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C1" w:rsidRPr="00540C9F" w:rsidRDefault="00CA72C1" w:rsidP="00CA72C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40C9F">
        <w:rPr>
          <w:rFonts w:ascii="Times New Roman" w:hAnsi="Times New Roman" w:cs="Times New Roman"/>
          <w:i/>
          <w:sz w:val="36"/>
          <w:szCs w:val="36"/>
        </w:rPr>
        <w:t xml:space="preserve">Муниципальное бюджетное дошкольное образование учреждение </w:t>
      </w:r>
    </w:p>
    <w:p w:rsidR="00CA72C1" w:rsidRPr="00540C9F" w:rsidRDefault="00CA72C1" w:rsidP="00CA72C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40C9F">
        <w:rPr>
          <w:rFonts w:ascii="Times New Roman" w:hAnsi="Times New Roman" w:cs="Times New Roman"/>
          <w:i/>
          <w:sz w:val="36"/>
          <w:szCs w:val="36"/>
        </w:rPr>
        <w:t xml:space="preserve">«Детский сад с. </w:t>
      </w:r>
      <w:proofErr w:type="spellStart"/>
      <w:r w:rsidRPr="00540C9F">
        <w:rPr>
          <w:rFonts w:ascii="Times New Roman" w:hAnsi="Times New Roman" w:cs="Times New Roman"/>
          <w:i/>
          <w:sz w:val="36"/>
          <w:szCs w:val="36"/>
        </w:rPr>
        <w:t>Узморье</w:t>
      </w:r>
      <w:proofErr w:type="spellEnd"/>
      <w:r w:rsidRPr="00540C9F">
        <w:rPr>
          <w:rFonts w:ascii="Times New Roman" w:hAnsi="Times New Roman" w:cs="Times New Roman"/>
          <w:i/>
          <w:sz w:val="36"/>
          <w:szCs w:val="36"/>
        </w:rPr>
        <w:t>»</w:t>
      </w: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Pr="00540C9F" w:rsidRDefault="00CA72C1" w:rsidP="00CA72C1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</w:rPr>
      </w:pPr>
      <w:r w:rsidRPr="00540C9F">
        <w:rPr>
          <w:rFonts w:ascii="Times New Roman" w:hAnsi="Times New Roman" w:cs="Times New Roman"/>
          <w:sz w:val="28"/>
          <w:szCs w:val="28"/>
        </w:rPr>
        <w:t>Утверждаю</w:t>
      </w:r>
    </w:p>
    <w:p w:rsidR="00CA72C1" w:rsidRPr="00540C9F" w:rsidRDefault="00CA72C1" w:rsidP="00CA7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C9F"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с. </w:t>
      </w:r>
      <w:proofErr w:type="spellStart"/>
      <w:r w:rsidRPr="00540C9F">
        <w:rPr>
          <w:rFonts w:ascii="Times New Roman" w:hAnsi="Times New Roman" w:cs="Times New Roman"/>
          <w:sz w:val="28"/>
          <w:szCs w:val="28"/>
        </w:rPr>
        <w:t>Узморье</w:t>
      </w:r>
      <w:proofErr w:type="spellEnd"/>
      <w:r w:rsidRPr="00540C9F">
        <w:rPr>
          <w:rFonts w:ascii="Times New Roman" w:hAnsi="Times New Roman" w:cs="Times New Roman"/>
          <w:sz w:val="28"/>
          <w:szCs w:val="28"/>
        </w:rPr>
        <w:t>»</w:t>
      </w:r>
    </w:p>
    <w:p w:rsidR="00CA72C1" w:rsidRPr="00540C9F" w:rsidRDefault="00CA72C1" w:rsidP="00CA7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C9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proofErr w:type="spellStart"/>
      <w:r w:rsidRPr="00540C9F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540C9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4D05F3">
        <w:rPr>
          <w:rFonts w:ascii="Times New Roman" w:hAnsi="Times New Roman" w:cs="Times New Roman"/>
          <w:i/>
          <w:sz w:val="96"/>
          <w:szCs w:val="96"/>
        </w:rPr>
        <w:t>Рабочая программа</w:t>
      </w: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sz w:val="96"/>
          <w:szCs w:val="96"/>
        </w:rPr>
        <w:t>Кружка</w:t>
      </w:r>
    </w:p>
    <w:p w:rsidR="00CA72C1" w:rsidRPr="004D05F3" w:rsidRDefault="00CA72C1" w:rsidP="00CA72C1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sz w:val="96"/>
          <w:szCs w:val="96"/>
        </w:rPr>
        <w:t>«Чудесная бумага»</w:t>
      </w:r>
    </w:p>
    <w:p w:rsidR="00CA72C1" w:rsidRPr="00540C9F" w:rsidRDefault="00CA72C1" w:rsidP="00CA72C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40C9F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540C9F">
        <w:rPr>
          <w:rFonts w:ascii="Times New Roman" w:hAnsi="Times New Roman" w:cs="Times New Roman"/>
          <w:sz w:val="56"/>
          <w:szCs w:val="56"/>
        </w:rPr>
        <w:t xml:space="preserve"> разновозрастная группа</w:t>
      </w:r>
    </w:p>
    <w:p w:rsidR="00CA72C1" w:rsidRPr="00540C9F" w:rsidRDefault="00CA72C1" w:rsidP="00CA72C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(старшая подгруппа с 5 до 6 лет</w:t>
      </w:r>
      <w:r w:rsidRPr="00540C9F">
        <w:rPr>
          <w:rFonts w:ascii="Times New Roman" w:hAnsi="Times New Roman" w:cs="Times New Roman"/>
          <w:sz w:val="56"/>
          <w:szCs w:val="56"/>
        </w:rPr>
        <w:t>)</w:t>
      </w: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2C1" w:rsidRDefault="00CA72C1" w:rsidP="00CA72C1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Руководитель</w:t>
      </w:r>
      <w:r w:rsidRPr="00540C9F">
        <w:rPr>
          <w:rFonts w:ascii="Times New Roman" w:hAnsi="Times New Roman" w:cs="Times New Roman"/>
          <w:b/>
          <w:i/>
          <w:sz w:val="40"/>
          <w:szCs w:val="40"/>
        </w:rPr>
        <w:t>: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A72C1" w:rsidRDefault="00CA72C1" w:rsidP="00CA72C1">
      <w:pPr>
        <w:tabs>
          <w:tab w:val="left" w:pos="8080"/>
        </w:tabs>
        <w:spacing w:after="0" w:line="240" w:lineRule="auto"/>
        <w:ind w:left="4253" w:right="566"/>
        <w:rPr>
          <w:rFonts w:ascii="Times New Roman" w:hAnsi="Times New Roman" w:cs="Times New Roman"/>
          <w:sz w:val="32"/>
          <w:szCs w:val="32"/>
        </w:rPr>
      </w:pPr>
      <w:r w:rsidRPr="00540C9F">
        <w:rPr>
          <w:rFonts w:ascii="Times New Roman" w:hAnsi="Times New Roman" w:cs="Times New Roman"/>
          <w:sz w:val="32"/>
          <w:szCs w:val="32"/>
        </w:rPr>
        <w:t>Иванова Светлана Георгиевна</w:t>
      </w:r>
    </w:p>
    <w:p w:rsidR="00254C4B" w:rsidRDefault="00254C4B" w:rsidP="00254C4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72C1" w:rsidRPr="00381CD3" w:rsidRDefault="00CA72C1" w:rsidP="0020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8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CA72C1" w:rsidRPr="00254C4B" w:rsidRDefault="00CA72C1" w:rsidP="00381CD3">
      <w:pPr>
        <w:spacing w:after="0" w:line="240" w:lineRule="auto"/>
        <w:ind w:left="-284" w:firstLine="992"/>
        <w:rPr>
          <w:rFonts w:ascii="Times New Roman" w:hAnsi="Times New Roman" w:cs="Times New Roman"/>
          <w:color w:val="444444"/>
          <w:sz w:val="24"/>
          <w:szCs w:val="24"/>
        </w:rPr>
      </w:pPr>
      <w:r w:rsidRPr="00254C4B">
        <w:rPr>
          <w:rFonts w:ascii="Times New Roman" w:hAnsi="Times New Roman" w:cs="Times New Roman"/>
          <w:sz w:val="24"/>
          <w:szCs w:val="24"/>
          <w:highlight w:val="white"/>
        </w:rPr>
        <w:t>Программа разработана для того, чтобы через различные действия с бумагой, в процессе её обработки, через применение разных способов и приемов работы с ней, учить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</w:t>
      </w:r>
    </w:p>
    <w:p w:rsidR="00CA72C1" w:rsidRPr="00254C4B" w:rsidRDefault="00CA72C1" w:rsidP="00381CD3">
      <w:pPr>
        <w:autoSpaceDE w:val="0"/>
        <w:autoSpaceDN w:val="0"/>
        <w:adjustRightInd w:val="0"/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  <w:highlight w:val="white"/>
        </w:rPr>
      </w:pPr>
      <w:r w:rsidRPr="00254C4B">
        <w:rPr>
          <w:rFonts w:ascii="Times New Roman" w:hAnsi="Times New Roman" w:cs="Times New Roman"/>
          <w:sz w:val="24"/>
          <w:szCs w:val="24"/>
          <w:highlight w:val="white"/>
        </w:rPr>
        <w:t xml:space="preserve">Занятия </w:t>
      </w:r>
      <w:r w:rsidR="00381CD3">
        <w:rPr>
          <w:rFonts w:ascii="Times New Roman" w:hAnsi="Times New Roman" w:cs="Times New Roman"/>
          <w:sz w:val="24"/>
          <w:szCs w:val="24"/>
          <w:highlight w:val="white"/>
        </w:rPr>
        <w:t xml:space="preserve">с бумагой </w:t>
      </w:r>
      <w:r w:rsidRPr="00254C4B">
        <w:rPr>
          <w:rFonts w:ascii="Times New Roman" w:hAnsi="Times New Roman" w:cs="Times New Roman"/>
          <w:sz w:val="24"/>
          <w:szCs w:val="24"/>
          <w:highlight w:val="white"/>
        </w:rPr>
        <w:t xml:space="preserve">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</w:t>
      </w:r>
      <w:r w:rsidRPr="00254C4B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254C4B">
        <w:rPr>
          <w:rFonts w:ascii="Times New Roman" w:hAnsi="Times New Roman" w:cs="Times New Roman"/>
          <w:sz w:val="24"/>
          <w:szCs w:val="24"/>
          <w:highlight w:val="white"/>
        </w:rPr>
        <w:t xml:space="preserve">моторики рук, что имеет немаловажное влияние на развитие речи детей. </w:t>
      </w:r>
    </w:p>
    <w:p w:rsidR="00CA72C1" w:rsidRPr="00254C4B" w:rsidRDefault="00CA72C1" w:rsidP="00381CD3">
      <w:pPr>
        <w:autoSpaceDE w:val="0"/>
        <w:autoSpaceDN w:val="0"/>
        <w:adjustRightInd w:val="0"/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  <w:highlight w:val="white"/>
        </w:rPr>
      </w:pPr>
      <w:r w:rsidRPr="00254C4B">
        <w:rPr>
          <w:rFonts w:ascii="Times New Roman" w:hAnsi="Times New Roman" w:cs="Times New Roman"/>
          <w:sz w:val="24"/>
          <w:szCs w:val="24"/>
          <w:highlight w:val="white"/>
        </w:rPr>
        <w:t xml:space="preserve">Работа </w:t>
      </w:r>
      <w:r w:rsidR="00381CD3">
        <w:rPr>
          <w:rFonts w:ascii="Times New Roman" w:hAnsi="Times New Roman" w:cs="Times New Roman"/>
          <w:sz w:val="24"/>
          <w:szCs w:val="24"/>
          <w:highlight w:val="white"/>
        </w:rPr>
        <w:t>с таким материалом как бумага</w:t>
      </w:r>
      <w:r w:rsidRPr="00254C4B">
        <w:rPr>
          <w:rFonts w:ascii="Times New Roman" w:hAnsi="Times New Roman" w:cs="Times New Roman"/>
          <w:sz w:val="24"/>
          <w:szCs w:val="24"/>
          <w:highlight w:val="white"/>
        </w:rPr>
        <w:t xml:space="preserve">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 </w:t>
      </w:r>
      <w:r w:rsidRPr="00254C4B">
        <w:rPr>
          <w:rFonts w:ascii="Times New Roman" w:hAnsi="Times New Roman" w:cs="Times New Roman"/>
          <w:sz w:val="24"/>
          <w:szCs w:val="24"/>
          <w:highlight w:val="white"/>
        </w:rPr>
        <w:br/>
      </w:r>
    </w:p>
    <w:p w:rsidR="00381CD3" w:rsidRDefault="00CA72C1" w:rsidP="00381CD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8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 программы</w:t>
      </w:r>
    </w:p>
    <w:p w:rsidR="00CA72C1" w:rsidRDefault="00381CD3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A72C1"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творческих способностей детей средствами бумажной пластики и оригами.</w:t>
      </w:r>
    </w:p>
    <w:p w:rsidR="00381CD3" w:rsidRPr="00254C4B" w:rsidRDefault="00381CD3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2C1" w:rsidRPr="00381CD3" w:rsidRDefault="00CA72C1" w:rsidP="00381CD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Обучать техническим приемам и способам создания различных поделок из бумаги.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Создавать условия для развития творческой активности детей, участвующих в кружковой деятельности, а также поэтапное освоение детьми различных видов бумажной пластики и оригами.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умение оценивать создаваемые предметы, развивать эмоциональную отзывчивость.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Воспитывать у детей интерес к бумажной пластике и оригами.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творческие способности дошкольников.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Воспитывать культуру деятельности, формировать навыки сотрудничества.</w:t>
      </w:r>
    </w:p>
    <w:p w:rsidR="00CA72C1" w:rsidRPr="00254C4B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Развивать навыки декоративного искусства.</w:t>
      </w:r>
    </w:p>
    <w:p w:rsidR="00CA72C1" w:rsidRDefault="00CA72C1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Способствовать развитию мелкой мускулатуры рук, воображения и фантазии.</w:t>
      </w:r>
    </w:p>
    <w:p w:rsidR="00381CD3" w:rsidRPr="00254C4B" w:rsidRDefault="00381CD3" w:rsidP="00381CD3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2C1" w:rsidRPr="00381CD3" w:rsidRDefault="00CA72C1" w:rsidP="00381C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1CD3">
        <w:rPr>
          <w:rFonts w:ascii="Times New Roman" w:hAnsi="Times New Roman" w:cs="Times New Roman"/>
          <w:b/>
          <w:i/>
          <w:sz w:val="24"/>
          <w:szCs w:val="24"/>
        </w:rPr>
        <w:t>Ожидаемый результат.</w:t>
      </w:r>
    </w:p>
    <w:p w:rsidR="00CA72C1" w:rsidRPr="00381CD3" w:rsidRDefault="00381CD3" w:rsidP="00381C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CD3">
        <w:rPr>
          <w:rFonts w:ascii="Times New Roman" w:hAnsi="Times New Roman" w:cs="Times New Roman"/>
          <w:sz w:val="24"/>
          <w:szCs w:val="24"/>
        </w:rPr>
        <w:t>Н</w:t>
      </w:r>
      <w:r w:rsidR="00CA72C1" w:rsidRPr="00381CD3">
        <w:rPr>
          <w:rFonts w:ascii="Times New Roman" w:hAnsi="Times New Roman" w:cs="Times New Roman"/>
          <w:sz w:val="24"/>
          <w:szCs w:val="24"/>
        </w:rPr>
        <w:t>аучит</w:t>
      </w:r>
      <w:r w:rsidRPr="00381CD3">
        <w:rPr>
          <w:rFonts w:ascii="Times New Roman" w:hAnsi="Times New Roman" w:cs="Times New Roman"/>
          <w:sz w:val="24"/>
          <w:szCs w:val="24"/>
        </w:rPr>
        <w:t>ь</w:t>
      </w:r>
      <w:r w:rsidR="00CA72C1" w:rsidRPr="00381CD3">
        <w:rPr>
          <w:rFonts w:ascii="Times New Roman" w:hAnsi="Times New Roman" w:cs="Times New Roman"/>
          <w:sz w:val="24"/>
          <w:szCs w:val="24"/>
        </w:rPr>
        <w:t>ся различным приемам работы с бумагой;</w:t>
      </w:r>
    </w:p>
    <w:p w:rsidR="00CA72C1" w:rsidRPr="00381CD3" w:rsidRDefault="00381CD3" w:rsidP="00381C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A72C1" w:rsidRPr="00381CD3">
        <w:rPr>
          <w:rFonts w:ascii="Times New Roman" w:hAnsi="Times New Roman" w:cs="Times New Roman"/>
          <w:sz w:val="24"/>
          <w:szCs w:val="24"/>
        </w:rPr>
        <w:t>знать основные геометрические понятия и базовые формы оригами;</w:t>
      </w:r>
    </w:p>
    <w:p w:rsidR="00CA72C1" w:rsidRPr="00381CD3" w:rsidRDefault="00381CD3" w:rsidP="00381C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A72C1" w:rsidRPr="00381CD3">
        <w:rPr>
          <w:rFonts w:ascii="Times New Roman" w:hAnsi="Times New Roman" w:cs="Times New Roman"/>
          <w:sz w:val="24"/>
          <w:szCs w:val="24"/>
        </w:rPr>
        <w:t>аучит</w:t>
      </w:r>
      <w:r w:rsidRPr="00381CD3">
        <w:rPr>
          <w:rFonts w:ascii="Times New Roman" w:hAnsi="Times New Roman" w:cs="Times New Roman"/>
          <w:sz w:val="24"/>
          <w:szCs w:val="24"/>
        </w:rPr>
        <w:t>ь</w:t>
      </w:r>
      <w:r w:rsidR="00CA72C1" w:rsidRPr="00381CD3">
        <w:rPr>
          <w:rFonts w:ascii="Times New Roman" w:hAnsi="Times New Roman" w:cs="Times New Roman"/>
          <w:sz w:val="24"/>
          <w:szCs w:val="24"/>
        </w:rPr>
        <w:t>ся следовать устным инструкциям;</w:t>
      </w:r>
    </w:p>
    <w:p w:rsidR="00CA72C1" w:rsidRPr="00381CD3" w:rsidRDefault="00381CD3" w:rsidP="00381C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A72C1" w:rsidRPr="00381CD3">
        <w:rPr>
          <w:rFonts w:ascii="Times New Roman" w:hAnsi="Times New Roman" w:cs="Times New Roman"/>
          <w:sz w:val="24"/>
          <w:szCs w:val="24"/>
        </w:rPr>
        <w:t>оздавать изделия оригами;</w:t>
      </w:r>
    </w:p>
    <w:p w:rsidR="00CA72C1" w:rsidRPr="00381CD3" w:rsidRDefault="00381CD3" w:rsidP="00381C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A72C1" w:rsidRPr="00381CD3">
        <w:rPr>
          <w:rFonts w:ascii="Times New Roman" w:hAnsi="Times New Roman" w:cs="Times New Roman"/>
          <w:sz w:val="24"/>
          <w:szCs w:val="24"/>
        </w:rPr>
        <w:t>азвить внимание, память, мышление, пространственное воображение, глазомер, мелкую моторику рук, художественный вкус;</w:t>
      </w:r>
    </w:p>
    <w:p w:rsidR="00CA72C1" w:rsidRPr="00381CD3" w:rsidRDefault="00381CD3" w:rsidP="00381C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72C1" w:rsidRPr="00381CD3">
        <w:rPr>
          <w:rFonts w:ascii="Times New Roman" w:hAnsi="Times New Roman" w:cs="Times New Roman"/>
          <w:sz w:val="24"/>
          <w:szCs w:val="24"/>
        </w:rPr>
        <w:t>владеть навыками культуры труда;</w:t>
      </w:r>
    </w:p>
    <w:p w:rsidR="00CA72C1" w:rsidRDefault="00381CD3" w:rsidP="00381CD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72C1" w:rsidRPr="00381CD3">
        <w:rPr>
          <w:rFonts w:ascii="Times New Roman" w:hAnsi="Times New Roman" w:cs="Times New Roman"/>
          <w:sz w:val="24"/>
          <w:szCs w:val="24"/>
        </w:rPr>
        <w:t>риобрести навыки работы в коллективе.</w:t>
      </w:r>
    </w:p>
    <w:p w:rsidR="00381CD3" w:rsidRPr="00381CD3" w:rsidRDefault="00381CD3" w:rsidP="00381CD3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EC9" w:rsidRPr="00381CD3" w:rsidRDefault="00061EC9" w:rsidP="00381C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1CD3">
        <w:rPr>
          <w:rFonts w:ascii="Times New Roman" w:eastAsia="Calibri" w:hAnsi="Times New Roman" w:cs="Times New Roman"/>
          <w:b/>
          <w:i/>
          <w:sz w:val="24"/>
          <w:szCs w:val="24"/>
        </w:rPr>
        <w:t>Структура занятия</w:t>
      </w:r>
    </w:p>
    <w:p w:rsidR="00061EC9" w:rsidRPr="00254C4B" w:rsidRDefault="00061EC9" w:rsidP="00381CD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C4B">
        <w:rPr>
          <w:rFonts w:ascii="Times New Roman" w:eastAsia="Calibri" w:hAnsi="Times New Roman" w:cs="Times New Roman"/>
          <w:sz w:val="24"/>
          <w:szCs w:val="24"/>
        </w:rPr>
        <w:t>Сформировать положительную мотивацию трудовой деятельности.</w:t>
      </w:r>
    </w:p>
    <w:p w:rsidR="00061EC9" w:rsidRPr="00254C4B" w:rsidRDefault="00061EC9" w:rsidP="00381CD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C4B">
        <w:rPr>
          <w:rFonts w:ascii="Times New Roman" w:eastAsia="Calibri" w:hAnsi="Times New Roman" w:cs="Times New Roman"/>
          <w:sz w:val="24"/>
          <w:szCs w:val="24"/>
        </w:rPr>
        <w:t>Пальчиковая гимнастика.</w:t>
      </w:r>
    </w:p>
    <w:p w:rsidR="00061EC9" w:rsidRPr="00254C4B" w:rsidRDefault="00061EC9" w:rsidP="00381CD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C4B">
        <w:rPr>
          <w:rFonts w:ascii="Times New Roman" w:eastAsia="Calibri" w:hAnsi="Times New Roman" w:cs="Times New Roman"/>
          <w:sz w:val="24"/>
          <w:szCs w:val="24"/>
        </w:rPr>
        <w:t>Выбрать объект для поделки, обсуждение, оговорить план действий.</w:t>
      </w:r>
    </w:p>
    <w:p w:rsidR="00061EC9" w:rsidRPr="00254C4B" w:rsidRDefault="00061EC9" w:rsidP="00381CD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C4B">
        <w:rPr>
          <w:rFonts w:ascii="Times New Roman" w:eastAsia="Calibri" w:hAnsi="Times New Roman" w:cs="Times New Roman"/>
          <w:sz w:val="24"/>
          <w:szCs w:val="24"/>
        </w:rPr>
        <w:t>Выбор цвета.</w:t>
      </w:r>
    </w:p>
    <w:p w:rsidR="00061EC9" w:rsidRPr="00254C4B" w:rsidRDefault="00061EC9" w:rsidP="00254C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C4B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Самостоятельная работа детей.</w:t>
      </w:r>
    </w:p>
    <w:p w:rsidR="00061EC9" w:rsidRPr="00254C4B" w:rsidRDefault="00061EC9" w:rsidP="00254C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C4B">
        <w:rPr>
          <w:rFonts w:ascii="Times New Roman" w:eastAsia="Calibri" w:hAnsi="Times New Roman" w:cs="Times New Roman"/>
          <w:sz w:val="24"/>
          <w:szCs w:val="24"/>
        </w:rPr>
        <w:t>Анализ готовой работы.</w:t>
      </w:r>
    </w:p>
    <w:p w:rsidR="00061EC9" w:rsidRPr="00254C4B" w:rsidRDefault="00061EC9" w:rsidP="00254C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C4B">
        <w:rPr>
          <w:rFonts w:ascii="Times New Roman" w:eastAsia="Calibri" w:hAnsi="Times New Roman" w:cs="Times New Roman"/>
          <w:sz w:val="24"/>
          <w:szCs w:val="24"/>
        </w:rPr>
        <w:t>Физкультурная минутка или игра с поделкой.</w:t>
      </w: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2C1" w:rsidRPr="00254C4B" w:rsidRDefault="00CA72C1" w:rsidP="00381CD3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прове</w:t>
      </w:r>
      <w:r w:rsidR="0038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одного занятия в неделю во 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вторую половину дня</w:t>
      </w:r>
      <w:r w:rsid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занятия: 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количество учебных занятий в год – 31.</w:t>
      </w:r>
    </w:p>
    <w:p w:rsidR="00501A7B" w:rsidRPr="00254C4B" w:rsidRDefault="00501A7B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Программа составлена с учетом реализации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межпредметных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связей по разделам:</w:t>
      </w: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5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«Театрализованная деятельность».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подарков для сказочных героев, персонажей, масок и предметов ряженья для драматизации.</w:t>
      </w: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5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«Физическая культура».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поделок в оформлении к праздникам, развлечениям.</w:t>
      </w: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5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«Музыкальное воспитание».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поделок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5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«Развитие речи».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Использование на занятиях художественного слова, создание поделок к сказкам,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стихотворениям.</w:t>
      </w: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5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«Ознакомление с окружающим». 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в процессе различных наблюдений, экскурсий, занятий по ознакомлению с окружающим (люди, природа, мир), а также знакомства со строением предметов, объектов.</w:t>
      </w:r>
    </w:p>
    <w:p w:rsidR="00CA72C1" w:rsidRPr="00254C4B" w:rsidRDefault="00CA72C1" w:rsidP="00254C4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254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«Изобразительная деятельность», </w:t>
      </w: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дети знакомятся с репродукциями картин, иллюстрациями, имеющими связь с темой занятия, учатся рисовать разными материалами, сочетать цвета по тону и оттенкам.</w:t>
      </w:r>
    </w:p>
    <w:p w:rsidR="00CA72C1" w:rsidRPr="00254C4B" w:rsidRDefault="00CA72C1" w:rsidP="00254C4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 – «Волшебные полоски»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 – «Игры с бумагой»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 – «Рваная бумага»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 – «Мятая Бумага»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5 – «Объемная аппликация»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6 – «Игрушки в интерьере»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7 – «Плоскостной картонаж»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8 – «Что имеем, то храним»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9 – «Вырезаем из бумаги»</w:t>
      </w:r>
    </w:p>
    <w:p w:rsidR="00CA72C1" w:rsidRPr="00254C4B" w:rsidRDefault="00CA72C1" w:rsidP="00254C4B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10 – «Оригами»</w:t>
      </w: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CD3" w:rsidRDefault="00381CD3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A72C1" w:rsidRPr="00381CD3" w:rsidRDefault="00CA72C1" w:rsidP="00381CD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Корнева Г.М. Бумага: Играем, вырезаем, клеим.- СПб</w:t>
      </w:r>
      <w:proofErr w:type="gram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«Кристалл», 2001.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Никонова Е.А. Я открою вам секрет. Рисуем, мастерим, знакомимся с народными промыслами России.- СПб</w:t>
      </w:r>
      <w:proofErr w:type="gram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Паритет», 2005.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Петрова И.М. Волшебные полоски. Ручной труд для самых маленьких.- СПб</w:t>
      </w:r>
      <w:proofErr w:type="gram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пресс»; 2005.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Петрова И.М. Объемная аппликация: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пособие.- СПб</w:t>
      </w:r>
      <w:proofErr w:type="gram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пресс»; 2008.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Грушина Л.В. Игрушки в интерьере.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Мастерилка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Москва: «Карапуз»; 1999..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Грушина Л.В.Что имеем, то храним.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Мастерилка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Москва: «Карапуз»; 1999.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Оригами. Конструирование из бумаги/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Эйлин</w:t>
      </w:r>
      <w:proofErr w:type="spellEnd"/>
      <w:proofErr w:type="gram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Брайн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Кейт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Нидхем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Фиона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Уотт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.// Москва: ООО изд. «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пресс».- 2002 г.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Корнева Г.М. Поделки из бумаги.- Изд. дом «Кристалл»-2002.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9. Карнавал: маски, костюмы. (Наши руки не для скуки)/ Рей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Москва: ООО изд. «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пресс».- 2002 г.</w:t>
      </w:r>
    </w:p>
    <w:p w:rsidR="00CA72C1" w:rsidRPr="00254C4B" w:rsidRDefault="00CA72C1" w:rsidP="00254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Домашний кукольный театр: куклы, раскладные игрушки, открытки, сюрпризы (Наши руки не для скуки).// К. 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Хайнс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др.// Москва: ООО изд. «</w:t>
      </w:r>
      <w:proofErr w:type="spellStart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</w:t>
      </w:r>
      <w:proofErr w:type="spellEnd"/>
      <w:r w:rsidRPr="00254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пресс».- 2002 г.</w:t>
      </w:r>
    </w:p>
    <w:p w:rsidR="00CA72C1" w:rsidRPr="00254C4B" w:rsidRDefault="00CA72C1" w:rsidP="00254C4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CA72C1" w:rsidRPr="00254C4B" w:rsidRDefault="00CA72C1" w:rsidP="00254C4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CA72C1" w:rsidRPr="00254C4B" w:rsidRDefault="00CA72C1" w:rsidP="00254C4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CA72C1" w:rsidRPr="00254C4B" w:rsidRDefault="00CA72C1" w:rsidP="00254C4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CA72C1" w:rsidRPr="00254C4B" w:rsidRDefault="00CA72C1" w:rsidP="00254C4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CA72C1" w:rsidRPr="00254C4B" w:rsidRDefault="00CA72C1" w:rsidP="00254C4B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280CEB" w:rsidRPr="00254C4B" w:rsidRDefault="00280CEB" w:rsidP="00254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80CEB" w:rsidRPr="00254C4B" w:rsidSect="00254C4B">
      <w:pgSz w:w="11906" w:h="16838"/>
      <w:pgMar w:top="1134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21" w:rsidRDefault="00276D21" w:rsidP="00254C4B">
      <w:pPr>
        <w:spacing w:after="0" w:line="240" w:lineRule="auto"/>
      </w:pPr>
      <w:r>
        <w:separator/>
      </w:r>
    </w:p>
  </w:endnote>
  <w:endnote w:type="continuationSeparator" w:id="0">
    <w:p w:rsidR="00276D21" w:rsidRDefault="00276D21" w:rsidP="0025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21" w:rsidRDefault="00276D21" w:rsidP="00254C4B">
      <w:pPr>
        <w:spacing w:after="0" w:line="240" w:lineRule="auto"/>
      </w:pPr>
      <w:r>
        <w:separator/>
      </w:r>
    </w:p>
  </w:footnote>
  <w:footnote w:type="continuationSeparator" w:id="0">
    <w:p w:rsidR="00276D21" w:rsidRDefault="00276D21" w:rsidP="0025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0677"/>
    <w:multiLevelType w:val="hybridMultilevel"/>
    <w:tmpl w:val="2E889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B6A84"/>
    <w:multiLevelType w:val="hybridMultilevel"/>
    <w:tmpl w:val="3848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EA5"/>
    <w:multiLevelType w:val="hybridMultilevel"/>
    <w:tmpl w:val="BCF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C1"/>
    <w:rsid w:val="00061EC9"/>
    <w:rsid w:val="002039CD"/>
    <w:rsid w:val="00254C4B"/>
    <w:rsid w:val="00276D21"/>
    <w:rsid w:val="00280CEB"/>
    <w:rsid w:val="00381CD3"/>
    <w:rsid w:val="00501A7B"/>
    <w:rsid w:val="005E5ED6"/>
    <w:rsid w:val="00CA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2C1"/>
    <w:rPr>
      <w:b/>
      <w:bCs/>
    </w:rPr>
  </w:style>
  <w:style w:type="character" w:customStyle="1" w:styleId="apple-converted-space">
    <w:name w:val="apple-converted-space"/>
    <w:basedOn w:val="a0"/>
    <w:rsid w:val="00CA72C1"/>
  </w:style>
  <w:style w:type="character" w:styleId="a5">
    <w:name w:val="Emphasis"/>
    <w:basedOn w:val="a0"/>
    <w:uiPriority w:val="20"/>
    <w:qFormat/>
    <w:rsid w:val="00CA72C1"/>
    <w:rPr>
      <w:i/>
      <w:iCs/>
    </w:rPr>
  </w:style>
  <w:style w:type="paragraph" w:styleId="a6">
    <w:name w:val="List Paragraph"/>
    <w:basedOn w:val="a"/>
    <w:uiPriority w:val="34"/>
    <w:qFormat/>
    <w:rsid w:val="00501A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4C4B"/>
  </w:style>
  <w:style w:type="paragraph" w:styleId="a9">
    <w:name w:val="footer"/>
    <w:basedOn w:val="a"/>
    <w:link w:val="aa"/>
    <w:uiPriority w:val="99"/>
    <w:semiHidden/>
    <w:unhideWhenUsed/>
    <w:rsid w:val="0025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4C4B"/>
  </w:style>
  <w:style w:type="paragraph" w:styleId="ab">
    <w:name w:val="Balloon Text"/>
    <w:basedOn w:val="a"/>
    <w:link w:val="ac"/>
    <w:uiPriority w:val="99"/>
    <w:semiHidden/>
    <w:unhideWhenUsed/>
    <w:rsid w:val="0025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2014-11-21T10:16:00Z</dcterms:created>
  <dcterms:modified xsi:type="dcterms:W3CDTF">2014-11-21T19:23:00Z</dcterms:modified>
</cp:coreProperties>
</file>