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AC" w:rsidRDefault="00D84EAC">
      <w:pPr>
        <w:pStyle w:val="Standard"/>
        <w:jc w:val="center"/>
        <w:rPr>
          <w:rFonts w:ascii="Times New Roman" w:hAnsi="Times New Roman"/>
          <w:b/>
          <w:bCs/>
          <w:sz w:val="28"/>
          <w:szCs w:val="28"/>
        </w:rPr>
      </w:pPr>
    </w:p>
    <w:p w:rsidR="00D61D37" w:rsidRPr="00D61D37" w:rsidRDefault="00D61D37" w:rsidP="00D61D37">
      <w:pPr>
        <w:jc w:val="center"/>
        <w:rPr>
          <w:rFonts w:ascii="Times New Roman" w:hAnsi="Times New Roman" w:cs="Times New Roman"/>
          <w:b/>
          <w:sz w:val="28"/>
          <w:szCs w:val="28"/>
        </w:rPr>
      </w:pPr>
      <w:r w:rsidRPr="00D61D37">
        <w:rPr>
          <w:rFonts w:ascii="Times New Roman" w:hAnsi="Times New Roman" w:cs="Times New Roman"/>
          <w:b/>
          <w:sz w:val="28"/>
          <w:szCs w:val="28"/>
        </w:rPr>
        <w:t>Государственное бюджетное д</w:t>
      </w:r>
      <w:r>
        <w:rPr>
          <w:rFonts w:ascii="Times New Roman" w:hAnsi="Times New Roman" w:cs="Times New Roman"/>
          <w:b/>
          <w:sz w:val="28"/>
          <w:szCs w:val="28"/>
        </w:rPr>
        <w:t xml:space="preserve">ошкольное </w:t>
      </w:r>
      <w:r w:rsidRPr="00D61D37">
        <w:rPr>
          <w:rFonts w:ascii="Times New Roman" w:hAnsi="Times New Roman" w:cs="Times New Roman"/>
          <w:b/>
          <w:sz w:val="28"/>
          <w:szCs w:val="28"/>
        </w:rPr>
        <w:t xml:space="preserve">образовательное учреждение детский сад № 57 </w:t>
      </w:r>
      <w:proofErr w:type="spellStart"/>
      <w:r w:rsidRPr="00D61D37">
        <w:rPr>
          <w:rFonts w:ascii="Times New Roman" w:hAnsi="Times New Roman" w:cs="Times New Roman"/>
          <w:b/>
          <w:sz w:val="28"/>
          <w:szCs w:val="28"/>
        </w:rPr>
        <w:t>общеразвивающего</w:t>
      </w:r>
      <w:proofErr w:type="spellEnd"/>
      <w:r w:rsidRPr="00D61D37">
        <w:rPr>
          <w:rFonts w:ascii="Times New Roman" w:hAnsi="Times New Roman" w:cs="Times New Roman"/>
          <w:b/>
          <w:sz w:val="28"/>
          <w:szCs w:val="28"/>
        </w:rPr>
        <w:t xml:space="preserve"> вида с приоритетным осуществлением художественно-эстетического развития  воспитанников Фрунзенского района</w:t>
      </w:r>
      <w:proofErr w:type="gramStart"/>
      <w:r w:rsidRPr="00D61D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61D37">
        <w:rPr>
          <w:rFonts w:ascii="Times New Roman" w:hAnsi="Times New Roman" w:cs="Times New Roman"/>
          <w:b/>
          <w:sz w:val="28"/>
          <w:szCs w:val="28"/>
        </w:rPr>
        <w:t>С</w:t>
      </w:r>
      <w:proofErr w:type="gramEnd"/>
      <w:r w:rsidRPr="00D61D37">
        <w:rPr>
          <w:rFonts w:ascii="Times New Roman" w:hAnsi="Times New Roman" w:cs="Times New Roman"/>
          <w:b/>
          <w:sz w:val="28"/>
          <w:szCs w:val="28"/>
        </w:rPr>
        <w:t>анкт - Петербурга</w:t>
      </w:r>
    </w:p>
    <w:p w:rsidR="00D84EAC" w:rsidRDefault="00D84EAC" w:rsidP="00D61D37">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61D37" w:rsidRDefault="00D61D37">
      <w:pPr>
        <w:pStyle w:val="Standard"/>
        <w:jc w:val="center"/>
        <w:rPr>
          <w:rFonts w:ascii="Times New Roman" w:hAnsi="Times New Roman"/>
          <w:b/>
          <w:bCs/>
          <w:sz w:val="28"/>
          <w:szCs w:val="28"/>
        </w:rPr>
      </w:pPr>
      <w:r>
        <w:rPr>
          <w:rFonts w:ascii="Times New Roman" w:hAnsi="Times New Roman"/>
          <w:b/>
          <w:bCs/>
          <w:sz w:val="28"/>
          <w:szCs w:val="28"/>
        </w:rPr>
        <w:t xml:space="preserve">Районный семинар «Традиции и инновации </w:t>
      </w:r>
    </w:p>
    <w:p w:rsidR="00D84EAC" w:rsidRDefault="00D61D37">
      <w:pPr>
        <w:pStyle w:val="Standard"/>
        <w:jc w:val="center"/>
        <w:rPr>
          <w:rFonts w:ascii="Times New Roman" w:hAnsi="Times New Roman"/>
          <w:b/>
          <w:bCs/>
          <w:sz w:val="28"/>
          <w:szCs w:val="28"/>
        </w:rPr>
      </w:pPr>
      <w:r>
        <w:rPr>
          <w:rFonts w:ascii="Times New Roman" w:hAnsi="Times New Roman"/>
          <w:b/>
          <w:bCs/>
          <w:sz w:val="28"/>
          <w:szCs w:val="28"/>
        </w:rPr>
        <w:t>современного дошкольного образования»</w:t>
      </w: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Pr="00D61D37" w:rsidRDefault="00D61D37">
      <w:pPr>
        <w:pStyle w:val="Standard"/>
        <w:jc w:val="center"/>
        <w:rPr>
          <w:rFonts w:ascii="Times New Roman" w:hAnsi="Times New Roman"/>
          <w:b/>
          <w:bCs/>
          <w:sz w:val="40"/>
          <w:szCs w:val="40"/>
        </w:rPr>
      </w:pPr>
      <w:r w:rsidRPr="00D61D37">
        <w:rPr>
          <w:rFonts w:ascii="Times New Roman" w:hAnsi="Times New Roman"/>
          <w:b/>
          <w:bCs/>
          <w:sz w:val="40"/>
          <w:szCs w:val="40"/>
        </w:rPr>
        <w:t>Система работы по развитию мелкой моторики у старших дошкольников с задержкой психического развития</w:t>
      </w:r>
    </w:p>
    <w:p w:rsidR="00D61D37" w:rsidRDefault="00D61D37">
      <w:pPr>
        <w:pStyle w:val="Standard"/>
        <w:jc w:val="center"/>
        <w:rPr>
          <w:rFonts w:ascii="Times New Roman" w:hAnsi="Times New Roman"/>
          <w:b/>
          <w:bCs/>
          <w:sz w:val="28"/>
          <w:szCs w:val="28"/>
        </w:rPr>
      </w:pPr>
      <w:r>
        <w:rPr>
          <w:rFonts w:ascii="Times New Roman" w:hAnsi="Times New Roman"/>
          <w:b/>
          <w:bCs/>
          <w:sz w:val="28"/>
          <w:szCs w:val="28"/>
        </w:rPr>
        <w:t>(Методическая разработка)</w:t>
      </w: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rsidP="004859A2">
      <w:pPr>
        <w:pStyle w:val="Standard"/>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D61D37" w:rsidP="00D61D37">
      <w:pPr>
        <w:pStyle w:val="Standard"/>
        <w:jc w:val="right"/>
        <w:rPr>
          <w:rFonts w:ascii="Times New Roman" w:hAnsi="Times New Roman"/>
          <w:b/>
          <w:bCs/>
          <w:sz w:val="28"/>
          <w:szCs w:val="28"/>
        </w:rPr>
      </w:pPr>
      <w:r>
        <w:rPr>
          <w:rFonts w:ascii="Times New Roman" w:hAnsi="Times New Roman"/>
          <w:b/>
          <w:bCs/>
          <w:sz w:val="28"/>
          <w:szCs w:val="28"/>
        </w:rPr>
        <w:t>Автор-составитель:</w:t>
      </w:r>
    </w:p>
    <w:p w:rsidR="00D61D37" w:rsidRDefault="00D61D37" w:rsidP="00D61D37">
      <w:pPr>
        <w:pStyle w:val="Standard"/>
        <w:jc w:val="right"/>
        <w:rPr>
          <w:rFonts w:ascii="Times New Roman" w:hAnsi="Times New Roman"/>
          <w:b/>
          <w:bCs/>
          <w:sz w:val="28"/>
          <w:szCs w:val="28"/>
        </w:rPr>
      </w:pPr>
      <w:proofErr w:type="spellStart"/>
      <w:r>
        <w:rPr>
          <w:rFonts w:ascii="Times New Roman" w:hAnsi="Times New Roman"/>
          <w:b/>
          <w:bCs/>
          <w:sz w:val="28"/>
          <w:szCs w:val="28"/>
        </w:rPr>
        <w:t>Анорова</w:t>
      </w:r>
      <w:proofErr w:type="spellEnd"/>
      <w:r>
        <w:rPr>
          <w:rFonts w:ascii="Times New Roman" w:hAnsi="Times New Roman"/>
          <w:b/>
          <w:bCs/>
          <w:sz w:val="28"/>
          <w:szCs w:val="28"/>
        </w:rPr>
        <w:t xml:space="preserve"> Евгения Владимировна,</w:t>
      </w:r>
    </w:p>
    <w:p w:rsidR="00D61D37" w:rsidRDefault="004859A2" w:rsidP="00D61D37">
      <w:pPr>
        <w:pStyle w:val="Standard"/>
        <w:jc w:val="right"/>
        <w:rPr>
          <w:rFonts w:ascii="Times New Roman" w:hAnsi="Times New Roman"/>
          <w:b/>
          <w:bCs/>
          <w:sz w:val="28"/>
          <w:szCs w:val="28"/>
        </w:rPr>
      </w:pPr>
      <w:r>
        <w:rPr>
          <w:rFonts w:ascii="Times New Roman" w:hAnsi="Times New Roman"/>
          <w:b/>
          <w:bCs/>
          <w:sz w:val="28"/>
          <w:szCs w:val="28"/>
        </w:rPr>
        <w:t>в</w:t>
      </w:r>
      <w:r w:rsidR="00D61D37">
        <w:rPr>
          <w:rFonts w:ascii="Times New Roman" w:hAnsi="Times New Roman"/>
          <w:b/>
          <w:bCs/>
          <w:sz w:val="28"/>
          <w:szCs w:val="28"/>
        </w:rPr>
        <w:t>оспитатель</w:t>
      </w:r>
    </w:p>
    <w:p w:rsidR="00D84EAC" w:rsidRDefault="00D84EAC">
      <w:pPr>
        <w:pStyle w:val="Standard"/>
        <w:jc w:val="center"/>
        <w:rPr>
          <w:rFonts w:ascii="Times New Roman" w:hAnsi="Times New Roman"/>
          <w:b/>
          <w:bCs/>
          <w:sz w:val="28"/>
          <w:szCs w:val="28"/>
        </w:rPr>
      </w:pPr>
    </w:p>
    <w:p w:rsidR="004859A2" w:rsidRDefault="004859A2">
      <w:pPr>
        <w:pStyle w:val="Standard"/>
        <w:jc w:val="center"/>
        <w:rPr>
          <w:rFonts w:ascii="Times New Roman" w:hAnsi="Times New Roman"/>
          <w:b/>
          <w:bCs/>
          <w:sz w:val="28"/>
          <w:szCs w:val="28"/>
        </w:rPr>
      </w:pPr>
    </w:p>
    <w:p w:rsidR="004859A2" w:rsidRDefault="004859A2">
      <w:pPr>
        <w:pStyle w:val="Standard"/>
        <w:jc w:val="center"/>
        <w:rPr>
          <w:rFonts w:ascii="Times New Roman" w:hAnsi="Times New Roman"/>
          <w:b/>
          <w:bCs/>
          <w:sz w:val="28"/>
          <w:szCs w:val="28"/>
        </w:rPr>
      </w:pPr>
    </w:p>
    <w:p w:rsidR="004859A2" w:rsidRDefault="004859A2">
      <w:pPr>
        <w:pStyle w:val="Standard"/>
        <w:jc w:val="center"/>
        <w:rPr>
          <w:rFonts w:ascii="Times New Roman" w:hAnsi="Times New Roman"/>
          <w:b/>
          <w:bCs/>
          <w:sz w:val="28"/>
          <w:szCs w:val="28"/>
        </w:rPr>
      </w:pPr>
    </w:p>
    <w:p w:rsidR="00D84EAC" w:rsidRDefault="00D84EAC">
      <w:pPr>
        <w:pStyle w:val="Standard"/>
        <w:jc w:val="center"/>
        <w:rPr>
          <w:rFonts w:ascii="Times New Roman" w:hAnsi="Times New Roman"/>
          <w:b/>
          <w:bCs/>
          <w:sz w:val="28"/>
          <w:szCs w:val="28"/>
        </w:rPr>
      </w:pPr>
    </w:p>
    <w:p w:rsidR="00D84EAC" w:rsidRDefault="004859A2">
      <w:pPr>
        <w:pStyle w:val="Standard"/>
        <w:jc w:val="center"/>
        <w:rPr>
          <w:rFonts w:ascii="Times New Roman" w:hAnsi="Times New Roman"/>
          <w:b/>
          <w:bCs/>
          <w:sz w:val="28"/>
          <w:szCs w:val="28"/>
        </w:rPr>
      </w:pPr>
      <w:r>
        <w:rPr>
          <w:rFonts w:ascii="Times New Roman" w:hAnsi="Times New Roman"/>
          <w:b/>
          <w:bCs/>
          <w:sz w:val="28"/>
          <w:szCs w:val="28"/>
        </w:rPr>
        <w:t>Санкт-Петербург</w:t>
      </w:r>
    </w:p>
    <w:p w:rsidR="00D84EAC" w:rsidRDefault="00C93C59" w:rsidP="00C93C59">
      <w:pPr>
        <w:pStyle w:val="Standard"/>
        <w:jc w:val="center"/>
        <w:rPr>
          <w:rFonts w:ascii="Times New Roman" w:hAnsi="Times New Roman"/>
          <w:b/>
          <w:bCs/>
          <w:sz w:val="28"/>
          <w:szCs w:val="28"/>
        </w:rPr>
      </w:pPr>
      <w:r>
        <w:rPr>
          <w:rFonts w:ascii="Times New Roman" w:hAnsi="Times New Roman"/>
          <w:b/>
          <w:bCs/>
          <w:sz w:val="28"/>
          <w:szCs w:val="28"/>
        </w:rPr>
        <w:t>2014</w:t>
      </w:r>
    </w:p>
    <w:p w:rsidR="00D84EAC" w:rsidRDefault="00D84EAC">
      <w:pPr>
        <w:pStyle w:val="Standard"/>
        <w:jc w:val="center"/>
        <w:rPr>
          <w:rFonts w:ascii="Times New Roman" w:hAnsi="Times New Roman"/>
          <w:b/>
          <w:bCs/>
          <w:sz w:val="28"/>
          <w:szCs w:val="28"/>
        </w:rPr>
      </w:pPr>
    </w:p>
    <w:p w:rsidR="006010FC" w:rsidRDefault="00BE783E">
      <w:pPr>
        <w:pStyle w:val="Standard"/>
        <w:jc w:val="center"/>
        <w:rPr>
          <w:rFonts w:ascii="Times New Roman" w:hAnsi="Times New Roman"/>
          <w:b/>
          <w:bCs/>
          <w:sz w:val="28"/>
          <w:szCs w:val="28"/>
        </w:rPr>
      </w:pPr>
      <w:r>
        <w:rPr>
          <w:rFonts w:ascii="Times New Roman" w:hAnsi="Times New Roman"/>
          <w:b/>
          <w:bCs/>
          <w:sz w:val="28"/>
          <w:szCs w:val="28"/>
        </w:rPr>
        <w:t>Пояснительная записка.</w:t>
      </w:r>
    </w:p>
    <w:p w:rsidR="006010FC" w:rsidRDefault="006010FC">
      <w:pPr>
        <w:pStyle w:val="Standard"/>
        <w:jc w:val="center"/>
        <w:rPr>
          <w:rFonts w:ascii="Times New Roman" w:hAnsi="Times New Roman"/>
          <w:b/>
          <w:bCs/>
          <w:sz w:val="28"/>
          <w:szCs w:val="28"/>
        </w:rPr>
      </w:pPr>
    </w:p>
    <w:p w:rsidR="006010FC" w:rsidRDefault="008A015B">
      <w:pPr>
        <w:pStyle w:val="Standard"/>
        <w:shd w:val="clear" w:color="auto" w:fill="FFFFFF"/>
        <w:tabs>
          <w:tab w:val="left" w:pos="726"/>
        </w:tabs>
        <w:spacing w:line="360" w:lineRule="auto"/>
        <w:ind w:firstLine="540"/>
        <w:jc w:val="both"/>
      </w:pPr>
      <w:r>
        <w:rPr>
          <w:rFonts w:ascii="Times New Roman" w:hAnsi="Times New Roman"/>
          <w:sz w:val="28"/>
          <w:szCs w:val="28"/>
        </w:rPr>
        <w:t>Понятие</w:t>
      </w:r>
      <w:r>
        <w:rPr>
          <w:rFonts w:ascii="Times New Roman" w:hAnsi="Times New Roman"/>
          <w:b/>
          <w:sz w:val="28"/>
          <w:szCs w:val="28"/>
        </w:rPr>
        <w:t xml:space="preserve"> "</w:t>
      </w:r>
      <w:r>
        <w:rPr>
          <w:rFonts w:ascii="Times New Roman" w:hAnsi="Times New Roman"/>
          <w:sz w:val="28"/>
          <w:szCs w:val="28"/>
        </w:rPr>
        <w:t>задержка психического развития" (ЗПР)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w:t>
      </w:r>
      <w:r w:rsidR="00AD0D75">
        <w:rPr>
          <w:rFonts w:ascii="Times New Roman" w:hAnsi="Times New Roman"/>
          <w:sz w:val="28"/>
          <w:szCs w:val="28"/>
        </w:rPr>
        <w:t xml:space="preserve">дящимся в условиях социальной </w:t>
      </w:r>
      <w:proofErr w:type="spellStart"/>
      <w:r w:rsidR="00AD0D75">
        <w:rPr>
          <w:rFonts w:ascii="Times New Roman" w:hAnsi="Times New Roman"/>
          <w:sz w:val="28"/>
          <w:szCs w:val="28"/>
        </w:rPr>
        <w:t>де</w:t>
      </w:r>
      <w:r>
        <w:rPr>
          <w:rFonts w:ascii="Times New Roman" w:hAnsi="Times New Roman"/>
          <w:sz w:val="28"/>
          <w:szCs w:val="28"/>
        </w:rPr>
        <w:t>привации</w:t>
      </w:r>
      <w:proofErr w:type="spellEnd"/>
      <w:r>
        <w:rPr>
          <w:rFonts w:ascii="Times New Roman" w:hAnsi="Times New Roman"/>
          <w:sz w:val="28"/>
          <w:szCs w:val="28"/>
        </w:rPr>
        <w:t>.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w:t>
      </w:r>
    </w:p>
    <w:p w:rsidR="006010FC" w:rsidRDefault="008A015B">
      <w:pPr>
        <w:pStyle w:val="Standard"/>
        <w:shd w:val="clear" w:color="auto" w:fill="FFFFFF"/>
        <w:tabs>
          <w:tab w:val="left" w:pos="726"/>
        </w:tabs>
        <w:spacing w:line="360" w:lineRule="auto"/>
        <w:ind w:firstLine="525"/>
        <w:jc w:val="both"/>
        <w:rPr>
          <w:rFonts w:ascii="Times New Roman" w:hAnsi="Times New Roman"/>
          <w:sz w:val="28"/>
          <w:szCs w:val="28"/>
        </w:rPr>
      </w:pPr>
      <w:r>
        <w:rPr>
          <w:rFonts w:ascii="Times New Roman" w:hAnsi="Times New Roman"/>
          <w:sz w:val="28"/>
          <w:szCs w:val="28"/>
        </w:rPr>
        <w:t>Задержка психического развития проявляется в несоответствии интеллектуальных возможностей ребенка его возрасту.</w:t>
      </w:r>
    </w:p>
    <w:p w:rsidR="006010FC" w:rsidRDefault="008A015B">
      <w:pPr>
        <w:pStyle w:val="Standard"/>
        <w:shd w:val="clear" w:color="auto" w:fill="FFFFFF"/>
        <w:tabs>
          <w:tab w:val="left" w:pos="726"/>
        </w:tabs>
        <w:spacing w:line="360" w:lineRule="auto"/>
        <w:ind w:firstLine="570"/>
        <w:jc w:val="both"/>
        <w:rPr>
          <w:rFonts w:ascii="Times New Roman" w:hAnsi="Times New Roman"/>
          <w:sz w:val="28"/>
          <w:szCs w:val="28"/>
        </w:rPr>
      </w:pPr>
      <w:proofErr w:type="gramStart"/>
      <w:r>
        <w:rPr>
          <w:rFonts w:ascii="Times New Roman" w:hAnsi="Times New Roman"/>
          <w:sz w:val="28"/>
          <w:szCs w:val="28"/>
        </w:rPr>
        <w:t>Отставание во всех сферах психической деятельности у детей с ЗПР к началу школьного возраста выражается в замедленной по сравнению с нормой скорости приема и переработки сенсорной информации,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w:t>
      </w:r>
      <w:proofErr w:type="gramEnd"/>
    </w:p>
    <w:p w:rsidR="006010FC" w:rsidRDefault="008A015B">
      <w:pPr>
        <w:pStyle w:val="Standard"/>
        <w:shd w:val="clear" w:color="auto" w:fill="FFFFFF"/>
        <w:tabs>
          <w:tab w:val="left" w:pos="726"/>
        </w:tabs>
        <w:spacing w:line="360" w:lineRule="auto"/>
        <w:ind w:firstLine="540"/>
        <w:jc w:val="both"/>
        <w:rPr>
          <w:rFonts w:ascii="Times New Roman" w:hAnsi="Times New Roman"/>
          <w:sz w:val="28"/>
          <w:szCs w:val="28"/>
        </w:rPr>
      </w:pPr>
      <w:r>
        <w:rPr>
          <w:rFonts w:ascii="Times New Roman" w:hAnsi="Times New Roman"/>
          <w:sz w:val="28"/>
          <w:szCs w:val="28"/>
        </w:rPr>
        <w:t xml:space="preserve">Одним из показателей и условий хорошего физического и нервно-психического развития ребёнка является развитие его руки, кисти, ручных умений или, как принято называть, </w:t>
      </w:r>
      <w:r w:rsidRPr="00942E5C">
        <w:rPr>
          <w:rFonts w:ascii="Times New Roman" w:hAnsi="Times New Roman"/>
          <w:sz w:val="28"/>
          <w:szCs w:val="28"/>
        </w:rPr>
        <w:t>мелкой пальцевой моторики.</w:t>
      </w:r>
    </w:p>
    <w:p w:rsidR="006010FC" w:rsidRDefault="008A015B">
      <w:pPr>
        <w:pStyle w:val="Standard"/>
        <w:shd w:val="clear" w:color="auto" w:fill="FFFFFF"/>
        <w:tabs>
          <w:tab w:val="left" w:pos="726"/>
        </w:tabs>
        <w:spacing w:line="360" w:lineRule="auto"/>
        <w:ind w:firstLine="540"/>
        <w:jc w:val="both"/>
        <w:rPr>
          <w:rFonts w:ascii="Times New Roman" w:hAnsi="Times New Roman"/>
          <w:sz w:val="28"/>
          <w:szCs w:val="28"/>
        </w:rPr>
      </w:pPr>
      <w:r>
        <w:rPr>
          <w:rFonts w:ascii="Times New Roman" w:hAnsi="Times New Roman"/>
          <w:sz w:val="28"/>
          <w:szCs w:val="28"/>
        </w:rPr>
        <w:t>Овладение относительно тонкими действиями рук происходит в процессе развития кинестетического чувства - положения и перемещения тела в пространстве, то есть в процессе формирования зрительно - тактильно - кинестетических связей. После формирования этих связей движения руки начинают в большей степени выполняться под контролем зрения, теперь уже вид предмета - это стимул движения руки по направлению к нему.</w:t>
      </w:r>
    </w:p>
    <w:p w:rsidR="006010FC" w:rsidRDefault="008A015B">
      <w:pPr>
        <w:pStyle w:val="Standard"/>
        <w:shd w:val="clear" w:color="auto" w:fill="FFFFFF"/>
        <w:tabs>
          <w:tab w:val="left" w:pos="726"/>
        </w:tabs>
        <w:spacing w:line="360" w:lineRule="auto"/>
        <w:ind w:firstLine="540"/>
        <w:jc w:val="both"/>
        <w:rPr>
          <w:rFonts w:ascii="Times New Roman" w:hAnsi="Times New Roman"/>
          <w:sz w:val="28"/>
          <w:szCs w:val="28"/>
        </w:rPr>
      </w:pPr>
      <w:r>
        <w:rPr>
          <w:rFonts w:ascii="Times New Roman" w:hAnsi="Times New Roman"/>
          <w:sz w:val="28"/>
          <w:szCs w:val="28"/>
        </w:rPr>
        <w:t>Среди других двигательных функций движения пальцев рук имеют особое значение, так как оказывают огромное влияние на развитие высшей нервной деятельности ребёнка. Учёные установили, что своевременное развитие ручных умений ребёнка положительно влияет на развитие его психических процессов.</w:t>
      </w:r>
    </w:p>
    <w:p w:rsidR="006010FC" w:rsidRDefault="008A015B">
      <w:pPr>
        <w:pStyle w:val="Standard"/>
        <w:shd w:val="clear" w:color="auto" w:fill="FFFFFF"/>
        <w:tabs>
          <w:tab w:val="left" w:pos="726"/>
        </w:tabs>
        <w:spacing w:line="360" w:lineRule="auto"/>
        <w:ind w:firstLine="540"/>
        <w:jc w:val="both"/>
        <w:rPr>
          <w:rFonts w:ascii="Times New Roman" w:hAnsi="Times New Roman"/>
          <w:sz w:val="28"/>
          <w:szCs w:val="28"/>
        </w:rPr>
      </w:pPr>
      <w:r>
        <w:rPr>
          <w:rFonts w:ascii="Times New Roman" w:hAnsi="Times New Roman"/>
          <w:sz w:val="28"/>
          <w:szCs w:val="28"/>
        </w:rPr>
        <w:t>Уровень развития мелкой моторики - один из показателей интеллектуальной готовности к школьному обучению. Обычно ребёнок, имеющий высокий уровень развития мелкой моторики, умеет логически рассуждать, у него достаточно развиты память и внимание, связная речь.</w:t>
      </w:r>
    </w:p>
    <w:p w:rsidR="006010FC" w:rsidRPr="00DA2C5D" w:rsidRDefault="009C1488" w:rsidP="00DA2C5D">
      <w:pPr>
        <w:pStyle w:val="Standard"/>
        <w:shd w:val="clear" w:color="auto" w:fill="FFFFFF"/>
        <w:tabs>
          <w:tab w:val="left" w:pos="726"/>
        </w:tabs>
        <w:spacing w:line="360" w:lineRule="auto"/>
        <w:ind w:firstLine="540"/>
        <w:jc w:val="both"/>
        <w:rPr>
          <w:rFonts w:ascii="Times New Roman" w:hAnsi="Times New Roman"/>
          <w:sz w:val="28"/>
          <w:szCs w:val="28"/>
        </w:rPr>
      </w:pPr>
      <w:r>
        <w:rPr>
          <w:rFonts w:ascii="Times New Roman" w:hAnsi="Times New Roman"/>
          <w:sz w:val="28"/>
          <w:szCs w:val="28"/>
        </w:rPr>
        <w:t xml:space="preserve">Уровень </w:t>
      </w:r>
      <w:proofErr w:type="spellStart"/>
      <w:r>
        <w:rPr>
          <w:rFonts w:ascii="Times New Roman" w:hAnsi="Times New Roman"/>
          <w:sz w:val="28"/>
          <w:szCs w:val="28"/>
        </w:rPr>
        <w:t>сформирован</w:t>
      </w:r>
      <w:r w:rsidR="008A015B">
        <w:rPr>
          <w:rFonts w:ascii="Times New Roman" w:hAnsi="Times New Roman"/>
          <w:sz w:val="28"/>
          <w:szCs w:val="28"/>
        </w:rPr>
        <w:t>ости</w:t>
      </w:r>
      <w:proofErr w:type="spellEnd"/>
      <w:r w:rsidR="008A015B">
        <w:rPr>
          <w:rFonts w:ascii="Times New Roman" w:hAnsi="Times New Roman"/>
          <w:sz w:val="28"/>
          <w:szCs w:val="28"/>
        </w:rPr>
        <w:t xml:space="preserve"> психомоторны</w:t>
      </w:r>
      <w:r>
        <w:rPr>
          <w:rFonts w:ascii="Times New Roman" w:hAnsi="Times New Roman"/>
          <w:sz w:val="28"/>
          <w:szCs w:val="28"/>
        </w:rPr>
        <w:t>х функций</w:t>
      </w:r>
      <w:r w:rsidR="008A015B">
        <w:rPr>
          <w:rFonts w:ascii="Times New Roman" w:hAnsi="Times New Roman"/>
          <w:sz w:val="28"/>
          <w:szCs w:val="28"/>
        </w:rPr>
        <w:t xml:space="preserve"> можно определить с помощью наблюдения за детьми, анализа их продуктивной деятельности,  анкетирования родителей и педагогов, работающих с детьми, </w:t>
      </w:r>
      <w:r w:rsidR="008A015B">
        <w:rPr>
          <w:rFonts w:ascii="Times New Roman CYR" w:eastAsia="Times New Roman CYR" w:hAnsi="Times New Roman CYR" w:cs="Times New Roman CYR"/>
          <w:color w:val="000000"/>
          <w:sz w:val="28"/>
          <w:szCs w:val="28"/>
        </w:rPr>
        <w:t xml:space="preserve">диагностика Людмилы Фёдоровны </w:t>
      </w:r>
      <w:proofErr w:type="spellStart"/>
      <w:r w:rsidR="008A015B">
        <w:rPr>
          <w:rFonts w:ascii="Times New Roman CYR" w:eastAsia="Times New Roman CYR" w:hAnsi="Times New Roman CYR" w:cs="Times New Roman CYR"/>
          <w:color w:val="000000"/>
          <w:sz w:val="28"/>
          <w:szCs w:val="28"/>
        </w:rPr>
        <w:t>Трохимчук</w:t>
      </w:r>
      <w:proofErr w:type="spellEnd"/>
      <w:r w:rsidR="008A015B">
        <w:rPr>
          <w:rFonts w:ascii="Times New Roman" w:hAnsi="Times New Roman"/>
          <w:sz w:val="28"/>
          <w:szCs w:val="28"/>
        </w:rPr>
        <w:t xml:space="preserve">,  </w:t>
      </w:r>
      <w:r w:rsidR="008A015B">
        <w:rPr>
          <w:rFonts w:ascii="Times New Roman CYR" w:eastAsia="Times New Roman CYR" w:hAnsi="Times New Roman CYR" w:cs="Times New Roman CYR"/>
          <w:color w:val="000000"/>
          <w:sz w:val="28"/>
          <w:szCs w:val="28"/>
        </w:rPr>
        <w:t xml:space="preserve">Г.Г. </w:t>
      </w:r>
      <w:proofErr w:type="spellStart"/>
      <w:r w:rsidR="008A015B">
        <w:rPr>
          <w:rFonts w:ascii="Times New Roman CYR" w:eastAsia="Times New Roman CYR" w:hAnsi="Times New Roman CYR" w:cs="Times New Roman CYR"/>
          <w:color w:val="000000"/>
          <w:sz w:val="28"/>
          <w:szCs w:val="28"/>
        </w:rPr>
        <w:t>Голубевой</w:t>
      </w:r>
      <w:proofErr w:type="spellEnd"/>
      <w:r w:rsidR="008A015B">
        <w:rPr>
          <w:rFonts w:ascii="Times New Roman CYR" w:eastAsia="Times New Roman CYR" w:hAnsi="Times New Roman CYR" w:cs="Times New Roman CYR"/>
          <w:color w:val="000000"/>
          <w:sz w:val="28"/>
          <w:szCs w:val="28"/>
        </w:rPr>
        <w:t xml:space="preserve"> - пальчиковая гимнастика без предметов.</w:t>
      </w:r>
    </w:p>
    <w:p w:rsidR="006010FC" w:rsidRDefault="00BE783E">
      <w:pPr>
        <w:pStyle w:val="Standard"/>
        <w:shd w:val="clear" w:color="auto" w:fill="FFFFFF"/>
        <w:tabs>
          <w:tab w:val="left" w:pos="726"/>
        </w:tabs>
        <w:spacing w:line="360" w:lineRule="auto"/>
        <w:ind w:firstLine="540"/>
        <w:jc w:val="both"/>
        <w:rPr>
          <w:rFonts w:ascii="Times New Roman" w:hAnsi="Times New Roman"/>
          <w:sz w:val="28"/>
          <w:szCs w:val="28"/>
        </w:rPr>
      </w:pPr>
      <w:r>
        <w:rPr>
          <w:rFonts w:ascii="Times New Roman" w:hAnsi="Times New Roman"/>
          <w:sz w:val="28"/>
          <w:szCs w:val="28"/>
        </w:rPr>
        <w:t>Данная программа рассчитана на детей старшего дошкольного возраста с ЗПР.</w:t>
      </w:r>
    </w:p>
    <w:p w:rsidR="00C93C59" w:rsidRDefault="00C93C59">
      <w:pPr>
        <w:pStyle w:val="Standard"/>
        <w:shd w:val="clear" w:color="auto" w:fill="FFFFFF"/>
        <w:tabs>
          <w:tab w:val="left" w:pos="726"/>
        </w:tabs>
        <w:spacing w:line="360" w:lineRule="auto"/>
        <w:ind w:firstLine="540"/>
        <w:jc w:val="both"/>
        <w:rPr>
          <w:rFonts w:ascii="Times New Roman" w:hAnsi="Times New Roman"/>
          <w:sz w:val="28"/>
          <w:szCs w:val="28"/>
        </w:rPr>
      </w:pPr>
    </w:p>
    <w:p w:rsidR="00C93C59" w:rsidRDefault="00C93C59">
      <w:pPr>
        <w:pStyle w:val="Standard"/>
        <w:shd w:val="clear" w:color="auto" w:fill="FFFFFF"/>
        <w:tabs>
          <w:tab w:val="left" w:pos="726"/>
        </w:tabs>
        <w:spacing w:line="360" w:lineRule="auto"/>
        <w:ind w:firstLine="540"/>
        <w:jc w:val="both"/>
        <w:rPr>
          <w:rFonts w:ascii="Times New Roman" w:hAnsi="Times New Roman"/>
          <w:sz w:val="28"/>
          <w:szCs w:val="28"/>
        </w:rPr>
      </w:pPr>
    </w:p>
    <w:p w:rsidR="006010FC" w:rsidRPr="00BE783E" w:rsidRDefault="008A015B">
      <w:pPr>
        <w:pStyle w:val="Standard"/>
        <w:spacing w:line="360" w:lineRule="auto"/>
        <w:ind w:left="-15" w:firstLine="15"/>
        <w:jc w:val="both"/>
        <w:rPr>
          <w:rFonts w:ascii="Times New Roman" w:hAnsi="Times New Roman"/>
          <w:b/>
          <w:sz w:val="28"/>
          <w:szCs w:val="28"/>
        </w:rPr>
      </w:pPr>
      <w:r w:rsidRPr="00BE783E">
        <w:rPr>
          <w:rFonts w:ascii="Times New Roman" w:hAnsi="Times New Roman"/>
          <w:b/>
          <w:sz w:val="28"/>
          <w:szCs w:val="28"/>
        </w:rPr>
        <w:t xml:space="preserve">Методики </w:t>
      </w:r>
      <w:proofErr w:type="gramStart"/>
      <w:r w:rsidR="00722B10" w:rsidRPr="00BE783E">
        <w:rPr>
          <w:rFonts w:ascii="Times New Roman" w:hAnsi="Times New Roman"/>
          <w:b/>
          <w:sz w:val="28"/>
          <w:szCs w:val="28"/>
        </w:rPr>
        <w:t>ис</w:t>
      </w:r>
      <w:r w:rsidRPr="00BE783E">
        <w:rPr>
          <w:rFonts w:ascii="Times New Roman" w:hAnsi="Times New Roman"/>
          <w:b/>
          <w:sz w:val="28"/>
          <w:szCs w:val="28"/>
        </w:rPr>
        <w:t>следования состояния развития мелкой моторики детей</w:t>
      </w:r>
      <w:proofErr w:type="gramEnd"/>
      <w:r w:rsidRPr="00BE783E">
        <w:rPr>
          <w:rFonts w:ascii="Times New Roman" w:hAnsi="Times New Roman"/>
          <w:b/>
          <w:sz w:val="28"/>
          <w:szCs w:val="28"/>
        </w:rPr>
        <w:t xml:space="preserve"> с ЗПР.</w:t>
      </w:r>
    </w:p>
    <w:p w:rsidR="006010FC" w:rsidRDefault="008A015B">
      <w:pPr>
        <w:pStyle w:val="Standard"/>
        <w:ind w:left="-15" w:firstLine="15"/>
        <w:jc w:val="both"/>
        <w:rPr>
          <w:rFonts w:ascii="Times New Roman" w:hAnsi="Times New Roman"/>
        </w:rPr>
      </w:pPr>
      <w:r>
        <w:rPr>
          <w:rFonts w:ascii="Times New Roman" w:hAnsi="Times New Roman"/>
          <w:sz w:val="28"/>
          <w:szCs w:val="28"/>
          <w:u w:val="single"/>
        </w:rPr>
        <w:t>Цель исследования</w:t>
      </w:r>
      <w:r>
        <w:rPr>
          <w:rFonts w:ascii="Times New Roman" w:hAnsi="Times New Roman"/>
          <w:sz w:val="28"/>
          <w:szCs w:val="28"/>
        </w:rPr>
        <w:t>: выявить уровень развития мелкой моторики рук у детей старшего дошкольного возраста с задержкой психического развития.</w:t>
      </w:r>
    </w:p>
    <w:p w:rsidR="006010FC" w:rsidRDefault="008A015B">
      <w:pPr>
        <w:pStyle w:val="Standard"/>
        <w:ind w:left="-15" w:firstLine="15"/>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Обследование развития мелкой моторики рук было разделено на три блока.</w:t>
      </w:r>
    </w:p>
    <w:p w:rsidR="00D159B5" w:rsidRPr="00C93C59" w:rsidRDefault="00C93C59" w:rsidP="00C93C59">
      <w:pPr>
        <w:pStyle w:val="Standard"/>
        <w:tabs>
          <w:tab w:val="left" w:pos="726"/>
        </w:tabs>
        <w:autoSpaceDE w:val="0"/>
        <w:spacing w:line="360" w:lineRule="auto"/>
        <w:ind w:firstLine="709"/>
        <w:jc w:val="both"/>
        <w:rPr>
          <w:rFonts w:asciiTheme="minorHAnsi" w:eastAsia="Times New Roman CYR" w:hAnsiTheme="minorHAnsi" w:cs="Times New Roman CYR"/>
          <w:color w:val="000000"/>
          <w:sz w:val="28"/>
          <w:szCs w:val="28"/>
        </w:rPr>
      </w:pPr>
      <w:r>
        <w:rPr>
          <w:rFonts w:ascii="Times New Roman" w:eastAsia="Times New Roman" w:hAnsi="Times New Roman" w:cs="Times New Roman"/>
          <w:b/>
          <w:bCs/>
          <w:color w:val="000000"/>
          <w:sz w:val="28"/>
          <w:szCs w:val="28"/>
          <w:lang w:val="en-US"/>
        </w:rPr>
        <w:t>I</w:t>
      </w:r>
      <w:r w:rsidRPr="008A015B">
        <w:rPr>
          <w:rFonts w:ascii="Times New Roman" w:eastAsia="Times New Roman" w:hAnsi="Times New Roman" w:cs="Times New Roman"/>
          <w:b/>
          <w:bCs/>
          <w:color w:val="000000"/>
          <w:sz w:val="28"/>
          <w:szCs w:val="28"/>
        </w:rPr>
        <w:t xml:space="preserve"> </w:t>
      </w:r>
      <w:r>
        <w:rPr>
          <w:rFonts w:ascii="Times New Roman CYR" w:eastAsia="Times New Roman CYR" w:hAnsi="Times New Roman CYR" w:cs="Times New Roman CYR"/>
          <w:b/>
          <w:bCs/>
          <w:color w:val="000000"/>
          <w:sz w:val="28"/>
          <w:szCs w:val="28"/>
        </w:rPr>
        <w:t>Блок</w:t>
      </w:r>
      <w:r>
        <w:rPr>
          <w:rFonts w:ascii="Times New Roman CYR" w:eastAsia="Times New Roman CYR" w:hAnsi="Times New Roman CYR" w:cs="Times New Roman CYR"/>
          <w:color w:val="000000"/>
          <w:sz w:val="28"/>
          <w:szCs w:val="28"/>
        </w:rPr>
        <w:t>.</w:t>
      </w:r>
      <w:r>
        <w:rPr>
          <w:rFonts w:asciiTheme="minorHAnsi" w:eastAsia="Times New Roman CYR" w:hAnsiTheme="minorHAnsi" w:cs="Times New Roman CYR"/>
          <w:color w:val="000000"/>
          <w:sz w:val="28"/>
          <w:szCs w:val="28"/>
        </w:rPr>
        <w:t xml:space="preserve"> </w:t>
      </w:r>
      <w:r w:rsidR="008A015B">
        <w:rPr>
          <w:rFonts w:ascii="Times New Roman CYR" w:eastAsia="Times New Roman CYR" w:hAnsi="Times New Roman CYR" w:cs="Times New Roman CYR"/>
          <w:i/>
          <w:iCs/>
          <w:color w:val="000000"/>
          <w:sz w:val="28"/>
          <w:szCs w:val="28"/>
        </w:rPr>
        <w:t>В первом блоке</w:t>
      </w:r>
      <w:r w:rsidR="008A015B">
        <w:rPr>
          <w:rFonts w:ascii="Times New Roman CYR" w:eastAsia="Times New Roman CYR" w:hAnsi="Times New Roman CYR" w:cs="Times New Roman CYR"/>
          <w:color w:val="000000"/>
          <w:sz w:val="28"/>
          <w:szCs w:val="28"/>
        </w:rPr>
        <w:t xml:space="preserve"> выявлялась точность движений пальцев рук, с этой целью использовали комплексные пробы, а именно развитие культурно-гигиенических навыков: умение правильно мыть руки, застегнуть пуговицы, зашнуровать ботинки, завязать узел, бант.</w:t>
      </w:r>
      <w:r w:rsidR="00D159B5" w:rsidRPr="00D159B5">
        <w:rPr>
          <w:rFonts w:ascii="Times New Roman CYR" w:eastAsia="Times New Roman CYR" w:hAnsi="Times New Roman CYR" w:cs="Times New Roman CYR"/>
          <w:color w:val="000000"/>
          <w:sz w:val="28"/>
          <w:szCs w:val="28"/>
        </w:rPr>
        <w:t xml:space="preserve"> </w:t>
      </w:r>
      <w:r w:rsidR="00D159B5">
        <w:rPr>
          <w:rFonts w:ascii="Times New Roman CYR" w:eastAsia="Times New Roman CYR" w:hAnsi="Times New Roman CYR" w:cs="Times New Roman CYR"/>
          <w:color w:val="000000"/>
          <w:sz w:val="28"/>
          <w:szCs w:val="28"/>
        </w:rPr>
        <w:t xml:space="preserve">В 1 блоке обследования основным показателем развития мелкой моторики рук у детей является уровень </w:t>
      </w:r>
      <w:proofErr w:type="spellStart"/>
      <w:r w:rsidR="00D159B5">
        <w:rPr>
          <w:rFonts w:ascii="Times New Roman CYR" w:eastAsia="Times New Roman CYR" w:hAnsi="Times New Roman CYR" w:cs="Times New Roman CYR"/>
          <w:color w:val="000000"/>
          <w:sz w:val="28"/>
          <w:szCs w:val="28"/>
        </w:rPr>
        <w:t>сформированности</w:t>
      </w:r>
      <w:proofErr w:type="spellEnd"/>
      <w:r w:rsidR="00D159B5">
        <w:rPr>
          <w:rFonts w:ascii="Times New Roman CYR" w:eastAsia="Times New Roman CYR" w:hAnsi="Times New Roman CYR" w:cs="Times New Roman CYR"/>
          <w:color w:val="000000"/>
          <w:sz w:val="28"/>
          <w:szCs w:val="28"/>
        </w:rPr>
        <w:t xml:space="preserve"> навыков самообслуживания. Наблюдали за детьми в процессе умывания (умеют ли правильно мыть руки - здесь было обращено внимание на </w:t>
      </w:r>
      <w:proofErr w:type="spellStart"/>
      <w:r w:rsidR="00D159B5">
        <w:rPr>
          <w:rFonts w:ascii="Times New Roman CYR" w:eastAsia="Times New Roman CYR" w:hAnsi="Times New Roman CYR" w:cs="Times New Roman CYR"/>
          <w:color w:val="000000"/>
          <w:sz w:val="28"/>
          <w:szCs w:val="28"/>
        </w:rPr>
        <w:t>сформированность</w:t>
      </w:r>
      <w:proofErr w:type="spellEnd"/>
      <w:r w:rsidR="00D159B5">
        <w:rPr>
          <w:rFonts w:ascii="Times New Roman CYR" w:eastAsia="Times New Roman CYR" w:hAnsi="Times New Roman CYR" w:cs="Times New Roman CYR"/>
          <w:color w:val="000000"/>
          <w:sz w:val="28"/>
          <w:szCs w:val="28"/>
        </w:rPr>
        <w:t>, точность движений, умение пользоваться мылом и полотенцем), приёма пищи (здесь обращали внимание, как дети держат ложку, сам процесс приёма пищи); одевание на прогулку и после дневного сна (умеют ли самостоятельно одеваться, расстёгивать и застёгивать пуговицы, пристёгивать кнопки, шнуровать ботинки, завязывать узлы и банты), правильность держания карандаша, самостоятельность при выполнении заданий по аппликации и лепке.</w:t>
      </w:r>
    </w:p>
    <w:p w:rsidR="00D159B5" w:rsidRDefault="00D159B5" w:rsidP="00D159B5">
      <w:pPr>
        <w:pStyle w:val="Standard"/>
        <w:tabs>
          <w:tab w:val="left" w:pos="726"/>
        </w:tabs>
        <w:autoSpaceDE w:val="0"/>
        <w:spacing w:line="360" w:lineRule="auto"/>
        <w:ind w:left="709"/>
        <w:jc w:val="both"/>
        <w:rPr>
          <w:rFonts w:asciiTheme="minorHAnsi" w:eastAsia="Times New Roman CYR" w:hAnsiTheme="minorHAnsi" w:cs="Times New Roman CYR"/>
          <w:b/>
          <w:bCs/>
          <w:i/>
          <w:iCs/>
          <w:color w:val="000000"/>
          <w:sz w:val="28"/>
          <w:szCs w:val="28"/>
        </w:rPr>
      </w:pPr>
      <w:r>
        <w:rPr>
          <w:rFonts w:asciiTheme="minorHAnsi" w:eastAsia="Times New Roman CYR" w:hAnsiTheme="minorHAnsi" w:cs="Times New Roman CYR"/>
          <w:b/>
          <w:bCs/>
          <w:i/>
          <w:iCs/>
          <w:color w:val="000000"/>
          <w:sz w:val="28"/>
          <w:szCs w:val="28"/>
        </w:rPr>
        <w:t>Приложение 1.</w:t>
      </w:r>
    </w:p>
    <w:p w:rsidR="00D159B5" w:rsidRDefault="00D159B5" w:rsidP="00D159B5">
      <w:pPr>
        <w:pStyle w:val="Standard"/>
        <w:tabs>
          <w:tab w:val="left" w:pos="726"/>
        </w:tabs>
        <w:autoSpaceDE w:val="0"/>
        <w:spacing w:line="360" w:lineRule="auto"/>
        <w:ind w:left="709"/>
        <w:jc w:val="both"/>
        <w:rPr>
          <w:rFonts w:ascii="Times New Roman CYR" w:eastAsia="Times New Roman CYR" w:hAnsi="Times New Roman CYR" w:cs="Times New Roman CYR"/>
          <w:b/>
          <w:bCs/>
          <w:i/>
          <w:iCs/>
          <w:color w:val="000000"/>
          <w:sz w:val="28"/>
          <w:szCs w:val="28"/>
        </w:rPr>
      </w:pPr>
      <w:r>
        <w:rPr>
          <w:rFonts w:ascii="Times New Roman CYR" w:eastAsia="Times New Roman CYR" w:hAnsi="Times New Roman CYR" w:cs="Times New Roman CYR"/>
          <w:b/>
          <w:bCs/>
          <w:i/>
          <w:iCs/>
          <w:color w:val="000000"/>
          <w:sz w:val="28"/>
          <w:szCs w:val="28"/>
        </w:rPr>
        <w:t xml:space="preserve">Таблица изучения </w:t>
      </w:r>
      <w:proofErr w:type="spellStart"/>
      <w:r>
        <w:rPr>
          <w:rFonts w:ascii="Times New Roman CYR" w:eastAsia="Times New Roman CYR" w:hAnsi="Times New Roman CYR" w:cs="Times New Roman CYR"/>
          <w:b/>
          <w:bCs/>
          <w:i/>
          <w:iCs/>
          <w:color w:val="000000"/>
          <w:sz w:val="28"/>
          <w:szCs w:val="28"/>
        </w:rPr>
        <w:t>сформированности</w:t>
      </w:r>
      <w:proofErr w:type="spellEnd"/>
      <w:r>
        <w:rPr>
          <w:rFonts w:ascii="Times New Roman CYR" w:eastAsia="Times New Roman CYR" w:hAnsi="Times New Roman CYR" w:cs="Times New Roman CYR"/>
          <w:b/>
          <w:bCs/>
          <w:i/>
          <w:iCs/>
          <w:color w:val="000000"/>
          <w:sz w:val="28"/>
          <w:szCs w:val="28"/>
        </w:rPr>
        <w:t xml:space="preserve"> культурно-гигиенических навыков у детей с задержкой психического развития.</w:t>
      </w:r>
    </w:p>
    <w:tbl>
      <w:tblPr>
        <w:tblW w:w="946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6"/>
        <w:gridCol w:w="495"/>
        <w:gridCol w:w="747"/>
        <w:gridCol w:w="741"/>
        <w:gridCol w:w="741"/>
        <w:gridCol w:w="844"/>
        <w:gridCol w:w="623"/>
        <w:gridCol w:w="623"/>
        <w:gridCol w:w="623"/>
        <w:gridCol w:w="640"/>
        <w:gridCol w:w="684"/>
        <w:gridCol w:w="795"/>
        <w:gridCol w:w="575"/>
        <w:gridCol w:w="567"/>
      </w:tblGrid>
      <w:tr w:rsidR="00D159B5" w:rsidRPr="00722B10" w:rsidTr="00776948">
        <w:tc>
          <w:tcPr>
            <w:tcW w:w="766" w:type="dxa"/>
          </w:tcPr>
          <w:p w:rsidR="00D159B5" w:rsidRPr="00722B10" w:rsidRDefault="00D159B5" w:rsidP="00523FAC">
            <w:pPr>
              <w:pStyle w:val="Standard"/>
              <w:tabs>
                <w:tab w:val="left" w:pos="726"/>
              </w:tabs>
              <w:autoSpaceDE w:val="0"/>
              <w:spacing w:line="360" w:lineRule="auto"/>
              <w:jc w:val="both"/>
              <w:rPr>
                <w:rFonts w:ascii="Times New Roman CYR" w:eastAsia="Times New Roman CYR" w:hAnsi="Times New Roman CYR" w:cs="Times New Roman CYR"/>
                <w:b/>
                <w:bCs/>
                <w:i/>
                <w:iCs/>
                <w:color w:val="000000"/>
                <w:sz w:val="28"/>
                <w:szCs w:val="28"/>
              </w:rPr>
            </w:pPr>
            <w:r w:rsidRPr="00722B10">
              <w:rPr>
                <w:rFonts w:ascii="Calibri" w:eastAsia="Calibri" w:hAnsi="Calibri" w:cs="Calibri"/>
                <w:sz w:val="22"/>
                <w:szCs w:val="22"/>
              </w:rPr>
              <w:t>Имя ребёнка</w:t>
            </w:r>
          </w:p>
        </w:tc>
        <w:tc>
          <w:tcPr>
            <w:tcW w:w="8698" w:type="dxa"/>
            <w:gridSpan w:val="13"/>
          </w:tcPr>
          <w:p w:rsidR="00D159B5" w:rsidRPr="00722B10" w:rsidRDefault="00D159B5" w:rsidP="00523FAC">
            <w:pPr>
              <w:pStyle w:val="Standard"/>
              <w:tabs>
                <w:tab w:val="left" w:pos="726"/>
              </w:tabs>
              <w:autoSpaceDE w:val="0"/>
              <w:spacing w:line="360" w:lineRule="auto"/>
              <w:jc w:val="both"/>
              <w:rPr>
                <w:rFonts w:ascii="Times New Roman CYR" w:eastAsia="Times New Roman CYR" w:hAnsi="Times New Roman CYR" w:cs="Times New Roman CYR"/>
                <w:b/>
                <w:bCs/>
                <w:i/>
                <w:iCs/>
                <w:color w:val="000000"/>
                <w:sz w:val="28"/>
                <w:szCs w:val="28"/>
              </w:rPr>
            </w:pPr>
            <w:r w:rsidRPr="00722B10">
              <w:rPr>
                <w:rFonts w:ascii="Times New Roman CYR" w:eastAsia="Times New Roman CYR" w:hAnsi="Times New Roman CYR" w:cs="Times New Roman CYR"/>
                <w:color w:val="000000"/>
                <w:sz w:val="22"/>
                <w:szCs w:val="22"/>
              </w:rPr>
              <w:t>Параметры наблюдения</w:t>
            </w:r>
          </w:p>
        </w:tc>
      </w:tr>
      <w:tr w:rsidR="00D159B5" w:rsidRPr="00722B10" w:rsidTr="00776948">
        <w:tc>
          <w:tcPr>
            <w:tcW w:w="766" w:type="dxa"/>
          </w:tcPr>
          <w:p w:rsidR="00D159B5" w:rsidRPr="00722B10" w:rsidRDefault="00D159B5" w:rsidP="00523FAC">
            <w:pPr>
              <w:pStyle w:val="Standard"/>
              <w:tabs>
                <w:tab w:val="left" w:pos="726"/>
              </w:tabs>
              <w:autoSpaceDE w:val="0"/>
              <w:spacing w:line="360" w:lineRule="auto"/>
              <w:jc w:val="both"/>
              <w:rPr>
                <w:rFonts w:ascii="Times New Roman CYR" w:eastAsia="Times New Roman CYR" w:hAnsi="Times New Roman CYR" w:cs="Times New Roman CYR"/>
                <w:b/>
                <w:bCs/>
                <w:i/>
                <w:iCs/>
                <w:color w:val="000000"/>
                <w:sz w:val="28"/>
                <w:szCs w:val="28"/>
              </w:rPr>
            </w:pPr>
          </w:p>
        </w:tc>
        <w:tc>
          <w:tcPr>
            <w:tcW w:w="495" w:type="dxa"/>
          </w:tcPr>
          <w:p w:rsidR="00D159B5" w:rsidRPr="00722B10" w:rsidRDefault="00D159B5" w:rsidP="00523FAC">
            <w:pPr>
              <w:pStyle w:val="Standard"/>
              <w:autoSpaceDE w:val="0"/>
              <w:spacing w:after="200" w:line="360" w:lineRule="auto"/>
              <w:rPr>
                <w:rFonts w:ascii="Calibri" w:eastAsia="Calibri" w:hAnsi="Calibri" w:cs="Calibri"/>
                <w:sz w:val="16"/>
                <w:szCs w:val="16"/>
                <w:lang w:val="en-US"/>
              </w:rPr>
            </w:pPr>
            <w:r w:rsidRPr="00722B10">
              <w:rPr>
                <w:rFonts w:ascii="Times New Roman" w:eastAsia="Times New Roman" w:hAnsi="Times New Roman" w:cs="Times New Roman"/>
                <w:color w:val="000000"/>
                <w:sz w:val="16"/>
                <w:szCs w:val="16"/>
                <w:lang w:val="en-US"/>
              </w:rPr>
              <w:t xml:space="preserve"> </w:t>
            </w:r>
            <w:r w:rsidRPr="00722B10">
              <w:rPr>
                <w:rFonts w:ascii="Times New Roman CYR" w:eastAsia="Times New Roman CYR" w:hAnsi="Times New Roman CYR" w:cs="Times New Roman CYR"/>
                <w:color w:val="000000"/>
                <w:sz w:val="16"/>
                <w:szCs w:val="16"/>
              </w:rPr>
              <w:t>Мыть руки</w:t>
            </w:r>
          </w:p>
        </w:tc>
        <w:tc>
          <w:tcPr>
            <w:tcW w:w="747"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Правильно держать ложку</w:t>
            </w:r>
          </w:p>
        </w:tc>
        <w:tc>
          <w:tcPr>
            <w:tcW w:w="741"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Застегнуть мелкую пуговицу</w:t>
            </w:r>
          </w:p>
        </w:tc>
        <w:tc>
          <w:tcPr>
            <w:tcW w:w="741"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Застегнуть крупную пуговицу</w:t>
            </w:r>
          </w:p>
        </w:tc>
        <w:tc>
          <w:tcPr>
            <w:tcW w:w="844"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Зашнуровать ботинки</w:t>
            </w:r>
          </w:p>
        </w:tc>
        <w:tc>
          <w:tcPr>
            <w:tcW w:w="623" w:type="dxa"/>
          </w:tcPr>
          <w:p w:rsidR="00D159B5" w:rsidRPr="00722B10" w:rsidRDefault="00D159B5" w:rsidP="00523FAC">
            <w:pPr>
              <w:pStyle w:val="Standard"/>
              <w:autoSpaceDE w:val="0"/>
              <w:spacing w:line="360" w:lineRule="auto"/>
              <w:rPr>
                <w:sz w:val="16"/>
                <w:szCs w:val="16"/>
              </w:rPr>
            </w:pPr>
            <w:r w:rsidRPr="00722B10">
              <w:rPr>
                <w:rFonts w:ascii="Times New Roman" w:eastAsia="Times New Roman" w:hAnsi="Times New Roman" w:cs="Times New Roman"/>
                <w:color w:val="000000"/>
                <w:sz w:val="16"/>
                <w:szCs w:val="16"/>
                <w:lang w:val="en-US"/>
              </w:rPr>
              <w:t xml:space="preserve">6. </w:t>
            </w:r>
            <w:r w:rsidRPr="00722B10">
              <w:rPr>
                <w:rFonts w:ascii="Times New Roman CYR" w:eastAsia="Times New Roman CYR" w:hAnsi="Times New Roman CYR" w:cs="Times New Roman CYR"/>
                <w:color w:val="000000"/>
                <w:sz w:val="16"/>
                <w:szCs w:val="16"/>
              </w:rPr>
              <w:t>Завязать узел</w:t>
            </w:r>
          </w:p>
        </w:tc>
        <w:tc>
          <w:tcPr>
            <w:tcW w:w="623"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w:eastAsia="Times New Roman" w:hAnsi="Times New Roman" w:cs="Times New Roman"/>
                <w:color w:val="000000"/>
                <w:sz w:val="16"/>
                <w:szCs w:val="16"/>
                <w:lang w:val="en-US"/>
              </w:rPr>
              <w:t xml:space="preserve"> </w:t>
            </w:r>
            <w:r w:rsidRPr="00722B10">
              <w:rPr>
                <w:rFonts w:ascii="Times New Roman CYR" w:eastAsia="Times New Roman CYR" w:hAnsi="Times New Roman CYR" w:cs="Times New Roman CYR"/>
                <w:color w:val="000000"/>
                <w:sz w:val="16"/>
                <w:szCs w:val="16"/>
              </w:rPr>
              <w:t>Завязать бант</w:t>
            </w:r>
          </w:p>
        </w:tc>
        <w:tc>
          <w:tcPr>
            <w:tcW w:w="623"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Самостоятельно одевается и раздевается</w:t>
            </w:r>
          </w:p>
        </w:tc>
        <w:tc>
          <w:tcPr>
            <w:tcW w:w="640"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 xml:space="preserve"> мелкие игрушки  </w:t>
            </w:r>
          </w:p>
        </w:tc>
        <w:tc>
          <w:tcPr>
            <w:tcW w:w="684"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 xml:space="preserve">  держит карандаш</w:t>
            </w:r>
          </w:p>
        </w:tc>
        <w:tc>
          <w:tcPr>
            <w:tcW w:w="795"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 xml:space="preserve">  лепка и аппликация</w:t>
            </w:r>
          </w:p>
        </w:tc>
        <w:tc>
          <w:tcPr>
            <w:tcW w:w="575"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Средний балл</w:t>
            </w:r>
          </w:p>
        </w:tc>
        <w:tc>
          <w:tcPr>
            <w:tcW w:w="567" w:type="dxa"/>
          </w:tcPr>
          <w:p w:rsidR="00D159B5" w:rsidRPr="00722B10" w:rsidRDefault="00D159B5"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Уровень</w:t>
            </w:r>
          </w:p>
        </w:tc>
      </w:tr>
      <w:tr w:rsidR="00D159B5" w:rsidRPr="00722B10" w:rsidTr="00776948">
        <w:tc>
          <w:tcPr>
            <w:tcW w:w="766" w:type="dxa"/>
          </w:tcPr>
          <w:p w:rsidR="00D159B5" w:rsidRPr="00722B10" w:rsidRDefault="00D159B5" w:rsidP="00523FAC">
            <w:pPr>
              <w:pStyle w:val="TableContents"/>
              <w:jc w:val="center"/>
              <w:rPr>
                <w:rFonts w:ascii="Times New Roman" w:hAnsi="Times New Roman"/>
                <w:sz w:val="28"/>
                <w:szCs w:val="28"/>
              </w:rPr>
            </w:pPr>
          </w:p>
        </w:tc>
        <w:tc>
          <w:tcPr>
            <w:tcW w:w="495"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lang w:val="en-US"/>
              </w:rPr>
            </w:pPr>
          </w:p>
        </w:tc>
        <w:tc>
          <w:tcPr>
            <w:tcW w:w="747"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lang w:val="en-US"/>
              </w:rPr>
            </w:pPr>
          </w:p>
        </w:tc>
        <w:tc>
          <w:tcPr>
            <w:tcW w:w="741"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lang w:val="en-US"/>
              </w:rPr>
            </w:pPr>
          </w:p>
        </w:tc>
        <w:tc>
          <w:tcPr>
            <w:tcW w:w="741"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lang w:val="en-US"/>
              </w:rPr>
            </w:pPr>
          </w:p>
        </w:tc>
        <w:tc>
          <w:tcPr>
            <w:tcW w:w="844"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lang w:val="en-US"/>
              </w:rPr>
            </w:pPr>
          </w:p>
        </w:tc>
        <w:tc>
          <w:tcPr>
            <w:tcW w:w="623"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rPr>
            </w:pPr>
          </w:p>
        </w:tc>
        <w:tc>
          <w:tcPr>
            <w:tcW w:w="623"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rPr>
            </w:pPr>
          </w:p>
        </w:tc>
        <w:tc>
          <w:tcPr>
            <w:tcW w:w="623"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rPr>
            </w:pPr>
          </w:p>
        </w:tc>
        <w:tc>
          <w:tcPr>
            <w:tcW w:w="640"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rPr>
            </w:pPr>
          </w:p>
        </w:tc>
        <w:tc>
          <w:tcPr>
            <w:tcW w:w="684"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rPr>
            </w:pPr>
          </w:p>
        </w:tc>
        <w:tc>
          <w:tcPr>
            <w:tcW w:w="795"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rPr>
            </w:pPr>
          </w:p>
        </w:tc>
        <w:tc>
          <w:tcPr>
            <w:tcW w:w="575"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rPr>
            </w:pPr>
          </w:p>
        </w:tc>
        <w:tc>
          <w:tcPr>
            <w:tcW w:w="567" w:type="dxa"/>
          </w:tcPr>
          <w:p w:rsidR="00D159B5" w:rsidRPr="00722B10" w:rsidRDefault="00D159B5" w:rsidP="00523FAC">
            <w:pPr>
              <w:pStyle w:val="Standard"/>
              <w:autoSpaceDE w:val="0"/>
              <w:spacing w:line="360" w:lineRule="auto"/>
              <w:rPr>
                <w:rFonts w:ascii="Times New Roman" w:eastAsia="Times New Roman" w:hAnsi="Times New Roman" w:cs="Times New Roman"/>
                <w:b/>
                <w:bCs/>
                <w:color w:val="000000"/>
                <w:sz w:val="22"/>
                <w:szCs w:val="22"/>
              </w:rPr>
            </w:pPr>
          </w:p>
        </w:tc>
      </w:tr>
      <w:tr w:rsidR="00776948" w:rsidRPr="00722B10" w:rsidTr="00776948">
        <w:tc>
          <w:tcPr>
            <w:tcW w:w="766" w:type="dxa"/>
          </w:tcPr>
          <w:p w:rsidR="00776948" w:rsidRPr="00722B10" w:rsidRDefault="00776948" w:rsidP="00776948">
            <w:pPr>
              <w:pStyle w:val="TableContents"/>
              <w:rPr>
                <w:rFonts w:ascii="Times New Roman" w:hAnsi="Times New Roman"/>
                <w:sz w:val="28"/>
                <w:szCs w:val="28"/>
              </w:rPr>
            </w:pPr>
          </w:p>
        </w:tc>
        <w:tc>
          <w:tcPr>
            <w:tcW w:w="495"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lang w:val="en-US"/>
              </w:rPr>
            </w:pPr>
          </w:p>
        </w:tc>
        <w:tc>
          <w:tcPr>
            <w:tcW w:w="747"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lang w:val="en-US"/>
              </w:rPr>
            </w:pPr>
          </w:p>
        </w:tc>
        <w:tc>
          <w:tcPr>
            <w:tcW w:w="741"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lang w:val="en-US"/>
              </w:rPr>
            </w:pPr>
          </w:p>
        </w:tc>
        <w:tc>
          <w:tcPr>
            <w:tcW w:w="741"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lang w:val="en-US"/>
              </w:rPr>
            </w:pPr>
          </w:p>
        </w:tc>
        <w:tc>
          <w:tcPr>
            <w:tcW w:w="844"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lang w:val="en-US"/>
              </w:rPr>
            </w:pPr>
          </w:p>
        </w:tc>
        <w:tc>
          <w:tcPr>
            <w:tcW w:w="623"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rPr>
            </w:pPr>
          </w:p>
        </w:tc>
        <w:tc>
          <w:tcPr>
            <w:tcW w:w="623"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rPr>
            </w:pPr>
          </w:p>
        </w:tc>
        <w:tc>
          <w:tcPr>
            <w:tcW w:w="623"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rPr>
            </w:pPr>
          </w:p>
        </w:tc>
        <w:tc>
          <w:tcPr>
            <w:tcW w:w="640"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rPr>
            </w:pPr>
          </w:p>
        </w:tc>
        <w:tc>
          <w:tcPr>
            <w:tcW w:w="684"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rPr>
            </w:pPr>
          </w:p>
        </w:tc>
        <w:tc>
          <w:tcPr>
            <w:tcW w:w="795"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rPr>
            </w:pPr>
          </w:p>
        </w:tc>
        <w:tc>
          <w:tcPr>
            <w:tcW w:w="575"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rPr>
            </w:pPr>
          </w:p>
        </w:tc>
        <w:tc>
          <w:tcPr>
            <w:tcW w:w="567" w:type="dxa"/>
          </w:tcPr>
          <w:p w:rsidR="00776948" w:rsidRPr="00722B10" w:rsidRDefault="00776948" w:rsidP="00523FAC">
            <w:pPr>
              <w:pStyle w:val="Standard"/>
              <w:autoSpaceDE w:val="0"/>
              <w:spacing w:line="360" w:lineRule="auto"/>
              <w:rPr>
                <w:rFonts w:ascii="Times New Roman" w:eastAsia="Times New Roman" w:hAnsi="Times New Roman" w:cs="Times New Roman"/>
                <w:b/>
                <w:bCs/>
                <w:color w:val="000000"/>
                <w:sz w:val="22"/>
                <w:szCs w:val="22"/>
              </w:rPr>
            </w:pPr>
          </w:p>
        </w:tc>
      </w:tr>
    </w:tbl>
    <w:p w:rsidR="006010FC" w:rsidRDefault="006010FC">
      <w:pPr>
        <w:pStyle w:val="Standard"/>
        <w:tabs>
          <w:tab w:val="left" w:pos="726"/>
        </w:tabs>
        <w:autoSpaceDE w:val="0"/>
        <w:spacing w:line="360" w:lineRule="auto"/>
        <w:ind w:firstLine="709"/>
        <w:jc w:val="both"/>
      </w:pPr>
    </w:p>
    <w:tbl>
      <w:tblPr>
        <w:tblW w:w="9338" w:type="dxa"/>
        <w:tblInd w:w="861" w:type="dxa"/>
        <w:tblLayout w:type="fixed"/>
        <w:tblCellMar>
          <w:left w:w="10" w:type="dxa"/>
          <w:right w:w="10" w:type="dxa"/>
        </w:tblCellMar>
        <w:tblLook w:val="04A0"/>
      </w:tblPr>
      <w:tblGrid>
        <w:gridCol w:w="3075"/>
        <w:gridCol w:w="3606"/>
        <w:gridCol w:w="2657"/>
      </w:tblGrid>
      <w:tr w:rsidR="00776948" w:rsidTr="00776948">
        <w:tblPrEx>
          <w:tblCellMar>
            <w:top w:w="0" w:type="dxa"/>
            <w:bottom w:w="0" w:type="dxa"/>
          </w:tblCellMar>
        </w:tblPrEx>
        <w:trPr>
          <w:trHeight w:val="1"/>
        </w:trPr>
        <w:tc>
          <w:tcPr>
            <w:tcW w:w="30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Уровень развития</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Показатель уровня</w:t>
            </w:r>
          </w:p>
        </w:tc>
        <w:tc>
          <w:tcPr>
            <w:tcW w:w="26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Средний балл</w:t>
            </w:r>
          </w:p>
        </w:tc>
      </w:tr>
      <w:tr w:rsidR="00776948" w:rsidTr="00776948">
        <w:tblPrEx>
          <w:tblCellMar>
            <w:top w:w="0" w:type="dxa"/>
            <w:bottom w:w="0" w:type="dxa"/>
          </w:tblCellMar>
        </w:tblPrEx>
        <w:trPr>
          <w:trHeight w:val="1"/>
        </w:trPr>
        <w:tc>
          <w:tcPr>
            <w:tcW w:w="30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Высокий</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I</w:t>
            </w:r>
          </w:p>
        </w:tc>
        <w:tc>
          <w:tcPr>
            <w:tcW w:w="26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8,1 - 10</w:t>
            </w:r>
          </w:p>
        </w:tc>
      </w:tr>
      <w:tr w:rsidR="00776948" w:rsidTr="00776948">
        <w:tblPrEx>
          <w:tblCellMar>
            <w:top w:w="0" w:type="dxa"/>
            <w:bottom w:w="0" w:type="dxa"/>
          </w:tblCellMar>
        </w:tblPrEx>
        <w:trPr>
          <w:trHeight w:val="1"/>
        </w:trPr>
        <w:tc>
          <w:tcPr>
            <w:tcW w:w="30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Средний</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II</w:t>
            </w:r>
          </w:p>
        </w:tc>
        <w:tc>
          <w:tcPr>
            <w:tcW w:w="26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4,1 - 8</w:t>
            </w:r>
          </w:p>
        </w:tc>
      </w:tr>
      <w:tr w:rsidR="00776948" w:rsidTr="00776948">
        <w:tblPrEx>
          <w:tblCellMar>
            <w:top w:w="0" w:type="dxa"/>
            <w:bottom w:w="0" w:type="dxa"/>
          </w:tblCellMar>
        </w:tblPrEx>
        <w:trPr>
          <w:trHeight w:val="1"/>
        </w:trPr>
        <w:tc>
          <w:tcPr>
            <w:tcW w:w="30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CYR" w:eastAsia="Times New Roman CYR" w:hAnsi="Times New Roman CYR" w:cs="Times New Roman CYR"/>
                <w:color w:val="000000"/>
                <w:sz w:val="22"/>
                <w:szCs w:val="22"/>
              </w:rPr>
            </w:pPr>
            <w:r>
              <w:rPr>
                <w:rFonts w:ascii="Times New Roman CYR" w:eastAsia="Times New Roman CYR" w:hAnsi="Times New Roman CYR" w:cs="Times New Roman CYR"/>
                <w:color w:val="000000"/>
                <w:sz w:val="22"/>
                <w:szCs w:val="22"/>
              </w:rPr>
              <w:t>Низкий</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III</w:t>
            </w:r>
          </w:p>
        </w:tc>
        <w:tc>
          <w:tcPr>
            <w:tcW w:w="26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76948" w:rsidRDefault="00776948" w:rsidP="00523FAC">
            <w:pPr>
              <w:pStyle w:val="Standard"/>
              <w:autoSpaceDE w:val="0"/>
              <w:spacing w:line="36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1 - 4</w:t>
            </w:r>
          </w:p>
        </w:tc>
      </w:tr>
    </w:tbl>
    <w:p w:rsidR="00776948" w:rsidRDefault="00776948">
      <w:pPr>
        <w:pStyle w:val="Standard"/>
        <w:tabs>
          <w:tab w:val="left" w:pos="726"/>
        </w:tabs>
        <w:autoSpaceDE w:val="0"/>
        <w:spacing w:line="360" w:lineRule="auto"/>
        <w:ind w:firstLine="709"/>
        <w:jc w:val="both"/>
      </w:pPr>
    </w:p>
    <w:p w:rsidR="00D159B5" w:rsidRDefault="00C93C59" w:rsidP="00D159B5">
      <w:pPr>
        <w:pStyle w:val="Standard"/>
        <w:tabs>
          <w:tab w:val="left" w:pos="726"/>
        </w:tabs>
        <w:autoSpaceDE w:val="0"/>
        <w:spacing w:line="360" w:lineRule="auto"/>
        <w:ind w:firstLine="709"/>
        <w:jc w:val="both"/>
        <w:rPr>
          <w:rFonts w:ascii="Times New Roman CYR" w:eastAsia="Times New Roman CYR" w:hAnsi="Times New Roman CYR" w:cs="Times New Roman CYR"/>
          <w:color w:val="000000"/>
          <w:sz w:val="28"/>
          <w:szCs w:val="28"/>
        </w:rPr>
      </w:pPr>
      <w:proofErr w:type="gramStart"/>
      <w:r>
        <w:rPr>
          <w:rFonts w:ascii="Times New Roman" w:eastAsia="Times New Roman" w:hAnsi="Times New Roman" w:cs="Times New Roman"/>
          <w:b/>
          <w:bCs/>
          <w:color w:val="000000"/>
          <w:sz w:val="28"/>
          <w:szCs w:val="28"/>
          <w:lang w:val="en-US"/>
        </w:rPr>
        <w:t>II</w:t>
      </w:r>
      <w:r w:rsidRPr="008A015B">
        <w:rPr>
          <w:rFonts w:ascii="Times New Roman" w:eastAsia="Times New Roman" w:hAnsi="Times New Roman" w:cs="Times New Roman"/>
          <w:b/>
          <w:bCs/>
          <w:color w:val="000000"/>
          <w:sz w:val="28"/>
          <w:szCs w:val="28"/>
        </w:rPr>
        <w:t xml:space="preserve"> </w:t>
      </w:r>
      <w:r>
        <w:rPr>
          <w:rFonts w:ascii="Times New Roman CYR" w:eastAsia="Times New Roman CYR" w:hAnsi="Times New Roman CYR" w:cs="Times New Roman CYR"/>
          <w:b/>
          <w:bCs/>
          <w:color w:val="000000"/>
          <w:sz w:val="28"/>
          <w:szCs w:val="28"/>
        </w:rPr>
        <w:t>Блок</w:t>
      </w:r>
      <w:r>
        <w:rPr>
          <w:rFonts w:ascii="Times New Roman CYR" w:eastAsia="Times New Roman CYR" w:hAnsi="Times New Roman CYR" w:cs="Times New Roman CYR"/>
          <w:color w:val="000000"/>
          <w:sz w:val="28"/>
          <w:szCs w:val="28"/>
        </w:rPr>
        <w:t>.</w:t>
      </w:r>
      <w:r>
        <w:rPr>
          <w:rFonts w:asciiTheme="minorHAnsi" w:eastAsia="Times New Roman CYR" w:hAnsiTheme="minorHAnsi" w:cs="Times New Roman CYR"/>
          <w:color w:val="000000"/>
          <w:sz w:val="28"/>
          <w:szCs w:val="28"/>
        </w:rPr>
        <w:t xml:space="preserve"> </w:t>
      </w:r>
      <w:r w:rsidR="008A015B">
        <w:rPr>
          <w:rFonts w:ascii="Times New Roman CYR" w:eastAsia="Times New Roman CYR" w:hAnsi="Times New Roman CYR" w:cs="Times New Roman CYR"/>
          <w:i/>
          <w:iCs/>
          <w:color w:val="000000"/>
          <w:sz w:val="28"/>
          <w:szCs w:val="28"/>
        </w:rPr>
        <w:t>Во втором блоке</w:t>
      </w:r>
      <w:r w:rsidR="008A015B">
        <w:rPr>
          <w:rFonts w:ascii="Times New Roman CYR" w:eastAsia="Times New Roman CYR" w:hAnsi="Times New Roman CYR" w:cs="Times New Roman CYR"/>
          <w:color w:val="000000"/>
          <w:sz w:val="28"/>
          <w:szCs w:val="28"/>
        </w:rPr>
        <w:t xml:space="preserve"> выявляли синхронность выполнения и переключаемость движений, а так же точность выполнения с использованием игровых упражнений без речевого сопровождения.</w:t>
      </w:r>
      <w:proofErr w:type="gramEnd"/>
      <w:r w:rsidR="00D159B5" w:rsidRPr="00D159B5">
        <w:rPr>
          <w:rFonts w:ascii="Times New Roman CYR" w:eastAsia="Times New Roman CYR" w:hAnsi="Times New Roman CYR" w:cs="Times New Roman CYR"/>
          <w:color w:val="000000"/>
          <w:sz w:val="28"/>
          <w:szCs w:val="28"/>
        </w:rPr>
        <w:t xml:space="preserve"> </w:t>
      </w:r>
      <w:r w:rsidR="00D159B5">
        <w:rPr>
          <w:rFonts w:ascii="Times New Roman CYR" w:eastAsia="Times New Roman CYR" w:hAnsi="Times New Roman CYR" w:cs="Times New Roman CYR"/>
          <w:color w:val="000000"/>
          <w:sz w:val="28"/>
          <w:szCs w:val="28"/>
        </w:rPr>
        <w:t xml:space="preserve">Во 2 блоке для проверки развития динамической организации и переключаемости движений, точности выполнения упражнений, удержания позы была использована диагностика Г.Г. </w:t>
      </w:r>
      <w:proofErr w:type="spellStart"/>
      <w:r w:rsidR="00D159B5">
        <w:rPr>
          <w:rFonts w:ascii="Times New Roman CYR" w:eastAsia="Times New Roman CYR" w:hAnsi="Times New Roman CYR" w:cs="Times New Roman CYR"/>
          <w:color w:val="000000"/>
          <w:sz w:val="28"/>
          <w:szCs w:val="28"/>
        </w:rPr>
        <w:t>Голубевой</w:t>
      </w:r>
      <w:proofErr w:type="spellEnd"/>
      <w:r w:rsidR="00D159B5">
        <w:rPr>
          <w:rFonts w:ascii="Times New Roman CYR" w:eastAsia="Times New Roman CYR" w:hAnsi="Times New Roman CYR" w:cs="Times New Roman CYR"/>
          <w:color w:val="000000"/>
          <w:sz w:val="28"/>
          <w:szCs w:val="28"/>
        </w:rPr>
        <w:t xml:space="preserve"> - пальчиковая гимнастика без предметов.</w:t>
      </w:r>
    </w:p>
    <w:p w:rsidR="00D159B5" w:rsidRDefault="00D159B5" w:rsidP="00D159B5">
      <w:pPr>
        <w:pStyle w:val="Standard"/>
        <w:tabs>
          <w:tab w:val="left" w:pos="726"/>
        </w:tabs>
        <w:autoSpaceDE w:val="0"/>
        <w:spacing w:line="360" w:lineRule="auto"/>
        <w:ind w:firstLine="709"/>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При выполнении данных упражнений следили, чтобы ребёнок правильно сидел: локти ребёнка всё время лежали на поверхности стола, спина была прямой, а ноги стояли на твёрдой опоре.</w:t>
      </w:r>
    </w:p>
    <w:p w:rsidR="00D159B5" w:rsidRDefault="00D159B5" w:rsidP="00D159B5">
      <w:pPr>
        <w:pStyle w:val="Standard"/>
        <w:tabs>
          <w:tab w:val="left" w:pos="726"/>
        </w:tabs>
        <w:autoSpaceDE w:val="0"/>
        <w:spacing w:line="360" w:lineRule="auto"/>
        <w:ind w:firstLine="709"/>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процессе данной диагностики используются следующие упражнения:</w:t>
      </w:r>
    </w:p>
    <w:p w:rsidR="00D159B5" w:rsidRDefault="00D159B5" w:rsidP="00D159B5">
      <w:pPr>
        <w:pStyle w:val="Standard"/>
        <w:tabs>
          <w:tab w:val="left" w:pos="726"/>
        </w:tabs>
        <w:autoSpaceDE w:val="0"/>
        <w:spacing w:line="360" w:lineRule="auto"/>
        <w:ind w:firstLine="709"/>
        <w:jc w:val="both"/>
      </w:pPr>
      <w:r w:rsidRPr="008A015B">
        <w:rPr>
          <w:rFonts w:ascii="Times New Roman" w:eastAsia="Times New Roman" w:hAnsi="Times New Roman" w:cs="Times New Roman"/>
          <w:b/>
          <w:bCs/>
          <w:i/>
          <w:iCs/>
          <w:color w:val="000000"/>
          <w:sz w:val="28"/>
          <w:szCs w:val="28"/>
        </w:rPr>
        <w:t>"</w:t>
      </w:r>
      <w:r>
        <w:rPr>
          <w:rFonts w:ascii="Times New Roman CYR" w:eastAsia="Times New Roman CYR" w:hAnsi="Times New Roman CYR" w:cs="Times New Roman CYR"/>
          <w:b/>
          <w:bCs/>
          <w:i/>
          <w:iCs/>
          <w:color w:val="000000"/>
          <w:sz w:val="28"/>
          <w:szCs w:val="28"/>
        </w:rPr>
        <w:t xml:space="preserve">Блины". </w:t>
      </w:r>
      <w:r>
        <w:rPr>
          <w:rFonts w:ascii="Times New Roman CYR" w:eastAsia="Times New Roman CYR" w:hAnsi="Times New Roman CYR" w:cs="Times New Roman CYR"/>
          <w:color w:val="000000"/>
          <w:sz w:val="28"/>
          <w:szCs w:val="28"/>
        </w:rPr>
        <w:t>Положить кисти рук ладонями вниз, одновременно поворачивая их ладонями вверх. При выполнении движений кисти рук отрываются от стола.</w:t>
      </w:r>
    </w:p>
    <w:p w:rsidR="00D159B5" w:rsidRDefault="00D159B5" w:rsidP="00D159B5">
      <w:pPr>
        <w:pStyle w:val="Standard"/>
        <w:tabs>
          <w:tab w:val="left" w:pos="726"/>
        </w:tabs>
        <w:autoSpaceDE w:val="0"/>
        <w:spacing w:line="360" w:lineRule="auto"/>
        <w:ind w:firstLine="709"/>
        <w:jc w:val="both"/>
      </w:pPr>
      <w:r w:rsidRPr="008A015B">
        <w:rPr>
          <w:rFonts w:ascii="Times New Roman" w:eastAsia="Times New Roman" w:hAnsi="Times New Roman" w:cs="Times New Roman"/>
          <w:b/>
          <w:bCs/>
          <w:i/>
          <w:iCs/>
          <w:color w:val="000000"/>
          <w:sz w:val="28"/>
          <w:szCs w:val="28"/>
        </w:rPr>
        <w:t>"</w:t>
      </w:r>
      <w:r>
        <w:rPr>
          <w:rFonts w:ascii="Times New Roman CYR" w:eastAsia="Times New Roman CYR" w:hAnsi="Times New Roman CYR" w:cs="Times New Roman CYR"/>
          <w:b/>
          <w:bCs/>
          <w:i/>
          <w:iCs/>
          <w:color w:val="000000"/>
          <w:sz w:val="28"/>
          <w:szCs w:val="28"/>
        </w:rPr>
        <w:t xml:space="preserve">Кошечка". </w:t>
      </w:r>
      <w:r>
        <w:rPr>
          <w:rFonts w:ascii="Times New Roman CYR" w:eastAsia="Times New Roman CYR" w:hAnsi="Times New Roman CYR" w:cs="Times New Roman CYR"/>
          <w:color w:val="000000"/>
          <w:sz w:val="28"/>
          <w:szCs w:val="28"/>
        </w:rPr>
        <w:t>Положить кисти рук на стол ладонями вниз. Сжать пальцы обеих рук одновременно в кулак, а затем разжать их, разводя пальцы. При выполнении движений кисти рук отрываются от стола, и затем ладонь кладется на стол.</w:t>
      </w:r>
    </w:p>
    <w:p w:rsidR="00D159B5" w:rsidRDefault="00D159B5" w:rsidP="00D159B5">
      <w:pPr>
        <w:pStyle w:val="Standard"/>
        <w:tabs>
          <w:tab w:val="left" w:pos="726"/>
        </w:tabs>
        <w:autoSpaceDE w:val="0"/>
        <w:spacing w:line="360" w:lineRule="auto"/>
        <w:ind w:firstLine="709"/>
        <w:jc w:val="both"/>
      </w:pPr>
      <w:r w:rsidRPr="008A015B">
        <w:rPr>
          <w:rFonts w:ascii="Times New Roman" w:eastAsia="Times New Roman" w:hAnsi="Times New Roman" w:cs="Times New Roman"/>
          <w:b/>
          <w:bCs/>
          <w:i/>
          <w:iCs/>
          <w:color w:val="000000"/>
          <w:sz w:val="28"/>
          <w:szCs w:val="28"/>
        </w:rPr>
        <w:t>"</w:t>
      </w:r>
      <w:proofErr w:type="spellStart"/>
      <w:r>
        <w:rPr>
          <w:rFonts w:ascii="Times New Roman CYR" w:eastAsia="Times New Roman CYR" w:hAnsi="Times New Roman CYR" w:cs="Times New Roman CYR"/>
          <w:b/>
          <w:bCs/>
          <w:i/>
          <w:iCs/>
          <w:color w:val="000000"/>
          <w:sz w:val="28"/>
          <w:szCs w:val="28"/>
        </w:rPr>
        <w:t>Шалтай-Болтай</w:t>
      </w:r>
      <w:proofErr w:type="spellEnd"/>
      <w:r>
        <w:rPr>
          <w:rFonts w:ascii="Times New Roman CYR" w:eastAsia="Times New Roman CYR" w:hAnsi="Times New Roman CYR" w:cs="Times New Roman CYR"/>
          <w:b/>
          <w:bCs/>
          <w:i/>
          <w:iCs/>
          <w:color w:val="000000"/>
          <w:sz w:val="28"/>
          <w:szCs w:val="28"/>
        </w:rPr>
        <w:t xml:space="preserve">". </w:t>
      </w:r>
      <w:r>
        <w:rPr>
          <w:rFonts w:ascii="Times New Roman CYR" w:eastAsia="Times New Roman CYR" w:hAnsi="Times New Roman CYR" w:cs="Times New Roman CYR"/>
          <w:color w:val="000000"/>
          <w:sz w:val="28"/>
          <w:szCs w:val="28"/>
        </w:rPr>
        <w:t>Положить правую кисть ладонью вверх, левую ладонью вниз. Одновременно поменять положение кистей рук.</w:t>
      </w:r>
    </w:p>
    <w:p w:rsidR="00D159B5" w:rsidRDefault="00D159B5" w:rsidP="00D159B5">
      <w:pPr>
        <w:pStyle w:val="Standard"/>
        <w:tabs>
          <w:tab w:val="left" w:pos="726"/>
        </w:tabs>
        <w:autoSpaceDE w:val="0"/>
        <w:spacing w:line="360" w:lineRule="auto"/>
        <w:ind w:firstLine="709"/>
        <w:jc w:val="both"/>
      </w:pPr>
      <w:r w:rsidRPr="008A015B">
        <w:rPr>
          <w:rFonts w:ascii="Times New Roman" w:eastAsia="Times New Roman" w:hAnsi="Times New Roman" w:cs="Times New Roman"/>
          <w:b/>
          <w:bCs/>
          <w:i/>
          <w:iCs/>
          <w:color w:val="000000"/>
          <w:sz w:val="28"/>
          <w:szCs w:val="28"/>
        </w:rPr>
        <w:t>"</w:t>
      </w:r>
      <w:r>
        <w:rPr>
          <w:rFonts w:ascii="Times New Roman CYR" w:eastAsia="Times New Roman CYR" w:hAnsi="Times New Roman CYR" w:cs="Times New Roman CYR"/>
          <w:b/>
          <w:bCs/>
          <w:i/>
          <w:iCs/>
          <w:color w:val="000000"/>
          <w:sz w:val="28"/>
          <w:szCs w:val="28"/>
        </w:rPr>
        <w:t xml:space="preserve">Пальчики-драчуны". </w:t>
      </w:r>
      <w:r>
        <w:rPr>
          <w:rFonts w:ascii="Times New Roman CYR" w:eastAsia="Times New Roman CYR" w:hAnsi="Times New Roman CYR" w:cs="Times New Roman CYR"/>
          <w:color w:val="000000"/>
          <w:sz w:val="28"/>
          <w:szCs w:val="28"/>
        </w:rPr>
        <w:t>Поставить локти на стол. Постукивать поочерёдно, начиная с большого пальца, пальцами друг о друга.</w:t>
      </w:r>
    </w:p>
    <w:p w:rsidR="002F2CE3" w:rsidRDefault="00D159B5" w:rsidP="002F2CE3">
      <w:pPr>
        <w:pStyle w:val="Standard"/>
        <w:tabs>
          <w:tab w:val="left" w:pos="726"/>
        </w:tabs>
        <w:autoSpaceDE w:val="0"/>
        <w:spacing w:line="360" w:lineRule="auto"/>
        <w:ind w:firstLine="709"/>
        <w:jc w:val="both"/>
        <w:rPr>
          <w:rFonts w:asciiTheme="minorHAnsi" w:eastAsia="Times New Roman CYR" w:hAnsiTheme="minorHAnsi" w:cs="Times New Roman CYR"/>
          <w:color w:val="000000"/>
          <w:sz w:val="28"/>
          <w:szCs w:val="28"/>
        </w:rPr>
      </w:pPr>
      <w:r w:rsidRPr="008A015B">
        <w:rPr>
          <w:rFonts w:ascii="Times New Roman" w:eastAsia="Times New Roman" w:hAnsi="Times New Roman" w:cs="Times New Roman"/>
          <w:b/>
          <w:bCs/>
          <w:i/>
          <w:iCs/>
          <w:color w:val="000000"/>
          <w:sz w:val="28"/>
          <w:szCs w:val="28"/>
        </w:rPr>
        <w:t>"</w:t>
      </w:r>
      <w:r>
        <w:rPr>
          <w:rFonts w:ascii="Times New Roman CYR" w:eastAsia="Times New Roman CYR" w:hAnsi="Times New Roman CYR" w:cs="Times New Roman CYR"/>
          <w:b/>
          <w:bCs/>
          <w:i/>
          <w:iCs/>
          <w:color w:val="000000"/>
          <w:sz w:val="28"/>
          <w:szCs w:val="28"/>
        </w:rPr>
        <w:t xml:space="preserve">Зайчик". </w:t>
      </w:r>
      <w:r>
        <w:rPr>
          <w:rFonts w:ascii="Times New Roman CYR" w:eastAsia="Times New Roman CYR" w:hAnsi="Times New Roman CYR" w:cs="Times New Roman CYR"/>
          <w:color w:val="000000"/>
          <w:sz w:val="28"/>
          <w:szCs w:val="28"/>
        </w:rPr>
        <w:t>Локти стоят на столе, пальцы сжаты в кулак, указательный и средний вытянуты. Удерживать позу в течени</w:t>
      </w:r>
      <w:proofErr w:type="gramStart"/>
      <w:r>
        <w:rPr>
          <w:rFonts w:ascii="Times New Roman CYR" w:eastAsia="Times New Roman CYR" w:hAnsi="Times New Roman CYR" w:cs="Times New Roman CYR"/>
          <w:color w:val="000000"/>
          <w:sz w:val="28"/>
          <w:szCs w:val="28"/>
        </w:rPr>
        <w:t>и</w:t>
      </w:r>
      <w:proofErr w:type="gramEnd"/>
      <w:r>
        <w:rPr>
          <w:rFonts w:ascii="Times New Roman CYR" w:eastAsia="Times New Roman CYR" w:hAnsi="Times New Roman CYR" w:cs="Times New Roman CYR"/>
          <w:color w:val="000000"/>
          <w:sz w:val="28"/>
          <w:szCs w:val="28"/>
        </w:rPr>
        <w:t xml:space="preserve"> 15 секунд.</w:t>
      </w:r>
      <w:r w:rsidR="002F2CE3" w:rsidRPr="002F2CE3">
        <w:rPr>
          <w:rFonts w:ascii="Times New Roman CYR" w:eastAsia="Times New Roman CYR" w:hAnsi="Times New Roman CYR" w:cs="Times New Roman CYR"/>
          <w:color w:val="000000"/>
          <w:sz w:val="28"/>
          <w:szCs w:val="28"/>
        </w:rPr>
        <w:t xml:space="preserve"> </w:t>
      </w:r>
    </w:p>
    <w:p w:rsidR="002F2CE3" w:rsidRPr="002F2CE3" w:rsidRDefault="002F2CE3" w:rsidP="002F2CE3">
      <w:pPr>
        <w:pStyle w:val="Standard"/>
        <w:tabs>
          <w:tab w:val="left" w:pos="726"/>
        </w:tabs>
        <w:autoSpaceDE w:val="0"/>
        <w:spacing w:line="360" w:lineRule="auto"/>
        <w:ind w:firstLine="709"/>
        <w:jc w:val="both"/>
        <w:rPr>
          <w:rFonts w:asciiTheme="minorHAnsi" w:eastAsia="Times New Roman" w:hAnsiTheme="minorHAnsi" w:cs="Times New Roman"/>
          <w:b/>
          <w:bCs/>
          <w:i/>
          <w:iCs/>
          <w:color w:val="000000"/>
          <w:sz w:val="28"/>
          <w:szCs w:val="28"/>
        </w:rPr>
      </w:pPr>
      <w:r>
        <w:rPr>
          <w:rFonts w:ascii="Times New Roman CYR" w:eastAsia="Times New Roman CYR" w:hAnsi="Times New Roman CYR" w:cs="Times New Roman CYR"/>
          <w:color w:val="000000"/>
          <w:sz w:val="28"/>
          <w:szCs w:val="28"/>
        </w:rPr>
        <w:t xml:space="preserve">Выполнение заданий происходило по образцу. Изучение развития динамической координации движений и </w:t>
      </w:r>
      <w:proofErr w:type="spellStart"/>
      <w:r>
        <w:rPr>
          <w:rFonts w:ascii="Times New Roman CYR" w:eastAsia="Times New Roman CYR" w:hAnsi="Times New Roman CYR" w:cs="Times New Roman CYR"/>
          <w:color w:val="000000"/>
          <w:sz w:val="28"/>
          <w:szCs w:val="28"/>
        </w:rPr>
        <w:t>скоординированности</w:t>
      </w:r>
      <w:proofErr w:type="spellEnd"/>
      <w:r>
        <w:rPr>
          <w:rFonts w:ascii="Times New Roman CYR" w:eastAsia="Times New Roman CYR" w:hAnsi="Times New Roman CYR" w:cs="Times New Roman CYR"/>
          <w:color w:val="000000"/>
          <w:sz w:val="28"/>
          <w:szCs w:val="28"/>
        </w:rPr>
        <w:t xml:space="preserve"> мелкой моторики рук были занесены в таблицу.</w:t>
      </w:r>
    </w:p>
    <w:p w:rsidR="00C93C59" w:rsidRDefault="00C93C59" w:rsidP="002F2CE3">
      <w:pPr>
        <w:pStyle w:val="Standard"/>
        <w:tabs>
          <w:tab w:val="left" w:pos="726"/>
        </w:tabs>
        <w:autoSpaceDE w:val="0"/>
        <w:spacing w:line="360" w:lineRule="auto"/>
        <w:ind w:left="709"/>
        <w:jc w:val="both"/>
        <w:rPr>
          <w:rFonts w:asciiTheme="minorHAnsi" w:eastAsia="Times New Roman CYR" w:hAnsiTheme="minorHAnsi" w:cs="Times New Roman CYR"/>
          <w:b/>
          <w:bCs/>
          <w:i/>
          <w:iCs/>
          <w:color w:val="000000"/>
          <w:sz w:val="28"/>
          <w:szCs w:val="28"/>
        </w:rPr>
      </w:pPr>
    </w:p>
    <w:p w:rsidR="002F2CE3" w:rsidRDefault="002F2CE3" w:rsidP="002F2CE3">
      <w:pPr>
        <w:pStyle w:val="Standard"/>
        <w:tabs>
          <w:tab w:val="left" w:pos="726"/>
        </w:tabs>
        <w:autoSpaceDE w:val="0"/>
        <w:spacing w:line="360" w:lineRule="auto"/>
        <w:ind w:left="709"/>
        <w:jc w:val="both"/>
        <w:rPr>
          <w:rFonts w:asciiTheme="minorHAnsi" w:eastAsia="Times New Roman CYR" w:hAnsiTheme="minorHAnsi" w:cs="Times New Roman CYR"/>
          <w:b/>
          <w:bCs/>
          <w:i/>
          <w:iCs/>
          <w:color w:val="000000"/>
          <w:sz w:val="28"/>
          <w:szCs w:val="28"/>
        </w:rPr>
      </w:pPr>
      <w:r>
        <w:rPr>
          <w:rFonts w:asciiTheme="minorHAnsi" w:eastAsia="Times New Roman CYR" w:hAnsiTheme="minorHAnsi" w:cs="Times New Roman CYR"/>
          <w:b/>
          <w:bCs/>
          <w:i/>
          <w:iCs/>
          <w:color w:val="000000"/>
          <w:sz w:val="28"/>
          <w:szCs w:val="28"/>
        </w:rPr>
        <w:t>Приложение 2.</w:t>
      </w:r>
    </w:p>
    <w:p w:rsidR="002F2CE3" w:rsidRDefault="002F2CE3" w:rsidP="002F2CE3">
      <w:pPr>
        <w:pStyle w:val="Standard"/>
        <w:tabs>
          <w:tab w:val="left" w:pos="726"/>
        </w:tabs>
        <w:autoSpaceDE w:val="0"/>
        <w:spacing w:line="360" w:lineRule="auto"/>
        <w:ind w:left="709"/>
        <w:jc w:val="both"/>
        <w:rPr>
          <w:rFonts w:ascii="Times New Roman CYR" w:eastAsia="Times New Roman CYR" w:hAnsi="Times New Roman CYR" w:cs="Times New Roman CYR"/>
          <w:b/>
          <w:bCs/>
          <w:i/>
          <w:iCs/>
          <w:color w:val="000000"/>
          <w:sz w:val="28"/>
          <w:szCs w:val="28"/>
        </w:rPr>
      </w:pPr>
      <w:r>
        <w:rPr>
          <w:rFonts w:ascii="Times New Roman CYR" w:eastAsia="Times New Roman CYR" w:hAnsi="Times New Roman CYR" w:cs="Times New Roman CYR"/>
          <w:b/>
          <w:bCs/>
          <w:i/>
          <w:iCs/>
          <w:color w:val="000000"/>
          <w:sz w:val="28"/>
          <w:szCs w:val="28"/>
        </w:rPr>
        <w:t>Таблица изучения развития динамической организации движений и точности, синхронности выполнения упражнений у детей с задержкой психического развития.</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9"/>
        <w:gridCol w:w="1111"/>
        <w:gridCol w:w="1122"/>
        <w:gridCol w:w="1121"/>
        <w:gridCol w:w="1239"/>
        <w:gridCol w:w="1113"/>
        <w:gridCol w:w="1080"/>
        <w:gridCol w:w="1080"/>
      </w:tblGrid>
      <w:tr w:rsidR="002F2CE3" w:rsidRPr="00722B10" w:rsidTr="00523FAC">
        <w:tc>
          <w:tcPr>
            <w:tcW w:w="1279" w:type="dxa"/>
          </w:tcPr>
          <w:p w:rsidR="002F2CE3" w:rsidRPr="00722B10" w:rsidRDefault="002F2CE3" w:rsidP="00523FAC">
            <w:pPr>
              <w:pStyle w:val="Standard"/>
              <w:autoSpaceDE w:val="0"/>
              <w:spacing w:line="360" w:lineRule="auto"/>
              <w:rPr>
                <w:rFonts w:ascii="Calibri" w:eastAsia="Calibri" w:hAnsi="Calibri" w:cs="Calibri"/>
                <w:sz w:val="22"/>
                <w:szCs w:val="22"/>
              </w:rPr>
            </w:pPr>
            <w:r w:rsidRPr="00722B10">
              <w:rPr>
                <w:rFonts w:ascii="Calibri" w:eastAsia="Calibri" w:hAnsi="Calibri" w:cs="Calibri"/>
                <w:sz w:val="22"/>
                <w:szCs w:val="22"/>
              </w:rPr>
              <w:t>Имя ребёнка</w:t>
            </w:r>
          </w:p>
        </w:tc>
        <w:tc>
          <w:tcPr>
            <w:tcW w:w="7866" w:type="dxa"/>
            <w:gridSpan w:val="7"/>
          </w:tcPr>
          <w:p w:rsidR="002F2CE3" w:rsidRPr="00722B10" w:rsidRDefault="002F2CE3" w:rsidP="00523FAC">
            <w:pPr>
              <w:pStyle w:val="Standard"/>
              <w:autoSpaceDE w:val="0"/>
              <w:spacing w:line="360" w:lineRule="auto"/>
              <w:rPr>
                <w:rFonts w:ascii="Times New Roman CYR" w:eastAsia="Times New Roman CYR" w:hAnsi="Times New Roman CYR" w:cs="Times New Roman CYR"/>
                <w:color w:val="000000"/>
                <w:sz w:val="22"/>
                <w:szCs w:val="22"/>
              </w:rPr>
            </w:pPr>
            <w:r w:rsidRPr="00722B10">
              <w:rPr>
                <w:rFonts w:ascii="Times New Roman CYR" w:eastAsia="Times New Roman CYR" w:hAnsi="Times New Roman CYR" w:cs="Times New Roman CYR"/>
                <w:color w:val="000000"/>
                <w:sz w:val="22"/>
                <w:szCs w:val="22"/>
              </w:rPr>
              <w:t>Параметры  динамической организации и  переключаемости движений</w:t>
            </w:r>
          </w:p>
        </w:tc>
      </w:tr>
      <w:tr w:rsidR="002F2CE3" w:rsidRPr="00722B10" w:rsidTr="00523FAC">
        <w:tc>
          <w:tcPr>
            <w:tcW w:w="1279" w:type="dxa"/>
          </w:tcPr>
          <w:p w:rsidR="002F2CE3" w:rsidRPr="00722B10" w:rsidRDefault="002F2CE3" w:rsidP="00523FAC">
            <w:pPr>
              <w:pStyle w:val="Standard"/>
              <w:tabs>
                <w:tab w:val="left" w:pos="726"/>
              </w:tabs>
              <w:autoSpaceDE w:val="0"/>
              <w:spacing w:line="360" w:lineRule="auto"/>
              <w:jc w:val="both"/>
              <w:rPr>
                <w:rFonts w:ascii="Times New Roman CYR" w:eastAsia="Times New Roman CYR" w:hAnsi="Times New Roman CYR" w:cs="Times New Roman CYR"/>
                <w:b/>
                <w:bCs/>
                <w:i/>
                <w:iCs/>
                <w:color w:val="000000"/>
                <w:sz w:val="28"/>
                <w:szCs w:val="28"/>
              </w:rPr>
            </w:pPr>
          </w:p>
        </w:tc>
        <w:tc>
          <w:tcPr>
            <w:tcW w:w="1111" w:type="dxa"/>
          </w:tcPr>
          <w:p w:rsidR="002F2CE3" w:rsidRPr="00722B10" w:rsidRDefault="002F2CE3" w:rsidP="00523FAC">
            <w:pPr>
              <w:pStyle w:val="Standard"/>
              <w:autoSpaceDE w:val="0"/>
              <w:spacing w:after="200" w:line="360" w:lineRule="auto"/>
              <w:rPr>
                <w:rFonts w:ascii="Times New Roman CYR" w:eastAsia="Times New Roman CYR" w:hAnsi="Times New Roman CYR" w:cs="Times New Roman CYR"/>
                <w:color w:val="000000"/>
                <w:sz w:val="24"/>
              </w:rPr>
            </w:pPr>
            <w:r w:rsidRPr="00722B10">
              <w:rPr>
                <w:rFonts w:ascii="Times New Roman CYR" w:eastAsia="Times New Roman CYR" w:hAnsi="Times New Roman CYR" w:cs="Times New Roman CYR"/>
                <w:color w:val="000000"/>
                <w:sz w:val="24"/>
              </w:rPr>
              <w:t>блины</w:t>
            </w:r>
          </w:p>
        </w:tc>
        <w:tc>
          <w:tcPr>
            <w:tcW w:w="1122" w:type="dxa"/>
          </w:tcPr>
          <w:p w:rsidR="002F2CE3" w:rsidRPr="00722B10" w:rsidRDefault="002F2CE3" w:rsidP="00523FAC">
            <w:pPr>
              <w:pStyle w:val="Standard"/>
              <w:autoSpaceDE w:val="0"/>
              <w:spacing w:line="360" w:lineRule="auto"/>
              <w:rPr>
                <w:rFonts w:ascii="Times New Roman CYR" w:eastAsia="Times New Roman CYR" w:hAnsi="Times New Roman CYR" w:cs="Times New Roman CYR"/>
                <w:color w:val="000000"/>
                <w:sz w:val="24"/>
              </w:rPr>
            </w:pPr>
            <w:r w:rsidRPr="00722B10">
              <w:rPr>
                <w:rFonts w:ascii="Times New Roman CYR" w:eastAsia="Times New Roman CYR" w:hAnsi="Times New Roman CYR" w:cs="Times New Roman CYR"/>
                <w:color w:val="000000"/>
                <w:sz w:val="24"/>
              </w:rPr>
              <w:t>кошечка</w:t>
            </w:r>
          </w:p>
        </w:tc>
        <w:tc>
          <w:tcPr>
            <w:tcW w:w="1121" w:type="dxa"/>
          </w:tcPr>
          <w:p w:rsidR="002F2CE3" w:rsidRPr="00722B10" w:rsidRDefault="002F2CE3" w:rsidP="00523FAC">
            <w:pPr>
              <w:pStyle w:val="Standard"/>
              <w:autoSpaceDE w:val="0"/>
              <w:spacing w:line="360" w:lineRule="auto"/>
              <w:rPr>
                <w:rFonts w:ascii="Times New Roman CYR" w:eastAsia="Times New Roman CYR" w:hAnsi="Times New Roman CYR" w:cs="Times New Roman CYR"/>
                <w:color w:val="000000"/>
                <w:sz w:val="24"/>
              </w:rPr>
            </w:pPr>
            <w:r w:rsidRPr="00722B10">
              <w:rPr>
                <w:rFonts w:ascii="Times New Roman CYR" w:eastAsia="Times New Roman CYR" w:hAnsi="Times New Roman CYR" w:cs="Times New Roman CYR"/>
                <w:color w:val="000000"/>
                <w:sz w:val="24"/>
              </w:rPr>
              <w:t>шалтай-болтай</w:t>
            </w:r>
          </w:p>
        </w:tc>
        <w:tc>
          <w:tcPr>
            <w:tcW w:w="1239" w:type="dxa"/>
          </w:tcPr>
          <w:p w:rsidR="002F2CE3" w:rsidRPr="00722B10" w:rsidRDefault="002F2CE3" w:rsidP="00523FAC">
            <w:pPr>
              <w:pStyle w:val="Standard"/>
              <w:autoSpaceDE w:val="0"/>
              <w:spacing w:line="360" w:lineRule="auto"/>
              <w:rPr>
                <w:rFonts w:ascii="Times New Roman CYR" w:eastAsia="Times New Roman CYR" w:hAnsi="Times New Roman CYR" w:cs="Times New Roman CYR"/>
                <w:color w:val="000000"/>
                <w:sz w:val="24"/>
              </w:rPr>
            </w:pPr>
            <w:r w:rsidRPr="00722B10">
              <w:rPr>
                <w:rFonts w:ascii="Times New Roman CYR" w:eastAsia="Times New Roman CYR" w:hAnsi="Times New Roman CYR" w:cs="Times New Roman CYR"/>
                <w:color w:val="000000"/>
                <w:sz w:val="24"/>
              </w:rPr>
              <w:t>пальчики-драчуны</w:t>
            </w:r>
          </w:p>
        </w:tc>
        <w:tc>
          <w:tcPr>
            <w:tcW w:w="1113" w:type="dxa"/>
          </w:tcPr>
          <w:p w:rsidR="002F2CE3" w:rsidRPr="00722B10" w:rsidRDefault="002F2CE3" w:rsidP="00523FAC">
            <w:pPr>
              <w:pStyle w:val="Standard"/>
              <w:autoSpaceDE w:val="0"/>
              <w:spacing w:line="360" w:lineRule="auto"/>
              <w:rPr>
                <w:rFonts w:ascii="Times New Roman CYR" w:eastAsia="Times New Roman CYR" w:hAnsi="Times New Roman CYR" w:cs="Times New Roman CYR"/>
                <w:color w:val="000000"/>
                <w:sz w:val="24"/>
              </w:rPr>
            </w:pPr>
            <w:r w:rsidRPr="00722B10">
              <w:rPr>
                <w:rFonts w:ascii="Times New Roman CYR" w:eastAsia="Times New Roman CYR" w:hAnsi="Times New Roman CYR" w:cs="Times New Roman CYR"/>
                <w:color w:val="000000"/>
                <w:sz w:val="24"/>
              </w:rPr>
              <w:t>зайчик</w:t>
            </w:r>
          </w:p>
        </w:tc>
        <w:tc>
          <w:tcPr>
            <w:tcW w:w="1080" w:type="dxa"/>
          </w:tcPr>
          <w:p w:rsidR="002F2CE3" w:rsidRPr="00722B10" w:rsidRDefault="002F2CE3"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Средний балл</w:t>
            </w:r>
          </w:p>
        </w:tc>
        <w:tc>
          <w:tcPr>
            <w:tcW w:w="1080" w:type="dxa"/>
          </w:tcPr>
          <w:p w:rsidR="002F2CE3" w:rsidRPr="00722B10" w:rsidRDefault="002F2CE3" w:rsidP="00523FAC">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CYR" w:eastAsia="Times New Roman CYR" w:hAnsi="Times New Roman CYR" w:cs="Times New Roman CYR"/>
                <w:color w:val="000000"/>
                <w:sz w:val="16"/>
                <w:szCs w:val="16"/>
              </w:rPr>
              <w:t>Уровень</w:t>
            </w:r>
          </w:p>
        </w:tc>
      </w:tr>
      <w:tr w:rsidR="002F2CE3" w:rsidRPr="00722B10" w:rsidTr="00523FAC">
        <w:tc>
          <w:tcPr>
            <w:tcW w:w="1279" w:type="dxa"/>
          </w:tcPr>
          <w:p w:rsidR="002F2CE3" w:rsidRPr="00722B10" w:rsidRDefault="002F2CE3" w:rsidP="00523FAC">
            <w:pPr>
              <w:pStyle w:val="TableContents"/>
              <w:jc w:val="center"/>
              <w:rPr>
                <w:rFonts w:ascii="Times New Roman" w:hAnsi="Times New Roman"/>
                <w:sz w:val="28"/>
                <w:szCs w:val="28"/>
              </w:rPr>
            </w:pPr>
          </w:p>
        </w:tc>
        <w:tc>
          <w:tcPr>
            <w:tcW w:w="1111"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122"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121"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239"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113"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080"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2"/>
                <w:szCs w:val="22"/>
              </w:rPr>
            </w:pPr>
          </w:p>
        </w:tc>
        <w:tc>
          <w:tcPr>
            <w:tcW w:w="1080"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2"/>
                <w:szCs w:val="22"/>
              </w:rPr>
            </w:pPr>
          </w:p>
        </w:tc>
      </w:tr>
      <w:tr w:rsidR="002F2CE3" w:rsidRPr="00722B10" w:rsidTr="00523FAC">
        <w:tc>
          <w:tcPr>
            <w:tcW w:w="1279" w:type="dxa"/>
          </w:tcPr>
          <w:p w:rsidR="002F2CE3" w:rsidRPr="00722B10" w:rsidRDefault="002F2CE3" w:rsidP="00523FAC">
            <w:pPr>
              <w:pStyle w:val="TableContents"/>
              <w:jc w:val="center"/>
              <w:rPr>
                <w:rFonts w:ascii="Times New Roman" w:hAnsi="Times New Roman"/>
                <w:sz w:val="28"/>
                <w:szCs w:val="28"/>
              </w:rPr>
            </w:pPr>
          </w:p>
        </w:tc>
        <w:tc>
          <w:tcPr>
            <w:tcW w:w="1111"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122"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121"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239"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rPr>
            </w:pPr>
          </w:p>
        </w:tc>
        <w:tc>
          <w:tcPr>
            <w:tcW w:w="1113"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080"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2"/>
                <w:szCs w:val="22"/>
              </w:rPr>
            </w:pPr>
          </w:p>
        </w:tc>
        <w:tc>
          <w:tcPr>
            <w:tcW w:w="1080"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2"/>
                <w:szCs w:val="22"/>
              </w:rPr>
            </w:pPr>
          </w:p>
        </w:tc>
      </w:tr>
      <w:tr w:rsidR="002F2CE3" w:rsidRPr="00722B10" w:rsidTr="00523FAC">
        <w:tc>
          <w:tcPr>
            <w:tcW w:w="1279" w:type="dxa"/>
          </w:tcPr>
          <w:p w:rsidR="002F2CE3" w:rsidRPr="00722B10" w:rsidRDefault="002F2CE3" w:rsidP="00523FAC">
            <w:pPr>
              <w:pStyle w:val="TableContents"/>
              <w:jc w:val="center"/>
              <w:rPr>
                <w:rFonts w:ascii="Times New Roman" w:hAnsi="Times New Roman"/>
                <w:sz w:val="28"/>
                <w:szCs w:val="28"/>
              </w:rPr>
            </w:pPr>
          </w:p>
        </w:tc>
        <w:tc>
          <w:tcPr>
            <w:tcW w:w="1111"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122"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121"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239"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113"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080"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2"/>
                <w:szCs w:val="22"/>
              </w:rPr>
            </w:pPr>
          </w:p>
        </w:tc>
        <w:tc>
          <w:tcPr>
            <w:tcW w:w="1080"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2"/>
                <w:szCs w:val="22"/>
              </w:rPr>
            </w:pPr>
          </w:p>
        </w:tc>
      </w:tr>
      <w:tr w:rsidR="002F2CE3" w:rsidRPr="00722B10" w:rsidTr="00523FAC">
        <w:tc>
          <w:tcPr>
            <w:tcW w:w="1279" w:type="dxa"/>
          </w:tcPr>
          <w:p w:rsidR="002F2CE3" w:rsidRPr="00722B10" w:rsidRDefault="002F2CE3" w:rsidP="00523FAC">
            <w:pPr>
              <w:pStyle w:val="TableContents"/>
              <w:jc w:val="center"/>
              <w:rPr>
                <w:rFonts w:ascii="Times New Roman" w:hAnsi="Times New Roman"/>
                <w:sz w:val="28"/>
                <w:szCs w:val="28"/>
              </w:rPr>
            </w:pPr>
          </w:p>
        </w:tc>
        <w:tc>
          <w:tcPr>
            <w:tcW w:w="1111"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rPr>
            </w:pPr>
          </w:p>
        </w:tc>
        <w:tc>
          <w:tcPr>
            <w:tcW w:w="1122"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121"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rPr>
            </w:pPr>
          </w:p>
        </w:tc>
        <w:tc>
          <w:tcPr>
            <w:tcW w:w="1239"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113"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8"/>
                <w:szCs w:val="28"/>
                <w:lang w:val="en-US"/>
              </w:rPr>
            </w:pPr>
          </w:p>
        </w:tc>
        <w:tc>
          <w:tcPr>
            <w:tcW w:w="1080"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2"/>
                <w:szCs w:val="22"/>
              </w:rPr>
            </w:pPr>
          </w:p>
        </w:tc>
        <w:tc>
          <w:tcPr>
            <w:tcW w:w="1080" w:type="dxa"/>
          </w:tcPr>
          <w:p w:rsidR="002F2CE3" w:rsidRPr="00722B10" w:rsidRDefault="002F2CE3" w:rsidP="00523FAC">
            <w:pPr>
              <w:pStyle w:val="Standard"/>
              <w:autoSpaceDE w:val="0"/>
              <w:spacing w:line="360" w:lineRule="auto"/>
              <w:rPr>
                <w:rFonts w:ascii="Times New Roman" w:eastAsia="Times New Roman" w:hAnsi="Times New Roman" w:cs="Times New Roman"/>
                <w:b/>
                <w:bCs/>
                <w:color w:val="000000"/>
                <w:sz w:val="22"/>
                <w:szCs w:val="22"/>
              </w:rPr>
            </w:pPr>
          </w:p>
        </w:tc>
      </w:tr>
    </w:tbl>
    <w:p w:rsidR="002F2CE3" w:rsidRDefault="002F2CE3" w:rsidP="002F2CE3">
      <w:pPr>
        <w:pStyle w:val="Standard"/>
        <w:rPr>
          <w:rFonts w:ascii="Times New Roman" w:hAnsi="Times New Roman"/>
          <w:sz w:val="28"/>
          <w:szCs w:val="28"/>
        </w:rPr>
      </w:pPr>
      <w:r>
        <w:rPr>
          <w:rFonts w:ascii="Times New Roman" w:hAnsi="Times New Roman"/>
          <w:sz w:val="28"/>
          <w:szCs w:val="28"/>
        </w:rPr>
        <w:t>Оценка уровня выполнения задания: 1  - задание выполнено правильно, четко, без лишних движений</w:t>
      </w:r>
    </w:p>
    <w:p w:rsidR="002F2CE3" w:rsidRDefault="002F2CE3" w:rsidP="002F2CE3">
      <w:pPr>
        <w:pStyle w:val="Standard"/>
        <w:rPr>
          <w:rFonts w:ascii="Times New Roman" w:hAnsi="Times New Roman"/>
          <w:sz w:val="28"/>
          <w:szCs w:val="28"/>
        </w:rPr>
      </w:pPr>
      <w:r>
        <w:rPr>
          <w:rFonts w:ascii="Times New Roman" w:hAnsi="Times New Roman"/>
          <w:sz w:val="28"/>
          <w:szCs w:val="28"/>
        </w:rPr>
        <w:t>0,5  - Упражнение выполнено, но недостаточно четко, допускались ошибки,</w:t>
      </w:r>
    </w:p>
    <w:p w:rsidR="002F2CE3" w:rsidRDefault="002F2CE3" w:rsidP="002F2CE3">
      <w:pPr>
        <w:pStyle w:val="Standard"/>
        <w:rPr>
          <w:rFonts w:ascii="Times New Roman" w:hAnsi="Times New Roman"/>
          <w:sz w:val="28"/>
          <w:szCs w:val="28"/>
        </w:rPr>
      </w:pPr>
      <w:r>
        <w:rPr>
          <w:rFonts w:ascii="Times New Roman" w:hAnsi="Times New Roman"/>
          <w:sz w:val="28"/>
          <w:szCs w:val="28"/>
        </w:rPr>
        <w:t>0 — упражнение выполнено не правильно</w:t>
      </w:r>
      <w:proofErr w:type="gramStart"/>
      <w:r>
        <w:rPr>
          <w:rFonts w:ascii="Times New Roman" w:hAnsi="Times New Roman"/>
          <w:sz w:val="28"/>
          <w:szCs w:val="28"/>
        </w:rPr>
        <w:t>.,</w:t>
      </w:r>
      <w:proofErr w:type="gramEnd"/>
    </w:p>
    <w:p w:rsidR="002F2CE3" w:rsidRDefault="002F2CE3" w:rsidP="002F2CE3">
      <w:pPr>
        <w:pStyle w:val="Standard"/>
        <w:rPr>
          <w:rFonts w:ascii="Times New Roman" w:hAnsi="Times New Roman"/>
          <w:sz w:val="28"/>
          <w:szCs w:val="28"/>
        </w:rPr>
      </w:pPr>
    </w:p>
    <w:p w:rsidR="002F2CE3" w:rsidRDefault="002F2CE3" w:rsidP="002F2CE3">
      <w:pPr>
        <w:pStyle w:val="Standard"/>
        <w:rPr>
          <w:rFonts w:ascii="Times New Roman" w:hAnsi="Times New Roman"/>
          <w:sz w:val="28"/>
          <w:szCs w:val="28"/>
        </w:rPr>
      </w:pPr>
      <w:r>
        <w:rPr>
          <w:rFonts w:ascii="Times New Roman" w:hAnsi="Times New Roman"/>
          <w:sz w:val="28"/>
          <w:szCs w:val="28"/>
        </w:rPr>
        <w:t>0 - 2 — низкий уровень</w:t>
      </w:r>
    </w:p>
    <w:p w:rsidR="002F2CE3" w:rsidRDefault="002F2CE3" w:rsidP="002F2CE3">
      <w:pPr>
        <w:pStyle w:val="Standard"/>
        <w:rPr>
          <w:rFonts w:ascii="Times New Roman" w:hAnsi="Times New Roman"/>
          <w:sz w:val="28"/>
          <w:szCs w:val="28"/>
        </w:rPr>
      </w:pPr>
      <w:r>
        <w:rPr>
          <w:rFonts w:ascii="Times New Roman" w:hAnsi="Times New Roman"/>
          <w:sz w:val="28"/>
          <w:szCs w:val="28"/>
        </w:rPr>
        <w:t>2.5 - 4 — средний уровень</w:t>
      </w:r>
    </w:p>
    <w:p w:rsidR="002F2CE3" w:rsidRDefault="002F2CE3" w:rsidP="002F2CE3">
      <w:pPr>
        <w:pStyle w:val="Standard"/>
        <w:rPr>
          <w:rFonts w:ascii="Times New Roman" w:hAnsi="Times New Roman"/>
          <w:sz w:val="28"/>
          <w:szCs w:val="28"/>
        </w:rPr>
      </w:pPr>
      <w:r>
        <w:rPr>
          <w:rFonts w:ascii="Times New Roman" w:hAnsi="Times New Roman"/>
          <w:sz w:val="28"/>
          <w:szCs w:val="28"/>
        </w:rPr>
        <w:t>4,5 - 5 — высокий уровень</w:t>
      </w:r>
    </w:p>
    <w:p w:rsidR="002F2CE3" w:rsidRPr="008A015B" w:rsidRDefault="002F2CE3" w:rsidP="002F2CE3">
      <w:pPr>
        <w:pStyle w:val="Standard"/>
        <w:rPr>
          <w:rFonts w:ascii="Times New Roman" w:eastAsia="Times New Roman" w:hAnsi="Times New Roman" w:cs="Times New Roman"/>
          <w:color w:val="000000"/>
          <w:sz w:val="28"/>
          <w:szCs w:val="28"/>
        </w:rPr>
      </w:pPr>
    </w:p>
    <w:p w:rsidR="006010FC" w:rsidRDefault="006010FC">
      <w:pPr>
        <w:pStyle w:val="Standard"/>
        <w:tabs>
          <w:tab w:val="left" w:pos="726"/>
        </w:tabs>
        <w:autoSpaceDE w:val="0"/>
        <w:spacing w:line="360" w:lineRule="auto"/>
        <w:ind w:firstLine="709"/>
        <w:jc w:val="both"/>
      </w:pPr>
    </w:p>
    <w:p w:rsidR="002F2CE3" w:rsidRDefault="002F2CE3" w:rsidP="002F2CE3">
      <w:pPr>
        <w:pStyle w:val="Standard"/>
        <w:tabs>
          <w:tab w:val="left" w:pos="726"/>
        </w:tabs>
        <w:autoSpaceDE w:val="0"/>
        <w:spacing w:line="360" w:lineRule="auto"/>
        <w:ind w:firstLine="709"/>
        <w:jc w:val="both"/>
      </w:pPr>
      <w:r>
        <w:rPr>
          <w:rFonts w:ascii="Times New Roman" w:eastAsia="Times New Roman" w:hAnsi="Times New Roman" w:cs="Times New Roman"/>
          <w:b/>
          <w:bCs/>
          <w:color w:val="000000"/>
          <w:sz w:val="28"/>
          <w:szCs w:val="28"/>
          <w:lang w:val="en-US"/>
        </w:rPr>
        <w:t>III</w:t>
      </w:r>
      <w:r w:rsidRPr="008A015B">
        <w:rPr>
          <w:rFonts w:ascii="Times New Roman" w:eastAsia="Times New Roman" w:hAnsi="Times New Roman" w:cs="Times New Roman"/>
          <w:b/>
          <w:bCs/>
          <w:color w:val="000000"/>
          <w:sz w:val="28"/>
          <w:szCs w:val="28"/>
        </w:rPr>
        <w:t xml:space="preserve"> </w:t>
      </w:r>
      <w:r>
        <w:rPr>
          <w:rFonts w:ascii="Times New Roman CYR" w:eastAsia="Times New Roman CYR" w:hAnsi="Times New Roman CYR" w:cs="Times New Roman CYR"/>
          <w:b/>
          <w:bCs/>
          <w:color w:val="000000"/>
          <w:sz w:val="28"/>
          <w:szCs w:val="28"/>
        </w:rPr>
        <w:t>Блок</w:t>
      </w:r>
      <w:r>
        <w:rPr>
          <w:rFonts w:ascii="Times New Roman CYR" w:eastAsia="Times New Roman CYR" w:hAnsi="Times New Roman CYR" w:cs="Times New Roman CYR"/>
          <w:color w:val="000000"/>
          <w:sz w:val="28"/>
          <w:szCs w:val="28"/>
        </w:rPr>
        <w:t>. При проведении третьего блока исследования, соблюдались гигиенические требования к проведению дидактических игр: помещение было достаточно освещено, дети сохраняли правильную осанку, мебель соответствовала антропометрическим данным детей, дидактические игры были безопасны для здоровья детей.</w:t>
      </w:r>
    </w:p>
    <w:p w:rsidR="00D159B5" w:rsidRDefault="008A015B" w:rsidP="00D159B5">
      <w:pPr>
        <w:pStyle w:val="Standard"/>
        <w:tabs>
          <w:tab w:val="left" w:pos="726"/>
        </w:tabs>
        <w:autoSpaceDE w:val="0"/>
        <w:spacing w:line="360" w:lineRule="auto"/>
        <w:ind w:firstLine="709"/>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i/>
          <w:iCs/>
          <w:color w:val="000000"/>
          <w:sz w:val="28"/>
          <w:szCs w:val="28"/>
        </w:rPr>
        <w:t>В третьем блоке</w:t>
      </w:r>
      <w:r>
        <w:rPr>
          <w:rFonts w:ascii="Times New Roman CYR" w:eastAsia="Times New Roman CYR" w:hAnsi="Times New Roman CYR" w:cs="Times New Roman CYR"/>
          <w:color w:val="000000"/>
          <w:sz w:val="28"/>
          <w:szCs w:val="28"/>
        </w:rPr>
        <w:t xml:space="preserve"> использовали дидактические игры для выявления развития </w:t>
      </w:r>
      <w:proofErr w:type="spellStart"/>
      <w:r>
        <w:rPr>
          <w:rFonts w:ascii="Times New Roman CYR" w:eastAsia="Times New Roman CYR" w:hAnsi="Times New Roman CYR" w:cs="Times New Roman CYR"/>
          <w:color w:val="000000"/>
          <w:sz w:val="28"/>
          <w:szCs w:val="28"/>
        </w:rPr>
        <w:t>скоординированности</w:t>
      </w:r>
      <w:proofErr w:type="spellEnd"/>
      <w:r>
        <w:rPr>
          <w:rFonts w:ascii="Times New Roman CYR" w:eastAsia="Times New Roman CYR" w:hAnsi="Times New Roman CYR" w:cs="Times New Roman CYR"/>
          <w:color w:val="000000"/>
          <w:sz w:val="28"/>
          <w:szCs w:val="28"/>
        </w:rPr>
        <w:t>, гибкости, синхронности выполнения движений и удержания позы.</w:t>
      </w:r>
      <w:r w:rsidR="00D159B5" w:rsidRPr="00D159B5">
        <w:rPr>
          <w:rFonts w:ascii="Times New Roman CYR" w:eastAsia="Times New Roman CYR" w:hAnsi="Times New Roman CYR" w:cs="Times New Roman CYR"/>
          <w:color w:val="000000"/>
          <w:sz w:val="28"/>
          <w:szCs w:val="28"/>
        </w:rPr>
        <w:t xml:space="preserve"> </w:t>
      </w:r>
      <w:r w:rsidR="00D159B5">
        <w:rPr>
          <w:rFonts w:ascii="Times New Roman CYR" w:eastAsia="Times New Roman CYR" w:hAnsi="Times New Roman CYR" w:cs="Times New Roman CYR"/>
          <w:color w:val="000000"/>
          <w:sz w:val="28"/>
          <w:szCs w:val="28"/>
        </w:rPr>
        <w:t xml:space="preserve">В 3 блоке исследования была использована диагностика Людмилы Фёдоровны </w:t>
      </w:r>
      <w:proofErr w:type="spellStart"/>
      <w:r w:rsidR="00D159B5">
        <w:rPr>
          <w:rFonts w:ascii="Times New Roman CYR" w:eastAsia="Times New Roman CYR" w:hAnsi="Times New Roman CYR" w:cs="Times New Roman CYR"/>
          <w:color w:val="000000"/>
          <w:sz w:val="28"/>
          <w:szCs w:val="28"/>
        </w:rPr>
        <w:t>Трохимчук</w:t>
      </w:r>
      <w:proofErr w:type="spellEnd"/>
      <w:r w:rsidR="00D159B5">
        <w:rPr>
          <w:rFonts w:ascii="Times New Roman CYR" w:eastAsia="Times New Roman CYR" w:hAnsi="Times New Roman CYR" w:cs="Times New Roman CYR"/>
          <w:color w:val="000000"/>
          <w:sz w:val="28"/>
          <w:szCs w:val="28"/>
        </w:rPr>
        <w:t xml:space="preserve"> - дидактические игры и игровые упражнения с предметами. Методика направлена на выявление развития </w:t>
      </w:r>
      <w:proofErr w:type="spellStart"/>
      <w:r w:rsidR="00D159B5">
        <w:rPr>
          <w:rFonts w:ascii="Times New Roman CYR" w:eastAsia="Times New Roman CYR" w:hAnsi="Times New Roman CYR" w:cs="Times New Roman CYR"/>
          <w:color w:val="000000"/>
          <w:sz w:val="28"/>
          <w:szCs w:val="28"/>
        </w:rPr>
        <w:t>скоординированности</w:t>
      </w:r>
      <w:proofErr w:type="spellEnd"/>
      <w:r w:rsidR="00D159B5">
        <w:rPr>
          <w:rFonts w:ascii="Times New Roman CYR" w:eastAsia="Times New Roman CYR" w:hAnsi="Times New Roman CYR" w:cs="Times New Roman CYR"/>
          <w:color w:val="000000"/>
          <w:sz w:val="28"/>
          <w:szCs w:val="28"/>
        </w:rPr>
        <w:t>, гибкости, синхронности выполнения движений у детей старшего дошкольного возраста с задержкой психического развития.</w:t>
      </w:r>
    </w:p>
    <w:p w:rsidR="00D159B5" w:rsidRDefault="00D159B5" w:rsidP="00D159B5">
      <w:pPr>
        <w:pStyle w:val="Standard"/>
        <w:tabs>
          <w:tab w:val="left" w:pos="726"/>
        </w:tabs>
        <w:autoSpaceDE w:val="0"/>
        <w:spacing w:line="360" w:lineRule="auto"/>
        <w:ind w:firstLine="709"/>
        <w:jc w:val="both"/>
      </w:pPr>
      <w:r w:rsidRPr="008A015B">
        <w:rPr>
          <w:rFonts w:ascii="Times New Roman" w:eastAsia="Times New Roman" w:hAnsi="Times New Roman" w:cs="Times New Roman"/>
          <w:b/>
          <w:bCs/>
          <w:i/>
          <w:iCs/>
          <w:color w:val="000000"/>
          <w:sz w:val="28"/>
          <w:szCs w:val="28"/>
        </w:rPr>
        <w:t>"</w:t>
      </w:r>
      <w:r>
        <w:rPr>
          <w:rFonts w:ascii="Times New Roman CYR" w:eastAsia="Times New Roman CYR" w:hAnsi="Times New Roman CYR" w:cs="Times New Roman CYR"/>
          <w:b/>
          <w:bCs/>
          <w:i/>
          <w:iCs/>
          <w:color w:val="000000"/>
          <w:sz w:val="28"/>
          <w:szCs w:val="28"/>
        </w:rPr>
        <w:t xml:space="preserve">Разорви лист по линиям". </w:t>
      </w:r>
      <w:r>
        <w:rPr>
          <w:rFonts w:ascii="Times New Roman CYR" w:eastAsia="Times New Roman CYR" w:hAnsi="Times New Roman CYR" w:cs="Times New Roman CYR"/>
          <w:color w:val="000000"/>
          <w:sz w:val="28"/>
          <w:szCs w:val="28"/>
        </w:rPr>
        <w:t>Лист бумаги произвольно расчерчивается на части. Нужно разорвать его точно по линиям, двумя руками, пальцы правой и левой руки работают одновременно.</w:t>
      </w:r>
    </w:p>
    <w:p w:rsidR="00D159B5" w:rsidRDefault="00D159B5" w:rsidP="00D159B5">
      <w:pPr>
        <w:pStyle w:val="Standard"/>
        <w:tabs>
          <w:tab w:val="left" w:pos="726"/>
        </w:tabs>
        <w:autoSpaceDE w:val="0"/>
        <w:spacing w:line="360" w:lineRule="auto"/>
        <w:ind w:firstLine="709"/>
        <w:jc w:val="both"/>
      </w:pPr>
      <w:r w:rsidRPr="008A015B">
        <w:rPr>
          <w:rFonts w:ascii="Times New Roman" w:eastAsia="Times New Roman" w:hAnsi="Times New Roman" w:cs="Times New Roman"/>
          <w:b/>
          <w:bCs/>
          <w:i/>
          <w:iCs/>
          <w:color w:val="000000"/>
          <w:sz w:val="28"/>
          <w:szCs w:val="28"/>
        </w:rPr>
        <w:t>"</w:t>
      </w:r>
      <w:r>
        <w:rPr>
          <w:rFonts w:ascii="Times New Roman CYR" w:eastAsia="Times New Roman CYR" w:hAnsi="Times New Roman CYR" w:cs="Times New Roman CYR"/>
          <w:b/>
          <w:bCs/>
          <w:i/>
          <w:iCs/>
          <w:color w:val="000000"/>
          <w:sz w:val="28"/>
          <w:szCs w:val="28"/>
        </w:rPr>
        <w:t xml:space="preserve">Забей мяч в ворота". </w:t>
      </w:r>
      <w:r>
        <w:rPr>
          <w:rFonts w:ascii="Times New Roman CYR" w:eastAsia="Times New Roman CYR" w:hAnsi="Times New Roman CYR" w:cs="Times New Roman CYR"/>
          <w:color w:val="000000"/>
          <w:sz w:val="28"/>
          <w:szCs w:val="28"/>
        </w:rPr>
        <w:t>Играющий сидит за столом, у него небольшой шарик, на другом конце стола ворота. Нужно прокатить мячик по столу так, что бы он попал в ворота. Мяч можно вести только указательным и средним пальцем, большой палец придерживает безымянный и мизинец. Мяч "вести" двумя пальцами, как футболист на поле. Сильно ударять по мячу нельзя.</w:t>
      </w:r>
    </w:p>
    <w:p w:rsidR="00D159B5" w:rsidRDefault="00D159B5" w:rsidP="00D159B5">
      <w:pPr>
        <w:pStyle w:val="Standard"/>
        <w:tabs>
          <w:tab w:val="left" w:pos="726"/>
        </w:tabs>
        <w:autoSpaceDE w:val="0"/>
        <w:spacing w:line="360" w:lineRule="auto"/>
        <w:ind w:firstLine="709"/>
        <w:jc w:val="both"/>
      </w:pPr>
      <w:r w:rsidRPr="008A015B">
        <w:rPr>
          <w:rFonts w:ascii="Times New Roman" w:eastAsia="Times New Roman" w:hAnsi="Times New Roman" w:cs="Times New Roman"/>
          <w:b/>
          <w:bCs/>
          <w:i/>
          <w:iCs/>
          <w:color w:val="000000"/>
          <w:sz w:val="28"/>
          <w:szCs w:val="28"/>
        </w:rPr>
        <w:t>"</w:t>
      </w:r>
      <w:r>
        <w:rPr>
          <w:rFonts w:ascii="Times New Roman CYR" w:eastAsia="Times New Roman CYR" w:hAnsi="Times New Roman CYR" w:cs="Times New Roman CYR"/>
          <w:b/>
          <w:bCs/>
          <w:i/>
          <w:iCs/>
          <w:color w:val="000000"/>
          <w:sz w:val="28"/>
          <w:szCs w:val="28"/>
        </w:rPr>
        <w:t xml:space="preserve">Шнуровка". </w:t>
      </w:r>
      <w:r>
        <w:rPr>
          <w:rFonts w:ascii="Times New Roman CYR" w:eastAsia="Times New Roman CYR" w:hAnsi="Times New Roman CYR" w:cs="Times New Roman CYR"/>
          <w:color w:val="000000"/>
          <w:sz w:val="28"/>
          <w:szCs w:val="28"/>
        </w:rPr>
        <w:t>Берётся большая карточка, на которой по краям, а также в центре, в определённой последовательности сделаны отверстия. При помощи длинной толстой нитки ребёнок выполняет следующее задание: протянуть нитку в каждое отверстие, начиная с верхнего правого угла.</w:t>
      </w:r>
    </w:p>
    <w:p w:rsidR="00D159B5" w:rsidRDefault="00D159B5" w:rsidP="00D159B5">
      <w:pPr>
        <w:pStyle w:val="Standard"/>
        <w:tabs>
          <w:tab w:val="left" w:pos="726"/>
        </w:tabs>
        <w:autoSpaceDE w:val="0"/>
        <w:spacing w:line="360" w:lineRule="auto"/>
        <w:ind w:firstLine="709"/>
        <w:jc w:val="both"/>
      </w:pPr>
      <w:r w:rsidRPr="008A015B">
        <w:rPr>
          <w:rFonts w:ascii="Times New Roman" w:eastAsia="Times New Roman" w:hAnsi="Times New Roman" w:cs="Times New Roman"/>
          <w:b/>
          <w:bCs/>
          <w:i/>
          <w:iCs/>
          <w:color w:val="000000"/>
          <w:sz w:val="28"/>
          <w:szCs w:val="28"/>
        </w:rPr>
        <w:t>"</w:t>
      </w:r>
      <w:r>
        <w:rPr>
          <w:rFonts w:ascii="Times New Roman CYR" w:eastAsia="Times New Roman CYR" w:hAnsi="Times New Roman CYR" w:cs="Times New Roman CYR"/>
          <w:b/>
          <w:bCs/>
          <w:i/>
          <w:iCs/>
          <w:color w:val="000000"/>
          <w:sz w:val="28"/>
          <w:szCs w:val="28"/>
        </w:rPr>
        <w:t xml:space="preserve">Выгладим платочки". </w:t>
      </w:r>
      <w:r>
        <w:rPr>
          <w:rFonts w:ascii="Times New Roman CYR" w:eastAsia="Times New Roman CYR" w:hAnsi="Times New Roman CYR" w:cs="Times New Roman CYR"/>
          <w:color w:val="000000"/>
          <w:sz w:val="28"/>
          <w:szCs w:val="28"/>
        </w:rPr>
        <w:t>Перед ребёнком скомканный лист бумаги. Нужно, прижимая бумагу к столу большими пальцами обеих рук, разгладить лист так, чтобы не один его край не остался загнутым.</w:t>
      </w:r>
    </w:p>
    <w:p w:rsidR="002F2CE3" w:rsidRPr="008A015B" w:rsidRDefault="00D159B5" w:rsidP="002F2CE3">
      <w:pPr>
        <w:pStyle w:val="Standard"/>
        <w:tabs>
          <w:tab w:val="left" w:pos="726"/>
        </w:tabs>
        <w:autoSpaceDE w:val="0"/>
        <w:spacing w:line="360" w:lineRule="auto"/>
        <w:ind w:firstLine="709"/>
        <w:jc w:val="both"/>
        <w:rPr>
          <w:rFonts w:ascii="Times New Roman" w:eastAsia="Times New Roman" w:hAnsi="Times New Roman" w:cs="Times New Roman"/>
          <w:color w:val="000000"/>
          <w:sz w:val="28"/>
          <w:szCs w:val="28"/>
        </w:rPr>
      </w:pPr>
      <w:r w:rsidRPr="008A015B">
        <w:rPr>
          <w:rFonts w:ascii="Times New Roman" w:eastAsia="Times New Roman" w:hAnsi="Times New Roman" w:cs="Times New Roman"/>
          <w:b/>
          <w:bCs/>
          <w:i/>
          <w:iCs/>
          <w:color w:val="000000"/>
          <w:sz w:val="28"/>
          <w:szCs w:val="28"/>
        </w:rPr>
        <w:t>"</w:t>
      </w:r>
      <w:r>
        <w:rPr>
          <w:rFonts w:ascii="Times New Roman CYR" w:eastAsia="Times New Roman CYR" w:hAnsi="Times New Roman CYR" w:cs="Times New Roman CYR"/>
          <w:b/>
          <w:bCs/>
          <w:i/>
          <w:iCs/>
          <w:color w:val="000000"/>
          <w:sz w:val="28"/>
          <w:szCs w:val="28"/>
        </w:rPr>
        <w:t xml:space="preserve">Поймай рыбку". </w:t>
      </w:r>
      <w:r>
        <w:rPr>
          <w:rFonts w:ascii="Times New Roman CYR" w:eastAsia="Times New Roman CYR" w:hAnsi="Times New Roman CYR" w:cs="Times New Roman CYR"/>
          <w:color w:val="000000"/>
          <w:sz w:val="28"/>
          <w:szCs w:val="28"/>
        </w:rPr>
        <w:t>На столе две коробки, в одной из которых лежат "рыбки" - мелкие фигурки, шарики. У ребёнка в руке сачок для аквариума. Ему предлагалось переложить фигурки по одной из первой коробки во вторую. Сачок держать за ручку.</w:t>
      </w:r>
      <w:r w:rsidR="002F2CE3" w:rsidRPr="002F2CE3">
        <w:rPr>
          <w:rFonts w:ascii="Times New Roman CYR" w:eastAsia="Times New Roman CYR" w:hAnsi="Times New Roman CYR" w:cs="Times New Roman CYR"/>
          <w:color w:val="000000"/>
          <w:sz w:val="28"/>
          <w:szCs w:val="28"/>
        </w:rPr>
        <w:t xml:space="preserve"> </w:t>
      </w:r>
    </w:p>
    <w:p w:rsidR="006010FC" w:rsidRPr="00D159B5" w:rsidRDefault="006010FC" w:rsidP="00D159B5">
      <w:pPr>
        <w:pStyle w:val="Standard"/>
        <w:tabs>
          <w:tab w:val="left" w:pos="726"/>
        </w:tabs>
        <w:autoSpaceDE w:val="0"/>
        <w:spacing w:line="360" w:lineRule="auto"/>
        <w:ind w:firstLine="709"/>
        <w:jc w:val="both"/>
      </w:pPr>
    </w:p>
    <w:p w:rsidR="006010FC" w:rsidRPr="008A015B" w:rsidRDefault="006010FC">
      <w:pPr>
        <w:pStyle w:val="Standard"/>
        <w:tabs>
          <w:tab w:val="left" w:pos="726"/>
        </w:tabs>
        <w:autoSpaceDE w:val="0"/>
        <w:spacing w:line="360" w:lineRule="auto"/>
        <w:ind w:firstLine="709"/>
        <w:jc w:val="both"/>
        <w:rPr>
          <w:rFonts w:ascii="Times New Roman" w:eastAsia="Times New Roman" w:hAnsi="Times New Roman" w:cs="Times New Roman"/>
          <w:b/>
          <w:bCs/>
          <w:i/>
          <w:iCs/>
          <w:color w:val="000000"/>
          <w:sz w:val="28"/>
          <w:szCs w:val="28"/>
        </w:rPr>
      </w:pPr>
    </w:p>
    <w:p w:rsidR="002F2CE3" w:rsidRDefault="002F2CE3" w:rsidP="008A015B">
      <w:pPr>
        <w:pStyle w:val="Standard"/>
        <w:tabs>
          <w:tab w:val="left" w:pos="726"/>
        </w:tabs>
        <w:autoSpaceDE w:val="0"/>
        <w:spacing w:line="360" w:lineRule="auto"/>
        <w:ind w:left="709"/>
        <w:jc w:val="both"/>
        <w:rPr>
          <w:rFonts w:asciiTheme="minorHAnsi" w:eastAsia="Times New Roman CYR" w:hAnsiTheme="minorHAnsi" w:cs="Times New Roman CYR"/>
          <w:b/>
          <w:bCs/>
          <w:i/>
          <w:iCs/>
          <w:color w:val="000000"/>
          <w:sz w:val="28"/>
          <w:szCs w:val="28"/>
        </w:rPr>
      </w:pPr>
      <w:r>
        <w:rPr>
          <w:rFonts w:asciiTheme="minorHAnsi" w:eastAsia="Times New Roman CYR" w:hAnsiTheme="minorHAnsi" w:cs="Times New Roman CYR"/>
          <w:b/>
          <w:bCs/>
          <w:i/>
          <w:iCs/>
          <w:color w:val="000000"/>
          <w:sz w:val="28"/>
          <w:szCs w:val="28"/>
        </w:rPr>
        <w:t>Приложение 3.</w:t>
      </w:r>
    </w:p>
    <w:p w:rsidR="006010FC" w:rsidRDefault="008A015B" w:rsidP="008A015B">
      <w:pPr>
        <w:pStyle w:val="Standard"/>
        <w:tabs>
          <w:tab w:val="left" w:pos="726"/>
        </w:tabs>
        <w:autoSpaceDE w:val="0"/>
        <w:spacing w:line="360" w:lineRule="auto"/>
        <w:ind w:left="709"/>
        <w:jc w:val="both"/>
        <w:rPr>
          <w:rFonts w:ascii="Times New Roman CYR" w:eastAsia="Times New Roman CYR" w:hAnsi="Times New Roman CYR" w:cs="Times New Roman CYR"/>
          <w:b/>
          <w:bCs/>
          <w:i/>
          <w:iCs/>
          <w:color w:val="000000"/>
          <w:sz w:val="28"/>
          <w:szCs w:val="28"/>
        </w:rPr>
      </w:pPr>
      <w:r>
        <w:rPr>
          <w:rFonts w:ascii="Times New Roman CYR" w:eastAsia="Times New Roman CYR" w:hAnsi="Times New Roman CYR" w:cs="Times New Roman CYR"/>
          <w:b/>
          <w:bCs/>
          <w:i/>
          <w:iCs/>
          <w:color w:val="000000"/>
          <w:sz w:val="28"/>
          <w:szCs w:val="28"/>
        </w:rPr>
        <w:t>Таблица изучения развития моторных умений во время проведения дидактических игр у детей с задержкой психического развития.</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0"/>
        <w:gridCol w:w="1121"/>
        <w:gridCol w:w="1093"/>
        <w:gridCol w:w="1371"/>
        <w:gridCol w:w="1256"/>
        <w:gridCol w:w="1119"/>
        <w:gridCol w:w="959"/>
        <w:gridCol w:w="946"/>
      </w:tblGrid>
      <w:tr w:rsidR="002B43C5" w:rsidRPr="00722B10" w:rsidTr="00DA2C5D">
        <w:tc>
          <w:tcPr>
            <w:tcW w:w="1280" w:type="dxa"/>
          </w:tcPr>
          <w:p w:rsidR="002B43C5" w:rsidRPr="00722B10" w:rsidRDefault="002B43C5" w:rsidP="00722B10">
            <w:pPr>
              <w:pStyle w:val="Standard"/>
              <w:tabs>
                <w:tab w:val="left" w:pos="726"/>
              </w:tabs>
              <w:autoSpaceDE w:val="0"/>
              <w:spacing w:line="360" w:lineRule="auto"/>
              <w:jc w:val="both"/>
              <w:rPr>
                <w:rFonts w:ascii="Times New Roman CYR" w:eastAsia="Times New Roman CYR" w:hAnsi="Times New Roman CYR" w:cs="Times New Roman CYR"/>
                <w:b/>
                <w:bCs/>
                <w:i/>
                <w:iCs/>
                <w:color w:val="000000"/>
                <w:sz w:val="28"/>
                <w:szCs w:val="28"/>
              </w:rPr>
            </w:pPr>
            <w:r w:rsidRPr="00722B10">
              <w:rPr>
                <w:rFonts w:ascii="Calibri" w:eastAsia="Calibri" w:hAnsi="Calibri" w:cs="Calibri"/>
                <w:sz w:val="22"/>
                <w:szCs w:val="22"/>
              </w:rPr>
              <w:t>Имя ребёнка</w:t>
            </w:r>
          </w:p>
        </w:tc>
        <w:tc>
          <w:tcPr>
            <w:tcW w:w="7865" w:type="dxa"/>
            <w:gridSpan w:val="7"/>
          </w:tcPr>
          <w:p w:rsidR="002B43C5" w:rsidRPr="00722B10" w:rsidRDefault="002B43C5" w:rsidP="00722B10">
            <w:pPr>
              <w:pStyle w:val="Standard"/>
              <w:tabs>
                <w:tab w:val="left" w:pos="726"/>
              </w:tabs>
              <w:autoSpaceDE w:val="0"/>
              <w:spacing w:line="360" w:lineRule="auto"/>
              <w:jc w:val="both"/>
              <w:rPr>
                <w:rFonts w:ascii="Times New Roman CYR" w:eastAsia="Times New Roman CYR" w:hAnsi="Times New Roman CYR" w:cs="Times New Roman CYR"/>
                <w:b/>
                <w:bCs/>
                <w:i/>
                <w:iCs/>
                <w:color w:val="000000"/>
                <w:sz w:val="28"/>
                <w:szCs w:val="28"/>
              </w:rPr>
            </w:pPr>
            <w:r w:rsidRPr="00722B10">
              <w:rPr>
                <w:rFonts w:ascii="Times New Roman CYR" w:eastAsia="Times New Roman CYR" w:hAnsi="Times New Roman CYR" w:cs="Times New Roman CYR"/>
                <w:color w:val="000000"/>
                <w:sz w:val="22"/>
                <w:szCs w:val="22"/>
              </w:rPr>
              <w:t>Параметры наблюдения</w:t>
            </w:r>
          </w:p>
        </w:tc>
      </w:tr>
      <w:tr w:rsidR="002B43C5" w:rsidRPr="00722B10" w:rsidTr="00DA2C5D">
        <w:tc>
          <w:tcPr>
            <w:tcW w:w="1280" w:type="dxa"/>
          </w:tcPr>
          <w:p w:rsidR="002B43C5" w:rsidRPr="00722B10" w:rsidRDefault="002B43C5" w:rsidP="00722B10">
            <w:pPr>
              <w:pStyle w:val="Standard"/>
              <w:autoSpaceDE w:val="0"/>
              <w:spacing w:after="200" w:line="276" w:lineRule="auto"/>
              <w:rPr>
                <w:rFonts w:ascii="Calibri" w:eastAsia="Calibri" w:hAnsi="Calibri" w:cs="Calibri"/>
                <w:sz w:val="22"/>
                <w:szCs w:val="22"/>
                <w:lang w:val="en-US"/>
              </w:rPr>
            </w:pPr>
          </w:p>
        </w:tc>
        <w:tc>
          <w:tcPr>
            <w:tcW w:w="1121" w:type="dxa"/>
          </w:tcPr>
          <w:p w:rsidR="002B43C5" w:rsidRPr="00722B10" w:rsidRDefault="002B43C5" w:rsidP="00722B10">
            <w:pPr>
              <w:pStyle w:val="Standard"/>
              <w:autoSpaceDE w:val="0"/>
              <w:spacing w:after="200" w:line="360" w:lineRule="auto"/>
              <w:rPr>
                <w:rFonts w:ascii="Calibri" w:eastAsia="Calibri" w:hAnsi="Calibri" w:cs="Calibri"/>
                <w:sz w:val="16"/>
                <w:szCs w:val="16"/>
                <w:lang w:val="en-US"/>
              </w:rPr>
            </w:pPr>
            <w:r w:rsidRPr="00722B10">
              <w:rPr>
                <w:rFonts w:ascii="Times New Roman" w:eastAsia="Times New Roman" w:hAnsi="Times New Roman" w:cs="Times New Roman"/>
                <w:color w:val="000000"/>
                <w:sz w:val="22"/>
                <w:szCs w:val="22"/>
                <w:lang w:val="en-US"/>
              </w:rPr>
              <w:t>"</w:t>
            </w:r>
            <w:r w:rsidRPr="00722B10">
              <w:rPr>
                <w:rFonts w:ascii="Times New Roman CYR" w:eastAsia="Times New Roman CYR" w:hAnsi="Times New Roman CYR" w:cs="Times New Roman CYR"/>
                <w:color w:val="000000"/>
                <w:sz w:val="22"/>
                <w:szCs w:val="22"/>
              </w:rPr>
              <w:t>Разорви лист по линиям</w:t>
            </w:r>
          </w:p>
        </w:tc>
        <w:tc>
          <w:tcPr>
            <w:tcW w:w="1093" w:type="dxa"/>
          </w:tcPr>
          <w:p w:rsidR="002B43C5" w:rsidRPr="00722B10" w:rsidRDefault="002B43C5" w:rsidP="00722B10">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w:eastAsia="Times New Roman" w:hAnsi="Times New Roman" w:cs="Times New Roman"/>
                <w:color w:val="000000"/>
                <w:sz w:val="22"/>
                <w:szCs w:val="22"/>
                <w:lang w:val="en-US"/>
              </w:rPr>
              <w:t>"</w:t>
            </w:r>
            <w:r w:rsidRPr="00722B10">
              <w:rPr>
                <w:rFonts w:ascii="Times New Roman CYR" w:eastAsia="Times New Roman CYR" w:hAnsi="Times New Roman CYR" w:cs="Times New Roman CYR"/>
                <w:color w:val="000000"/>
                <w:sz w:val="22"/>
                <w:szCs w:val="22"/>
              </w:rPr>
              <w:t>Забей мяч в ворота"</w:t>
            </w:r>
          </w:p>
        </w:tc>
        <w:tc>
          <w:tcPr>
            <w:tcW w:w="1371" w:type="dxa"/>
          </w:tcPr>
          <w:p w:rsidR="002B43C5" w:rsidRPr="00722B10" w:rsidRDefault="002B43C5" w:rsidP="00722B10">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w:eastAsia="Times New Roman" w:hAnsi="Times New Roman" w:cs="Times New Roman"/>
                <w:color w:val="000000"/>
                <w:sz w:val="22"/>
                <w:szCs w:val="22"/>
                <w:lang w:val="en-US"/>
              </w:rPr>
              <w:t>"</w:t>
            </w:r>
            <w:r w:rsidRPr="00722B10">
              <w:rPr>
                <w:rFonts w:ascii="Times New Roman CYR" w:eastAsia="Times New Roman CYR" w:hAnsi="Times New Roman CYR" w:cs="Times New Roman CYR"/>
                <w:color w:val="000000"/>
                <w:sz w:val="22"/>
                <w:szCs w:val="22"/>
              </w:rPr>
              <w:t>Шнуровка"</w:t>
            </w:r>
          </w:p>
        </w:tc>
        <w:tc>
          <w:tcPr>
            <w:tcW w:w="1256" w:type="dxa"/>
          </w:tcPr>
          <w:p w:rsidR="002B43C5" w:rsidRPr="00722B10" w:rsidRDefault="002B43C5" w:rsidP="00722B10">
            <w:pPr>
              <w:pStyle w:val="Standard"/>
              <w:autoSpaceDE w:val="0"/>
              <w:spacing w:line="360" w:lineRule="auto"/>
              <w:rPr>
                <w:rFonts w:ascii="Times New Roman CYR" w:eastAsia="Times New Roman CYR" w:hAnsi="Times New Roman CYR" w:cs="Times New Roman CYR"/>
                <w:color w:val="000000"/>
                <w:sz w:val="16"/>
                <w:szCs w:val="16"/>
              </w:rPr>
            </w:pPr>
            <w:r w:rsidRPr="00722B10">
              <w:rPr>
                <w:rFonts w:ascii="Times New Roman" w:eastAsia="Times New Roman" w:hAnsi="Times New Roman" w:cs="Times New Roman"/>
                <w:color w:val="000000"/>
                <w:sz w:val="22"/>
                <w:szCs w:val="22"/>
                <w:lang w:val="en-US"/>
              </w:rPr>
              <w:t>"</w:t>
            </w:r>
            <w:r w:rsidRPr="00722B10">
              <w:rPr>
                <w:rFonts w:ascii="Times New Roman CYR" w:eastAsia="Times New Roman CYR" w:hAnsi="Times New Roman CYR" w:cs="Times New Roman CYR"/>
                <w:color w:val="000000"/>
                <w:sz w:val="22"/>
                <w:szCs w:val="22"/>
              </w:rPr>
              <w:t>Выгладим платочки"</w:t>
            </w:r>
          </w:p>
        </w:tc>
        <w:tc>
          <w:tcPr>
            <w:tcW w:w="1119" w:type="dxa"/>
          </w:tcPr>
          <w:p w:rsidR="002B43C5" w:rsidRDefault="002B43C5" w:rsidP="00722B10">
            <w:pPr>
              <w:pStyle w:val="Standard"/>
              <w:autoSpaceDE w:val="0"/>
              <w:spacing w:line="360" w:lineRule="auto"/>
            </w:pPr>
            <w:r w:rsidRPr="00722B10">
              <w:rPr>
                <w:rFonts w:ascii="Times New Roman" w:eastAsia="Times New Roman" w:hAnsi="Times New Roman" w:cs="Times New Roman"/>
                <w:color w:val="000000"/>
                <w:sz w:val="22"/>
                <w:szCs w:val="22"/>
                <w:lang w:val="en-US"/>
              </w:rPr>
              <w:t>"</w:t>
            </w:r>
            <w:r w:rsidRPr="00722B10">
              <w:rPr>
                <w:rFonts w:ascii="Times New Roman CYR" w:eastAsia="Times New Roman CYR" w:hAnsi="Times New Roman CYR" w:cs="Times New Roman CYR"/>
                <w:color w:val="000000"/>
                <w:sz w:val="22"/>
                <w:szCs w:val="22"/>
              </w:rPr>
              <w:t>Поймай рыбку"</w:t>
            </w:r>
          </w:p>
          <w:p w:rsidR="002B43C5" w:rsidRPr="00722B10" w:rsidRDefault="002B43C5" w:rsidP="00722B10">
            <w:pPr>
              <w:pStyle w:val="Standard"/>
              <w:autoSpaceDE w:val="0"/>
              <w:spacing w:line="360" w:lineRule="auto"/>
              <w:rPr>
                <w:rFonts w:ascii="Calibri" w:eastAsia="Calibri" w:hAnsi="Calibri" w:cs="Calibri"/>
                <w:sz w:val="22"/>
                <w:szCs w:val="22"/>
                <w:lang w:val="en-US"/>
              </w:rPr>
            </w:pPr>
          </w:p>
        </w:tc>
        <w:tc>
          <w:tcPr>
            <w:tcW w:w="959" w:type="dxa"/>
          </w:tcPr>
          <w:p w:rsidR="002B43C5" w:rsidRPr="00722B10" w:rsidRDefault="002B43C5" w:rsidP="00722B10">
            <w:pPr>
              <w:pStyle w:val="Standard"/>
              <w:autoSpaceDE w:val="0"/>
              <w:spacing w:line="360" w:lineRule="auto"/>
              <w:rPr>
                <w:rFonts w:ascii="Times New Roman CYR" w:eastAsia="Times New Roman CYR" w:hAnsi="Times New Roman CYR" w:cs="Times New Roman CYR"/>
                <w:color w:val="000000"/>
                <w:sz w:val="20"/>
                <w:szCs w:val="20"/>
              </w:rPr>
            </w:pPr>
            <w:r w:rsidRPr="00722B10">
              <w:rPr>
                <w:rFonts w:ascii="Times New Roman CYR" w:eastAsia="Times New Roman CYR" w:hAnsi="Times New Roman CYR" w:cs="Times New Roman CYR"/>
                <w:color w:val="000000"/>
                <w:sz w:val="20"/>
                <w:szCs w:val="20"/>
              </w:rPr>
              <w:t>Средний балл</w:t>
            </w:r>
          </w:p>
        </w:tc>
        <w:tc>
          <w:tcPr>
            <w:tcW w:w="946" w:type="dxa"/>
          </w:tcPr>
          <w:p w:rsidR="002B43C5" w:rsidRPr="00722B10" w:rsidRDefault="002B43C5" w:rsidP="00722B10">
            <w:pPr>
              <w:pStyle w:val="Standard"/>
              <w:autoSpaceDE w:val="0"/>
              <w:spacing w:line="360" w:lineRule="auto"/>
              <w:rPr>
                <w:rFonts w:ascii="Times New Roman CYR" w:eastAsia="Times New Roman CYR" w:hAnsi="Times New Roman CYR" w:cs="Times New Roman CYR"/>
                <w:color w:val="000000"/>
                <w:sz w:val="20"/>
                <w:szCs w:val="20"/>
              </w:rPr>
            </w:pPr>
            <w:r w:rsidRPr="00722B10">
              <w:rPr>
                <w:rFonts w:ascii="Times New Roman CYR" w:eastAsia="Times New Roman CYR" w:hAnsi="Times New Roman CYR" w:cs="Times New Roman CYR"/>
                <w:color w:val="000000"/>
                <w:sz w:val="20"/>
                <w:szCs w:val="20"/>
              </w:rPr>
              <w:t>Уровень</w:t>
            </w:r>
          </w:p>
        </w:tc>
      </w:tr>
      <w:tr w:rsidR="00DA2C5D" w:rsidRPr="00722B10" w:rsidTr="00DA2C5D">
        <w:tc>
          <w:tcPr>
            <w:tcW w:w="1280" w:type="dxa"/>
          </w:tcPr>
          <w:p w:rsidR="00DA2C5D" w:rsidRPr="00722B10" w:rsidRDefault="00DA2C5D" w:rsidP="00722B10">
            <w:pPr>
              <w:pStyle w:val="Standard"/>
              <w:autoSpaceDE w:val="0"/>
              <w:spacing w:after="200" w:line="276" w:lineRule="auto"/>
              <w:rPr>
                <w:rFonts w:ascii="Calibri" w:eastAsia="Calibri" w:hAnsi="Calibri" w:cs="Calibri"/>
                <w:sz w:val="22"/>
                <w:szCs w:val="22"/>
                <w:lang w:val="en-US"/>
              </w:rPr>
            </w:pPr>
          </w:p>
        </w:tc>
        <w:tc>
          <w:tcPr>
            <w:tcW w:w="1121" w:type="dxa"/>
          </w:tcPr>
          <w:p w:rsidR="00DA2C5D" w:rsidRPr="00722B10" w:rsidRDefault="00DA2C5D" w:rsidP="00722B10">
            <w:pPr>
              <w:pStyle w:val="Standard"/>
              <w:autoSpaceDE w:val="0"/>
              <w:spacing w:after="200" w:line="360" w:lineRule="auto"/>
              <w:rPr>
                <w:rFonts w:ascii="Times New Roman" w:eastAsia="Times New Roman" w:hAnsi="Times New Roman" w:cs="Times New Roman"/>
                <w:color w:val="000000"/>
                <w:sz w:val="22"/>
                <w:szCs w:val="22"/>
                <w:lang w:val="en-US"/>
              </w:rPr>
            </w:pPr>
          </w:p>
        </w:tc>
        <w:tc>
          <w:tcPr>
            <w:tcW w:w="1093" w:type="dxa"/>
          </w:tcPr>
          <w:p w:rsidR="00DA2C5D" w:rsidRPr="00722B10" w:rsidRDefault="00DA2C5D" w:rsidP="00722B10">
            <w:pPr>
              <w:pStyle w:val="Standard"/>
              <w:autoSpaceDE w:val="0"/>
              <w:spacing w:line="360" w:lineRule="auto"/>
              <w:rPr>
                <w:rFonts w:ascii="Times New Roman" w:eastAsia="Times New Roman" w:hAnsi="Times New Roman" w:cs="Times New Roman"/>
                <w:color w:val="000000"/>
                <w:sz w:val="22"/>
                <w:szCs w:val="22"/>
                <w:lang w:val="en-US"/>
              </w:rPr>
            </w:pPr>
          </w:p>
        </w:tc>
        <w:tc>
          <w:tcPr>
            <w:tcW w:w="1371" w:type="dxa"/>
          </w:tcPr>
          <w:p w:rsidR="00DA2C5D" w:rsidRPr="00722B10" w:rsidRDefault="00DA2C5D" w:rsidP="00722B10">
            <w:pPr>
              <w:pStyle w:val="Standard"/>
              <w:autoSpaceDE w:val="0"/>
              <w:spacing w:line="360" w:lineRule="auto"/>
              <w:rPr>
                <w:rFonts w:ascii="Times New Roman" w:eastAsia="Times New Roman" w:hAnsi="Times New Roman" w:cs="Times New Roman"/>
                <w:color w:val="000000"/>
                <w:sz w:val="22"/>
                <w:szCs w:val="22"/>
                <w:lang w:val="en-US"/>
              </w:rPr>
            </w:pPr>
          </w:p>
        </w:tc>
        <w:tc>
          <w:tcPr>
            <w:tcW w:w="1256" w:type="dxa"/>
          </w:tcPr>
          <w:p w:rsidR="00DA2C5D" w:rsidRPr="00722B10" w:rsidRDefault="00DA2C5D" w:rsidP="00722B10">
            <w:pPr>
              <w:pStyle w:val="Standard"/>
              <w:autoSpaceDE w:val="0"/>
              <w:spacing w:line="360" w:lineRule="auto"/>
              <w:rPr>
                <w:rFonts w:ascii="Times New Roman" w:eastAsia="Times New Roman" w:hAnsi="Times New Roman" w:cs="Times New Roman"/>
                <w:color w:val="000000"/>
                <w:sz w:val="22"/>
                <w:szCs w:val="22"/>
                <w:lang w:val="en-US"/>
              </w:rPr>
            </w:pPr>
          </w:p>
        </w:tc>
        <w:tc>
          <w:tcPr>
            <w:tcW w:w="1119" w:type="dxa"/>
          </w:tcPr>
          <w:p w:rsidR="00DA2C5D" w:rsidRPr="00722B10" w:rsidRDefault="00DA2C5D" w:rsidP="00722B10">
            <w:pPr>
              <w:pStyle w:val="Standard"/>
              <w:autoSpaceDE w:val="0"/>
              <w:spacing w:line="360" w:lineRule="auto"/>
              <w:rPr>
                <w:rFonts w:ascii="Times New Roman" w:eastAsia="Times New Roman" w:hAnsi="Times New Roman" w:cs="Times New Roman"/>
                <w:color w:val="000000"/>
                <w:sz w:val="22"/>
                <w:szCs w:val="22"/>
                <w:lang w:val="en-US"/>
              </w:rPr>
            </w:pPr>
          </w:p>
        </w:tc>
        <w:tc>
          <w:tcPr>
            <w:tcW w:w="959" w:type="dxa"/>
          </w:tcPr>
          <w:p w:rsidR="00DA2C5D" w:rsidRPr="00722B10" w:rsidRDefault="00DA2C5D" w:rsidP="00722B10">
            <w:pPr>
              <w:pStyle w:val="Standard"/>
              <w:autoSpaceDE w:val="0"/>
              <w:spacing w:line="360" w:lineRule="auto"/>
              <w:rPr>
                <w:rFonts w:ascii="Times New Roman CYR" w:eastAsia="Times New Roman CYR" w:hAnsi="Times New Roman CYR" w:cs="Times New Roman CYR"/>
                <w:color w:val="000000"/>
                <w:sz w:val="20"/>
                <w:szCs w:val="20"/>
              </w:rPr>
            </w:pPr>
          </w:p>
        </w:tc>
        <w:tc>
          <w:tcPr>
            <w:tcW w:w="946" w:type="dxa"/>
          </w:tcPr>
          <w:p w:rsidR="00DA2C5D" w:rsidRPr="00722B10" w:rsidRDefault="00DA2C5D" w:rsidP="00722B10">
            <w:pPr>
              <w:pStyle w:val="Standard"/>
              <w:autoSpaceDE w:val="0"/>
              <w:spacing w:line="360" w:lineRule="auto"/>
              <w:rPr>
                <w:rFonts w:ascii="Times New Roman CYR" w:eastAsia="Times New Roman CYR" w:hAnsi="Times New Roman CYR" w:cs="Times New Roman CYR"/>
                <w:color w:val="000000"/>
                <w:sz w:val="20"/>
                <w:szCs w:val="20"/>
              </w:rPr>
            </w:pPr>
          </w:p>
        </w:tc>
      </w:tr>
    </w:tbl>
    <w:p w:rsidR="006010FC" w:rsidRDefault="006010FC">
      <w:pPr>
        <w:pStyle w:val="Standard"/>
      </w:pPr>
    </w:p>
    <w:p w:rsidR="006010FC" w:rsidRDefault="006010FC">
      <w:pPr>
        <w:pStyle w:val="Standard"/>
      </w:pPr>
    </w:p>
    <w:p w:rsidR="006010FC" w:rsidRDefault="006010FC">
      <w:pPr>
        <w:pStyle w:val="Standard"/>
      </w:pPr>
    </w:p>
    <w:p w:rsidR="006010FC" w:rsidRDefault="006010FC">
      <w:pPr>
        <w:pStyle w:val="Standard"/>
      </w:pPr>
    </w:p>
    <w:p w:rsidR="006010FC" w:rsidRDefault="008A015B">
      <w:pPr>
        <w:pStyle w:val="Standard"/>
        <w:rPr>
          <w:rFonts w:ascii="Times New Roman" w:hAnsi="Times New Roman"/>
          <w:b/>
          <w:bCs/>
          <w:sz w:val="28"/>
          <w:szCs w:val="28"/>
        </w:rPr>
      </w:pPr>
      <w:r>
        <w:rPr>
          <w:rFonts w:ascii="Times New Roman" w:hAnsi="Times New Roman"/>
          <w:b/>
          <w:bCs/>
          <w:sz w:val="28"/>
          <w:szCs w:val="28"/>
        </w:rPr>
        <w:t>К</w:t>
      </w:r>
      <w:r w:rsidR="002F2CE3">
        <w:rPr>
          <w:rFonts w:ascii="Times New Roman" w:hAnsi="Times New Roman"/>
          <w:b/>
          <w:bCs/>
          <w:sz w:val="28"/>
          <w:szCs w:val="28"/>
        </w:rPr>
        <w:t>оррекционно-развивающие занятия, направленные на развитие мелкой моторики.</w:t>
      </w:r>
    </w:p>
    <w:p w:rsidR="006010FC" w:rsidRDefault="008A015B">
      <w:pPr>
        <w:pStyle w:val="Standard"/>
        <w:rPr>
          <w:rFonts w:ascii="Times New Roman" w:hAnsi="Times New Roman"/>
          <w:sz w:val="28"/>
          <w:szCs w:val="28"/>
        </w:rPr>
      </w:pPr>
      <w:r>
        <w:rPr>
          <w:rFonts w:ascii="Times New Roman" w:hAnsi="Times New Roman"/>
          <w:sz w:val="28"/>
          <w:szCs w:val="28"/>
        </w:rPr>
        <w:t>Занятие 1.</w:t>
      </w:r>
    </w:p>
    <w:p w:rsidR="006010FC" w:rsidRDefault="006010FC">
      <w:pPr>
        <w:pStyle w:val="Standard"/>
      </w:pPr>
    </w:p>
    <w:p w:rsidR="006010FC" w:rsidRDefault="008A015B">
      <w:pPr>
        <w:pStyle w:val="Standard"/>
        <w:spacing w:line="360" w:lineRule="auto"/>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Обучить детей приемам самомассажа, тренировать согласованность работы рук.</w:t>
      </w:r>
    </w:p>
    <w:p w:rsidR="006010FC" w:rsidRDefault="008A015B">
      <w:pPr>
        <w:pStyle w:val="Standard"/>
        <w:spacing w:line="360" w:lineRule="auto"/>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листы </w:t>
      </w:r>
      <w:proofErr w:type="gramStart"/>
      <w:r>
        <w:rPr>
          <w:rFonts w:ascii="Times New Roman" w:hAnsi="Times New Roman"/>
          <w:sz w:val="28"/>
          <w:szCs w:val="28"/>
        </w:rPr>
        <w:t>бумаги</w:t>
      </w:r>
      <w:proofErr w:type="gramEnd"/>
      <w:r>
        <w:rPr>
          <w:rFonts w:ascii="Times New Roman" w:hAnsi="Times New Roman"/>
          <w:sz w:val="28"/>
          <w:szCs w:val="28"/>
        </w:rPr>
        <w:t xml:space="preserve"> ра</w:t>
      </w:r>
      <w:r w:rsidR="00AD0D75">
        <w:rPr>
          <w:rFonts w:ascii="Times New Roman" w:hAnsi="Times New Roman"/>
          <w:sz w:val="28"/>
          <w:szCs w:val="28"/>
        </w:rPr>
        <w:t>с</w:t>
      </w:r>
      <w:r>
        <w:rPr>
          <w:rFonts w:ascii="Times New Roman" w:hAnsi="Times New Roman"/>
          <w:sz w:val="28"/>
          <w:szCs w:val="28"/>
        </w:rPr>
        <w:t>черчен</w:t>
      </w:r>
      <w:r w:rsidR="00AD0D75">
        <w:rPr>
          <w:rFonts w:ascii="Times New Roman" w:hAnsi="Times New Roman"/>
          <w:sz w:val="28"/>
          <w:szCs w:val="28"/>
        </w:rPr>
        <w:t>н</w:t>
      </w:r>
      <w:r>
        <w:rPr>
          <w:rFonts w:ascii="Times New Roman" w:hAnsi="Times New Roman"/>
          <w:sz w:val="28"/>
          <w:szCs w:val="28"/>
        </w:rPr>
        <w:t>ы</w:t>
      </w:r>
      <w:r w:rsidR="00AD0D75">
        <w:rPr>
          <w:rFonts w:ascii="Times New Roman" w:hAnsi="Times New Roman"/>
          <w:sz w:val="28"/>
          <w:szCs w:val="28"/>
        </w:rPr>
        <w:t xml:space="preserve">е </w:t>
      </w:r>
      <w:r>
        <w:rPr>
          <w:rFonts w:ascii="Times New Roman" w:hAnsi="Times New Roman"/>
          <w:sz w:val="28"/>
          <w:szCs w:val="28"/>
        </w:rPr>
        <w:t>на 10 одинаковых полос  для каждого ребёнка.</w:t>
      </w:r>
    </w:p>
    <w:p w:rsidR="006010FC" w:rsidRDefault="008A015B">
      <w:pPr>
        <w:pStyle w:val="Standard"/>
        <w:spacing w:line="360" w:lineRule="auto"/>
        <w:rPr>
          <w:rFonts w:ascii="Times New Roman" w:hAnsi="Times New Roman"/>
          <w:sz w:val="28"/>
          <w:szCs w:val="28"/>
          <w:u w:val="single"/>
        </w:rPr>
      </w:pPr>
      <w:r>
        <w:rPr>
          <w:rFonts w:ascii="Times New Roman" w:hAnsi="Times New Roman"/>
          <w:sz w:val="28"/>
          <w:szCs w:val="28"/>
          <w:u w:val="single"/>
        </w:rPr>
        <w:t>Ход занятия:</w:t>
      </w:r>
    </w:p>
    <w:p w:rsidR="006010FC" w:rsidRDefault="008A015B">
      <w:pPr>
        <w:pStyle w:val="Standard"/>
        <w:numPr>
          <w:ilvl w:val="0"/>
          <w:numId w:val="4"/>
        </w:numPr>
        <w:spacing w:line="360" w:lineRule="auto"/>
        <w:rPr>
          <w:rFonts w:ascii="Times New Roman" w:hAnsi="Times New Roman"/>
          <w:sz w:val="28"/>
          <w:szCs w:val="28"/>
        </w:rPr>
      </w:pPr>
      <w:r>
        <w:rPr>
          <w:rFonts w:ascii="Times New Roman" w:hAnsi="Times New Roman"/>
          <w:sz w:val="28"/>
          <w:szCs w:val="28"/>
        </w:rPr>
        <w:t>Ритуал  приветствия. - Дети сидят за столом</w:t>
      </w:r>
      <w:r w:rsidR="00AD0D75">
        <w:rPr>
          <w:rFonts w:ascii="Times New Roman" w:hAnsi="Times New Roman"/>
          <w:sz w:val="28"/>
          <w:szCs w:val="28"/>
        </w:rPr>
        <w:t>,</w:t>
      </w:r>
      <w:r>
        <w:rPr>
          <w:rFonts w:ascii="Times New Roman" w:hAnsi="Times New Roman"/>
          <w:sz w:val="28"/>
          <w:szCs w:val="28"/>
        </w:rPr>
        <w:t xml:space="preserve"> руки лежат ладонями вниз.</w:t>
      </w:r>
      <w:r w:rsidR="00AD0D75">
        <w:rPr>
          <w:rFonts w:ascii="Times New Roman" w:hAnsi="Times New Roman"/>
          <w:sz w:val="28"/>
          <w:szCs w:val="28"/>
        </w:rPr>
        <w:t xml:space="preserve"> </w:t>
      </w:r>
      <w:r>
        <w:rPr>
          <w:rFonts w:ascii="Times New Roman" w:hAnsi="Times New Roman"/>
          <w:sz w:val="28"/>
          <w:szCs w:val="28"/>
        </w:rPr>
        <w:t>Психолог говорит о том, что сегодня наши пальчики отправляются в путешествие и им нужна наша помощь.</w:t>
      </w:r>
    </w:p>
    <w:p w:rsidR="006010FC" w:rsidRDefault="008A015B">
      <w:pPr>
        <w:pStyle w:val="Standard"/>
        <w:numPr>
          <w:ilvl w:val="0"/>
          <w:numId w:val="4"/>
        </w:numPr>
        <w:spacing w:line="360" w:lineRule="auto"/>
        <w:rPr>
          <w:rFonts w:ascii="Times New Roman" w:hAnsi="Times New Roman"/>
          <w:sz w:val="28"/>
          <w:szCs w:val="28"/>
        </w:rPr>
      </w:pPr>
      <w:r>
        <w:rPr>
          <w:rFonts w:ascii="Times New Roman" w:hAnsi="Times New Roman"/>
          <w:sz w:val="28"/>
          <w:szCs w:val="28"/>
        </w:rPr>
        <w:t xml:space="preserve">Разминка для пальчиков. - Повторяется на каждом занятии. </w:t>
      </w:r>
      <w:proofErr w:type="gramStart"/>
      <w:r>
        <w:rPr>
          <w:rFonts w:ascii="Times New Roman" w:hAnsi="Times New Roman"/>
          <w:sz w:val="28"/>
          <w:szCs w:val="28"/>
        </w:rPr>
        <w:t>(  Греем ладошки</w:t>
      </w:r>
      <w:r w:rsidR="00BE7AB3">
        <w:rPr>
          <w:rFonts w:ascii="Times New Roman" w:hAnsi="Times New Roman"/>
          <w:sz w:val="28"/>
          <w:szCs w:val="28"/>
        </w:rPr>
        <w:t xml:space="preserve"> </w:t>
      </w:r>
      <w:r>
        <w:rPr>
          <w:rFonts w:ascii="Times New Roman" w:hAnsi="Times New Roman"/>
          <w:sz w:val="28"/>
          <w:szCs w:val="28"/>
        </w:rPr>
        <w:t xml:space="preserve"> — </w:t>
      </w:r>
      <w:r w:rsidR="00BE7AB3">
        <w:rPr>
          <w:rFonts w:ascii="Times New Roman" w:hAnsi="Times New Roman"/>
          <w:sz w:val="28"/>
          <w:szCs w:val="28"/>
        </w:rPr>
        <w:t xml:space="preserve"> </w:t>
      </w:r>
      <w:r>
        <w:rPr>
          <w:rFonts w:ascii="Times New Roman" w:hAnsi="Times New Roman"/>
          <w:sz w:val="28"/>
          <w:szCs w:val="28"/>
        </w:rPr>
        <w:t>дети растирают ладоши.</w:t>
      </w:r>
      <w:proofErr w:type="gramEnd"/>
      <w:r>
        <w:rPr>
          <w:rFonts w:ascii="Times New Roman" w:hAnsi="Times New Roman"/>
          <w:sz w:val="28"/>
          <w:szCs w:val="28"/>
        </w:rPr>
        <w:t xml:space="preserve"> </w:t>
      </w:r>
      <w:r w:rsidR="00BE7AB3">
        <w:rPr>
          <w:rFonts w:ascii="Times New Roman" w:hAnsi="Times New Roman"/>
          <w:sz w:val="28"/>
          <w:szCs w:val="28"/>
        </w:rPr>
        <w:t xml:space="preserve"> </w:t>
      </w:r>
      <w:proofErr w:type="gramStart"/>
      <w:r>
        <w:rPr>
          <w:rFonts w:ascii="Times New Roman" w:hAnsi="Times New Roman"/>
          <w:sz w:val="28"/>
          <w:szCs w:val="28"/>
        </w:rPr>
        <w:t xml:space="preserve">Моем руки </w:t>
      </w:r>
      <w:r w:rsidR="00BE7AB3">
        <w:rPr>
          <w:rFonts w:ascii="Times New Roman" w:hAnsi="Times New Roman"/>
          <w:sz w:val="28"/>
          <w:szCs w:val="28"/>
        </w:rPr>
        <w:t xml:space="preserve"> </w:t>
      </w:r>
      <w:r>
        <w:rPr>
          <w:rFonts w:ascii="Times New Roman" w:hAnsi="Times New Roman"/>
          <w:sz w:val="28"/>
          <w:szCs w:val="28"/>
        </w:rPr>
        <w:t xml:space="preserve">— </w:t>
      </w:r>
      <w:r w:rsidR="00BE7AB3">
        <w:rPr>
          <w:rFonts w:ascii="Times New Roman" w:hAnsi="Times New Roman"/>
          <w:sz w:val="28"/>
          <w:szCs w:val="28"/>
        </w:rPr>
        <w:t xml:space="preserve"> </w:t>
      </w:r>
      <w:r>
        <w:rPr>
          <w:rFonts w:ascii="Times New Roman" w:hAnsi="Times New Roman"/>
          <w:sz w:val="28"/>
          <w:szCs w:val="28"/>
        </w:rPr>
        <w:t>дети имитируют мытье рук.</w:t>
      </w:r>
      <w:proofErr w:type="gramEnd"/>
      <w:r>
        <w:rPr>
          <w:rFonts w:ascii="Times New Roman" w:hAnsi="Times New Roman"/>
          <w:sz w:val="28"/>
          <w:szCs w:val="28"/>
        </w:rPr>
        <w:t xml:space="preserve"> Стряхиваем вод</w:t>
      </w:r>
      <w:proofErr w:type="gramStart"/>
      <w:r>
        <w:rPr>
          <w:rFonts w:ascii="Times New Roman" w:hAnsi="Times New Roman"/>
          <w:sz w:val="28"/>
          <w:szCs w:val="28"/>
        </w:rPr>
        <w:t>у-</w:t>
      </w:r>
      <w:proofErr w:type="gramEnd"/>
      <w:r>
        <w:rPr>
          <w:rFonts w:ascii="Times New Roman" w:hAnsi="Times New Roman"/>
          <w:sz w:val="28"/>
          <w:szCs w:val="28"/>
        </w:rPr>
        <w:t xml:space="preserve">  энергичные движения кистями рук. Зажигаем фонарики — пальцы сжаты в кулак, затем </w:t>
      </w:r>
      <w:proofErr w:type="spellStart"/>
      <w:r>
        <w:rPr>
          <w:rFonts w:ascii="Times New Roman" w:hAnsi="Times New Roman"/>
          <w:sz w:val="28"/>
          <w:szCs w:val="28"/>
        </w:rPr>
        <w:t>распремляются</w:t>
      </w:r>
      <w:proofErr w:type="spellEnd"/>
      <w:r>
        <w:rPr>
          <w:rFonts w:ascii="Times New Roman" w:hAnsi="Times New Roman"/>
          <w:sz w:val="28"/>
          <w:szCs w:val="28"/>
        </w:rPr>
        <w:t xml:space="preserve"> и удерживаются в этом положении. Повторяем несколько раз. Фонарики мерцают — движения рук повторяются. Но более ритмично. Собрали пальцы в </w:t>
      </w:r>
      <w:r w:rsidR="00AD0D75">
        <w:rPr>
          <w:rFonts w:ascii="Times New Roman" w:hAnsi="Times New Roman"/>
          <w:sz w:val="28"/>
          <w:szCs w:val="28"/>
        </w:rPr>
        <w:t>з</w:t>
      </w:r>
      <w:r>
        <w:rPr>
          <w:rFonts w:ascii="Times New Roman" w:hAnsi="Times New Roman"/>
          <w:sz w:val="28"/>
          <w:szCs w:val="28"/>
        </w:rPr>
        <w:t>амочек. Включили часики — локти удерживаются на столе, замочек наклоняем поочередно вправо-влево. Играем на пианино — по поверхности стола поочередно ударяем всеми пальцами. Пальчики шагают по столу.</w:t>
      </w:r>
    </w:p>
    <w:p w:rsidR="006010FC" w:rsidRDefault="008A015B">
      <w:pPr>
        <w:pStyle w:val="Standard"/>
        <w:numPr>
          <w:ilvl w:val="0"/>
          <w:numId w:val="4"/>
        </w:numPr>
        <w:spacing w:line="360" w:lineRule="auto"/>
        <w:rPr>
          <w:rFonts w:ascii="Times New Roman" w:hAnsi="Times New Roman"/>
          <w:sz w:val="28"/>
          <w:szCs w:val="28"/>
        </w:rPr>
      </w:pPr>
      <w:r>
        <w:rPr>
          <w:rFonts w:ascii="Times New Roman" w:hAnsi="Times New Roman"/>
          <w:sz w:val="28"/>
          <w:szCs w:val="28"/>
        </w:rPr>
        <w:t xml:space="preserve"> Упражнение «Проложи тропинку» Детям предлагалось разорвать лист на 10 одинаковых полосок и составить из них тропинку.</w:t>
      </w:r>
    </w:p>
    <w:p w:rsidR="006010FC" w:rsidRDefault="008A015B">
      <w:pPr>
        <w:pStyle w:val="Standard"/>
        <w:numPr>
          <w:ilvl w:val="0"/>
          <w:numId w:val="4"/>
        </w:numPr>
        <w:spacing w:line="360" w:lineRule="auto"/>
        <w:rPr>
          <w:rFonts w:ascii="Times New Roman" w:hAnsi="Times New Roman"/>
          <w:sz w:val="28"/>
          <w:szCs w:val="28"/>
        </w:rPr>
      </w:pPr>
      <w:r>
        <w:rPr>
          <w:rFonts w:ascii="Times New Roman" w:hAnsi="Times New Roman"/>
          <w:sz w:val="28"/>
          <w:szCs w:val="28"/>
        </w:rPr>
        <w:t>Ритуал прощания.- Наши пальчики устали, им надо отдохнуть, Поглаживание кистей рук, встряхивания и укладывание рук на стол.</w:t>
      </w:r>
    </w:p>
    <w:p w:rsidR="006010FC" w:rsidRDefault="006010FC">
      <w:pPr>
        <w:pStyle w:val="Standard"/>
        <w:spacing w:line="360" w:lineRule="auto"/>
        <w:rPr>
          <w:rFonts w:ascii="Times New Roman" w:hAnsi="Times New Roman"/>
          <w:sz w:val="28"/>
          <w:szCs w:val="28"/>
        </w:rPr>
      </w:pPr>
    </w:p>
    <w:p w:rsidR="006010FC" w:rsidRDefault="00BE783E">
      <w:pPr>
        <w:pStyle w:val="Standard"/>
        <w:rPr>
          <w:rFonts w:ascii="Times New Roman" w:hAnsi="Times New Roman"/>
          <w:sz w:val="28"/>
          <w:szCs w:val="28"/>
        </w:rPr>
      </w:pPr>
      <w:r>
        <w:rPr>
          <w:rFonts w:ascii="Times New Roman" w:hAnsi="Times New Roman"/>
          <w:sz w:val="28"/>
          <w:szCs w:val="28"/>
        </w:rPr>
        <w:t>З</w:t>
      </w:r>
      <w:r w:rsidR="008A015B">
        <w:rPr>
          <w:rFonts w:ascii="Times New Roman" w:hAnsi="Times New Roman"/>
          <w:sz w:val="28"/>
          <w:szCs w:val="28"/>
        </w:rPr>
        <w:t>анятие 2.</w:t>
      </w:r>
    </w:p>
    <w:p w:rsidR="006010FC" w:rsidRDefault="006010FC">
      <w:pPr>
        <w:pStyle w:val="Standard"/>
      </w:pPr>
    </w:p>
    <w:p w:rsidR="006010FC" w:rsidRDefault="008A015B">
      <w:pPr>
        <w:pStyle w:val="Standard"/>
        <w:spacing w:line="360" w:lineRule="auto"/>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Тренировать согласованность работы рук.</w:t>
      </w:r>
    </w:p>
    <w:p w:rsidR="006010FC" w:rsidRDefault="008A015B">
      <w:pPr>
        <w:pStyle w:val="Standard"/>
        <w:spacing w:line="360" w:lineRule="auto"/>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листы бумаги голубого цвета, </w:t>
      </w:r>
      <w:r w:rsidR="00AD0D75">
        <w:rPr>
          <w:rFonts w:ascii="Times New Roman" w:hAnsi="Times New Roman"/>
          <w:sz w:val="28"/>
          <w:szCs w:val="28"/>
        </w:rPr>
        <w:t>расчерченные</w:t>
      </w:r>
      <w:r>
        <w:rPr>
          <w:rFonts w:ascii="Times New Roman" w:hAnsi="Times New Roman"/>
          <w:sz w:val="28"/>
          <w:szCs w:val="28"/>
        </w:rPr>
        <w:t xml:space="preserve"> на 10 одинаковых полос  для каждого ребёнка</w:t>
      </w:r>
      <w:proofErr w:type="gramStart"/>
      <w:r>
        <w:rPr>
          <w:rFonts w:ascii="Times New Roman" w:hAnsi="Times New Roman"/>
          <w:sz w:val="28"/>
          <w:szCs w:val="28"/>
        </w:rPr>
        <w:t xml:space="preserve">., </w:t>
      </w:r>
      <w:proofErr w:type="gramEnd"/>
      <w:r>
        <w:rPr>
          <w:rFonts w:ascii="Times New Roman" w:hAnsi="Times New Roman"/>
          <w:sz w:val="28"/>
          <w:szCs w:val="28"/>
        </w:rPr>
        <w:t>счетные палочки.</w:t>
      </w:r>
    </w:p>
    <w:p w:rsidR="006010FC" w:rsidRDefault="008A015B">
      <w:pPr>
        <w:pStyle w:val="Standard"/>
        <w:spacing w:line="360" w:lineRule="auto"/>
        <w:rPr>
          <w:rFonts w:ascii="Times New Roman" w:hAnsi="Times New Roman"/>
          <w:sz w:val="28"/>
          <w:szCs w:val="28"/>
          <w:u w:val="single"/>
        </w:rPr>
      </w:pPr>
      <w:r>
        <w:rPr>
          <w:rFonts w:ascii="Times New Roman" w:hAnsi="Times New Roman"/>
          <w:sz w:val="28"/>
          <w:szCs w:val="28"/>
          <w:u w:val="single"/>
        </w:rPr>
        <w:t>Ход занятия:</w:t>
      </w:r>
    </w:p>
    <w:p w:rsidR="006010FC" w:rsidRDefault="008A015B">
      <w:pPr>
        <w:pStyle w:val="Standard"/>
        <w:numPr>
          <w:ilvl w:val="0"/>
          <w:numId w:val="5"/>
        </w:numPr>
        <w:spacing w:line="360" w:lineRule="auto"/>
        <w:rPr>
          <w:rFonts w:ascii="Times New Roman" w:hAnsi="Times New Roman"/>
          <w:sz w:val="28"/>
          <w:szCs w:val="28"/>
        </w:rPr>
      </w:pPr>
      <w:r>
        <w:rPr>
          <w:rFonts w:ascii="Times New Roman" w:hAnsi="Times New Roman"/>
          <w:sz w:val="28"/>
          <w:szCs w:val="28"/>
        </w:rPr>
        <w:t>Ритуал  приветствия</w:t>
      </w:r>
    </w:p>
    <w:p w:rsidR="006010FC" w:rsidRDefault="008A015B">
      <w:pPr>
        <w:pStyle w:val="Standard"/>
        <w:numPr>
          <w:ilvl w:val="0"/>
          <w:numId w:val="5"/>
        </w:numPr>
        <w:spacing w:line="360" w:lineRule="auto"/>
        <w:rPr>
          <w:rFonts w:ascii="Times New Roman" w:hAnsi="Times New Roman"/>
          <w:sz w:val="28"/>
          <w:szCs w:val="28"/>
        </w:rPr>
      </w:pPr>
      <w:r>
        <w:rPr>
          <w:rFonts w:ascii="Times New Roman" w:hAnsi="Times New Roman"/>
          <w:sz w:val="28"/>
          <w:szCs w:val="28"/>
        </w:rPr>
        <w:t>Разминка для пальчиков. - Повторяется на каждом занятии</w:t>
      </w:r>
    </w:p>
    <w:p w:rsidR="006010FC" w:rsidRPr="00BE7AB3" w:rsidRDefault="008A015B" w:rsidP="00BE44CA">
      <w:pPr>
        <w:pStyle w:val="Standard"/>
        <w:numPr>
          <w:ilvl w:val="0"/>
          <w:numId w:val="5"/>
        </w:numPr>
        <w:spacing w:line="360" w:lineRule="auto"/>
        <w:rPr>
          <w:rFonts w:ascii="Times New Roman" w:hAnsi="Times New Roman"/>
          <w:sz w:val="28"/>
          <w:szCs w:val="28"/>
        </w:rPr>
      </w:pPr>
      <w:r w:rsidRPr="00BE7AB3">
        <w:rPr>
          <w:rFonts w:ascii="Times New Roman" w:hAnsi="Times New Roman"/>
          <w:sz w:val="28"/>
          <w:szCs w:val="28"/>
        </w:rPr>
        <w:t>«Ручеёк».  Детям предлагалось разорвать лист на 10 одинаковых полосок и выложить из них ручёк.</w:t>
      </w:r>
    </w:p>
    <w:p w:rsidR="006010FC" w:rsidRDefault="008A015B">
      <w:pPr>
        <w:pStyle w:val="Standard"/>
        <w:numPr>
          <w:ilvl w:val="0"/>
          <w:numId w:val="5"/>
        </w:numPr>
        <w:spacing w:line="360" w:lineRule="auto"/>
        <w:rPr>
          <w:rFonts w:ascii="Times New Roman" w:hAnsi="Times New Roman"/>
          <w:sz w:val="28"/>
          <w:szCs w:val="28"/>
        </w:rPr>
      </w:pPr>
      <w:r>
        <w:rPr>
          <w:rFonts w:ascii="Times New Roman" w:hAnsi="Times New Roman"/>
          <w:sz w:val="28"/>
          <w:szCs w:val="28"/>
        </w:rPr>
        <w:t>Упражнение «Построй переправу».  Детям предлагается выложить переправу из счетных палочек.</w:t>
      </w:r>
    </w:p>
    <w:p w:rsidR="006010FC" w:rsidRDefault="008A015B">
      <w:pPr>
        <w:pStyle w:val="Standard"/>
        <w:numPr>
          <w:ilvl w:val="0"/>
          <w:numId w:val="5"/>
        </w:numPr>
        <w:spacing w:line="360" w:lineRule="auto"/>
        <w:rPr>
          <w:rFonts w:ascii="Times New Roman" w:hAnsi="Times New Roman"/>
          <w:sz w:val="28"/>
          <w:szCs w:val="28"/>
        </w:rPr>
      </w:pPr>
      <w:r>
        <w:rPr>
          <w:rFonts w:ascii="Times New Roman" w:hAnsi="Times New Roman"/>
          <w:sz w:val="28"/>
          <w:szCs w:val="28"/>
        </w:rPr>
        <w:t>Ритуал прощания.- Наши пальчики устали, им надо отдохнуть, Поглаживание кистей рук, встряхивания и укладывание рук на стол.</w:t>
      </w:r>
    </w:p>
    <w:p w:rsidR="006010FC" w:rsidRDefault="006010FC">
      <w:pPr>
        <w:pStyle w:val="Standard"/>
        <w:rPr>
          <w:rFonts w:ascii="Times New Roman" w:hAnsi="Times New Roman"/>
          <w:sz w:val="28"/>
          <w:szCs w:val="28"/>
        </w:rPr>
      </w:pPr>
    </w:p>
    <w:p w:rsidR="00BE7AB3" w:rsidRDefault="00AD0D75" w:rsidP="00BE7AB3">
      <w:pPr>
        <w:pStyle w:val="Standard"/>
        <w:rPr>
          <w:rFonts w:ascii="Times New Roman" w:hAnsi="Times New Roman"/>
          <w:sz w:val="28"/>
          <w:szCs w:val="28"/>
        </w:rPr>
      </w:pPr>
      <w:r>
        <w:rPr>
          <w:rFonts w:ascii="Times New Roman" w:hAnsi="Times New Roman"/>
          <w:sz w:val="28"/>
          <w:szCs w:val="28"/>
        </w:rPr>
        <w:t>Занятие 3</w:t>
      </w:r>
      <w:r w:rsidR="00BE7AB3">
        <w:rPr>
          <w:rFonts w:ascii="Times New Roman" w:hAnsi="Times New Roman"/>
          <w:sz w:val="28"/>
          <w:szCs w:val="28"/>
        </w:rPr>
        <w:t>.</w:t>
      </w:r>
    </w:p>
    <w:p w:rsidR="00BE7AB3" w:rsidRDefault="00BE7AB3" w:rsidP="00BE7AB3">
      <w:pPr>
        <w:pStyle w:val="Standard"/>
      </w:pP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xml:space="preserve">:  </w:t>
      </w:r>
      <w:r w:rsidR="00AD0D75">
        <w:rPr>
          <w:rFonts w:ascii="Times New Roman" w:hAnsi="Times New Roman"/>
          <w:sz w:val="28"/>
          <w:szCs w:val="28"/>
        </w:rPr>
        <w:t>Учить выполнять последовательные, плавные и целенаправленные движения. Учить шнуровать и завязывать узелки</w:t>
      </w:r>
      <w:r>
        <w:rPr>
          <w:rFonts w:ascii="Times New Roman" w:hAnsi="Times New Roman"/>
          <w:sz w:val="28"/>
          <w:szCs w:val="28"/>
        </w:rPr>
        <w:t>.</w:t>
      </w: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w:t>
      </w:r>
      <w:r w:rsidR="00AD0D75">
        <w:rPr>
          <w:rFonts w:ascii="Times New Roman" w:hAnsi="Times New Roman"/>
          <w:sz w:val="28"/>
          <w:szCs w:val="28"/>
        </w:rPr>
        <w:t>5 клубков шерстяных ниток</w:t>
      </w:r>
      <w:r>
        <w:rPr>
          <w:rFonts w:ascii="Times New Roman" w:hAnsi="Times New Roman"/>
          <w:sz w:val="28"/>
          <w:szCs w:val="28"/>
        </w:rPr>
        <w:t xml:space="preserve">, </w:t>
      </w:r>
      <w:r w:rsidR="00AD0D75">
        <w:rPr>
          <w:rFonts w:ascii="Times New Roman" w:hAnsi="Times New Roman"/>
          <w:sz w:val="28"/>
          <w:szCs w:val="28"/>
        </w:rPr>
        <w:t xml:space="preserve">шнуровка </w:t>
      </w:r>
      <w:r w:rsidR="000D05F0">
        <w:rPr>
          <w:rFonts w:ascii="Times New Roman" w:hAnsi="Times New Roman"/>
          <w:sz w:val="28"/>
          <w:szCs w:val="28"/>
        </w:rPr>
        <w:t>«Ботинок»</w:t>
      </w:r>
      <w:r w:rsidR="00AD0D75">
        <w:rPr>
          <w:rFonts w:ascii="Times New Roman" w:hAnsi="Times New Roman"/>
          <w:sz w:val="28"/>
          <w:szCs w:val="28"/>
        </w:rPr>
        <w:t xml:space="preserve"> для каждого ребенка</w:t>
      </w:r>
      <w:r>
        <w:rPr>
          <w:rFonts w:ascii="Times New Roman" w:hAnsi="Times New Roman"/>
          <w:sz w:val="28"/>
          <w:szCs w:val="28"/>
        </w:rPr>
        <w:t>.</w:t>
      </w:r>
    </w:p>
    <w:p w:rsidR="00BE7AB3" w:rsidRDefault="00BE7AB3" w:rsidP="00BE7AB3">
      <w:pPr>
        <w:pStyle w:val="Standard"/>
        <w:spacing w:line="360" w:lineRule="auto"/>
        <w:rPr>
          <w:rFonts w:ascii="Times New Roman" w:hAnsi="Times New Roman"/>
          <w:sz w:val="28"/>
          <w:szCs w:val="28"/>
          <w:u w:val="single"/>
        </w:rPr>
      </w:pPr>
      <w:r>
        <w:rPr>
          <w:rFonts w:ascii="Times New Roman" w:hAnsi="Times New Roman"/>
          <w:sz w:val="28"/>
          <w:szCs w:val="28"/>
          <w:u w:val="single"/>
        </w:rPr>
        <w:t>Ход занятия:</w:t>
      </w:r>
    </w:p>
    <w:p w:rsidR="00BE7AB3" w:rsidRDefault="000D05F0" w:rsidP="000D05F0">
      <w:pPr>
        <w:pStyle w:val="Standard"/>
        <w:spacing w:line="360" w:lineRule="auto"/>
        <w:rPr>
          <w:rFonts w:ascii="Times New Roman" w:hAnsi="Times New Roman"/>
          <w:sz w:val="28"/>
          <w:szCs w:val="28"/>
        </w:rPr>
      </w:pPr>
      <w:r>
        <w:rPr>
          <w:rFonts w:ascii="Times New Roman" w:hAnsi="Times New Roman"/>
          <w:sz w:val="28"/>
          <w:szCs w:val="28"/>
        </w:rPr>
        <w:t xml:space="preserve">1. </w:t>
      </w:r>
      <w:r w:rsidR="00BE7AB3">
        <w:rPr>
          <w:rFonts w:ascii="Times New Roman" w:hAnsi="Times New Roman"/>
          <w:sz w:val="28"/>
          <w:szCs w:val="28"/>
        </w:rPr>
        <w:t>Ритуал  приветствия</w:t>
      </w:r>
    </w:p>
    <w:p w:rsidR="00BE7AB3" w:rsidRDefault="000D05F0" w:rsidP="000D05F0">
      <w:pPr>
        <w:pStyle w:val="Standard"/>
        <w:spacing w:line="360" w:lineRule="auto"/>
        <w:rPr>
          <w:rFonts w:ascii="Times New Roman" w:hAnsi="Times New Roman"/>
          <w:sz w:val="28"/>
          <w:szCs w:val="28"/>
        </w:rPr>
      </w:pPr>
      <w:r>
        <w:rPr>
          <w:rFonts w:ascii="Times New Roman" w:hAnsi="Times New Roman"/>
          <w:sz w:val="28"/>
          <w:szCs w:val="28"/>
        </w:rPr>
        <w:t xml:space="preserve">2. </w:t>
      </w:r>
      <w:r w:rsidR="00BE7AB3">
        <w:rPr>
          <w:rFonts w:ascii="Times New Roman" w:hAnsi="Times New Roman"/>
          <w:sz w:val="28"/>
          <w:szCs w:val="28"/>
        </w:rPr>
        <w:t>Разминка для пальчиков. - Повторяется на каждом занятии</w:t>
      </w:r>
    </w:p>
    <w:p w:rsidR="00BE7AB3" w:rsidRDefault="000D05F0" w:rsidP="000D05F0">
      <w:pPr>
        <w:pStyle w:val="Standard"/>
        <w:spacing w:line="360" w:lineRule="auto"/>
      </w:pPr>
      <w:r>
        <w:rPr>
          <w:rFonts w:ascii="Times New Roman" w:hAnsi="Times New Roman"/>
          <w:sz w:val="28"/>
          <w:szCs w:val="28"/>
        </w:rPr>
        <w:t xml:space="preserve">3. </w:t>
      </w:r>
      <w:r w:rsidR="00BE7AB3">
        <w:rPr>
          <w:rFonts w:ascii="Times New Roman" w:hAnsi="Times New Roman"/>
          <w:sz w:val="28"/>
          <w:szCs w:val="28"/>
        </w:rPr>
        <w:t>«</w:t>
      </w:r>
      <w:r w:rsidR="00AD0D75">
        <w:rPr>
          <w:rFonts w:ascii="Times New Roman" w:hAnsi="Times New Roman"/>
          <w:sz w:val="28"/>
          <w:szCs w:val="28"/>
        </w:rPr>
        <w:t>Перемотка ниток</w:t>
      </w:r>
      <w:r w:rsidR="00BE7AB3">
        <w:rPr>
          <w:rFonts w:ascii="Times New Roman" w:hAnsi="Times New Roman"/>
          <w:sz w:val="28"/>
          <w:szCs w:val="28"/>
        </w:rPr>
        <w:t xml:space="preserve">».  </w:t>
      </w:r>
    </w:p>
    <w:p w:rsidR="00BE7AB3" w:rsidRDefault="000D05F0" w:rsidP="000D05F0">
      <w:pPr>
        <w:pStyle w:val="Standard"/>
        <w:spacing w:line="360" w:lineRule="auto"/>
        <w:rPr>
          <w:rFonts w:ascii="Times New Roman" w:hAnsi="Times New Roman"/>
          <w:sz w:val="28"/>
          <w:szCs w:val="28"/>
        </w:rPr>
      </w:pPr>
      <w:r>
        <w:rPr>
          <w:rFonts w:ascii="Times New Roman" w:hAnsi="Times New Roman"/>
          <w:sz w:val="28"/>
          <w:szCs w:val="28"/>
        </w:rPr>
        <w:t>4.</w:t>
      </w:r>
      <w:r w:rsidR="00AD0D75">
        <w:rPr>
          <w:rFonts w:ascii="Times New Roman" w:hAnsi="Times New Roman"/>
          <w:sz w:val="28"/>
          <w:szCs w:val="28"/>
        </w:rPr>
        <w:t>Шнуровка «Сапог»</w:t>
      </w:r>
    </w:p>
    <w:p w:rsidR="00BE7AB3" w:rsidRDefault="000D05F0" w:rsidP="000D05F0">
      <w:pPr>
        <w:pStyle w:val="Standard"/>
        <w:spacing w:line="360" w:lineRule="auto"/>
        <w:rPr>
          <w:rFonts w:ascii="Times New Roman" w:hAnsi="Times New Roman"/>
          <w:sz w:val="28"/>
          <w:szCs w:val="28"/>
        </w:rPr>
      </w:pPr>
      <w:r>
        <w:rPr>
          <w:rFonts w:ascii="Times New Roman" w:hAnsi="Times New Roman"/>
          <w:sz w:val="28"/>
          <w:szCs w:val="28"/>
        </w:rPr>
        <w:t>5.</w:t>
      </w:r>
      <w:r w:rsidR="00BE7AB3">
        <w:rPr>
          <w:rFonts w:ascii="Times New Roman" w:hAnsi="Times New Roman"/>
          <w:sz w:val="28"/>
          <w:szCs w:val="28"/>
        </w:rPr>
        <w:t>Ритуал прощания</w:t>
      </w:r>
    </w:p>
    <w:p w:rsidR="006010FC" w:rsidRPr="000D05F0" w:rsidRDefault="006010FC">
      <w:pPr>
        <w:pStyle w:val="Standard"/>
        <w:rPr>
          <w:rFonts w:ascii="Times New Roman" w:hAnsi="Times New Roman" w:cs="Times New Roman"/>
          <w:sz w:val="28"/>
          <w:szCs w:val="28"/>
        </w:rPr>
      </w:pPr>
    </w:p>
    <w:p w:rsidR="00BE7AB3" w:rsidRDefault="00BE44CA" w:rsidP="00BE7AB3">
      <w:pPr>
        <w:pStyle w:val="Standard"/>
        <w:rPr>
          <w:rFonts w:ascii="Times New Roman" w:hAnsi="Times New Roman"/>
          <w:sz w:val="28"/>
          <w:szCs w:val="28"/>
        </w:rPr>
      </w:pPr>
      <w:r>
        <w:rPr>
          <w:rFonts w:ascii="Times New Roman" w:hAnsi="Times New Roman"/>
          <w:sz w:val="28"/>
          <w:szCs w:val="28"/>
        </w:rPr>
        <w:t>Занятие 4</w:t>
      </w:r>
      <w:r w:rsidR="00BE7AB3">
        <w:rPr>
          <w:rFonts w:ascii="Times New Roman" w:hAnsi="Times New Roman"/>
          <w:sz w:val="28"/>
          <w:szCs w:val="28"/>
        </w:rPr>
        <w:t>.</w:t>
      </w:r>
    </w:p>
    <w:p w:rsidR="00BE7AB3" w:rsidRDefault="00BE7AB3" w:rsidP="00BE7AB3">
      <w:pPr>
        <w:pStyle w:val="Standard"/>
      </w:pP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xml:space="preserve">:  </w:t>
      </w:r>
      <w:r w:rsidR="00BE44CA">
        <w:rPr>
          <w:rFonts w:ascii="Times New Roman" w:hAnsi="Times New Roman"/>
          <w:sz w:val="28"/>
          <w:szCs w:val="28"/>
        </w:rPr>
        <w:t>Развивать тактильные ощущения</w:t>
      </w:r>
      <w:r>
        <w:rPr>
          <w:rFonts w:ascii="Times New Roman" w:hAnsi="Times New Roman"/>
          <w:sz w:val="28"/>
          <w:szCs w:val="28"/>
        </w:rPr>
        <w:t>.</w:t>
      </w: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w:t>
      </w:r>
      <w:r w:rsidR="00BE44CA">
        <w:rPr>
          <w:rFonts w:ascii="Times New Roman" w:hAnsi="Times New Roman"/>
          <w:sz w:val="28"/>
          <w:szCs w:val="28"/>
        </w:rPr>
        <w:t>грелка с горячей водой, мягкая игрушка, металлическая ложка, поднос с манной крупой.</w:t>
      </w:r>
    </w:p>
    <w:p w:rsidR="00BE7AB3" w:rsidRDefault="00BE7AB3" w:rsidP="00BE7AB3">
      <w:pPr>
        <w:pStyle w:val="Standard"/>
        <w:spacing w:line="360" w:lineRule="auto"/>
        <w:rPr>
          <w:rFonts w:ascii="Times New Roman" w:hAnsi="Times New Roman"/>
          <w:sz w:val="28"/>
          <w:szCs w:val="28"/>
          <w:u w:val="single"/>
        </w:rPr>
      </w:pPr>
      <w:r>
        <w:rPr>
          <w:rFonts w:ascii="Times New Roman" w:hAnsi="Times New Roman"/>
          <w:sz w:val="28"/>
          <w:szCs w:val="28"/>
          <w:u w:val="single"/>
        </w:rPr>
        <w:t>Ход занятия:</w:t>
      </w:r>
    </w:p>
    <w:p w:rsidR="00BE7AB3" w:rsidRDefault="00BE44CA" w:rsidP="00BE44CA">
      <w:pPr>
        <w:pStyle w:val="Standard"/>
        <w:spacing w:line="360" w:lineRule="auto"/>
        <w:rPr>
          <w:rFonts w:ascii="Times New Roman" w:hAnsi="Times New Roman"/>
          <w:sz w:val="28"/>
          <w:szCs w:val="28"/>
        </w:rPr>
      </w:pPr>
      <w:r>
        <w:rPr>
          <w:rFonts w:ascii="Times New Roman" w:hAnsi="Times New Roman"/>
          <w:sz w:val="28"/>
          <w:szCs w:val="28"/>
        </w:rPr>
        <w:t>1.</w:t>
      </w:r>
      <w:r w:rsidR="00BE7AB3">
        <w:rPr>
          <w:rFonts w:ascii="Times New Roman" w:hAnsi="Times New Roman"/>
          <w:sz w:val="28"/>
          <w:szCs w:val="28"/>
        </w:rPr>
        <w:t>Ритуал  приветствия</w:t>
      </w:r>
    </w:p>
    <w:p w:rsidR="00BE7AB3" w:rsidRDefault="00BE44CA" w:rsidP="00BE44CA">
      <w:pPr>
        <w:pStyle w:val="Standard"/>
        <w:spacing w:line="360" w:lineRule="auto"/>
        <w:rPr>
          <w:rFonts w:ascii="Times New Roman" w:hAnsi="Times New Roman"/>
          <w:sz w:val="28"/>
          <w:szCs w:val="28"/>
        </w:rPr>
      </w:pPr>
      <w:r>
        <w:rPr>
          <w:rFonts w:ascii="Times New Roman" w:hAnsi="Times New Roman"/>
          <w:sz w:val="28"/>
          <w:szCs w:val="28"/>
        </w:rPr>
        <w:t>2.</w:t>
      </w:r>
      <w:r w:rsidR="00BE7AB3">
        <w:rPr>
          <w:rFonts w:ascii="Times New Roman" w:hAnsi="Times New Roman"/>
          <w:sz w:val="28"/>
          <w:szCs w:val="28"/>
        </w:rPr>
        <w:t>Разминка для пальчиков. - Повторяется на каждом занятии</w:t>
      </w:r>
    </w:p>
    <w:p w:rsidR="00BE44CA" w:rsidRDefault="00BE44CA" w:rsidP="00BE44CA">
      <w:pPr>
        <w:pStyle w:val="Standard"/>
        <w:spacing w:line="360" w:lineRule="auto"/>
        <w:rPr>
          <w:rFonts w:ascii="Times New Roman" w:hAnsi="Times New Roman"/>
          <w:sz w:val="28"/>
          <w:szCs w:val="28"/>
        </w:rPr>
      </w:pPr>
      <w:r>
        <w:rPr>
          <w:rFonts w:ascii="Times New Roman" w:hAnsi="Times New Roman"/>
          <w:sz w:val="28"/>
          <w:szCs w:val="28"/>
        </w:rPr>
        <w:t>3.</w:t>
      </w:r>
      <w:r w:rsidR="00BE7AB3">
        <w:rPr>
          <w:rFonts w:ascii="Times New Roman" w:hAnsi="Times New Roman"/>
          <w:sz w:val="28"/>
          <w:szCs w:val="28"/>
        </w:rPr>
        <w:t>«</w:t>
      </w:r>
      <w:r>
        <w:rPr>
          <w:rFonts w:ascii="Times New Roman" w:hAnsi="Times New Roman"/>
          <w:sz w:val="28"/>
          <w:szCs w:val="28"/>
        </w:rPr>
        <w:t>Тепло - горячо - холодно</w:t>
      </w:r>
      <w:r w:rsidR="00BE7AB3">
        <w:rPr>
          <w:rFonts w:ascii="Times New Roman" w:hAnsi="Times New Roman"/>
          <w:sz w:val="28"/>
          <w:szCs w:val="28"/>
        </w:rPr>
        <w:t xml:space="preserve">».  </w:t>
      </w:r>
    </w:p>
    <w:p w:rsidR="00BE44CA" w:rsidRDefault="00BE44CA" w:rsidP="00BE44CA">
      <w:pPr>
        <w:pStyle w:val="Standard"/>
        <w:spacing w:line="360" w:lineRule="auto"/>
        <w:rPr>
          <w:rFonts w:ascii="Times New Roman" w:hAnsi="Times New Roman"/>
          <w:sz w:val="28"/>
          <w:szCs w:val="28"/>
        </w:rPr>
      </w:pPr>
      <w:r>
        <w:rPr>
          <w:rFonts w:ascii="Times New Roman" w:hAnsi="Times New Roman"/>
          <w:sz w:val="28"/>
          <w:szCs w:val="28"/>
        </w:rPr>
        <w:t>4.</w:t>
      </w:r>
      <w:r w:rsidR="00BE7AB3">
        <w:rPr>
          <w:rFonts w:ascii="Times New Roman" w:hAnsi="Times New Roman"/>
          <w:sz w:val="28"/>
          <w:szCs w:val="28"/>
        </w:rPr>
        <w:t>Упражнение «</w:t>
      </w:r>
      <w:r>
        <w:rPr>
          <w:rFonts w:ascii="Times New Roman" w:hAnsi="Times New Roman"/>
          <w:sz w:val="28"/>
          <w:szCs w:val="28"/>
        </w:rPr>
        <w:t>узоры на песке</w:t>
      </w:r>
      <w:r w:rsidR="00BE7AB3">
        <w:rPr>
          <w:rFonts w:ascii="Times New Roman" w:hAnsi="Times New Roman"/>
          <w:sz w:val="28"/>
          <w:szCs w:val="28"/>
        </w:rPr>
        <w:t xml:space="preserve">».  </w:t>
      </w:r>
    </w:p>
    <w:p w:rsidR="00BE7AB3" w:rsidRDefault="00BE44CA" w:rsidP="00BE44CA">
      <w:pPr>
        <w:pStyle w:val="Standard"/>
        <w:spacing w:line="360" w:lineRule="auto"/>
        <w:rPr>
          <w:rFonts w:ascii="Times New Roman" w:hAnsi="Times New Roman"/>
          <w:sz w:val="28"/>
          <w:szCs w:val="28"/>
        </w:rPr>
      </w:pPr>
      <w:r>
        <w:rPr>
          <w:rFonts w:ascii="Times New Roman" w:hAnsi="Times New Roman"/>
          <w:sz w:val="28"/>
          <w:szCs w:val="28"/>
        </w:rPr>
        <w:t>5.</w:t>
      </w:r>
      <w:r w:rsidR="00BE7AB3">
        <w:rPr>
          <w:rFonts w:ascii="Times New Roman" w:hAnsi="Times New Roman"/>
          <w:sz w:val="28"/>
          <w:szCs w:val="28"/>
        </w:rPr>
        <w:t>Ритуал прощания</w:t>
      </w:r>
    </w:p>
    <w:p w:rsidR="00BE44CA" w:rsidRDefault="00BE44CA" w:rsidP="00BE44CA">
      <w:pPr>
        <w:pStyle w:val="Standard"/>
        <w:spacing w:line="360" w:lineRule="auto"/>
      </w:pPr>
    </w:p>
    <w:p w:rsidR="00BE7AB3" w:rsidRDefault="00BE7AB3" w:rsidP="00BE7AB3">
      <w:pPr>
        <w:pStyle w:val="Standard"/>
        <w:rPr>
          <w:rFonts w:ascii="Times New Roman" w:hAnsi="Times New Roman"/>
          <w:sz w:val="28"/>
          <w:szCs w:val="28"/>
        </w:rPr>
      </w:pPr>
      <w:r>
        <w:rPr>
          <w:rFonts w:ascii="Times New Roman" w:hAnsi="Times New Roman"/>
          <w:sz w:val="28"/>
          <w:szCs w:val="28"/>
        </w:rPr>
        <w:t xml:space="preserve">Занятие </w:t>
      </w:r>
      <w:r w:rsidR="007E5563">
        <w:rPr>
          <w:rFonts w:ascii="Times New Roman" w:hAnsi="Times New Roman"/>
          <w:sz w:val="28"/>
          <w:szCs w:val="28"/>
        </w:rPr>
        <w:t>5</w:t>
      </w:r>
      <w:r>
        <w:rPr>
          <w:rFonts w:ascii="Times New Roman" w:hAnsi="Times New Roman"/>
          <w:sz w:val="28"/>
          <w:szCs w:val="28"/>
        </w:rPr>
        <w:t>.</w:t>
      </w:r>
    </w:p>
    <w:p w:rsidR="00BE7AB3" w:rsidRDefault="00BE7AB3" w:rsidP="00BE7AB3">
      <w:pPr>
        <w:pStyle w:val="Standard"/>
      </w:pP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xml:space="preserve">:  Тренировать согласованность работы </w:t>
      </w:r>
      <w:r w:rsidR="007E5563">
        <w:rPr>
          <w:rFonts w:ascii="Times New Roman" w:hAnsi="Times New Roman"/>
          <w:sz w:val="28"/>
          <w:szCs w:val="28"/>
        </w:rPr>
        <w:t>трех основных пальцев рук</w:t>
      </w:r>
      <w:r>
        <w:rPr>
          <w:rFonts w:ascii="Times New Roman" w:hAnsi="Times New Roman"/>
          <w:sz w:val="28"/>
          <w:szCs w:val="28"/>
        </w:rPr>
        <w:t>.</w:t>
      </w: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w:t>
      </w:r>
      <w:r w:rsidR="007E5563">
        <w:rPr>
          <w:rFonts w:ascii="Times New Roman" w:hAnsi="Times New Roman"/>
          <w:sz w:val="28"/>
          <w:szCs w:val="28"/>
        </w:rPr>
        <w:t>Прищепки разного цвета, фигуры из картона (Ёжик, солнышко, ромашка</w:t>
      </w:r>
      <w:r w:rsidR="00695179">
        <w:rPr>
          <w:rFonts w:ascii="Times New Roman" w:hAnsi="Times New Roman"/>
          <w:sz w:val="28"/>
          <w:szCs w:val="28"/>
        </w:rPr>
        <w:t>, ёлочка).</w:t>
      </w:r>
    </w:p>
    <w:p w:rsidR="00BE7AB3" w:rsidRDefault="00BE7AB3" w:rsidP="00BE7AB3">
      <w:pPr>
        <w:pStyle w:val="Standard"/>
        <w:spacing w:line="360" w:lineRule="auto"/>
        <w:rPr>
          <w:rFonts w:ascii="Times New Roman" w:hAnsi="Times New Roman"/>
          <w:sz w:val="28"/>
          <w:szCs w:val="28"/>
          <w:u w:val="single"/>
        </w:rPr>
      </w:pPr>
      <w:r>
        <w:rPr>
          <w:rFonts w:ascii="Times New Roman" w:hAnsi="Times New Roman"/>
          <w:sz w:val="28"/>
          <w:szCs w:val="28"/>
          <w:u w:val="single"/>
        </w:rPr>
        <w:t>Ход занятия:</w:t>
      </w:r>
    </w:p>
    <w:p w:rsidR="00BE7AB3" w:rsidRDefault="007E5563" w:rsidP="007E5563">
      <w:pPr>
        <w:pStyle w:val="Standard"/>
        <w:spacing w:line="360" w:lineRule="auto"/>
        <w:rPr>
          <w:rFonts w:ascii="Times New Roman" w:hAnsi="Times New Roman"/>
          <w:sz w:val="28"/>
          <w:szCs w:val="28"/>
        </w:rPr>
      </w:pPr>
      <w:r>
        <w:rPr>
          <w:rFonts w:ascii="Times New Roman" w:hAnsi="Times New Roman"/>
          <w:sz w:val="28"/>
          <w:szCs w:val="28"/>
        </w:rPr>
        <w:t>1.</w:t>
      </w:r>
      <w:r w:rsidR="00BE7AB3">
        <w:rPr>
          <w:rFonts w:ascii="Times New Roman" w:hAnsi="Times New Roman"/>
          <w:sz w:val="28"/>
          <w:szCs w:val="28"/>
        </w:rPr>
        <w:t>Ритуал  приветствия</w:t>
      </w:r>
    </w:p>
    <w:p w:rsidR="00BE7AB3" w:rsidRDefault="007E5563" w:rsidP="007E5563">
      <w:pPr>
        <w:pStyle w:val="Standard"/>
        <w:spacing w:line="360" w:lineRule="auto"/>
        <w:rPr>
          <w:rFonts w:ascii="Times New Roman" w:hAnsi="Times New Roman"/>
          <w:sz w:val="28"/>
          <w:szCs w:val="28"/>
        </w:rPr>
      </w:pPr>
      <w:r>
        <w:rPr>
          <w:rFonts w:ascii="Times New Roman" w:hAnsi="Times New Roman"/>
          <w:sz w:val="28"/>
          <w:szCs w:val="28"/>
        </w:rPr>
        <w:t>2.</w:t>
      </w:r>
      <w:r w:rsidR="00BE7AB3">
        <w:rPr>
          <w:rFonts w:ascii="Times New Roman" w:hAnsi="Times New Roman"/>
          <w:sz w:val="28"/>
          <w:szCs w:val="28"/>
        </w:rPr>
        <w:t>Разминка для пальчиков. - Повторяется на каждом занятии</w:t>
      </w:r>
    </w:p>
    <w:p w:rsidR="00BE7AB3" w:rsidRDefault="007E5563" w:rsidP="007E5563">
      <w:pPr>
        <w:pStyle w:val="Standard"/>
        <w:spacing w:line="360" w:lineRule="auto"/>
      </w:pPr>
      <w:r>
        <w:rPr>
          <w:rFonts w:ascii="Times New Roman" w:hAnsi="Times New Roman"/>
          <w:sz w:val="28"/>
          <w:szCs w:val="28"/>
        </w:rPr>
        <w:t>3.</w:t>
      </w:r>
      <w:r w:rsidR="00BE7AB3">
        <w:rPr>
          <w:rFonts w:ascii="Times New Roman" w:hAnsi="Times New Roman"/>
          <w:sz w:val="28"/>
          <w:szCs w:val="28"/>
        </w:rPr>
        <w:t>«</w:t>
      </w:r>
      <w:r>
        <w:rPr>
          <w:rFonts w:ascii="Times New Roman" w:hAnsi="Times New Roman"/>
          <w:sz w:val="28"/>
          <w:szCs w:val="28"/>
        </w:rPr>
        <w:t>Игры с прищепками»</w:t>
      </w:r>
    </w:p>
    <w:p w:rsidR="00695179" w:rsidRDefault="00695179" w:rsidP="007E5563">
      <w:pPr>
        <w:pStyle w:val="Standard"/>
        <w:spacing w:line="360" w:lineRule="auto"/>
        <w:rPr>
          <w:rFonts w:ascii="Times New Roman" w:hAnsi="Times New Roman"/>
          <w:sz w:val="28"/>
          <w:szCs w:val="28"/>
        </w:rPr>
      </w:pPr>
      <w:r>
        <w:rPr>
          <w:rFonts w:ascii="Times New Roman" w:hAnsi="Times New Roman"/>
          <w:sz w:val="28"/>
          <w:szCs w:val="28"/>
        </w:rPr>
        <w:t xml:space="preserve">4. </w:t>
      </w:r>
      <w:r w:rsidR="00BE7AB3">
        <w:rPr>
          <w:rFonts w:ascii="Times New Roman" w:hAnsi="Times New Roman"/>
          <w:sz w:val="28"/>
          <w:szCs w:val="28"/>
        </w:rPr>
        <w:t>Упражнение «</w:t>
      </w:r>
      <w:r>
        <w:rPr>
          <w:rFonts w:ascii="Times New Roman" w:hAnsi="Times New Roman"/>
          <w:sz w:val="28"/>
          <w:szCs w:val="28"/>
        </w:rPr>
        <w:t>штриховка</w:t>
      </w:r>
      <w:r w:rsidR="00BE7AB3">
        <w:rPr>
          <w:rFonts w:ascii="Times New Roman" w:hAnsi="Times New Roman"/>
          <w:sz w:val="28"/>
          <w:szCs w:val="28"/>
        </w:rPr>
        <w:t xml:space="preserve">».  </w:t>
      </w:r>
    </w:p>
    <w:p w:rsidR="00BE7AB3" w:rsidRDefault="00695179" w:rsidP="007E5563">
      <w:pPr>
        <w:pStyle w:val="Standard"/>
        <w:spacing w:line="360" w:lineRule="auto"/>
        <w:rPr>
          <w:rFonts w:ascii="Times New Roman" w:hAnsi="Times New Roman"/>
          <w:sz w:val="28"/>
          <w:szCs w:val="28"/>
        </w:rPr>
      </w:pPr>
      <w:r>
        <w:rPr>
          <w:rFonts w:ascii="Times New Roman" w:hAnsi="Times New Roman"/>
          <w:sz w:val="28"/>
          <w:szCs w:val="28"/>
        </w:rPr>
        <w:t>5.</w:t>
      </w:r>
      <w:r w:rsidR="00BE7AB3">
        <w:rPr>
          <w:rFonts w:ascii="Times New Roman" w:hAnsi="Times New Roman"/>
          <w:sz w:val="28"/>
          <w:szCs w:val="28"/>
        </w:rPr>
        <w:t>Ритуал прощания</w:t>
      </w:r>
    </w:p>
    <w:p w:rsidR="00BE7AB3" w:rsidRDefault="00BE7AB3" w:rsidP="00BE7AB3">
      <w:pPr>
        <w:pStyle w:val="Standard"/>
        <w:spacing w:line="360" w:lineRule="auto"/>
        <w:rPr>
          <w:rFonts w:ascii="Times New Roman" w:hAnsi="Times New Roman"/>
          <w:sz w:val="28"/>
          <w:szCs w:val="28"/>
        </w:rPr>
      </w:pPr>
    </w:p>
    <w:p w:rsidR="00BE7AB3" w:rsidRDefault="00BE7AB3" w:rsidP="00BE7AB3">
      <w:pPr>
        <w:pStyle w:val="Standard"/>
        <w:rPr>
          <w:rFonts w:ascii="Times New Roman" w:hAnsi="Times New Roman"/>
          <w:sz w:val="28"/>
          <w:szCs w:val="28"/>
        </w:rPr>
      </w:pPr>
      <w:r>
        <w:rPr>
          <w:rFonts w:ascii="Times New Roman" w:hAnsi="Times New Roman"/>
          <w:sz w:val="28"/>
          <w:szCs w:val="28"/>
        </w:rPr>
        <w:t xml:space="preserve">Занятие </w:t>
      </w:r>
      <w:r w:rsidR="001B20E0">
        <w:rPr>
          <w:rFonts w:ascii="Times New Roman" w:hAnsi="Times New Roman"/>
          <w:sz w:val="28"/>
          <w:szCs w:val="28"/>
        </w:rPr>
        <w:t>6</w:t>
      </w:r>
      <w:r>
        <w:rPr>
          <w:rFonts w:ascii="Times New Roman" w:hAnsi="Times New Roman"/>
          <w:sz w:val="28"/>
          <w:szCs w:val="28"/>
        </w:rPr>
        <w:t>.</w:t>
      </w:r>
    </w:p>
    <w:p w:rsidR="00BE7AB3" w:rsidRDefault="00BE7AB3" w:rsidP="00BE7AB3">
      <w:pPr>
        <w:pStyle w:val="Standard"/>
      </w:pP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xml:space="preserve">:  </w:t>
      </w:r>
      <w:r w:rsidR="001B20E0">
        <w:rPr>
          <w:rFonts w:ascii="Times New Roman" w:hAnsi="Times New Roman"/>
          <w:sz w:val="28"/>
          <w:szCs w:val="28"/>
        </w:rPr>
        <w:t>Учить детей складывать пальцы определённым образом и действовать по подражанию</w:t>
      </w:r>
      <w:r>
        <w:rPr>
          <w:rFonts w:ascii="Times New Roman" w:hAnsi="Times New Roman"/>
          <w:sz w:val="28"/>
          <w:szCs w:val="28"/>
        </w:rPr>
        <w:t>.</w:t>
      </w: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w:t>
      </w:r>
      <w:r w:rsidR="001B20E0">
        <w:rPr>
          <w:rFonts w:ascii="Times New Roman" w:hAnsi="Times New Roman"/>
          <w:sz w:val="28"/>
          <w:szCs w:val="28"/>
        </w:rPr>
        <w:t>настольная лампа.</w:t>
      </w:r>
    </w:p>
    <w:p w:rsidR="00BE7AB3" w:rsidRDefault="00BE7AB3" w:rsidP="00BE7AB3">
      <w:pPr>
        <w:pStyle w:val="Standard"/>
        <w:spacing w:line="360" w:lineRule="auto"/>
        <w:rPr>
          <w:rFonts w:ascii="Times New Roman" w:hAnsi="Times New Roman"/>
          <w:sz w:val="28"/>
          <w:szCs w:val="28"/>
          <w:u w:val="single"/>
        </w:rPr>
      </w:pPr>
      <w:r>
        <w:rPr>
          <w:rFonts w:ascii="Times New Roman" w:hAnsi="Times New Roman"/>
          <w:sz w:val="28"/>
          <w:szCs w:val="28"/>
          <w:u w:val="single"/>
        </w:rPr>
        <w:t>Ход занятия:</w:t>
      </w:r>
    </w:p>
    <w:p w:rsidR="00BE7AB3" w:rsidRDefault="001B20E0" w:rsidP="001B20E0">
      <w:pPr>
        <w:pStyle w:val="Standard"/>
        <w:spacing w:line="360" w:lineRule="auto"/>
        <w:rPr>
          <w:rFonts w:ascii="Times New Roman" w:hAnsi="Times New Roman"/>
          <w:sz w:val="28"/>
          <w:szCs w:val="28"/>
        </w:rPr>
      </w:pPr>
      <w:r>
        <w:rPr>
          <w:rFonts w:ascii="Times New Roman" w:hAnsi="Times New Roman"/>
          <w:sz w:val="28"/>
          <w:szCs w:val="28"/>
        </w:rPr>
        <w:t>1.</w:t>
      </w:r>
      <w:r w:rsidR="00BE7AB3">
        <w:rPr>
          <w:rFonts w:ascii="Times New Roman" w:hAnsi="Times New Roman"/>
          <w:sz w:val="28"/>
          <w:szCs w:val="28"/>
        </w:rPr>
        <w:t>Ритуал  приветствия</w:t>
      </w:r>
    </w:p>
    <w:p w:rsidR="00BE7AB3" w:rsidRDefault="001B20E0" w:rsidP="001B20E0">
      <w:pPr>
        <w:pStyle w:val="Standard"/>
        <w:spacing w:line="360" w:lineRule="auto"/>
        <w:rPr>
          <w:rFonts w:ascii="Times New Roman" w:hAnsi="Times New Roman"/>
          <w:sz w:val="28"/>
          <w:szCs w:val="28"/>
        </w:rPr>
      </w:pPr>
      <w:r>
        <w:rPr>
          <w:rFonts w:ascii="Times New Roman" w:hAnsi="Times New Roman"/>
          <w:sz w:val="28"/>
          <w:szCs w:val="28"/>
        </w:rPr>
        <w:t>2.</w:t>
      </w:r>
      <w:r w:rsidR="00BE7AB3">
        <w:rPr>
          <w:rFonts w:ascii="Times New Roman" w:hAnsi="Times New Roman"/>
          <w:sz w:val="28"/>
          <w:szCs w:val="28"/>
        </w:rPr>
        <w:t>Разминка для пальчиков. - Повторяется на каждом занятии</w:t>
      </w:r>
    </w:p>
    <w:p w:rsidR="001B20E0" w:rsidRDefault="001B20E0" w:rsidP="001B20E0">
      <w:pPr>
        <w:pStyle w:val="Standard"/>
        <w:spacing w:line="360" w:lineRule="auto"/>
        <w:rPr>
          <w:rFonts w:ascii="Times New Roman" w:hAnsi="Times New Roman"/>
          <w:sz w:val="28"/>
          <w:szCs w:val="28"/>
        </w:rPr>
      </w:pPr>
      <w:r>
        <w:rPr>
          <w:rFonts w:ascii="Times New Roman" w:hAnsi="Times New Roman"/>
          <w:sz w:val="28"/>
          <w:szCs w:val="28"/>
        </w:rPr>
        <w:t>3. Теневой театр.</w:t>
      </w:r>
    </w:p>
    <w:p w:rsidR="00BE7AB3" w:rsidRDefault="001B20E0" w:rsidP="001B20E0">
      <w:pPr>
        <w:pStyle w:val="Standard"/>
        <w:spacing w:line="360" w:lineRule="auto"/>
      </w:pPr>
      <w:r>
        <w:rPr>
          <w:rFonts w:ascii="Times New Roman" w:hAnsi="Times New Roman"/>
          <w:sz w:val="28"/>
          <w:szCs w:val="28"/>
        </w:rPr>
        <w:t>4.</w:t>
      </w:r>
      <w:r w:rsidR="00BE7AB3">
        <w:rPr>
          <w:rFonts w:ascii="Times New Roman" w:hAnsi="Times New Roman"/>
          <w:sz w:val="28"/>
          <w:szCs w:val="28"/>
        </w:rPr>
        <w:t>Ритуал прощания</w:t>
      </w:r>
      <w:r>
        <w:rPr>
          <w:rFonts w:ascii="Times New Roman" w:hAnsi="Times New Roman"/>
          <w:sz w:val="28"/>
          <w:szCs w:val="28"/>
        </w:rPr>
        <w:t>.</w:t>
      </w:r>
    </w:p>
    <w:p w:rsidR="00BE7AB3" w:rsidRDefault="00BE7AB3" w:rsidP="00BE7AB3">
      <w:pPr>
        <w:pStyle w:val="Standard"/>
        <w:rPr>
          <w:rFonts w:ascii="Times New Roman" w:hAnsi="Times New Roman"/>
          <w:sz w:val="28"/>
          <w:szCs w:val="28"/>
        </w:rPr>
      </w:pPr>
      <w:r>
        <w:rPr>
          <w:rFonts w:ascii="Times New Roman" w:hAnsi="Times New Roman"/>
          <w:sz w:val="28"/>
          <w:szCs w:val="28"/>
        </w:rPr>
        <w:t xml:space="preserve">Занятие </w:t>
      </w:r>
      <w:r w:rsidR="00915EA0">
        <w:rPr>
          <w:rFonts w:ascii="Times New Roman" w:hAnsi="Times New Roman"/>
          <w:sz w:val="28"/>
          <w:szCs w:val="28"/>
        </w:rPr>
        <w:t>7</w:t>
      </w:r>
      <w:r>
        <w:rPr>
          <w:rFonts w:ascii="Times New Roman" w:hAnsi="Times New Roman"/>
          <w:sz w:val="28"/>
          <w:szCs w:val="28"/>
        </w:rPr>
        <w:t>.</w:t>
      </w:r>
    </w:p>
    <w:p w:rsidR="00BE7AB3" w:rsidRDefault="00BE7AB3" w:rsidP="00BE7AB3">
      <w:pPr>
        <w:pStyle w:val="Standard"/>
      </w:pP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xml:space="preserve">:  </w:t>
      </w:r>
      <w:r w:rsidR="00915EA0">
        <w:rPr>
          <w:rFonts w:ascii="Times New Roman" w:hAnsi="Times New Roman"/>
          <w:sz w:val="28"/>
          <w:szCs w:val="28"/>
        </w:rPr>
        <w:t>Учить выполнять точные действия, развивать координацию рук</w:t>
      </w:r>
      <w:r>
        <w:rPr>
          <w:rFonts w:ascii="Times New Roman" w:hAnsi="Times New Roman"/>
          <w:sz w:val="28"/>
          <w:szCs w:val="28"/>
        </w:rPr>
        <w:t>.</w:t>
      </w: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w:t>
      </w:r>
      <w:r w:rsidR="00915EA0">
        <w:rPr>
          <w:rFonts w:ascii="Times New Roman" w:hAnsi="Times New Roman"/>
          <w:sz w:val="28"/>
          <w:szCs w:val="28"/>
        </w:rPr>
        <w:t xml:space="preserve"> детский синтезатор счетные палочки, образцы рисунков.</w:t>
      </w:r>
    </w:p>
    <w:p w:rsidR="00BE7AB3" w:rsidRDefault="00BE7AB3" w:rsidP="00BE7AB3">
      <w:pPr>
        <w:pStyle w:val="Standard"/>
        <w:spacing w:line="360" w:lineRule="auto"/>
        <w:rPr>
          <w:rFonts w:ascii="Times New Roman" w:hAnsi="Times New Roman"/>
          <w:sz w:val="28"/>
          <w:szCs w:val="28"/>
          <w:u w:val="single"/>
        </w:rPr>
      </w:pPr>
      <w:r>
        <w:rPr>
          <w:rFonts w:ascii="Times New Roman" w:hAnsi="Times New Roman"/>
          <w:sz w:val="28"/>
          <w:szCs w:val="28"/>
          <w:u w:val="single"/>
        </w:rPr>
        <w:t>Ход занятия:</w:t>
      </w:r>
    </w:p>
    <w:p w:rsidR="00BE7AB3" w:rsidRDefault="00915EA0" w:rsidP="00915EA0">
      <w:pPr>
        <w:pStyle w:val="Standard"/>
        <w:spacing w:line="360" w:lineRule="auto"/>
        <w:rPr>
          <w:rFonts w:ascii="Times New Roman" w:hAnsi="Times New Roman"/>
          <w:sz w:val="28"/>
          <w:szCs w:val="28"/>
        </w:rPr>
      </w:pPr>
      <w:r>
        <w:rPr>
          <w:rFonts w:ascii="Times New Roman" w:hAnsi="Times New Roman"/>
          <w:sz w:val="28"/>
          <w:szCs w:val="28"/>
        </w:rPr>
        <w:t>1.</w:t>
      </w:r>
      <w:r w:rsidR="00BE7AB3">
        <w:rPr>
          <w:rFonts w:ascii="Times New Roman" w:hAnsi="Times New Roman"/>
          <w:sz w:val="28"/>
          <w:szCs w:val="28"/>
        </w:rPr>
        <w:t>Ритуал  приветствия</w:t>
      </w:r>
    </w:p>
    <w:p w:rsidR="00BE7AB3" w:rsidRDefault="00915EA0" w:rsidP="00915EA0">
      <w:pPr>
        <w:pStyle w:val="Standard"/>
        <w:spacing w:line="360" w:lineRule="auto"/>
        <w:rPr>
          <w:rFonts w:ascii="Times New Roman" w:hAnsi="Times New Roman"/>
          <w:sz w:val="28"/>
          <w:szCs w:val="28"/>
        </w:rPr>
      </w:pPr>
      <w:r>
        <w:rPr>
          <w:rFonts w:ascii="Times New Roman" w:hAnsi="Times New Roman"/>
          <w:sz w:val="28"/>
          <w:szCs w:val="28"/>
        </w:rPr>
        <w:t>2.</w:t>
      </w:r>
      <w:r w:rsidR="00BE7AB3">
        <w:rPr>
          <w:rFonts w:ascii="Times New Roman" w:hAnsi="Times New Roman"/>
          <w:sz w:val="28"/>
          <w:szCs w:val="28"/>
        </w:rPr>
        <w:t>Разминка для пальчиков. - Повторяется на каждом занятии</w:t>
      </w:r>
    </w:p>
    <w:p w:rsidR="00BE7AB3" w:rsidRDefault="00915EA0" w:rsidP="00915EA0">
      <w:pPr>
        <w:pStyle w:val="Standard"/>
        <w:spacing w:line="360" w:lineRule="auto"/>
      </w:pPr>
      <w:r>
        <w:rPr>
          <w:rFonts w:ascii="Times New Roman" w:hAnsi="Times New Roman"/>
          <w:sz w:val="28"/>
          <w:szCs w:val="28"/>
        </w:rPr>
        <w:t>3.</w:t>
      </w:r>
      <w:r w:rsidR="00BE7AB3">
        <w:rPr>
          <w:rFonts w:ascii="Times New Roman" w:hAnsi="Times New Roman"/>
          <w:sz w:val="28"/>
          <w:szCs w:val="28"/>
        </w:rPr>
        <w:t>«</w:t>
      </w:r>
      <w:r>
        <w:rPr>
          <w:rFonts w:ascii="Times New Roman" w:hAnsi="Times New Roman"/>
          <w:sz w:val="28"/>
          <w:szCs w:val="28"/>
        </w:rPr>
        <w:t>Пианист</w:t>
      </w:r>
      <w:r w:rsidR="00BE7AB3">
        <w:rPr>
          <w:rFonts w:ascii="Times New Roman" w:hAnsi="Times New Roman"/>
          <w:sz w:val="28"/>
          <w:szCs w:val="28"/>
        </w:rPr>
        <w:t xml:space="preserve">».  </w:t>
      </w:r>
    </w:p>
    <w:p w:rsidR="00915EA0" w:rsidRDefault="00915EA0" w:rsidP="00915EA0">
      <w:pPr>
        <w:pStyle w:val="Standard"/>
        <w:spacing w:line="360" w:lineRule="auto"/>
        <w:rPr>
          <w:rFonts w:ascii="Times New Roman" w:hAnsi="Times New Roman"/>
          <w:sz w:val="28"/>
          <w:szCs w:val="28"/>
        </w:rPr>
      </w:pPr>
      <w:r>
        <w:rPr>
          <w:rFonts w:ascii="Times New Roman" w:hAnsi="Times New Roman"/>
          <w:sz w:val="28"/>
          <w:szCs w:val="28"/>
        </w:rPr>
        <w:t>4.</w:t>
      </w:r>
      <w:r w:rsidR="00BE7AB3">
        <w:rPr>
          <w:rFonts w:ascii="Times New Roman" w:hAnsi="Times New Roman"/>
          <w:sz w:val="28"/>
          <w:szCs w:val="28"/>
        </w:rPr>
        <w:t>Упражнение «</w:t>
      </w:r>
      <w:r>
        <w:rPr>
          <w:rFonts w:ascii="Times New Roman" w:hAnsi="Times New Roman"/>
          <w:sz w:val="28"/>
          <w:szCs w:val="28"/>
        </w:rPr>
        <w:t>Фигуры из палочек</w:t>
      </w:r>
      <w:r w:rsidR="00BE7AB3">
        <w:rPr>
          <w:rFonts w:ascii="Times New Roman" w:hAnsi="Times New Roman"/>
          <w:sz w:val="28"/>
          <w:szCs w:val="28"/>
        </w:rPr>
        <w:t xml:space="preserve">».  </w:t>
      </w:r>
    </w:p>
    <w:p w:rsidR="00BE7AB3" w:rsidRDefault="00915EA0" w:rsidP="00915EA0">
      <w:pPr>
        <w:pStyle w:val="Standard"/>
        <w:spacing w:line="360" w:lineRule="auto"/>
        <w:rPr>
          <w:rFonts w:ascii="Times New Roman" w:hAnsi="Times New Roman"/>
          <w:sz w:val="28"/>
          <w:szCs w:val="28"/>
        </w:rPr>
      </w:pPr>
      <w:r>
        <w:rPr>
          <w:rFonts w:ascii="Times New Roman" w:hAnsi="Times New Roman"/>
          <w:sz w:val="28"/>
          <w:szCs w:val="28"/>
        </w:rPr>
        <w:t>5.</w:t>
      </w:r>
      <w:r w:rsidR="00BE7AB3">
        <w:rPr>
          <w:rFonts w:ascii="Times New Roman" w:hAnsi="Times New Roman"/>
          <w:sz w:val="28"/>
          <w:szCs w:val="28"/>
        </w:rPr>
        <w:t>Ритуал прощания</w:t>
      </w:r>
    </w:p>
    <w:p w:rsidR="006010FC" w:rsidRDefault="006010FC" w:rsidP="00915EA0">
      <w:pPr>
        <w:pStyle w:val="Standard"/>
      </w:pPr>
    </w:p>
    <w:p w:rsidR="00BE7AB3" w:rsidRDefault="00A40BB8" w:rsidP="00BE7AB3">
      <w:pPr>
        <w:pStyle w:val="Standard"/>
        <w:rPr>
          <w:rFonts w:ascii="Times New Roman" w:hAnsi="Times New Roman"/>
          <w:sz w:val="28"/>
          <w:szCs w:val="28"/>
        </w:rPr>
      </w:pPr>
      <w:r>
        <w:rPr>
          <w:rFonts w:ascii="Times New Roman" w:hAnsi="Times New Roman"/>
          <w:sz w:val="28"/>
          <w:szCs w:val="28"/>
        </w:rPr>
        <w:t>Занятие 8</w:t>
      </w:r>
      <w:r w:rsidR="00BE7AB3">
        <w:rPr>
          <w:rFonts w:ascii="Times New Roman" w:hAnsi="Times New Roman"/>
          <w:sz w:val="28"/>
          <w:szCs w:val="28"/>
        </w:rPr>
        <w:t>.</w:t>
      </w:r>
    </w:p>
    <w:p w:rsidR="00BE7AB3" w:rsidRDefault="00BE7AB3" w:rsidP="00BE7AB3">
      <w:pPr>
        <w:pStyle w:val="Standard"/>
      </w:pP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xml:space="preserve">:  </w:t>
      </w:r>
      <w:r w:rsidR="00A40BB8">
        <w:rPr>
          <w:rFonts w:ascii="Times New Roman" w:hAnsi="Times New Roman"/>
          <w:sz w:val="28"/>
          <w:szCs w:val="28"/>
        </w:rPr>
        <w:t xml:space="preserve"> Учить брать мелкие предметы щепотью. </w:t>
      </w:r>
      <w:r>
        <w:rPr>
          <w:rFonts w:ascii="Times New Roman" w:hAnsi="Times New Roman"/>
          <w:sz w:val="28"/>
          <w:szCs w:val="28"/>
        </w:rPr>
        <w:t>Тренировать согласованность работы рук.</w:t>
      </w:r>
    </w:p>
    <w:p w:rsidR="00BE7AB3" w:rsidRDefault="00BE7AB3" w:rsidP="00BE7AB3">
      <w:pPr>
        <w:pStyle w:val="Standard"/>
        <w:spacing w:line="360" w:lineRule="auto"/>
        <w:rPr>
          <w:rFonts w:ascii="Times New Roman" w:hAnsi="Times New Roman"/>
          <w:sz w:val="28"/>
          <w:szCs w:val="28"/>
        </w:rPr>
      </w:pPr>
      <w:r>
        <w:rPr>
          <w:rFonts w:ascii="Times New Roman" w:hAnsi="Times New Roman"/>
          <w:sz w:val="28"/>
          <w:szCs w:val="28"/>
          <w:u w:val="single"/>
        </w:rPr>
        <w:t>Оборудование</w:t>
      </w:r>
      <w:r>
        <w:rPr>
          <w:rFonts w:ascii="Times New Roman" w:hAnsi="Times New Roman"/>
          <w:sz w:val="28"/>
          <w:szCs w:val="28"/>
        </w:rPr>
        <w:t xml:space="preserve">: </w:t>
      </w:r>
      <w:r w:rsidR="00A40BB8">
        <w:rPr>
          <w:rFonts w:ascii="Times New Roman" w:hAnsi="Times New Roman"/>
          <w:sz w:val="28"/>
          <w:szCs w:val="28"/>
        </w:rPr>
        <w:t>бусинки разного размера, шнурок,  деревянные волчки.</w:t>
      </w:r>
    </w:p>
    <w:p w:rsidR="00BE7AB3" w:rsidRDefault="00BE7AB3" w:rsidP="00BE7AB3">
      <w:pPr>
        <w:pStyle w:val="Standard"/>
        <w:spacing w:line="360" w:lineRule="auto"/>
        <w:rPr>
          <w:rFonts w:ascii="Times New Roman" w:hAnsi="Times New Roman"/>
          <w:sz w:val="28"/>
          <w:szCs w:val="28"/>
          <w:u w:val="single"/>
        </w:rPr>
      </w:pPr>
      <w:r>
        <w:rPr>
          <w:rFonts w:ascii="Times New Roman" w:hAnsi="Times New Roman"/>
          <w:sz w:val="28"/>
          <w:szCs w:val="28"/>
          <w:u w:val="single"/>
        </w:rPr>
        <w:t>Ход занятия:</w:t>
      </w:r>
    </w:p>
    <w:p w:rsidR="00BE7AB3" w:rsidRDefault="00A40BB8" w:rsidP="00A40BB8">
      <w:pPr>
        <w:pStyle w:val="Standard"/>
        <w:spacing w:line="360" w:lineRule="auto"/>
        <w:rPr>
          <w:rFonts w:ascii="Times New Roman" w:hAnsi="Times New Roman"/>
          <w:sz w:val="28"/>
          <w:szCs w:val="28"/>
        </w:rPr>
      </w:pPr>
      <w:r>
        <w:rPr>
          <w:rFonts w:ascii="Times New Roman" w:hAnsi="Times New Roman"/>
          <w:sz w:val="28"/>
          <w:szCs w:val="28"/>
        </w:rPr>
        <w:t>1.</w:t>
      </w:r>
      <w:r w:rsidR="00BE7AB3">
        <w:rPr>
          <w:rFonts w:ascii="Times New Roman" w:hAnsi="Times New Roman"/>
          <w:sz w:val="28"/>
          <w:szCs w:val="28"/>
        </w:rPr>
        <w:t>Ритуал  приветствия</w:t>
      </w:r>
    </w:p>
    <w:p w:rsidR="00BE7AB3" w:rsidRDefault="00A40BB8" w:rsidP="00A40BB8">
      <w:pPr>
        <w:pStyle w:val="Standard"/>
        <w:spacing w:line="360" w:lineRule="auto"/>
        <w:rPr>
          <w:rFonts w:ascii="Times New Roman" w:hAnsi="Times New Roman"/>
          <w:sz w:val="28"/>
          <w:szCs w:val="28"/>
        </w:rPr>
      </w:pPr>
      <w:r>
        <w:rPr>
          <w:rFonts w:ascii="Times New Roman" w:hAnsi="Times New Roman"/>
          <w:sz w:val="28"/>
          <w:szCs w:val="28"/>
        </w:rPr>
        <w:t>2.</w:t>
      </w:r>
      <w:r w:rsidR="00BE7AB3">
        <w:rPr>
          <w:rFonts w:ascii="Times New Roman" w:hAnsi="Times New Roman"/>
          <w:sz w:val="28"/>
          <w:szCs w:val="28"/>
        </w:rPr>
        <w:t>Разминка для пальчиков. - Повторяется на каждом занятии</w:t>
      </w:r>
    </w:p>
    <w:p w:rsidR="00BE7AB3" w:rsidRDefault="00A40BB8" w:rsidP="00A40BB8">
      <w:pPr>
        <w:pStyle w:val="Standard"/>
        <w:spacing w:line="360" w:lineRule="auto"/>
      </w:pPr>
      <w:r>
        <w:rPr>
          <w:rFonts w:ascii="Times New Roman" w:hAnsi="Times New Roman"/>
          <w:sz w:val="28"/>
          <w:szCs w:val="28"/>
        </w:rPr>
        <w:t>3.</w:t>
      </w:r>
      <w:r w:rsidR="00BE7AB3">
        <w:rPr>
          <w:rFonts w:ascii="Times New Roman" w:hAnsi="Times New Roman"/>
          <w:sz w:val="28"/>
          <w:szCs w:val="28"/>
        </w:rPr>
        <w:t>«</w:t>
      </w:r>
      <w:r>
        <w:rPr>
          <w:rFonts w:ascii="Times New Roman" w:hAnsi="Times New Roman"/>
          <w:sz w:val="28"/>
          <w:szCs w:val="28"/>
        </w:rPr>
        <w:t xml:space="preserve">Запусти волчок </w:t>
      </w:r>
      <w:r w:rsidR="00BE7AB3">
        <w:rPr>
          <w:rFonts w:ascii="Times New Roman" w:hAnsi="Times New Roman"/>
          <w:sz w:val="28"/>
          <w:szCs w:val="28"/>
        </w:rPr>
        <w:t xml:space="preserve">».  </w:t>
      </w:r>
    </w:p>
    <w:p w:rsidR="00A40BB8" w:rsidRDefault="00A40BB8" w:rsidP="00A40BB8">
      <w:pPr>
        <w:pStyle w:val="Standard"/>
        <w:spacing w:line="360" w:lineRule="auto"/>
        <w:rPr>
          <w:rFonts w:ascii="Times New Roman" w:hAnsi="Times New Roman"/>
          <w:sz w:val="28"/>
          <w:szCs w:val="28"/>
        </w:rPr>
      </w:pPr>
      <w:r>
        <w:rPr>
          <w:rFonts w:ascii="Times New Roman" w:hAnsi="Times New Roman"/>
          <w:sz w:val="28"/>
          <w:szCs w:val="28"/>
        </w:rPr>
        <w:t>4.</w:t>
      </w:r>
      <w:r w:rsidR="00BE7AB3">
        <w:rPr>
          <w:rFonts w:ascii="Times New Roman" w:hAnsi="Times New Roman"/>
          <w:sz w:val="28"/>
          <w:szCs w:val="28"/>
        </w:rPr>
        <w:t>Упражнение «</w:t>
      </w:r>
      <w:r>
        <w:rPr>
          <w:rFonts w:ascii="Times New Roman" w:hAnsi="Times New Roman"/>
          <w:sz w:val="28"/>
          <w:szCs w:val="28"/>
        </w:rPr>
        <w:t>Нарядные бусы</w:t>
      </w:r>
      <w:r w:rsidR="00BE7AB3">
        <w:rPr>
          <w:rFonts w:ascii="Times New Roman" w:hAnsi="Times New Roman"/>
          <w:sz w:val="28"/>
          <w:szCs w:val="28"/>
        </w:rPr>
        <w:t xml:space="preserve">».  </w:t>
      </w:r>
    </w:p>
    <w:p w:rsidR="00BE7AB3" w:rsidRDefault="00A40BB8" w:rsidP="00A40BB8">
      <w:pPr>
        <w:pStyle w:val="Standard"/>
        <w:spacing w:line="360" w:lineRule="auto"/>
        <w:rPr>
          <w:rFonts w:ascii="Times New Roman" w:hAnsi="Times New Roman"/>
          <w:sz w:val="28"/>
          <w:szCs w:val="28"/>
        </w:rPr>
      </w:pPr>
      <w:r>
        <w:rPr>
          <w:rFonts w:ascii="Times New Roman" w:hAnsi="Times New Roman"/>
          <w:sz w:val="28"/>
          <w:szCs w:val="28"/>
        </w:rPr>
        <w:t>5.</w:t>
      </w:r>
      <w:r w:rsidR="00BE7AB3">
        <w:rPr>
          <w:rFonts w:ascii="Times New Roman" w:hAnsi="Times New Roman"/>
          <w:sz w:val="28"/>
          <w:szCs w:val="28"/>
        </w:rPr>
        <w:t>Ритуал прощания</w:t>
      </w:r>
      <w:r>
        <w:rPr>
          <w:rFonts w:ascii="Times New Roman" w:hAnsi="Times New Roman"/>
          <w:sz w:val="28"/>
          <w:szCs w:val="28"/>
        </w:rPr>
        <w:t>.</w:t>
      </w:r>
    </w:p>
    <w:p w:rsidR="00BE783E" w:rsidRDefault="00BE783E">
      <w:pPr>
        <w:pStyle w:val="Standard"/>
      </w:pPr>
    </w:p>
    <w:p w:rsidR="009708A6" w:rsidRDefault="009708A6" w:rsidP="009708A6">
      <w:pPr>
        <w:pStyle w:val="Standard"/>
        <w:jc w:val="center"/>
        <w:rPr>
          <w:rFonts w:ascii="Times New Roman" w:hAnsi="Times New Roman" w:cs="Times New Roman"/>
          <w:b/>
          <w:sz w:val="28"/>
          <w:szCs w:val="28"/>
        </w:rPr>
      </w:pPr>
      <w:r w:rsidRPr="009708A6">
        <w:rPr>
          <w:rFonts w:ascii="Times New Roman" w:hAnsi="Times New Roman" w:cs="Times New Roman"/>
          <w:b/>
          <w:sz w:val="28"/>
          <w:szCs w:val="28"/>
        </w:rPr>
        <w:t>Заключение.</w:t>
      </w:r>
    </w:p>
    <w:p w:rsidR="009708A6" w:rsidRPr="009708A6" w:rsidRDefault="009708A6" w:rsidP="009708A6">
      <w:pPr>
        <w:pStyle w:val="Standard"/>
        <w:jc w:val="center"/>
        <w:rPr>
          <w:rFonts w:ascii="Times New Roman" w:hAnsi="Times New Roman" w:cs="Times New Roman"/>
          <w:b/>
          <w:sz w:val="28"/>
          <w:szCs w:val="28"/>
        </w:rPr>
      </w:pPr>
    </w:p>
    <w:p w:rsidR="009708A6" w:rsidRPr="009708A6" w:rsidRDefault="009708A6" w:rsidP="009708A6">
      <w:pPr>
        <w:tabs>
          <w:tab w:val="left" w:pos="726"/>
        </w:tabs>
        <w:ind w:firstLine="567"/>
        <w:rPr>
          <w:rFonts w:ascii="Times New Roman" w:hAnsi="Times New Roman" w:cs="Times New Roman"/>
          <w:sz w:val="28"/>
          <w:szCs w:val="28"/>
        </w:rPr>
      </w:pPr>
      <w:r w:rsidRPr="009708A6">
        <w:rPr>
          <w:rFonts w:ascii="Times New Roman" w:hAnsi="Times New Roman" w:cs="Times New Roman"/>
          <w:sz w:val="28"/>
          <w:szCs w:val="28"/>
        </w:rPr>
        <w:t xml:space="preserve">Исходными позициями при разработке и проведении обучающего эксперимента были исследования известных учёных М.С. Певзнер, Т.А. Власовой, К.С. Лебединской о </w:t>
      </w:r>
      <w:proofErr w:type="spellStart"/>
      <w:r w:rsidRPr="009708A6">
        <w:rPr>
          <w:rFonts w:ascii="Times New Roman" w:hAnsi="Times New Roman" w:cs="Times New Roman"/>
          <w:sz w:val="28"/>
          <w:szCs w:val="28"/>
        </w:rPr>
        <w:t>деятельностном</w:t>
      </w:r>
      <w:proofErr w:type="spellEnd"/>
      <w:r w:rsidRPr="009708A6">
        <w:rPr>
          <w:rFonts w:ascii="Times New Roman" w:hAnsi="Times New Roman" w:cs="Times New Roman"/>
          <w:sz w:val="28"/>
          <w:szCs w:val="28"/>
        </w:rPr>
        <w:t xml:space="preserve"> подходе, о компенсирующей направленности обучения, об игровой форме обучения.</w:t>
      </w:r>
    </w:p>
    <w:p w:rsidR="009708A6" w:rsidRPr="009708A6" w:rsidRDefault="009708A6" w:rsidP="009708A6">
      <w:pPr>
        <w:tabs>
          <w:tab w:val="left" w:pos="726"/>
        </w:tabs>
        <w:rPr>
          <w:rFonts w:ascii="Times New Roman" w:hAnsi="Times New Roman" w:cs="Times New Roman"/>
          <w:sz w:val="28"/>
          <w:szCs w:val="28"/>
        </w:rPr>
      </w:pPr>
      <w:r w:rsidRPr="009708A6">
        <w:rPr>
          <w:rFonts w:ascii="Times New Roman" w:hAnsi="Times New Roman" w:cs="Times New Roman"/>
          <w:sz w:val="28"/>
          <w:szCs w:val="28"/>
        </w:rPr>
        <w:t xml:space="preserve">Сущность </w:t>
      </w:r>
      <w:r w:rsidR="00B81B68">
        <w:rPr>
          <w:rFonts w:ascii="Times New Roman" w:hAnsi="Times New Roman" w:cs="Times New Roman"/>
          <w:sz w:val="28"/>
          <w:szCs w:val="28"/>
        </w:rPr>
        <w:t xml:space="preserve">коррекционной </w:t>
      </w:r>
      <w:r w:rsidRPr="009708A6">
        <w:rPr>
          <w:rFonts w:ascii="Times New Roman" w:hAnsi="Times New Roman" w:cs="Times New Roman"/>
          <w:sz w:val="28"/>
          <w:szCs w:val="28"/>
        </w:rPr>
        <w:t>работы состояла в поэтапном развитии мелкой моторики рук у детей старшего дошкольного возраста с задержкой психического развития, формировании и совершенствовании двигательных умений и навыков при использовании различных дидактических игр, игровых и тренировочных упражнений с предметами и без них.</w:t>
      </w:r>
    </w:p>
    <w:p w:rsidR="00C93C59" w:rsidRDefault="00C93C59" w:rsidP="009708A6">
      <w:pPr>
        <w:pStyle w:val="Standard"/>
        <w:rPr>
          <w:rFonts w:ascii="Times New Roman" w:hAnsi="Times New Roman" w:cs="Times New Roman"/>
          <w:b/>
          <w:sz w:val="28"/>
          <w:szCs w:val="28"/>
        </w:rPr>
      </w:pPr>
    </w:p>
    <w:p w:rsidR="00C93C59" w:rsidRDefault="00C93C59" w:rsidP="009708A6">
      <w:pPr>
        <w:pStyle w:val="Standard"/>
        <w:rPr>
          <w:rFonts w:ascii="Times New Roman" w:hAnsi="Times New Roman" w:cs="Times New Roman"/>
          <w:b/>
          <w:sz w:val="28"/>
          <w:szCs w:val="28"/>
        </w:rPr>
      </w:pPr>
    </w:p>
    <w:p w:rsidR="009708A6" w:rsidRDefault="00B81B68" w:rsidP="009708A6">
      <w:pPr>
        <w:pStyle w:val="Standard"/>
        <w:rPr>
          <w:rFonts w:ascii="Times New Roman" w:hAnsi="Times New Roman" w:cs="Times New Roman"/>
          <w:sz w:val="28"/>
          <w:szCs w:val="28"/>
        </w:rPr>
      </w:pPr>
      <w:r w:rsidRPr="00D84EAC">
        <w:rPr>
          <w:rFonts w:ascii="Times New Roman" w:hAnsi="Times New Roman" w:cs="Times New Roman"/>
          <w:b/>
          <w:sz w:val="28"/>
          <w:szCs w:val="28"/>
        </w:rPr>
        <w:t>Список  литературы</w:t>
      </w:r>
      <w:r>
        <w:rPr>
          <w:rFonts w:ascii="Times New Roman" w:hAnsi="Times New Roman" w:cs="Times New Roman"/>
          <w:sz w:val="28"/>
          <w:szCs w:val="28"/>
        </w:rPr>
        <w:t>.</w:t>
      </w:r>
    </w:p>
    <w:p w:rsidR="00B81B68" w:rsidRDefault="00B81B68" w:rsidP="00B81B68">
      <w:pPr>
        <w:pStyle w:val="a"/>
      </w:pPr>
      <w:r w:rsidRPr="00A261D7">
        <w:t>Антонова А</w:t>
      </w:r>
      <w:r>
        <w:t xml:space="preserve">.В. </w:t>
      </w:r>
      <w:r w:rsidRPr="00A261D7">
        <w:t>Развитие графических навыков у детей с общим недора</w:t>
      </w:r>
      <w:r w:rsidRPr="00A261D7">
        <w:t>з</w:t>
      </w:r>
      <w:r w:rsidRPr="00A261D7">
        <w:t>витием речи. Методическое пособие</w:t>
      </w:r>
      <w:r>
        <w:t xml:space="preserve">. - </w:t>
      </w:r>
      <w:r w:rsidRPr="00A261D7">
        <w:t>М.: 1997 - 55с.</w:t>
      </w:r>
    </w:p>
    <w:p w:rsidR="00B81B68" w:rsidRPr="00A261D7" w:rsidRDefault="00B81B68" w:rsidP="00B81B68">
      <w:pPr>
        <w:pStyle w:val="a"/>
      </w:pPr>
      <w:proofErr w:type="spellStart"/>
      <w:r w:rsidRPr="00A261D7">
        <w:t>Борякова</w:t>
      </w:r>
      <w:proofErr w:type="spellEnd"/>
      <w:r w:rsidRPr="00A261D7">
        <w:t xml:space="preserve"> Н</w:t>
      </w:r>
      <w:r>
        <w:t xml:space="preserve">.Ю. </w:t>
      </w:r>
      <w:r w:rsidRPr="00A261D7">
        <w:t>Ступеньки развития. Ранняя диагностика и коррекция з</w:t>
      </w:r>
      <w:r w:rsidRPr="00A261D7">
        <w:t>а</w:t>
      </w:r>
      <w:r w:rsidRPr="00A261D7">
        <w:t>держки психического развития у детей. Учебно-методическое пособие</w:t>
      </w:r>
      <w:r>
        <w:t xml:space="preserve">. - </w:t>
      </w:r>
      <w:r w:rsidRPr="00A261D7">
        <w:t>М.:</w:t>
      </w:r>
      <w:r>
        <w:t xml:space="preserve"> "</w:t>
      </w:r>
      <w:r w:rsidRPr="00A261D7">
        <w:t>Гном-Пресс</w:t>
      </w:r>
      <w:r>
        <w:t>", 19</w:t>
      </w:r>
      <w:r w:rsidRPr="00A261D7">
        <w:t>99 - 56с.</w:t>
      </w:r>
    </w:p>
    <w:p w:rsidR="00B81B68" w:rsidRDefault="00B81B68" w:rsidP="00B81B68">
      <w:pPr>
        <w:pStyle w:val="a"/>
      </w:pPr>
      <w:r w:rsidRPr="00A261D7">
        <w:t>Власова Т</w:t>
      </w:r>
      <w:r>
        <w:t xml:space="preserve">.А., </w:t>
      </w:r>
      <w:r w:rsidRPr="00A261D7">
        <w:t>Певзнер М</w:t>
      </w:r>
      <w:r>
        <w:t xml:space="preserve">.С. </w:t>
      </w:r>
      <w:r w:rsidRPr="00A261D7">
        <w:t>О детях с отклонениями в развитии</w:t>
      </w:r>
      <w:r>
        <w:t xml:space="preserve">. - </w:t>
      </w:r>
      <w:r w:rsidRPr="00A261D7">
        <w:t>М.: 1973.</w:t>
      </w:r>
    </w:p>
    <w:p w:rsidR="00722B10" w:rsidRPr="00A261D7" w:rsidRDefault="00722B10" w:rsidP="00722B10">
      <w:pPr>
        <w:pStyle w:val="a"/>
      </w:pPr>
      <w:proofErr w:type="spellStart"/>
      <w:r w:rsidRPr="00A261D7">
        <w:t>Голубева</w:t>
      </w:r>
      <w:proofErr w:type="spellEnd"/>
      <w:r w:rsidRPr="00A261D7">
        <w:t xml:space="preserve"> Г</w:t>
      </w:r>
      <w:r>
        <w:t xml:space="preserve">.Г. </w:t>
      </w:r>
      <w:r w:rsidRPr="00A261D7">
        <w:t>Коррекция нарушений фонетической стороны речи у д</w:t>
      </w:r>
      <w:r w:rsidRPr="00A261D7">
        <w:t>о</w:t>
      </w:r>
      <w:r w:rsidRPr="00A261D7">
        <w:t>школьников. Методическое пособие</w:t>
      </w:r>
      <w:r>
        <w:t xml:space="preserve">. - </w:t>
      </w:r>
      <w:proofErr w:type="spellStart"/>
      <w:proofErr w:type="gramStart"/>
      <w:r w:rsidRPr="00A261D7">
        <w:t>С-Пб</w:t>
      </w:r>
      <w:proofErr w:type="spellEnd"/>
      <w:proofErr w:type="gramEnd"/>
      <w:r w:rsidRPr="00A261D7">
        <w:t>.: РГПУ им</w:t>
      </w:r>
      <w:r>
        <w:t xml:space="preserve">.А.И. </w:t>
      </w:r>
      <w:r w:rsidRPr="00A261D7">
        <w:t>Герцена,</w:t>
      </w:r>
      <w:r>
        <w:t xml:space="preserve"> "</w:t>
      </w:r>
      <w:r w:rsidRPr="00A261D7">
        <w:t>Союз</w:t>
      </w:r>
      <w:r>
        <w:t>"</w:t>
      </w:r>
      <w:r w:rsidRPr="00A261D7">
        <w:t>, 2000</w:t>
      </w:r>
      <w:r>
        <w:t xml:space="preserve">. - </w:t>
      </w:r>
      <w:r w:rsidRPr="00A261D7">
        <w:t>63с</w:t>
      </w:r>
      <w:r>
        <w:t>.</w:t>
      </w:r>
    </w:p>
    <w:p w:rsidR="00B81B68" w:rsidRPr="00A261D7" w:rsidRDefault="00B81B68" w:rsidP="00B81B68">
      <w:pPr>
        <w:pStyle w:val="a"/>
      </w:pPr>
      <w:r w:rsidRPr="00A261D7">
        <w:t xml:space="preserve">Готовимся к школе. Программно - методическое оснащение </w:t>
      </w:r>
      <w:proofErr w:type="spellStart"/>
      <w:r w:rsidRPr="00A261D7">
        <w:t>коррекцио</w:t>
      </w:r>
      <w:r w:rsidRPr="00A261D7">
        <w:t>н</w:t>
      </w:r>
      <w:r w:rsidRPr="00A261D7">
        <w:t>но</w:t>
      </w:r>
      <w:proofErr w:type="spellEnd"/>
      <w:r w:rsidRPr="00A261D7">
        <w:t xml:space="preserve"> - развивающегося воспитания и обучения дошкольников с ЗПР. Под </w:t>
      </w:r>
      <w:r>
        <w:t xml:space="preserve">ред. </w:t>
      </w:r>
      <w:r w:rsidRPr="00A261D7">
        <w:t>С</w:t>
      </w:r>
      <w:r>
        <w:t xml:space="preserve">.Г. </w:t>
      </w:r>
      <w:r w:rsidRPr="00A261D7">
        <w:t>Шевченко</w:t>
      </w:r>
      <w:r>
        <w:t xml:space="preserve">. - </w:t>
      </w:r>
      <w:r w:rsidRPr="00A261D7">
        <w:t>М.: Ника - пресс, 1998</w:t>
      </w:r>
      <w:r>
        <w:t xml:space="preserve">. - </w:t>
      </w:r>
      <w:r w:rsidRPr="00A261D7">
        <w:t>200с.</w:t>
      </w:r>
    </w:p>
    <w:p w:rsidR="00B81B68" w:rsidRPr="00A261D7" w:rsidRDefault="00B81B68" w:rsidP="00B81B68">
      <w:pPr>
        <w:pStyle w:val="a"/>
      </w:pPr>
      <w:r w:rsidRPr="00A261D7">
        <w:t>Любина Г. Рука развивает мозг.</w:t>
      </w:r>
      <w:r>
        <w:t xml:space="preserve"> // </w:t>
      </w:r>
      <w:r w:rsidRPr="00A261D7">
        <w:t>Дошкольное воспитание, 2003; № 4, с</w:t>
      </w:r>
      <w:r>
        <w:t>.3</w:t>
      </w:r>
      <w:r w:rsidRPr="00A261D7">
        <w:t>2 - 36.</w:t>
      </w:r>
    </w:p>
    <w:p w:rsidR="00B81B68" w:rsidRDefault="00B81B68" w:rsidP="00B81B68">
      <w:pPr>
        <w:pStyle w:val="a"/>
      </w:pPr>
      <w:r w:rsidRPr="00A261D7">
        <w:t>Марковская И</w:t>
      </w:r>
      <w:r>
        <w:t xml:space="preserve">.Ф., </w:t>
      </w:r>
      <w:proofErr w:type="spellStart"/>
      <w:r w:rsidRPr="00A261D7">
        <w:t>Екжанова</w:t>
      </w:r>
      <w:proofErr w:type="spellEnd"/>
      <w:r w:rsidRPr="00A261D7">
        <w:t xml:space="preserve"> Е</w:t>
      </w:r>
      <w:r>
        <w:t xml:space="preserve">.А. </w:t>
      </w:r>
      <w:r w:rsidRPr="00A261D7">
        <w:t>Развитие тонкой моторики рук у детей с ЗПР</w:t>
      </w:r>
      <w:r>
        <w:t xml:space="preserve"> // </w:t>
      </w:r>
      <w:r w:rsidRPr="00A261D7">
        <w:t>Дефектология</w:t>
      </w:r>
      <w:r>
        <w:t>. 19</w:t>
      </w:r>
      <w:r w:rsidRPr="00A261D7">
        <w:t>89. №4. с</w:t>
      </w:r>
      <w:r>
        <w:t>.6</w:t>
      </w:r>
      <w:r w:rsidRPr="00A261D7">
        <w:t>2 - 65.</w:t>
      </w:r>
    </w:p>
    <w:p w:rsidR="00723588" w:rsidRPr="00A261D7" w:rsidRDefault="00723588" w:rsidP="00B81B68">
      <w:pPr>
        <w:pStyle w:val="a"/>
      </w:pPr>
      <w:r>
        <w:t xml:space="preserve">Особенности психического развития детей 6-7 летнего возраста./Под </w:t>
      </w:r>
      <w:proofErr w:type="spellStart"/>
      <w:r>
        <w:t>ред.Д.Б.Эльконина</w:t>
      </w:r>
      <w:proofErr w:type="spellEnd"/>
      <w:r>
        <w:t xml:space="preserve">, А.Л </w:t>
      </w:r>
      <w:proofErr w:type="spellStart"/>
      <w:r>
        <w:t>Венгера</w:t>
      </w:r>
      <w:proofErr w:type="spellEnd"/>
      <w:r>
        <w:t>/ Москва.1988.</w:t>
      </w:r>
    </w:p>
    <w:p w:rsidR="00B81B68" w:rsidRDefault="00B81B68" w:rsidP="00B81B68">
      <w:pPr>
        <w:pStyle w:val="a"/>
      </w:pPr>
      <w:r w:rsidRPr="00A261D7">
        <w:t>Психологический словарь</w:t>
      </w:r>
      <w:proofErr w:type="gramStart"/>
      <w:r w:rsidRPr="00A261D7">
        <w:t xml:space="preserve"> / П</w:t>
      </w:r>
      <w:proofErr w:type="gramEnd"/>
      <w:r w:rsidRPr="00A261D7">
        <w:t xml:space="preserve">од </w:t>
      </w:r>
      <w:r>
        <w:t xml:space="preserve">ред.В.П. </w:t>
      </w:r>
      <w:r w:rsidRPr="00A261D7">
        <w:t>Зинченко, Б</w:t>
      </w:r>
      <w:r>
        <w:t xml:space="preserve">.Г. </w:t>
      </w:r>
      <w:r w:rsidRPr="00A261D7">
        <w:t>Мещерякова - М.: Педагогика-Пресс, 1997.</w:t>
      </w:r>
    </w:p>
    <w:p w:rsidR="00723588" w:rsidRPr="00A261D7" w:rsidRDefault="00723588" w:rsidP="00B81B68">
      <w:pPr>
        <w:pStyle w:val="a"/>
      </w:pPr>
      <w:r>
        <w:t>Семаго Н.Я.Семаго М.М. Проблемные дети. Основы диагностической и коррекционной работы психолога. М.,1999.</w:t>
      </w:r>
    </w:p>
    <w:p w:rsidR="00BA57E9" w:rsidRPr="00A261D7" w:rsidRDefault="00BA57E9" w:rsidP="00BA57E9">
      <w:pPr>
        <w:pStyle w:val="a"/>
      </w:pPr>
      <w:r w:rsidRPr="00A261D7">
        <w:t>Сиротюк А</w:t>
      </w:r>
      <w:r>
        <w:t xml:space="preserve">.Л. </w:t>
      </w:r>
      <w:r w:rsidRPr="00A261D7">
        <w:t xml:space="preserve">Коррекция развития интеллекта дошкольников. </w:t>
      </w:r>
      <w:proofErr w:type="spellStart"/>
      <w:r w:rsidRPr="00A261D7">
        <w:t>Психоги</w:t>
      </w:r>
      <w:r w:rsidRPr="00A261D7">
        <w:t>м</w:t>
      </w:r>
      <w:r w:rsidRPr="00A261D7">
        <w:t>настика</w:t>
      </w:r>
      <w:proofErr w:type="spellEnd"/>
      <w:r w:rsidRPr="00A261D7">
        <w:t>. Пальчиковые упражнения. Программа развития интеллекта</w:t>
      </w:r>
      <w:r>
        <w:t xml:space="preserve">. - </w:t>
      </w:r>
      <w:r w:rsidRPr="00A261D7">
        <w:t>М.: ТЦ Сфера, 2001</w:t>
      </w:r>
      <w:r>
        <w:t xml:space="preserve">. - </w:t>
      </w:r>
      <w:r w:rsidRPr="00A261D7">
        <w:t>48с.</w:t>
      </w:r>
    </w:p>
    <w:p w:rsidR="00BA57E9" w:rsidRPr="00A261D7" w:rsidRDefault="00BA57E9" w:rsidP="00BA57E9">
      <w:pPr>
        <w:pStyle w:val="a"/>
      </w:pPr>
      <w:proofErr w:type="spellStart"/>
      <w:r w:rsidRPr="00A261D7">
        <w:t>Трохимчук</w:t>
      </w:r>
      <w:proofErr w:type="spellEnd"/>
      <w:r w:rsidRPr="00A261D7">
        <w:t xml:space="preserve"> Л</w:t>
      </w:r>
      <w:r>
        <w:t xml:space="preserve">.Ф., </w:t>
      </w:r>
      <w:proofErr w:type="spellStart"/>
      <w:r w:rsidRPr="00A261D7">
        <w:t>Шквирина</w:t>
      </w:r>
      <w:proofErr w:type="spellEnd"/>
      <w:r w:rsidRPr="00A261D7">
        <w:t xml:space="preserve"> О</w:t>
      </w:r>
      <w:r>
        <w:t xml:space="preserve">.И., </w:t>
      </w:r>
      <w:r w:rsidRPr="00A261D7">
        <w:t>Бабенко Т</w:t>
      </w:r>
      <w:r>
        <w:t xml:space="preserve">.И. </w:t>
      </w:r>
      <w:r w:rsidRPr="00A261D7">
        <w:t>Физиолого-педагогическая коррекция моторики кисти ведущей руки ребёнка: Учебное п</w:t>
      </w:r>
      <w:r w:rsidRPr="00A261D7">
        <w:t>о</w:t>
      </w:r>
      <w:r w:rsidRPr="00A261D7">
        <w:t>собие</w:t>
      </w:r>
      <w:r>
        <w:t xml:space="preserve">. - </w:t>
      </w:r>
      <w:r w:rsidRPr="00A261D7">
        <w:t xml:space="preserve">Ростов </w:t>
      </w:r>
      <w:proofErr w:type="spellStart"/>
      <w:r w:rsidRPr="00A261D7">
        <w:t>н</w:t>
      </w:r>
      <w:proofErr w:type="spellEnd"/>
      <w:proofErr w:type="gramStart"/>
      <w:r w:rsidRPr="00A261D7">
        <w:t>/Д</w:t>
      </w:r>
      <w:proofErr w:type="gramEnd"/>
      <w:r w:rsidRPr="00A261D7">
        <w:t>: РГПУ, 1994</w:t>
      </w:r>
      <w:r>
        <w:t xml:space="preserve">. - </w:t>
      </w:r>
      <w:r w:rsidRPr="00A261D7">
        <w:t>64с.</w:t>
      </w:r>
    </w:p>
    <w:p w:rsidR="00B81B68" w:rsidRDefault="00B81B68" w:rsidP="00B81B68">
      <w:pPr>
        <w:pStyle w:val="Standard"/>
      </w:pPr>
    </w:p>
    <w:p w:rsidR="00B81B68" w:rsidRDefault="00B81B68" w:rsidP="00B81B68">
      <w:pPr>
        <w:pStyle w:val="Standard"/>
      </w:pPr>
    </w:p>
    <w:sectPr w:rsidR="00B81B68" w:rsidSect="006010FC">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4DD" w:rsidRDefault="003E54DD" w:rsidP="006010FC">
      <w:r>
        <w:separator/>
      </w:r>
    </w:p>
  </w:endnote>
  <w:endnote w:type="continuationSeparator" w:id="0">
    <w:p w:rsidR="003E54DD" w:rsidRDefault="003E54DD" w:rsidP="00601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roman"/>
    <w:notTrueType/>
    <w:pitch w:val="fixed"/>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Times New Roman CYR">
    <w:panose1 w:val="02020603050405020304"/>
    <w:charset w:val="00"/>
    <w:family w:val="roman"/>
    <w:pitch w:val="variable"/>
    <w:sig w:usb0="00000000" w:usb1="00000000" w:usb2="00000000" w:usb3="00000000" w:csb0="00000000" w:csb1="00000000"/>
  </w:font>
  <w:font w:name="OpenSymbol">
    <w:altName w:val="Arial Unicode MS"/>
    <w:panose1 w:val="020B0604020202020204"/>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4DD" w:rsidRDefault="003E54DD" w:rsidP="006010FC">
      <w:r w:rsidRPr="006010FC">
        <w:rPr>
          <w:color w:val="000000"/>
        </w:rPr>
        <w:separator/>
      </w:r>
    </w:p>
  </w:footnote>
  <w:footnote w:type="continuationSeparator" w:id="0">
    <w:p w:rsidR="003E54DD" w:rsidRDefault="003E54DD" w:rsidP="00601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BA"/>
    <w:multiLevelType w:val="multilevel"/>
    <w:tmpl w:val="67C8C8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8D1469C"/>
    <w:multiLevelType w:val="multilevel"/>
    <w:tmpl w:val="67C8C8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C4672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FD71EA"/>
    <w:multiLevelType w:val="multilevel"/>
    <w:tmpl w:val="FD9264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C500B2F"/>
    <w:multiLevelType w:val="multilevel"/>
    <w:tmpl w:val="8496E946"/>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59915BAF"/>
    <w:multiLevelType w:val="multilevel"/>
    <w:tmpl w:val="2EA020C4"/>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CED0A49"/>
    <w:multiLevelType w:val="multilevel"/>
    <w:tmpl w:val="7EF02AB4"/>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6E1E5719"/>
    <w:multiLevelType w:val="hybridMultilevel"/>
    <w:tmpl w:val="5FEAF9AA"/>
    <w:lvl w:ilvl="0" w:tplc="43CC3BE6">
      <w:start w:val="3"/>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0"/>
  </w:num>
  <w:num w:numId="6">
    <w:abstractNumId w:val="5"/>
    <w:lvlOverride w:ilvl="0">
      <w:startOverride w:val="1"/>
    </w:lvlOverride>
  </w:num>
  <w:num w:numId="7">
    <w:abstractNumId w:val="8"/>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10FC"/>
    <w:rsid w:val="000814CC"/>
    <w:rsid w:val="00085594"/>
    <w:rsid w:val="000D05F0"/>
    <w:rsid w:val="000F6AB8"/>
    <w:rsid w:val="001B20E0"/>
    <w:rsid w:val="002B43C5"/>
    <w:rsid w:val="002E7DA4"/>
    <w:rsid w:val="002F2CE3"/>
    <w:rsid w:val="003E54DD"/>
    <w:rsid w:val="004859A2"/>
    <w:rsid w:val="004A772B"/>
    <w:rsid w:val="00501F5C"/>
    <w:rsid w:val="006010FC"/>
    <w:rsid w:val="00695179"/>
    <w:rsid w:val="00722B10"/>
    <w:rsid w:val="00723588"/>
    <w:rsid w:val="00776948"/>
    <w:rsid w:val="007D5E34"/>
    <w:rsid w:val="007E5563"/>
    <w:rsid w:val="007F29C1"/>
    <w:rsid w:val="008A015B"/>
    <w:rsid w:val="00915EA0"/>
    <w:rsid w:val="0093454C"/>
    <w:rsid w:val="00942E5C"/>
    <w:rsid w:val="009708A6"/>
    <w:rsid w:val="009C1488"/>
    <w:rsid w:val="00A40BB8"/>
    <w:rsid w:val="00A86558"/>
    <w:rsid w:val="00AD0D75"/>
    <w:rsid w:val="00B81B68"/>
    <w:rsid w:val="00BA57E9"/>
    <w:rsid w:val="00BE44CA"/>
    <w:rsid w:val="00BE783E"/>
    <w:rsid w:val="00BE7AB3"/>
    <w:rsid w:val="00C012CE"/>
    <w:rsid w:val="00C93C59"/>
    <w:rsid w:val="00D159B5"/>
    <w:rsid w:val="00D61D37"/>
    <w:rsid w:val="00D84EAC"/>
    <w:rsid w:val="00DA2C5D"/>
    <w:rsid w:val="00DB7B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29C1"/>
    <w:pPr>
      <w:widowControl w:val="0"/>
      <w:suppressAutoHyphens/>
      <w:autoSpaceDN w:val="0"/>
      <w:textAlignment w:val="baseline"/>
    </w:pPr>
    <w:rPr>
      <w:kern w:val="3"/>
      <w:sz w:val="21"/>
      <w:szCs w:val="24"/>
      <w:lang w:eastAsia="zh-CN" w:bidi="hi-IN"/>
    </w:rPr>
  </w:style>
  <w:style w:type="paragraph" w:styleId="1">
    <w:name w:val="heading 1"/>
    <w:basedOn w:val="a0"/>
    <w:next w:val="a0"/>
    <w:link w:val="10"/>
    <w:autoRedefine/>
    <w:uiPriority w:val="99"/>
    <w:qFormat/>
    <w:rsid w:val="009708A6"/>
    <w:pPr>
      <w:widowControl/>
      <w:suppressAutoHyphens w:val="0"/>
      <w:autoSpaceDE w:val="0"/>
      <w:adjustRightInd w:val="0"/>
      <w:spacing w:line="360" w:lineRule="auto"/>
      <w:jc w:val="center"/>
      <w:textAlignment w:val="auto"/>
      <w:outlineLvl w:val="0"/>
    </w:pPr>
    <w:rPr>
      <w:rFonts w:ascii="Times New Roman CYR" w:eastAsia="Times New Roman" w:hAnsi="Times New Roman CYR" w:cs="Times New Roman"/>
      <w:b/>
      <w:i/>
      <w:smallCaps/>
      <w:noProof/>
      <w:kern w:val="0"/>
      <w:sz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6010FC"/>
    <w:pPr>
      <w:widowControl w:val="0"/>
      <w:suppressAutoHyphens/>
      <w:autoSpaceDN w:val="0"/>
      <w:textAlignment w:val="baseline"/>
    </w:pPr>
    <w:rPr>
      <w:kern w:val="3"/>
      <w:sz w:val="21"/>
      <w:szCs w:val="24"/>
      <w:lang w:eastAsia="zh-CN" w:bidi="hi-IN"/>
    </w:rPr>
  </w:style>
  <w:style w:type="paragraph" w:styleId="a4">
    <w:name w:val="Title"/>
    <w:basedOn w:val="Standard"/>
    <w:next w:val="Textbody"/>
    <w:rsid w:val="006010FC"/>
    <w:pPr>
      <w:keepNext/>
      <w:spacing w:before="240" w:after="120"/>
    </w:pPr>
    <w:rPr>
      <w:sz w:val="28"/>
      <w:szCs w:val="28"/>
    </w:rPr>
  </w:style>
  <w:style w:type="paragraph" w:customStyle="1" w:styleId="Textbody">
    <w:name w:val="Text body"/>
    <w:basedOn w:val="Standard"/>
    <w:rsid w:val="006010FC"/>
    <w:pPr>
      <w:spacing w:after="120"/>
    </w:pPr>
  </w:style>
  <w:style w:type="paragraph" w:styleId="a5">
    <w:name w:val="Subtitle"/>
    <w:basedOn w:val="a4"/>
    <w:next w:val="Textbody"/>
    <w:rsid w:val="006010FC"/>
    <w:pPr>
      <w:jc w:val="center"/>
    </w:pPr>
    <w:rPr>
      <w:i/>
      <w:iCs/>
    </w:rPr>
  </w:style>
  <w:style w:type="paragraph" w:styleId="a6">
    <w:name w:val="List"/>
    <w:basedOn w:val="Textbody"/>
    <w:rsid w:val="006010FC"/>
    <w:rPr>
      <w:sz w:val="24"/>
    </w:rPr>
  </w:style>
  <w:style w:type="paragraph" w:customStyle="1" w:styleId="Caption">
    <w:name w:val="Caption"/>
    <w:basedOn w:val="Standard"/>
    <w:rsid w:val="006010FC"/>
    <w:pPr>
      <w:suppressLineNumbers/>
      <w:spacing w:before="120" w:after="120"/>
    </w:pPr>
    <w:rPr>
      <w:i/>
      <w:iCs/>
      <w:sz w:val="24"/>
    </w:rPr>
  </w:style>
  <w:style w:type="paragraph" w:customStyle="1" w:styleId="Index">
    <w:name w:val="Index"/>
    <w:basedOn w:val="Standard"/>
    <w:rsid w:val="006010FC"/>
    <w:pPr>
      <w:suppressLineNumbers/>
    </w:pPr>
    <w:rPr>
      <w:sz w:val="24"/>
    </w:rPr>
  </w:style>
  <w:style w:type="paragraph" w:customStyle="1" w:styleId="TableContents">
    <w:name w:val="Table Contents"/>
    <w:basedOn w:val="Standard"/>
    <w:rsid w:val="006010FC"/>
    <w:pPr>
      <w:suppressLineNumbers/>
    </w:pPr>
  </w:style>
  <w:style w:type="paragraph" w:customStyle="1" w:styleId="TableHeading">
    <w:name w:val="Table Heading"/>
    <w:basedOn w:val="TableContents"/>
    <w:rsid w:val="006010FC"/>
    <w:pPr>
      <w:jc w:val="center"/>
    </w:pPr>
    <w:rPr>
      <w:b/>
      <w:bCs/>
    </w:rPr>
  </w:style>
  <w:style w:type="character" w:customStyle="1" w:styleId="BulletSymbols">
    <w:name w:val="Bullet Symbols"/>
    <w:rsid w:val="006010FC"/>
    <w:rPr>
      <w:rFonts w:ascii="OpenSymbol" w:eastAsia="OpenSymbol" w:hAnsi="OpenSymbol" w:cs="OpenSymbol"/>
    </w:rPr>
  </w:style>
  <w:style w:type="character" w:customStyle="1" w:styleId="RTFNum21">
    <w:name w:val="RTF_Num 2 1"/>
    <w:rsid w:val="006010FC"/>
    <w:rPr>
      <w:rFonts w:ascii="Symbol" w:hAnsi="Symbol"/>
    </w:rPr>
  </w:style>
  <w:style w:type="character" w:customStyle="1" w:styleId="NumberingSymbols">
    <w:name w:val="Numbering Symbols"/>
    <w:rsid w:val="006010FC"/>
  </w:style>
  <w:style w:type="numbering" w:customStyle="1" w:styleId="WW8Num6">
    <w:name w:val="WW8Num6"/>
    <w:basedOn w:val="a3"/>
    <w:rsid w:val="006010FC"/>
    <w:pPr>
      <w:numPr>
        <w:numId w:val="1"/>
      </w:numPr>
    </w:pPr>
  </w:style>
  <w:style w:type="numbering" w:customStyle="1" w:styleId="WW8Num1">
    <w:name w:val="WW8Num1"/>
    <w:basedOn w:val="a3"/>
    <w:rsid w:val="006010FC"/>
    <w:pPr>
      <w:numPr>
        <w:numId w:val="2"/>
      </w:numPr>
    </w:pPr>
  </w:style>
  <w:style w:type="numbering" w:customStyle="1" w:styleId="RTFNum2">
    <w:name w:val="RTF_Num 2"/>
    <w:basedOn w:val="a3"/>
    <w:rsid w:val="006010FC"/>
    <w:pPr>
      <w:numPr>
        <w:numId w:val="3"/>
      </w:numPr>
    </w:pPr>
  </w:style>
  <w:style w:type="table" w:styleId="a7">
    <w:name w:val="Table Grid"/>
    <w:basedOn w:val="a2"/>
    <w:uiPriority w:val="59"/>
    <w:rsid w:val="002B43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uiPriority w:val="99"/>
    <w:rsid w:val="009708A6"/>
    <w:rPr>
      <w:rFonts w:ascii="Times New Roman CYR" w:eastAsia="Times New Roman" w:hAnsi="Times New Roman CYR" w:cs="Times New Roman"/>
      <w:b/>
      <w:i/>
      <w:smallCaps/>
      <w:noProof/>
      <w:kern w:val="0"/>
      <w:sz w:val="28"/>
      <w:lang w:eastAsia="en-US" w:bidi="ar-SA"/>
    </w:rPr>
  </w:style>
  <w:style w:type="paragraph" w:customStyle="1" w:styleId="a">
    <w:name w:val="лит"/>
    <w:autoRedefine/>
    <w:uiPriority w:val="99"/>
    <w:rsid w:val="00B81B68"/>
    <w:pPr>
      <w:numPr>
        <w:numId w:val="10"/>
      </w:numPr>
      <w:spacing w:line="360" w:lineRule="auto"/>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FuckYouBill</cp:lastModifiedBy>
  <cp:revision>4</cp:revision>
  <cp:lastPrinted>2013-01-22T10:42:00Z</cp:lastPrinted>
  <dcterms:created xsi:type="dcterms:W3CDTF">2014-04-16T07:30:00Z</dcterms:created>
  <dcterms:modified xsi:type="dcterms:W3CDTF">2014-04-16T07:38:00Z</dcterms:modified>
</cp:coreProperties>
</file>