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0A" w:rsidRPr="00D96BFD" w:rsidRDefault="00FB670A" w:rsidP="00D96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РИСОВАНИЮ ВО ВТОРОЙ МЛАДШЕЙ  ГРУППЕ  «Щенок»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 xml:space="preserve">(Воспитатель МДОУ № 8 «Теремок» г. Подольска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Павлова </w:t>
      </w:r>
      <w:r w:rsidRPr="00D96BFD">
        <w:rPr>
          <w:rFonts w:ascii="Times New Roman" w:hAnsi="Times New Roman" w:cs="Times New Roman"/>
          <w:sz w:val="28"/>
          <w:szCs w:val="28"/>
        </w:rPr>
        <w:t xml:space="preserve"> Г.Л.)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D96BFD">
        <w:rPr>
          <w:rFonts w:ascii="Times New Roman" w:hAnsi="Times New Roman" w:cs="Times New Roman"/>
          <w:sz w:val="28"/>
          <w:szCs w:val="28"/>
        </w:rPr>
        <w:t>: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Продолжать учить детей рисовать методом тычка.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Закреплять умение правильно держать кисточку.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Развивать мелкие мышцы руки.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Расширять знания детей о домашних животных, обогащать словарь.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Закреплять умение подбирать цвета.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Воспитывать аккуратность при рисовании красками.</w:t>
      </w:r>
    </w:p>
    <w:p w:rsidR="00FB670A" w:rsidRPr="00D96BFD" w:rsidRDefault="00FB670A" w:rsidP="00D96BFD">
      <w:pPr>
        <w:jc w:val="both"/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D96BFD">
        <w:rPr>
          <w:rFonts w:ascii="Times New Roman" w:hAnsi="Times New Roman" w:cs="Times New Roman"/>
          <w:sz w:val="28"/>
          <w:szCs w:val="28"/>
        </w:rPr>
        <w:t xml:space="preserve"> 1/2 альбомного листа с нарисованным контуром щенка, гуашь черного и красного цветов, две кисточки (одна жесткая, другая беличья) и все остальные принадлежности для рисования (подставка для кисточек, салфетки, тряпочки и др.). Два демонстрационных образца: на одном контур щенка, нарисованный простым карандашом, на другом – щенок, закрашенный способом тычка. Игрушка – щенок.</w:t>
      </w:r>
    </w:p>
    <w:p w:rsidR="00FB670A" w:rsidRPr="00D96BFD" w:rsidRDefault="00FB670A" w:rsidP="00D96B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BFD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B670A" w:rsidRPr="00D96BFD" w:rsidRDefault="00FB670A" w:rsidP="00D96B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96BFD">
        <w:rPr>
          <w:rFonts w:ascii="Times New Roman" w:hAnsi="Times New Roman" w:cs="Times New Roman"/>
          <w:i/>
          <w:iCs/>
          <w:sz w:val="28"/>
          <w:szCs w:val="28"/>
        </w:rPr>
        <w:t>Воспитатель загадывает детям загадку.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Ростом с кошку, хвост колечком.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Смело прыгает с крылечка.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Всех он лижет, непоседа,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И резвится до обеда.     (Щенок) - Г. Утробин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Воспитатель показывает игрушку – щенка, предлагает детям повторить загадку 2-3 раза, чтобы запомнить, а вечером рассказать маме с папой.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 xml:space="preserve">- Послушайте рассказ Е. Чарушина про щенка «Как Томка научился плавать». </w:t>
      </w:r>
      <w:r w:rsidRPr="00D96BFD">
        <w:rPr>
          <w:rFonts w:ascii="Times New Roman" w:hAnsi="Times New Roman" w:cs="Times New Roman"/>
          <w:b/>
          <w:bCs/>
          <w:sz w:val="28"/>
          <w:szCs w:val="28"/>
        </w:rPr>
        <w:t>Чтение рассказа</w:t>
      </w:r>
      <w:r w:rsidRPr="00D96BFD">
        <w:rPr>
          <w:rFonts w:ascii="Times New Roman" w:hAnsi="Times New Roman" w:cs="Times New Roman"/>
          <w:sz w:val="28"/>
          <w:szCs w:val="28"/>
        </w:rPr>
        <w:t>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Воспитатель: «Вот какой смелый и умный щенок. Давайте нарисуем для него друзей – маленьких щенят». Дети обводят пальцем слева направо контур своего щенка, проговаривая вслух: веду пальцем по мордочке, голове, уху, спине и т.д. Уточняют, где глаза, рот, язык и др. Берут кисточку и выполняют с ней упражнение-разминку. Воспитатель напоминает детям, что рука должна стоять на локте, кисточку держат тремя пальцами выше ее металлической части.</w:t>
      </w:r>
    </w:p>
    <w:p w:rsidR="00FB670A" w:rsidRPr="00D96BFD" w:rsidRDefault="00FB670A" w:rsidP="00D96B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BFD">
        <w:rPr>
          <w:rFonts w:ascii="Times New Roman" w:hAnsi="Times New Roman" w:cs="Times New Roman"/>
          <w:b/>
          <w:bCs/>
          <w:sz w:val="28"/>
          <w:szCs w:val="28"/>
        </w:rPr>
        <w:t>Разминка: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Держим кисточку вот так: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Это трудно? Нет, пустяк!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Вправо – влево, вверх и вниз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Побежала наша кисть.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Кисточка бежит кругом.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Закрутилась, как волчок.</w:t>
      </w:r>
    </w:p>
    <w:p w:rsidR="00FB670A" w:rsidRPr="00D96BFD" w:rsidRDefault="00FB670A" w:rsidP="00D96B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 xml:space="preserve">За тычком идет тычок! </w:t>
      </w:r>
      <w:r w:rsidRPr="00D96BFD">
        <w:rPr>
          <w:rFonts w:ascii="Times New Roman" w:hAnsi="Times New Roman" w:cs="Times New Roman"/>
          <w:i/>
          <w:iCs/>
          <w:sz w:val="28"/>
          <w:szCs w:val="28"/>
        </w:rPr>
        <w:t>(Дети выполняют движения в соответствии с текстом).</w:t>
      </w:r>
    </w:p>
    <w:p w:rsidR="00FB670A" w:rsidRPr="00D96BFD" w:rsidRDefault="00FB670A" w:rsidP="00D96BF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Дети вначале без краски выполняют тычки по линии контура щенка. Это самое главное условие при рисовании способом тычка. Закрашивание по линии позволит детям лучше понять формы предметов. Рисунки получаются правдоподобнее и ярче. Многократность движений кисточкой по контуру поможет лучшему развитию мелких мышц руки.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Воспитатель: - А теперь наберите гуашь на кисточку и начинайте рисовать тычками по линии контура щенка, а потом внутри. Во время работы воспитатель напоминает затрудняющимся детям о приемах рисования.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- Отложите ваши кисточки и, пока будет сохнуть краска, давайте поиграем.</w:t>
      </w:r>
    </w:p>
    <w:p w:rsidR="00FB670A" w:rsidRPr="00D96BFD" w:rsidRDefault="00FB670A" w:rsidP="00D96B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BFD">
        <w:rPr>
          <w:rFonts w:ascii="Times New Roman" w:hAnsi="Times New Roman" w:cs="Times New Roman"/>
          <w:b/>
          <w:bCs/>
          <w:sz w:val="28"/>
          <w:szCs w:val="28"/>
        </w:rPr>
        <w:t>Физкультминутка «Дружные щенята»: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Дружные щенята весело бегут,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Голосочком звонким песенку поют: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Гав-гав, гав-гав-гав!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А потом передние показали лапки,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Ну а лапки задние ставят все на пятки.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Кто на пяточку не смог,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Ставит лапку на носок.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 xml:space="preserve">А затем все парами разбежались дружно, </w:t>
      </w:r>
    </w:p>
    <w:p w:rsidR="00FB670A" w:rsidRPr="00D96BFD" w:rsidRDefault="00FB670A" w:rsidP="00D96B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 xml:space="preserve">Взялись крепко за руки – покружиться нужно. </w:t>
      </w:r>
      <w:r w:rsidRPr="00D96BFD">
        <w:rPr>
          <w:rFonts w:ascii="Times New Roman" w:hAnsi="Times New Roman" w:cs="Times New Roman"/>
          <w:i/>
          <w:iCs/>
          <w:sz w:val="28"/>
          <w:szCs w:val="28"/>
        </w:rPr>
        <w:t xml:space="preserve">(Дети выполняют движения в соответствии с текстом). 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После физкультминутки дети рисуют кончиком тонкой кисти красной краской язычок, а черной – нос и глаза.</w:t>
      </w:r>
    </w:p>
    <w:p w:rsidR="00FB670A" w:rsidRPr="00D96BFD" w:rsidRDefault="00FB670A" w:rsidP="00D96B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BFD">
        <w:rPr>
          <w:rFonts w:ascii="Times New Roman" w:hAnsi="Times New Roman" w:cs="Times New Roman"/>
          <w:b/>
          <w:bCs/>
          <w:sz w:val="28"/>
          <w:szCs w:val="28"/>
        </w:rPr>
        <w:t>ИТОГ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  <w:r w:rsidRPr="00D96BFD">
        <w:rPr>
          <w:rFonts w:ascii="Times New Roman" w:hAnsi="Times New Roman" w:cs="Times New Roman"/>
          <w:sz w:val="28"/>
          <w:szCs w:val="28"/>
        </w:rPr>
        <w:t>Воспитатель: - Полюбуемся щенятами, какие они маленькие, красивые, пушистые, веселые! Дети с воспитателем рассматривают все рисунки.</w:t>
      </w: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p w:rsidR="00FB670A" w:rsidRPr="00D96BFD" w:rsidRDefault="00FB670A" w:rsidP="00D96BFD">
      <w:pPr>
        <w:rPr>
          <w:rFonts w:ascii="Times New Roman" w:hAnsi="Times New Roman" w:cs="Times New Roman"/>
          <w:sz w:val="28"/>
          <w:szCs w:val="28"/>
        </w:rPr>
      </w:pPr>
    </w:p>
    <w:sectPr w:rsidR="00FB670A" w:rsidRPr="00D96BFD" w:rsidSect="0079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BFD"/>
    <w:rsid w:val="002F513D"/>
    <w:rsid w:val="0079143A"/>
    <w:rsid w:val="00D96BFD"/>
    <w:rsid w:val="00DD5C93"/>
    <w:rsid w:val="00FB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3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468</Words>
  <Characters>2673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2012-02-04T13:13:00Z</dcterms:created>
  <dcterms:modified xsi:type="dcterms:W3CDTF">2012-02-04T14:10:00Z</dcterms:modified>
</cp:coreProperties>
</file>