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64" w:rsidRPr="00142B64" w:rsidRDefault="00142B64" w:rsidP="00142B64">
      <w:pPr>
        <w:spacing w:after="0" w:line="272" w:lineRule="atLeast"/>
        <w:jc w:val="center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</w:pPr>
      <w:r w:rsidRPr="00142B64"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>Театральное занятие в средней группе «Путешествие в сказку «Репка»</w:t>
      </w:r>
      <w:r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>Пузачкова</w:t>
      </w:r>
      <w:proofErr w:type="spellEnd"/>
      <w:r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 xml:space="preserve"> И.А. ГБОУ№1693</w:t>
      </w:r>
    </w:p>
    <w:p w:rsidR="00142B64" w:rsidRPr="00142B64" w:rsidRDefault="00142B64" w:rsidP="00142B64">
      <w:pPr>
        <w:spacing w:after="0" w:line="272" w:lineRule="atLeast"/>
        <w:jc w:val="center"/>
        <w:outlineLvl w:val="1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142B64">
        <w:rPr>
          <w:rFonts w:ascii="Arial" w:eastAsia="Times New Roman" w:hAnsi="Arial" w:cs="Arial"/>
          <w:bCs/>
          <w:sz w:val="23"/>
          <w:szCs w:val="23"/>
          <w:lang w:eastAsia="ru-RU"/>
        </w:rPr>
        <w:t>(по методическому пособию Н.Ф. Сорокиной «Сценарии театральных кукольных занятий)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Цель.</w:t>
      </w:r>
    </w:p>
    <w:p w:rsidR="00142B64" w:rsidRPr="00142B64" w:rsidRDefault="00142B64" w:rsidP="00142B64">
      <w:pPr>
        <w:numPr>
          <w:ilvl w:val="0"/>
          <w:numId w:val="1"/>
        </w:numPr>
        <w:spacing w:after="0" w:line="272" w:lineRule="atLeast"/>
        <w:ind w:left="54" w:right="5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Научить детей инсценировать хорошо знакомую сказку «Репка» (социализация)</w:t>
      </w:r>
    </w:p>
    <w:p w:rsidR="00142B64" w:rsidRPr="00142B64" w:rsidRDefault="00142B64" w:rsidP="00142B64">
      <w:pPr>
        <w:numPr>
          <w:ilvl w:val="0"/>
          <w:numId w:val="1"/>
        </w:numPr>
        <w:spacing w:after="0" w:line="272" w:lineRule="atLeast"/>
        <w:ind w:left="54" w:right="5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Обучать выражению эмоций с помощью мимики и жестов (музыка)</w:t>
      </w:r>
    </w:p>
    <w:p w:rsidR="00142B64" w:rsidRPr="00142B64" w:rsidRDefault="00142B64" w:rsidP="00142B64">
      <w:pPr>
        <w:numPr>
          <w:ilvl w:val="0"/>
          <w:numId w:val="1"/>
        </w:numPr>
        <w:spacing w:after="0" w:line="272" w:lineRule="atLeast"/>
        <w:ind w:left="54" w:right="5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Воспитать устойчивый интерес детей заниматься театрально-игровой деятельностью (социализация)</w:t>
      </w:r>
    </w:p>
    <w:p w:rsidR="00142B64" w:rsidRPr="00142B64" w:rsidRDefault="00142B64" w:rsidP="00142B64">
      <w:pPr>
        <w:numPr>
          <w:ilvl w:val="0"/>
          <w:numId w:val="1"/>
        </w:numPr>
        <w:spacing w:after="0" w:line="272" w:lineRule="atLeast"/>
        <w:ind w:left="54" w:right="5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Развивать диалогическую речь, запоминать правильное произнесение всех звуков (коммуникация).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Материал.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Книга Н.Д. Сорокиной «Сценарии театральных кукольных занятий». Н.В. Зарецкой «Календарные праздники», куклы, лопатка, лейка, тапочки для персонажей сказки.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Ход занятия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1.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Этюд на выразительность жеста и мимики. Игра «Баю-бай». Напеваю колыбельную, а дети действуют в соответствии с текстом.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Баю, баю, баю, бай.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(покачивают куклу)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Ты </w:t>
      </w:r>
      <w:proofErr w:type="spellStart"/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собачечка</w:t>
      </w:r>
      <w:proofErr w:type="spellEnd"/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 не лай.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(грозят пальчиком собаке)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Бело лапа, не скули,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(брови нахмурены, губы оттопырены)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Нашу Лену не буди.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(Смотрят с нежностью на куклу, поглаживают ее).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2.</w:t>
      </w:r>
      <w:r w:rsidRPr="00142B64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Обращаю внимание на куклу. Предлагаю ласково разбудить ее. Дети тихо и мягко произносят «Леночка проснись».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Путешествуем в сказку «Репка». Дети! я хочу пригласить вас в сказку.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 мы знаем, все мы верим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на свете чудный дом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Домик, домик покажись.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Покружись, остановись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лесу задом, к нам лицом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окошком и крыльцом.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Вот и показался наш домик. Давайте же сядем и 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посмотрим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что же будет дальше.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Тук-тук, кто же в домике живет?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Выходит дедушка. Здоровается.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Скажите нам, пожалуйста, кто вы? Вы живете в домике один?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Дедушка.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дед Федот. А живу я в домике не один, а с бабушкой.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где же бабушка?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Дедушка.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Давайте же ее позовем.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Дети хором «бабушка».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Из домика выходит бабушка.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«Иду!» Здравствуйте!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Бабушка.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Еще есть у нас Маша - внучка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(приседает.)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Добрая собачка Жучка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(Гав.)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Кот - </w:t>
      </w:r>
      <w:proofErr w:type="spell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Мурлышка</w:t>
      </w:r>
      <w:proofErr w:type="spellEnd"/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(Мяу.)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 серая быстрая мышка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(пи-пи.)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Большая у вас семья. Все герои рассаживаются по своим местам. Бабушка и дед за стол, внучка с куклой, собака возле домика, на коврике кошка, мышка за стулом.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Дедушка.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Надо репку посадить.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Всех в округе удивить,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Землю вскопал.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посадил дед репку.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(Дед жестами копает, </w:t>
      </w:r>
      <w:proofErr w:type="gramStart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садит</w:t>
      </w:r>
      <w:proofErr w:type="gramEnd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успел посадить,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Надо репку полить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</w:t>
      </w:r>
      <w:proofErr w:type="gramStart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</w:t>
      </w:r>
      <w:proofErr w:type="gramEnd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оливает)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руку лейку взял,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Репку поливал.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Все.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Репка вырастит 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большой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(показывают)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Будем кушать мы с тобой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</w:t>
      </w:r>
      <w:proofErr w:type="gramStart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</w:t>
      </w:r>
      <w:proofErr w:type="gramEnd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оглаживает живот.)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выросла репка.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Ай да репка на гряде,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Золотая, наливная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большая - пребольшая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найти такой нигде.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Дедушка.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Пора репку вытаскивать.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Пора, пора!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(плюет на ладонь и потирает руки.)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Тянет - тянет репку 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дедка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 дается 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дедке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репка,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Бабку дедушка зовет.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Дедушка.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Бабка, иди, помоги!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Вот и бабушка идет.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(Выходит бабушка, цепляется за пояс, и они вместе тянут репку.)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Бабка за 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дедку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дедка за репку, тянут, тянут понемногу, силы не хватает, бабка на подмогу внучку вызывает,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Бабушка.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Где ты Маша,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Помощница наша?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(прибегает внучка)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Внучка за бабку, бабка за 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дедку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дедка за репку, тянут, тянут понемногу, силы не шатает, оглянулась внучка Маша, Жучку подзывает.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Внучка.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Жучка, ты ко мне беги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 работе помоги.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(прибегает Жучка и берется за внучку.)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Жучка за внучку, внучка за бабку, бабка за 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дедку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дедка за репку, тянут, тянут. Вытянуть не могут. Жучка зовет кота.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Жучка.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Кот Васька, иди сюда!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Гав - гав, Василий не ленись,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крепче за меня держись.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</w:t>
      </w:r>
      <w:proofErr w:type="gramStart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</w:t>
      </w:r>
      <w:proofErr w:type="gramEnd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лавным шагом выходит кот.)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Васька за Жучку, Жучка за внучку, внучка за бабку, бабка за </w:t>
      </w:r>
      <w:proofErr w:type="gramStart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дедку</w:t>
      </w:r>
      <w:proofErr w:type="gramEnd"/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дедка за репку, тянут, тянут понемногу, силы не хватает, котик мышку на подмогу срочно вызывает.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Кот.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Мяу, мышка к нам иди,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 скорее помоги.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</w:t>
      </w:r>
      <w:proofErr w:type="gramStart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</w:t>
      </w:r>
      <w:proofErr w:type="gramEnd"/>
      <w:r w:rsidRPr="00142B6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рибегает мышка.)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Мышка.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вы то, что сидите, идите и нам помогите.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Тянем, потянем и вытащили репку.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Репка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(улыбается и встает со стула).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огородною грядой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Подружилась крепко.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 вы дружною семьей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Вытянули репку.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на радости такой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Попляшите все со мной.</w:t>
      </w:r>
    </w:p>
    <w:p w:rsidR="00142B64" w:rsidRPr="00142B64" w:rsidRDefault="00142B64" w:rsidP="00142B64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(пляска)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Ведущий.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Тут и сказочке конец, кто исполнял и слушал - молодец.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Сюрприз</w:t>
      </w:r>
      <w:r w:rsidRPr="00142B64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можно подарить вырезанную репку, на другой стороне приклеивается конфета.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теперь нам пора возвращаться в группу, игрушки нас заждались и скучают.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Итог занятия</w:t>
      </w:r>
      <w:r w:rsidRPr="00142B64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Какую сказку мы сегодня обыграли? Кто герои этой сказки? Понравилось ли вам наше занятие?</w:t>
      </w:r>
    </w:p>
    <w:p w:rsidR="00142B64" w:rsidRPr="00142B64" w:rsidRDefault="00142B64" w:rsidP="00142B64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42B6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D14C38" w:rsidRDefault="00D14C38"/>
    <w:sectPr w:rsidR="00D14C38" w:rsidSect="00D1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0AE"/>
    <w:multiLevelType w:val="multilevel"/>
    <w:tmpl w:val="8282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2B64"/>
    <w:rsid w:val="00142B64"/>
    <w:rsid w:val="00D1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38"/>
  </w:style>
  <w:style w:type="paragraph" w:styleId="1">
    <w:name w:val="heading 1"/>
    <w:basedOn w:val="a"/>
    <w:link w:val="10"/>
    <w:uiPriority w:val="9"/>
    <w:qFormat/>
    <w:rsid w:val="00142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3576</Characters>
  <Application>Microsoft Office Word</Application>
  <DocSecurity>0</DocSecurity>
  <Lines>29</Lines>
  <Paragraphs>8</Paragraphs>
  <ScaleCrop>false</ScaleCrop>
  <Company>Hewlett-Packard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2013-12-23T18:16:00Z</cp:lastPrinted>
  <dcterms:created xsi:type="dcterms:W3CDTF">2013-12-23T18:13:00Z</dcterms:created>
  <dcterms:modified xsi:type="dcterms:W3CDTF">2013-12-23T18:19:00Z</dcterms:modified>
</cp:coreProperties>
</file>