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5A" w:rsidRDefault="00057C5A" w:rsidP="00057C5A">
      <w:pPr>
        <w:jc w:val="center"/>
        <w:rPr>
          <w:rFonts w:ascii="Times New Roman" w:hAnsi="Times New Roman" w:cs="Times New Roman"/>
          <w:b/>
          <w:color w:val="0070C0"/>
          <w:sz w:val="40"/>
          <w:szCs w:val="40"/>
        </w:rPr>
      </w:pPr>
      <w:r w:rsidRPr="00057C5A">
        <w:rPr>
          <w:rFonts w:ascii="Times New Roman" w:hAnsi="Times New Roman" w:cs="Times New Roman"/>
          <w:b/>
          <w:color w:val="0070C0"/>
          <w:sz w:val="40"/>
          <w:szCs w:val="40"/>
        </w:rPr>
        <w:t>Консультация для родителей:</w:t>
      </w:r>
    </w:p>
    <w:p w:rsidR="00E45C39" w:rsidRDefault="00057C5A" w:rsidP="00057C5A">
      <w:pPr>
        <w:jc w:val="center"/>
        <w:rPr>
          <w:rFonts w:ascii="Times New Roman" w:hAnsi="Times New Roman" w:cs="Times New Roman"/>
          <w:color w:val="FF0000"/>
          <w:sz w:val="40"/>
          <w:szCs w:val="40"/>
        </w:rPr>
      </w:pPr>
      <w:r w:rsidRPr="00057C5A">
        <w:rPr>
          <w:rFonts w:ascii="Times New Roman" w:hAnsi="Times New Roman" w:cs="Times New Roman"/>
          <w:color w:val="FF0000"/>
          <w:sz w:val="40"/>
          <w:szCs w:val="40"/>
        </w:rPr>
        <w:t>«</w:t>
      </w:r>
      <w:r w:rsidR="008D2284" w:rsidRPr="00057C5A">
        <w:rPr>
          <w:rFonts w:ascii="Times New Roman" w:hAnsi="Times New Roman" w:cs="Times New Roman"/>
          <w:color w:val="FF0000"/>
          <w:sz w:val="40"/>
          <w:szCs w:val="40"/>
        </w:rPr>
        <w:t>Как рассказать детям о войне</w:t>
      </w:r>
      <w:r w:rsidRPr="00057C5A">
        <w:rPr>
          <w:rFonts w:ascii="Times New Roman" w:hAnsi="Times New Roman" w:cs="Times New Roman"/>
          <w:color w:val="FF0000"/>
          <w:sz w:val="40"/>
          <w:szCs w:val="40"/>
        </w:rPr>
        <w:t>»</w:t>
      </w:r>
    </w:p>
    <w:p w:rsidR="00E45C39" w:rsidRPr="00E45C39" w:rsidRDefault="00E45C39" w:rsidP="00E45C39">
      <w:pPr>
        <w:jc w:val="center"/>
        <w:rPr>
          <w:rStyle w:val="apple-converted-space"/>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Героям Победы – спасибо!</w:t>
      </w:r>
    </w:p>
    <w:p w:rsidR="00E45C39" w:rsidRPr="00E45C39" w:rsidRDefault="00E45C39" w:rsidP="00E45C39">
      <w:pP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Спасибо героям,</w:t>
      </w:r>
    </w:p>
    <w:p w:rsidR="00E45C39" w:rsidRPr="00E45C39" w:rsidRDefault="00E45C39" w:rsidP="00E45C39">
      <w:pP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Спасибо солдатам,</w:t>
      </w:r>
    </w:p>
    <w:p w:rsidR="00E45C39" w:rsidRPr="00E45C39" w:rsidRDefault="00E45C39" w:rsidP="00E45C39">
      <w:pP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Что мир подарили,</w:t>
      </w:r>
    </w:p>
    <w:p w:rsidR="00E45C39" w:rsidRPr="00E45C39" w:rsidRDefault="00E45C39" w:rsidP="00E45C39">
      <w:pP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Тогда – в сорок пятом!</w:t>
      </w:r>
    </w:p>
    <w:p w:rsidR="00E45C39" w:rsidRPr="00E45C39" w:rsidRDefault="00E45C39" w:rsidP="00E45C39">
      <w:pPr>
        <w:jc w:val="cente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Вы кровью и потом</w:t>
      </w:r>
    </w:p>
    <w:p w:rsidR="00E45C39" w:rsidRPr="00E45C39" w:rsidRDefault="00E45C39" w:rsidP="00E45C39">
      <w:pPr>
        <w:jc w:val="cente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Добыли победу.</w:t>
      </w:r>
    </w:p>
    <w:p w:rsidR="00E45C39" w:rsidRPr="00E45C39" w:rsidRDefault="00E45C39" w:rsidP="00E45C39">
      <w:pPr>
        <w:jc w:val="center"/>
        <w:rPr>
          <w:rFonts w:ascii="Arial" w:hAnsi="Arial" w:cs="Arial"/>
          <w:color w:val="0070C0"/>
          <w:sz w:val="32"/>
          <w:szCs w:val="32"/>
          <w:shd w:val="clear" w:color="auto" w:fill="FFFFFF"/>
        </w:rPr>
      </w:pPr>
      <w:r w:rsidRPr="00E45C39">
        <w:rPr>
          <w:rFonts w:ascii="Arial" w:hAnsi="Arial" w:cs="Arial"/>
          <w:color w:val="0070C0"/>
          <w:sz w:val="32"/>
          <w:szCs w:val="32"/>
          <w:shd w:val="clear" w:color="auto" w:fill="FFFFFF"/>
        </w:rPr>
        <w:t>Вы молоды были,</w:t>
      </w:r>
    </w:p>
    <w:p w:rsidR="00E45C39" w:rsidRPr="00E45C39" w:rsidRDefault="00E45C39" w:rsidP="00E45C39">
      <w:pPr>
        <w:rPr>
          <w:rFonts w:ascii="Arial" w:hAnsi="Arial" w:cs="Arial"/>
          <w:color w:val="0070C0"/>
          <w:sz w:val="32"/>
          <w:szCs w:val="32"/>
        </w:rPr>
      </w:pPr>
      <w:r w:rsidRPr="00E45C39">
        <w:rPr>
          <w:rFonts w:ascii="Arial" w:hAnsi="Arial" w:cs="Arial"/>
          <w:color w:val="0070C0"/>
          <w:sz w:val="32"/>
          <w:szCs w:val="32"/>
          <w:shd w:val="clear" w:color="auto" w:fill="FFFFFF"/>
        </w:rPr>
        <w:t xml:space="preserve">                                     Сейчас уже деды.</w:t>
      </w:r>
      <w:r w:rsidRPr="00E45C39">
        <w:rPr>
          <w:rFonts w:ascii="Arial" w:hAnsi="Arial" w:cs="Arial"/>
          <w:color w:val="0070C0"/>
          <w:sz w:val="32"/>
          <w:szCs w:val="32"/>
        </w:rPr>
        <w:br/>
        <w:t xml:space="preserve"> Мы эту победу-</w:t>
      </w:r>
    </w:p>
    <w:p w:rsidR="00E45C39" w:rsidRPr="00E45C39" w:rsidRDefault="00E45C39" w:rsidP="00E45C39">
      <w:pPr>
        <w:rPr>
          <w:rFonts w:ascii="Arial" w:hAnsi="Arial" w:cs="Arial"/>
          <w:color w:val="0070C0"/>
          <w:sz w:val="32"/>
          <w:szCs w:val="32"/>
        </w:rPr>
      </w:pPr>
      <w:r w:rsidRPr="00E45C39">
        <w:rPr>
          <w:rFonts w:ascii="Arial" w:hAnsi="Arial" w:cs="Arial"/>
          <w:color w:val="0070C0"/>
          <w:sz w:val="32"/>
          <w:szCs w:val="32"/>
        </w:rPr>
        <w:t>Вовек не забудем!</w:t>
      </w:r>
    </w:p>
    <w:p w:rsidR="00E45C39" w:rsidRPr="00E45C39" w:rsidRDefault="00E45C39" w:rsidP="00E45C39">
      <w:pPr>
        <w:rPr>
          <w:rFonts w:ascii="Arial" w:hAnsi="Arial" w:cs="Arial"/>
          <w:color w:val="0070C0"/>
          <w:sz w:val="32"/>
          <w:szCs w:val="32"/>
        </w:rPr>
      </w:pPr>
      <w:r w:rsidRPr="00E45C39">
        <w:rPr>
          <w:rFonts w:ascii="Arial" w:hAnsi="Arial" w:cs="Arial"/>
          <w:color w:val="0070C0"/>
          <w:sz w:val="32"/>
          <w:szCs w:val="32"/>
        </w:rPr>
        <w:t>Пусть мирное солнце</w:t>
      </w:r>
    </w:p>
    <w:p w:rsidR="00E45C39" w:rsidRPr="00E45C39" w:rsidRDefault="00E45C39" w:rsidP="00E45C39">
      <w:pPr>
        <w:rPr>
          <w:rFonts w:ascii="Arial" w:hAnsi="Arial" w:cs="Arial"/>
          <w:color w:val="0070C0"/>
          <w:sz w:val="32"/>
          <w:szCs w:val="32"/>
        </w:rPr>
      </w:pPr>
      <w:r w:rsidRPr="00E45C39">
        <w:rPr>
          <w:rFonts w:ascii="Arial" w:hAnsi="Arial" w:cs="Arial"/>
          <w:color w:val="0070C0"/>
          <w:sz w:val="32"/>
          <w:szCs w:val="32"/>
        </w:rPr>
        <w:t>Сияет всем людям!</w:t>
      </w:r>
    </w:p>
    <w:p w:rsidR="00E45C39" w:rsidRPr="00E45C39" w:rsidRDefault="00E45C39" w:rsidP="00E45C39">
      <w:pPr>
        <w:jc w:val="center"/>
        <w:rPr>
          <w:rFonts w:ascii="Arial" w:hAnsi="Arial" w:cs="Arial"/>
          <w:color w:val="0070C0"/>
          <w:sz w:val="32"/>
          <w:szCs w:val="32"/>
        </w:rPr>
      </w:pPr>
      <w:r w:rsidRPr="00E45C39">
        <w:rPr>
          <w:rFonts w:ascii="Arial" w:hAnsi="Arial" w:cs="Arial"/>
          <w:color w:val="0070C0"/>
          <w:sz w:val="32"/>
          <w:szCs w:val="32"/>
        </w:rPr>
        <w:t>Пусть счастье и радость</w:t>
      </w:r>
    </w:p>
    <w:p w:rsidR="00E45C39" w:rsidRPr="00E45C39" w:rsidRDefault="00E45C39" w:rsidP="00E45C39">
      <w:pPr>
        <w:jc w:val="center"/>
        <w:rPr>
          <w:rFonts w:ascii="Arial" w:hAnsi="Arial" w:cs="Arial"/>
          <w:color w:val="0070C0"/>
          <w:sz w:val="32"/>
          <w:szCs w:val="32"/>
        </w:rPr>
      </w:pPr>
      <w:r w:rsidRPr="00E45C39">
        <w:rPr>
          <w:rFonts w:ascii="Arial" w:hAnsi="Arial" w:cs="Arial"/>
          <w:color w:val="0070C0"/>
          <w:sz w:val="32"/>
          <w:szCs w:val="32"/>
        </w:rPr>
        <w:t>Живут на планете!</w:t>
      </w:r>
    </w:p>
    <w:p w:rsidR="00E45C39" w:rsidRPr="00E45C39" w:rsidRDefault="00E45C39" w:rsidP="00E45C39">
      <w:pPr>
        <w:jc w:val="center"/>
        <w:rPr>
          <w:rFonts w:ascii="Arial" w:hAnsi="Arial" w:cs="Arial"/>
          <w:color w:val="0070C0"/>
          <w:sz w:val="32"/>
          <w:szCs w:val="32"/>
        </w:rPr>
      </w:pPr>
      <w:r w:rsidRPr="00E45C39">
        <w:rPr>
          <w:rFonts w:ascii="Arial" w:hAnsi="Arial" w:cs="Arial"/>
          <w:color w:val="0070C0"/>
          <w:sz w:val="32"/>
          <w:szCs w:val="32"/>
        </w:rPr>
        <w:t>Ведь мир очень нужен-</w:t>
      </w:r>
    </w:p>
    <w:p w:rsidR="00057C5A" w:rsidRPr="00E45C39" w:rsidRDefault="00E45C39" w:rsidP="00E45C39">
      <w:pPr>
        <w:jc w:val="center"/>
        <w:rPr>
          <w:rFonts w:ascii="Times New Roman" w:hAnsi="Times New Roman" w:cs="Times New Roman"/>
          <w:color w:val="FF0000"/>
          <w:sz w:val="32"/>
          <w:szCs w:val="32"/>
        </w:rPr>
      </w:pPr>
      <w:r w:rsidRPr="00E45C39">
        <w:rPr>
          <w:rFonts w:ascii="Arial" w:hAnsi="Arial" w:cs="Arial"/>
          <w:color w:val="0070C0"/>
          <w:sz w:val="32"/>
          <w:szCs w:val="32"/>
        </w:rPr>
        <w:t>И взрослым и детям!</w:t>
      </w:r>
      <w:r w:rsidRPr="00E45C39">
        <w:rPr>
          <w:rFonts w:ascii="Arial" w:hAnsi="Arial" w:cs="Arial"/>
          <w:color w:val="4B4B4B"/>
          <w:sz w:val="32"/>
          <w:szCs w:val="32"/>
        </w:rPr>
        <w:br/>
      </w:r>
      <w:r w:rsidRPr="00E45C39">
        <w:rPr>
          <w:rFonts w:ascii="Arial" w:hAnsi="Arial" w:cs="Arial"/>
          <w:color w:val="4B4B4B"/>
          <w:sz w:val="32"/>
          <w:szCs w:val="32"/>
        </w:rPr>
        <w:br/>
      </w:r>
      <w:r w:rsidR="00057C5A" w:rsidRPr="00057C5A">
        <w:rPr>
          <w:rFonts w:ascii="Times New Roman" w:hAnsi="Times New Roman" w:cs="Times New Roman"/>
          <w:sz w:val="36"/>
          <w:szCs w:val="36"/>
        </w:rPr>
        <w:t>Несмотря на течение времени, неумолимо отдаляющее нас от великого события 70-летней давности, День Победы, 9 Мая, продолжает остава</w:t>
      </w:r>
      <w:r w:rsidR="007B7498">
        <w:rPr>
          <w:rFonts w:ascii="Times New Roman" w:hAnsi="Times New Roman" w:cs="Times New Roman"/>
          <w:sz w:val="36"/>
          <w:szCs w:val="36"/>
        </w:rPr>
        <w:t xml:space="preserve">ться святым праздником для всех </w:t>
      </w:r>
      <w:bookmarkStart w:id="0" w:name="_GoBack"/>
      <w:bookmarkEnd w:id="0"/>
      <w:r w:rsidR="00057C5A" w:rsidRPr="00057C5A">
        <w:rPr>
          <w:rFonts w:ascii="Times New Roman" w:hAnsi="Times New Roman" w:cs="Times New Roman"/>
          <w:sz w:val="36"/>
          <w:szCs w:val="36"/>
        </w:rPr>
        <w:t xml:space="preserve">поколений. Этот день дарит невероятное ощущение гордости за наших дедов и прадедов, за наш народ. Победа </w:t>
      </w:r>
      <w:r w:rsidR="00057C5A" w:rsidRPr="00057C5A">
        <w:rPr>
          <w:rFonts w:ascii="Times New Roman" w:hAnsi="Times New Roman" w:cs="Times New Roman"/>
          <w:sz w:val="36"/>
          <w:szCs w:val="36"/>
        </w:rPr>
        <w:lastRenderedPageBreak/>
        <w:t>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 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 а не гордиться – проявление невежества и малодушия. В беседе с маленькими детьми о войне не стоит рассказывать обо всех ужасах и горестях. Наша задача – мягко объяснить ребенку суть войны, не вдаваясь в подробности.</w:t>
      </w:r>
    </w:p>
    <w:p w:rsidR="00057C5A" w:rsidRPr="00057C5A" w:rsidRDefault="00057C5A" w:rsidP="00057C5A">
      <w:pPr>
        <w:rPr>
          <w:rFonts w:ascii="Times New Roman" w:hAnsi="Times New Roman" w:cs="Times New Roman"/>
          <w:sz w:val="36"/>
          <w:szCs w:val="36"/>
        </w:rPr>
      </w:pPr>
      <w:r w:rsidRPr="00057C5A">
        <w:rPr>
          <w:rFonts w:ascii="Times New Roman" w:hAnsi="Times New Roman" w:cs="Times New Roman"/>
          <w:sz w:val="36"/>
          <w:szCs w:val="36"/>
        </w:rPr>
        <w:t>Так что же рассказывать детям про День Победы</w:t>
      </w:r>
    </w:p>
    <w:p w:rsidR="00057C5A" w:rsidRPr="00057C5A" w:rsidRDefault="00DD76F7" w:rsidP="00057C5A">
      <w:pPr>
        <w:rPr>
          <w:rFonts w:ascii="Times New Roman" w:hAnsi="Times New Roman" w:cs="Times New Roman"/>
          <w:sz w:val="36"/>
          <w:szCs w:val="36"/>
        </w:rPr>
      </w:pPr>
      <w:r>
        <w:rPr>
          <w:rFonts w:ascii="Times New Roman" w:hAnsi="Times New Roman" w:cs="Times New Roman"/>
          <w:sz w:val="36"/>
          <w:szCs w:val="36"/>
        </w:rPr>
        <w:t xml:space="preserve"> </w:t>
      </w:r>
      <w:r w:rsidR="00057C5A" w:rsidRPr="00057C5A">
        <w:rPr>
          <w:rFonts w:ascii="Times New Roman" w:hAnsi="Times New Roman" w:cs="Times New Roman"/>
          <w:sz w:val="36"/>
          <w:szCs w:val="36"/>
        </w:rPr>
        <w:t xml:space="preserve"> Рассказывать о войне нужно, ориентируясь на возраст ребёнка. Главное – подбирать такие слова, чтобы ребёнок слушал с интересом. От тяжёлых подробностей пока можно воздержаться. Если развивать у детей интерес к теме Великой Отечественной войны, они со временем многое узнают сами из энциклопедий. А для начала вместе с малышом возложите цветы к памятнику погибшим воинам и расскажите, что памятник поставили в честь смелых людей, которые пожертвовали своей жизнью, защищая землю, по которой мы ходим сейчас. Кратко опишите мотивы войны, обязательно сделайте акцент на том, что война длилась пять долгих лет. Постарайтесь, чтобы ребёнок запомнил даты. Поведайте о финале войны так, чтобы ваш рассказ был захватывающим. Мальчики непременно захотят отождествить себя с героями, и </w:t>
      </w:r>
      <w:r w:rsidR="00057C5A" w:rsidRPr="00057C5A">
        <w:rPr>
          <w:rFonts w:ascii="Times New Roman" w:hAnsi="Times New Roman" w:cs="Times New Roman"/>
          <w:sz w:val="36"/>
          <w:szCs w:val="36"/>
        </w:rPr>
        <w:lastRenderedPageBreak/>
        <w:t xml:space="preserve">впоследствии будут переносить всё услышанное от вас в свои детские игры. </w:t>
      </w:r>
    </w:p>
    <w:p w:rsidR="00057C5A" w:rsidRPr="00057C5A" w:rsidRDefault="00057C5A" w:rsidP="00057C5A">
      <w:pPr>
        <w:rPr>
          <w:rFonts w:ascii="Times New Roman" w:hAnsi="Times New Roman" w:cs="Times New Roman"/>
          <w:sz w:val="36"/>
          <w:szCs w:val="36"/>
        </w:rPr>
      </w:pPr>
      <w:r w:rsidRPr="00057C5A">
        <w:rPr>
          <w:rFonts w:ascii="Times New Roman" w:hAnsi="Times New Roman" w:cs="Times New Roman"/>
          <w:sz w:val="36"/>
          <w:szCs w:val="36"/>
        </w:rPr>
        <w:t xml:space="preserve"> Если в вашем роду кто-то воевал, то, возможно, у вас до сих пор сохранились ордена и медали, а, может быть, и письма с фронта. Посвятите один день изучению наград вместе с ребёнком и чтению писем вслух. Комментируя их, опишите состояние души фронтовика, который хотел спокойно жить, но вынужден был расстаться </w:t>
      </w:r>
      <w:proofErr w:type="gramStart"/>
      <w:r w:rsidRPr="00057C5A">
        <w:rPr>
          <w:rFonts w:ascii="Times New Roman" w:hAnsi="Times New Roman" w:cs="Times New Roman"/>
          <w:sz w:val="36"/>
          <w:szCs w:val="36"/>
        </w:rPr>
        <w:t>со</w:t>
      </w:r>
      <w:proofErr w:type="gramEnd"/>
      <w:r w:rsidRPr="00057C5A">
        <w:rPr>
          <w:rFonts w:ascii="Times New Roman" w:hAnsi="Times New Roman" w:cs="Times New Roman"/>
          <w:sz w:val="36"/>
          <w:szCs w:val="36"/>
        </w:rPr>
        <w:t xml:space="preserve"> </w:t>
      </w:r>
      <w:proofErr w:type="gramStart"/>
      <w:r w:rsidRPr="00057C5A">
        <w:rPr>
          <w:rFonts w:ascii="Times New Roman" w:hAnsi="Times New Roman" w:cs="Times New Roman"/>
          <w:sz w:val="36"/>
          <w:szCs w:val="36"/>
        </w:rPr>
        <w:t>своими</w:t>
      </w:r>
      <w:proofErr w:type="gramEnd"/>
      <w:r w:rsidRPr="00057C5A">
        <w:rPr>
          <w:rFonts w:ascii="Times New Roman" w:hAnsi="Times New Roman" w:cs="Times New Roman"/>
          <w:sz w:val="36"/>
          <w:szCs w:val="36"/>
        </w:rPr>
        <w:t xml:space="preserve"> близкими, чтобы идти воевать и спасать свою Родину от жестокого врага. Можно повести ребенка в краеведческий или исторический музей, практически в каждом городе есть экспозиции, посвященные дням Великой Отечественной войны.</w:t>
      </w:r>
    </w:p>
    <w:p w:rsidR="00057C5A" w:rsidRPr="00057C5A" w:rsidRDefault="00DD76F7" w:rsidP="00057C5A">
      <w:pPr>
        <w:rPr>
          <w:rFonts w:ascii="Times New Roman" w:hAnsi="Times New Roman" w:cs="Times New Roman"/>
          <w:sz w:val="36"/>
          <w:szCs w:val="36"/>
        </w:rPr>
      </w:pPr>
      <w:r>
        <w:rPr>
          <w:rFonts w:ascii="Times New Roman" w:hAnsi="Times New Roman" w:cs="Times New Roman"/>
          <w:sz w:val="36"/>
          <w:szCs w:val="36"/>
        </w:rPr>
        <w:t xml:space="preserve"> </w:t>
      </w:r>
      <w:r w:rsidR="00057C5A" w:rsidRPr="00057C5A">
        <w:rPr>
          <w:rFonts w:ascii="Times New Roman" w:hAnsi="Times New Roman" w:cs="Times New Roman"/>
          <w:sz w:val="36"/>
          <w:szCs w:val="36"/>
        </w:rPr>
        <w:t xml:space="preserve"> Постарайтесь донести до ребёнка, что период Великой Отечественной войны был тяжёлым, страшным, полным потерь и лишений для каждого гражданина нашей страны того времени. Но, несмотря на это, они победили. И в этой победе приняли участие прабабушки и прадедушки вашего малыша для того, чтобы он мог спокойно спать, жить и расти, получать образование, никого не боясь. Обязательно следует рассказать, что подвиг был не только на линии фронта, что в тылу простые мирные жители также старались каждую минуту приблизить победу.</w:t>
      </w:r>
    </w:p>
    <w:p w:rsidR="00057C5A" w:rsidRPr="00057C5A" w:rsidRDefault="00057C5A" w:rsidP="00057C5A">
      <w:pPr>
        <w:rPr>
          <w:rFonts w:ascii="Times New Roman" w:hAnsi="Times New Roman" w:cs="Times New Roman"/>
          <w:sz w:val="36"/>
          <w:szCs w:val="36"/>
        </w:rPr>
      </w:pPr>
      <w:r w:rsidRPr="00057C5A">
        <w:rPr>
          <w:rFonts w:ascii="Times New Roman" w:hAnsi="Times New Roman" w:cs="Times New Roman"/>
          <w:sz w:val="36"/>
          <w:szCs w:val="36"/>
        </w:rPr>
        <w:t xml:space="preserve"> Подберите для ребёнка хорошие стихи о войне, рассказы или кинофильм, соответствующий его возрасту, желательно, без тяжелых сцен. Чтобы не формировать у ребёнка негативное отношение к немецкому народу, объясните, что война была не с народом, а с его фашистским правительством. Примерный список фильмов о </w:t>
      </w:r>
      <w:r w:rsidRPr="00057C5A">
        <w:rPr>
          <w:rFonts w:ascii="Times New Roman" w:hAnsi="Times New Roman" w:cs="Times New Roman"/>
          <w:sz w:val="36"/>
          <w:szCs w:val="36"/>
        </w:rPr>
        <w:lastRenderedPageBreak/>
        <w:t xml:space="preserve">войне для детей от 6 лет: </w:t>
      </w:r>
      <w:proofErr w:type="gramStart"/>
      <w:r w:rsidRPr="00057C5A">
        <w:rPr>
          <w:rFonts w:ascii="Times New Roman" w:hAnsi="Times New Roman" w:cs="Times New Roman"/>
          <w:sz w:val="36"/>
          <w:szCs w:val="36"/>
        </w:rPr>
        <w:t>«Девочка ищет отца», «Иваново детство», «Смелые люди», «Беспокойное хозяйство»,  «Сын полка»,  »Садись рядом, Мишка!», «Четыре танкиста и собака», «Зимнее утро», «Пятерка отважных», «Юнга Северного флота».</w:t>
      </w:r>
      <w:proofErr w:type="gramEnd"/>
    </w:p>
    <w:p w:rsidR="00DD76F7" w:rsidRDefault="00057C5A" w:rsidP="008D2284">
      <w:pPr>
        <w:rPr>
          <w:rFonts w:ascii="Times New Roman" w:hAnsi="Times New Roman" w:cs="Times New Roman"/>
          <w:sz w:val="36"/>
          <w:szCs w:val="36"/>
        </w:rPr>
      </w:pPr>
      <w:r w:rsidRPr="00057C5A">
        <w:rPr>
          <w:rFonts w:ascii="Times New Roman" w:hAnsi="Times New Roman" w:cs="Times New Roman"/>
          <w:sz w:val="36"/>
          <w:szCs w:val="36"/>
        </w:rPr>
        <w:t xml:space="preserve">  Поведите ребенка на парад.</w:t>
      </w:r>
    </w:p>
    <w:p w:rsidR="008D2284" w:rsidRPr="00057C5A" w:rsidRDefault="00057C5A" w:rsidP="008D2284">
      <w:pPr>
        <w:rPr>
          <w:rFonts w:ascii="Times New Roman" w:hAnsi="Times New Roman" w:cs="Times New Roman"/>
          <w:sz w:val="36"/>
          <w:szCs w:val="36"/>
        </w:rPr>
      </w:pPr>
      <w:r w:rsidRPr="00057C5A">
        <w:rPr>
          <w:rFonts w:ascii="Times New Roman" w:hAnsi="Times New Roman" w:cs="Times New Roman"/>
          <w:sz w:val="36"/>
          <w:szCs w:val="36"/>
        </w:rPr>
        <w:t xml:space="preserve"> Важно донести до ребенка радость победы и великие подвиги наших людей. </w:t>
      </w:r>
    </w:p>
    <w:p w:rsidR="008D2284" w:rsidRPr="00057C5A" w:rsidRDefault="008D2284" w:rsidP="008D2284">
      <w:pPr>
        <w:rPr>
          <w:rFonts w:ascii="Times New Roman" w:hAnsi="Times New Roman" w:cs="Times New Roman"/>
          <w:sz w:val="36"/>
          <w:szCs w:val="36"/>
        </w:rPr>
      </w:pPr>
    </w:p>
    <w:p w:rsidR="008D2284" w:rsidRPr="00057C5A" w:rsidRDefault="008D2284" w:rsidP="008D2284">
      <w:pPr>
        <w:rPr>
          <w:rFonts w:ascii="Times New Roman" w:hAnsi="Times New Roman" w:cs="Times New Roman"/>
          <w:sz w:val="36"/>
          <w:szCs w:val="36"/>
        </w:rPr>
      </w:pPr>
    </w:p>
    <w:p w:rsidR="008D2284" w:rsidRPr="00057C5A" w:rsidRDefault="008D2284" w:rsidP="008D2284">
      <w:pPr>
        <w:rPr>
          <w:rFonts w:ascii="Times New Roman" w:hAnsi="Times New Roman" w:cs="Times New Roman"/>
          <w:sz w:val="32"/>
          <w:szCs w:val="32"/>
        </w:rPr>
      </w:pPr>
    </w:p>
    <w:p w:rsidR="008D2284" w:rsidRPr="00057C5A" w:rsidRDefault="008D2284" w:rsidP="008D2284">
      <w:pPr>
        <w:rPr>
          <w:rFonts w:ascii="Times New Roman" w:hAnsi="Times New Roman" w:cs="Times New Roman"/>
          <w:sz w:val="32"/>
          <w:szCs w:val="32"/>
        </w:rPr>
      </w:pPr>
    </w:p>
    <w:p w:rsidR="008039FE" w:rsidRPr="00057C5A" w:rsidRDefault="008039FE" w:rsidP="00057C5A">
      <w:pPr>
        <w:rPr>
          <w:rFonts w:ascii="Times New Roman" w:hAnsi="Times New Roman" w:cs="Times New Roman"/>
          <w:sz w:val="36"/>
          <w:szCs w:val="36"/>
        </w:rPr>
      </w:pPr>
    </w:p>
    <w:sectPr w:rsidR="008039FE" w:rsidRPr="0005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84"/>
    <w:rsid w:val="00057C5A"/>
    <w:rsid w:val="007B7498"/>
    <w:rsid w:val="008039FE"/>
    <w:rsid w:val="008D2284"/>
    <w:rsid w:val="00DD76F7"/>
    <w:rsid w:val="00E4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5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2015-03-19T14:32:00Z</dcterms:created>
  <dcterms:modified xsi:type="dcterms:W3CDTF">2015-03-19T15:48:00Z</dcterms:modified>
</cp:coreProperties>
</file>