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28" w:rsidRPr="00D20C28" w:rsidRDefault="00D20C28" w:rsidP="00D20C28">
      <w:pPr>
        <w:pStyle w:val="c0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D20C28">
        <w:rPr>
          <w:rStyle w:val="c6"/>
          <w:color w:val="000000" w:themeColor="text1"/>
          <w:sz w:val="28"/>
          <w:szCs w:val="28"/>
        </w:rPr>
        <w:t>Консультация для родителей по музыкальному воспитанию</w:t>
      </w:r>
    </w:p>
    <w:p w:rsidR="00D20C28" w:rsidRPr="00D20C28" w:rsidRDefault="00D20C28" w:rsidP="00D20C28">
      <w:pPr>
        <w:pStyle w:val="c0"/>
        <w:shd w:val="clear" w:color="auto" w:fill="FFFFFF"/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D20C28">
        <w:rPr>
          <w:rStyle w:val="c6"/>
          <w:b/>
          <w:color w:val="000000" w:themeColor="text1"/>
          <w:sz w:val="28"/>
          <w:szCs w:val="28"/>
        </w:rPr>
        <w:t>Тема: «Музыкотерапия»</w:t>
      </w:r>
      <w:bookmarkStart w:id="0" w:name="_GoBack"/>
      <w:bookmarkEnd w:id="0"/>
    </w:p>
    <w:p w:rsidR="00D20C28" w:rsidRPr="00D20C28" w:rsidRDefault="00D20C28" w:rsidP="00D20C28">
      <w:pPr>
        <w:pStyle w:val="c0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D20C28">
        <w:rPr>
          <w:rStyle w:val="c1"/>
          <w:color w:val="000000" w:themeColor="text1"/>
          <w:sz w:val="28"/>
          <w:szCs w:val="28"/>
        </w:rPr>
        <w:t>Восприятие различных звуков, ритмов, мелодий оказывает психологическое и физиологическое воздействие на человеческий организм. Именно поэтому будет не лишним послушать вместе с крохой правильно подобранную музыку - это окажет благоприятное влияние на его развитие</w:t>
      </w:r>
    </w:p>
    <w:p w:rsidR="00D20C28" w:rsidRPr="00D20C28" w:rsidRDefault="00D20C28" w:rsidP="00D20C28">
      <w:pPr>
        <w:pStyle w:val="c0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D20C28">
        <w:rPr>
          <w:rStyle w:val="c1"/>
          <w:color w:val="000000" w:themeColor="text1"/>
          <w:sz w:val="28"/>
          <w:szCs w:val="28"/>
        </w:rPr>
        <w:t xml:space="preserve">Физиологическое воздействие музыки на человеческий организм основано на том, что нервная система и мускулатура обладают способностью усвоения ритма. Музыка, выступая в качестве ритмического раздражителя, стимулирует физиологические процессы, происходящие ритмично как в двигательной, так и в вегетативной сфере. Поступая через слуховой анализатор в кору головного мозга, она распространяется на подкорковые центры, спинной мозг и дальше - на вегетативную нервную систему и внутренние органы. Различными исследованиями было установлено воздействие музыкальных раздражителей на пульс, дыхание в зависимости от высоты, силы, звука и тембра. Частота дыхательных движений и сердцебиений изменяется в зависимости от темпа, тональности музыкального произведения. Так, например, </w:t>
      </w:r>
      <w:proofErr w:type="gramStart"/>
      <w:r w:rsidRPr="00D20C28">
        <w:rPr>
          <w:rStyle w:val="c1"/>
          <w:color w:val="000000" w:themeColor="text1"/>
          <w:sz w:val="28"/>
          <w:szCs w:val="28"/>
        </w:rPr>
        <w:t>сердечно-сосудистая</w:t>
      </w:r>
      <w:proofErr w:type="gramEnd"/>
      <w:r w:rsidRPr="00D20C28">
        <w:rPr>
          <w:rStyle w:val="c1"/>
          <w:color w:val="000000" w:themeColor="text1"/>
          <w:sz w:val="28"/>
          <w:szCs w:val="28"/>
        </w:rPr>
        <w:t xml:space="preserve"> система заметно реагирует на музыку, доставляющую удовольствие и создающую приятное настроение. В этом случае замедляется пульс, усиливаются сокращения сердца, снижается артериальное давление, расширяются кровеносные сосуды. При раздражающем характере музыки сердцебиение учащается и становится слабее. Музыка также влияет на нейроэндокринную систему, в частности на гормональный уровень в крови. Под ее воздействием может изменяться тонус мышц, моторная активность. Посредством воздействия вибрации звуков создаются энергетические поля, которые заставляют резонировать каждую клетку организма. Таким </w:t>
      </w:r>
      <w:proofErr w:type="gramStart"/>
      <w:r w:rsidRPr="00D20C28">
        <w:rPr>
          <w:rStyle w:val="c1"/>
          <w:color w:val="000000" w:themeColor="text1"/>
          <w:sz w:val="28"/>
          <w:szCs w:val="28"/>
        </w:rPr>
        <w:t>образом</w:t>
      </w:r>
      <w:proofErr w:type="gramEnd"/>
      <w:r w:rsidRPr="00D20C28">
        <w:rPr>
          <w:rStyle w:val="c1"/>
          <w:color w:val="000000" w:themeColor="text1"/>
          <w:sz w:val="28"/>
          <w:szCs w:val="28"/>
        </w:rPr>
        <w:t xml:space="preserve"> своеобразная «музыкальная энергия» нормализует ритм нашего дыхания, пульс, давление, температуру, снимает мышечное напряжение.</w:t>
      </w:r>
    </w:p>
    <w:p w:rsidR="00D20C28" w:rsidRPr="00D20C28" w:rsidRDefault="00D20C28" w:rsidP="00D20C28">
      <w:pPr>
        <w:pStyle w:val="c0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D20C28">
        <w:rPr>
          <w:rStyle w:val="c1"/>
          <w:color w:val="000000" w:themeColor="text1"/>
          <w:sz w:val="28"/>
          <w:szCs w:val="28"/>
        </w:rPr>
        <w:lastRenderedPageBreak/>
        <w:t>Отдельные элементы музыки имеют прямое влияние на различные системы человеческого организма.</w:t>
      </w:r>
    </w:p>
    <w:p w:rsidR="00D20C28" w:rsidRPr="00D20C28" w:rsidRDefault="00D20C28" w:rsidP="00D20C28">
      <w:pPr>
        <w:pStyle w:val="c0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D20C28">
        <w:rPr>
          <w:rStyle w:val="c1"/>
          <w:color w:val="000000" w:themeColor="text1"/>
          <w:sz w:val="28"/>
          <w:szCs w:val="28"/>
        </w:rPr>
        <w:t>· Ритм. Правильно подобранный музыкальный ритм путем нормализации биологических ритмов способствует правильному перераспределению энергии, гармонии, хорошему самочувствию. Если звучание ритма музыки реже ритма пульса - то мелодия будет оказывать релаксационный эффект на организм, мягкие ритмы успокаивают, а если они чаще пульса, возникает возбуждающий эффект, при этом быстрые пульсирующие ритмы могут вызывать отрицательные эмоции.</w:t>
      </w:r>
    </w:p>
    <w:p w:rsidR="00D20C28" w:rsidRPr="00D20C28" w:rsidRDefault="00D20C28" w:rsidP="00D20C28">
      <w:pPr>
        <w:pStyle w:val="c0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D20C28">
        <w:rPr>
          <w:rStyle w:val="c1"/>
          <w:color w:val="000000" w:themeColor="text1"/>
          <w:sz w:val="28"/>
          <w:szCs w:val="28"/>
        </w:rPr>
        <w:t xml:space="preserve">· Тональность. Минорные тональности обнаруживают депрессивный, подавляющий эффект. </w:t>
      </w:r>
      <w:proofErr w:type="gramStart"/>
      <w:r w:rsidRPr="00D20C28">
        <w:rPr>
          <w:rStyle w:val="c1"/>
          <w:color w:val="000000" w:themeColor="text1"/>
          <w:sz w:val="28"/>
          <w:szCs w:val="28"/>
        </w:rPr>
        <w:t>Мажорные</w:t>
      </w:r>
      <w:proofErr w:type="gramEnd"/>
      <w:r w:rsidRPr="00D20C28">
        <w:rPr>
          <w:rStyle w:val="c1"/>
          <w:color w:val="000000" w:themeColor="text1"/>
          <w:sz w:val="28"/>
          <w:szCs w:val="28"/>
        </w:rPr>
        <w:t xml:space="preserve"> - поднимают настроение, приводят в хорошее расположение духа, повышают артериальное давление и мускульный тонус.</w:t>
      </w:r>
    </w:p>
    <w:p w:rsidR="00D20C28" w:rsidRPr="00D20C28" w:rsidRDefault="00D20C28" w:rsidP="00D20C28">
      <w:pPr>
        <w:pStyle w:val="c0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D20C28">
        <w:rPr>
          <w:rStyle w:val="c1"/>
          <w:color w:val="000000" w:themeColor="text1"/>
          <w:sz w:val="28"/>
          <w:szCs w:val="28"/>
        </w:rPr>
        <w:t>· Частотность. Высокочастотные звуки (3000-8000 Гц и выше) вызывают в мозге резонанс, пагубно воздействуя на познавательные процессы. Длительный и громкий звук вообще способен привести к полному истощению организма. Звуки среднего диапазона (750-3000 Гц) стимулируют сердечную деятельность, дыхание и эмоциональный фон. Низкие (125-750 Гц) воздействуют на физическое движение, вызывают напряжение и даже спазмы в мускулатуре. Музыка с низкими вибрациями не дает возможности сконцентрироваться или успокоиться.</w:t>
      </w:r>
    </w:p>
    <w:p w:rsidR="00D20C28" w:rsidRPr="00D20C28" w:rsidRDefault="00D20C28" w:rsidP="00D20C28">
      <w:pPr>
        <w:pStyle w:val="c0"/>
        <w:shd w:val="clear" w:color="auto" w:fill="FFFFFF"/>
        <w:spacing w:line="360" w:lineRule="auto"/>
        <w:jc w:val="both"/>
        <w:rPr>
          <w:rStyle w:val="c1"/>
          <w:color w:val="000000" w:themeColor="text1"/>
          <w:sz w:val="28"/>
          <w:szCs w:val="28"/>
        </w:rPr>
      </w:pPr>
      <w:proofErr w:type="gramStart"/>
      <w:r w:rsidRPr="00D20C28">
        <w:rPr>
          <w:rStyle w:val="c1"/>
          <w:color w:val="000000" w:themeColor="text1"/>
          <w:sz w:val="28"/>
          <w:szCs w:val="28"/>
        </w:rPr>
        <w:t>· Так же очень важны такие характеристики, как диссонансы - дисгармоничное сочетание звуков - они возбуждают, раздражают, и консонансы - гармоничное сочетание звуков - они, напротив, успокаивают, создают приятное ощущение.</w:t>
      </w:r>
      <w:proofErr w:type="gramEnd"/>
      <w:r w:rsidRPr="00D20C28">
        <w:rPr>
          <w:rStyle w:val="c1"/>
          <w:color w:val="000000" w:themeColor="text1"/>
          <w:sz w:val="28"/>
          <w:szCs w:val="28"/>
        </w:rPr>
        <w:t xml:space="preserve"> Так, например, рок-музыка отличается частым диссонансом, нерегулярностью ритмов, отсутствием формы. Она воздействует ультра- и инфразвуками, мы их не слышим, но их воспринимают наши органы, а это может действовать разрушающе на мозг.</w:t>
      </w:r>
    </w:p>
    <w:p w:rsidR="00464A25" w:rsidRDefault="00464A25"/>
    <w:sectPr w:rsidR="0046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28"/>
    <w:rsid w:val="00464A25"/>
    <w:rsid w:val="00D2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20C28"/>
  </w:style>
  <w:style w:type="paragraph" w:customStyle="1" w:styleId="c0">
    <w:name w:val="c0"/>
    <w:basedOn w:val="a"/>
    <w:rsid w:val="00D20C28"/>
    <w:pPr>
      <w:spacing w:before="105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20C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20C28"/>
  </w:style>
  <w:style w:type="paragraph" w:customStyle="1" w:styleId="c0">
    <w:name w:val="c0"/>
    <w:basedOn w:val="a"/>
    <w:rsid w:val="00D20C28"/>
    <w:pPr>
      <w:spacing w:before="105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20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</cp:revision>
  <dcterms:created xsi:type="dcterms:W3CDTF">2014-07-12T14:14:00Z</dcterms:created>
  <dcterms:modified xsi:type="dcterms:W3CDTF">2014-07-12T14:15:00Z</dcterms:modified>
</cp:coreProperties>
</file>