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4A8" w:rsidP="003037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вырастить маленького исследователя</w:t>
      </w:r>
    </w:p>
    <w:p w:rsidR="007574A8" w:rsidRDefault="007574A8" w:rsidP="003037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:rsidR="007574A8" w:rsidRDefault="007574A8" w:rsidP="00303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4A8" w:rsidRDefault="007574A8" w:rsidP="003037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Обыкновенные вещи, которые нам, взрослым, кажутся незаметными и привычными, для малыша могут оказаться целым открытием, а это ли не познание окружающего мира во всем его многообразии!</w:t>
      </w:r>
    </w:p>
    <w:p w:rsidR="007574A8" w:rsidRDefault="007574A8" w:rsidP="003037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3037B1">
        <w:rPr>
          <w:rFonts w:ascii="Times New Roman" w:hAnsi="Times New Roman" w:cs="Times New Roman"/>
          <w:sz w:val="28"/>
          <w:szCs w:val="28"/>
        </w:rPr>
        <w:t xml:space="preserve">можно увлечь </w:t>
      </w:r>
      <w:r>
        <w:rPr>
          <w:rFonts w:ascii="Times New Roman" w:hAnsi="Times New Roman" w:cs="Times New Roman"/>
          <w:sz w:val="28"/>
          <w:szCs w:val="28"/>
        </w:rPr>
        <w:t>ребенка, пока мама занята на кухне (готовит ужин, воскресный обед и т.д.)?</w:t>
      </w:r>
      <w:r w:rsidR="00303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Оказывается, если включить фантазию, эта проблема будет легко решена!</w:t>
      </w:r>
    </w:p>
    <w:p w:rsidR="007574A8" w:rsidRDefault="007574A8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 xml:space="preserve">2-3 упаковки губок для мытья посуды разного размера и цвета превратятся </w:t>
      </w:r>
      <w:proofErr w:type="gramStart"/>
      <w:r w:rsidRPr="003037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7B1">
        <w:rPr>
          <w:rFonts w:ascii="Times New Roman" w:hAnsi="Times New Roman" w:cs="Times New Roman"/>
          <w:sz w:val="28"/>
          <w:szCs w:val="28"/>
        </w:rPr>
        <w:t xml:space="preserve"> оригинальный, легкий конструктор. В вашей кухне появятся поролоновые башни, дома и дорожки.</w:t>
      </w:r>
    </w:p>
    <w:p w:rsidR="007574A8" w:rsidRDefault="007574A8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>Летом эти же губки можно превратить в кораблики и запускать их в обыкновенном тазу. Игры с водой надолго завораживают и занимают внимание детей.</w:t>
      </w:r>
    </w:p>
    <w:p w:rsidR="007574A8" w:rsidRDefault="007574A8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>Сырые макароны – у каждой хозя</w:t>
      </w:r>
      <w:r w:rsidR="003037B1">
        <w:rPr>
          <w:rFonts w:ascii="Times New Roman" w:hAnsi="Times New Roman" w:cs="Times New Roman"/>
          <w:sz w:val="28"/>
          <w:szCs w:val="28"/>
        </w:rPr>
        <w:t>й</w:t>
      </w:r>
      <w:r w:rsidRPr="003037B1">
        <w:rPr>
          <w:rFonts w:ascii="Times New Roman" w:hAnsi="Times New Roman" w:cs="Times New Roman"/>
          <w:sz w:val="28"/>
          <w:szCs w:val="28"/>
        </w:rPr>
        <w:t>ки в шкафу найдется запас разных форм, размеров и даже цветов. Из них можно складывать на столе или листе бумаги узоры, попутно изучая те же формы и цвета.</w:t>
      </w:r>
    </w:p>
    <w:p w:rsidR="007574A8" w:rsidRDefault="007574A8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>Пересыпание сухого гороха или гречки, просеивание манки через настоящее сито. Конечно, после таких упражнений придется заняться небольшой уборкой, но</w:t>
      </w:r>
      <w:r w:rsidR="00303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7B1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Pr="003037B1">
        <w:rPr>
          <w:rFonts w:ascii="Times New Roman" w:hAnsi="Times New Roman" w:cs="Times New Roman"/>
          <w:sz w:val="28"/>
          <w:szCs w:val="28"/>
        </w:rPr>
        <w:t xml:space="preserve"> сколько открытий будет у маленького исследователя!</w:t>
      </w:r>
    </w:p>
    <w:p w:rsidR="007574A8" w:rsidRDefault="007574A8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>На небольшом блюдце смешайте горох, рис и гречку, попросите помочь вам их перебрать. Это не только игра, но и тренировка для маленьких пальчиков.</w:t>
      </w:r>
    </w:p>
    <w:p w:rsidR="003037B1" w:rsidRDefault="007574A8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>Изучаем новые звуки и вкусы, ведь на кухне всегда есть возможность постучать, п</w:t>
      </w:r>
      <w:r w:rsidR="003037B1">
        <w:rPr>
          <w:rFonts w:ascii="Times New Roman" w:hAnsi="Times New Roman" w:cs="Times New Roman"/>
          <w:sz w:val="28"/>
          <w:szCs w:val="28"/>
        </w:rPr>
        <w:t>озвенеть, поню</w:t>
      </w:r>
      <w:r w:rsidRPr="003037B1">
        <w:rPr>
          <w:rFonts w:ascii="Times New Roman" w:hAnsi="Times New Roman" w:cs="Times New Roman"/>
          <w:sz w:val="28"/>
          <w:szCs w:val="28"/>
        </w:rPr>
        <w:t>хать или попробовать.</w:t>
      </w:r>
    </w:p>
    <w:p w:rsidR="003037B1" w:rsidRDefault="003037B1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>Можно вместе по</w:t>
      </w:r>
      <w:r>
        <w:rPr>
          <w:rFonts w:ascii="Times New Roman" w:hAnsi="Times New Roman" w:cs="Times New Roman"/>
          <w:sz w:val="28"/>
          <w:szCs w:val="28"/>
        </w:rPr>
        <w:t>смотреть и послушать, как льетс</w:t>
      </w:r>
      <w:r w:rsidRPr="003037B1">
        <w:rPr>
          <w:rFonts w:ascii="Times New Roman" w:hAnsi="Times New Roman" w:cs="Times New Roman"/>
          <w:sz w:val="28"/>
          <w:szCs w:val="28"/>
        </w:rPr>
        <w:t>я или к</w:t>
      </w:r>
      <w:r>
        <w:rPr>
          <w:rFonts w:ascii="Times New Roman" w:hAnsi="Times New Roman" w:cs="Times New Roman"/>
          <w:sz w:val="28"/>
          <w:szCs w:val="28"/>
        </w:rPr>
        <w:t>апает вода из</w:t>
      </w:r>
      <w:r w:rsidRPr="003037B1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на, как по-разному звенит чайная</w:t>
      </w:r>
      <w:r w:rsidRPr="003037B1">
        <w:rPr>
          <w:rFonts w:ascii="Times New Roman" w:hAnsi="Times New Roman" w:cs="Times New Roman"/>
          <w:sz w:val="28"/>
          <w:szCs w:val="28"/>
        </w:rPr>
        <w:t xml:space="preserve"> ложка в пустом стакане или чашке с водой, как громко пересыпается в стеклянный стакан горох и тихо – манка. Потом попросите ребенка отвернуться и предложите на слух определить, что вы </w:t>
      </w:r>
      <w:proofErr w:type="spellStart"/>
      <w:r w:rsidRPr="003037B1">
        <w:rPr>
          <w:rFonts w:ascii="Times New Roman" w:hAnsi="Times New Roman" w:cs="Times New Roman"/>
          <w:sz w:val="28"/>
          <w:szCs w:val="28"/>
        </w:rPr>
        <w:t>сйчас</w:t>
      </w:r>
      <w:proofErr w:type="spellEnd"/>
      <w:r w:rsidRPr="003037B1">
        <w:rPr>
          <w:rFonts w:ascii="Times New Roman" w:hAnsi="Times New Roman" w:cs="Times New Roman"/>
          <w:sz w:val="28"/>
          <w:szCs w:val="28"/>
        </w:rPr>
        <w:t xml:space="preserve"> делаете.</w:t>
      </w:r>
    </w:p>
    <w:p w:rsidR="007574A8" w:rsidRDefault="003037B1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 xml:space="preserve">Игра «Закрой глаза – открой рот». </w:t>
      </w:r>
      <w:proofErr w:type="gramStart"/>
      <w:r w:rsidRPr="003037B1">
        <w:rPr>
          <w:rFonts w:ascii="Times New Roman" w:hAnsi="Times New Roman" w:cs="Times New Roman"/>
          <w:sz w:val="28"/>
          <w:szCs w:val="28"/>
        </w:rPr>
        <w:t>Пусть малыш с закрытыми глазами на вкус определит, что вы ему предложили (кусочек яблока или банана, огурца, лимона и даже чеснока.</w:t>
      </w:r>
      <w:proofErr w:type="gramEnd"/>
      <w:r w:rsidRPr="003037B1">
        <w:rPr>
          <w:rFonts w:ascii="Times New Roman" w:hAnsi="Times New Roman" w:cs="Times New Roman"/>
          <w:sz w:val="28"/>
          <w:szCs w:val="28"/>
        </w:rPr>
        <w:t xml:space="preserve"> Можно поменяться ролями, и уж если вы «ошибетесь», - бурный восторг гарантирован!</w:t>
      </w:r>
    </w:p>
    <w:p w:rsidR="003037B1" w:rsidRPr="003037B1" w:rsidRDefault="003037B1" w:rsidP="00303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7B1">
        <w:rPr>
          <w:rFonts w:ascii="Times New Roman" w:hAnsi="Times New Roman" w:cs="Times New Roman"/>
          <w:sz w:val="28"/>
          <w:szCs w:val="28"/>
        </w:rPr>
        <w:t xml:space="preserve">Из любого кусочка теста, даже из готового слоеного, можно слепить фигурки, как из пластилина, а можно из раскатанного теста при помощи формочек вырезать что-нибудь, посыпать сахаром и запечь. </w:t>
      </w:r>
    </w:p>
    <w:sectPr w:rsidR="003037B1" w:rsidRPr="003037B1" w:rsidSect="003037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139A"/>
    <w:multiLevelType w:val="hybridMultilevel"/>
    <w:tmpl w:val="4D2C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574A8"/>
    <w:rsid w:val="003037B1"/>
    <w:rsid w:val="0075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2013-12-06T14:08:00Z</cp:lastPrinted>
  <dcterms:created xsi:type="dcterms:W3CDTF">2013-12-06T13:50:00Z</dcterms:created>
  <dcterms:modified xsi:type="dcterms:W3CDTF">2013-12-06T14:08:00Z</dcterms:modified>
</cp:coreProperties>
</file>