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2CC" w:rsidRPr="001779FF" w:rsidRDefault="009052CC" w:rsidP="009052CC">
      <w:pPr>
        <w:spacing w:line="360" w:lineRule="auto"/>
        <w:jc w:val="center"/>
        <w:rPr>
          <w:rFonts w:ascii="Times New Roman" w:hAnsi="Times New Roman" w:cs="Times New Roman"/>
          <w:sz w:val="32"/>
          <w:szCs w:val="32"/>
        </w:rPr>
      </w:pPr>
      <w:r w:rsidRPr="001779FF">
        <w:rPr>
          <w:rFonts w:ascii="Times New Roman" w:hAnsi="Times New Roman" w:cs="Times New Roman"/>
          <w:sz w:val="32"/>
          <w:szCs w:val="32"/>
        </w:rPr>
        <w:t>Конспект   занятия  подготовительной   группы</w:t>
      </w:r>
    </w:p>
    <w:p w:rsidR="009052CC" w:rsidRPr="001779FF" w:rsidRDefault="009052CC" w:rsidP="009052CC">
      <w:pPr>
        <w:spacing w:line="360" w:lineRule="auto"/>
        <w:jc w:val="center"/>
        <w:rPr>
          <w:rFonts w:ascii="Times New Roman" w:hAnsi="Times New Roman" w:cs="Times New Roman"/>
          <w:sz w:val="32"/>
          <w:szCs w:val="32"/>
        </w:rPr>
      </w:pPr>
      <w:r>
        <w:rPr>
          <w:rFonts w:ascii="Times New Roman" w:hAnsi="Times New Roman" w:cs="Times New Roman"/>
          <w:sz w:val="32"/>
          <w:szCs w:val="32"/>
        </w:rPr>
        <w:t>«П</w:t>
      </w:r>
      <w:r w:rsidRPr="001779FF">
        <w:rPr>
          <w:rFonts w:ascii="Times New Roman" w:hAnsi="Times New Roman" w:cs="Times New Roman"/>
          <w:sz w:val="32"/>
          <w:szCs w:val="32"/>
        </w:rPr>
        <w:t>утешествие по реке времени».</w:t>
      </w:r>
    </w:p>
    <w:p w:rsidR="009052CC" w:rsidRPr="001779FF" w:rsidRDefault="009052CC" w:rsidP="009052CC">
      <w:pPr>
        <w:spacing w:line="360" w:lineRule="auto"/>
        <w:jc w:val="center"/>
        <w:rPr>
          <w:rFonts w:ascii="Times New Roman" w:hAnsi="Times New Roman" w:cs="Times New Roman"/>
          <w:sz w:val="32"/>
          <w:szCs w:val="32"/>
        </w:rPr>
      </w:pPr>
      <w:r w:rsidRPr="001779FF">
        <w:rPr>
          <w:rFonts w:ascii="Times New Roman" w:hAnsi="Times New Roman" w:cs="Times New Roman"/>
          <w:sz w:val="32"/>
          <w:szCs w:val="32"/>
        </w:rPr>
        <w:t>Водный транспорт</w:t>
      </w:r>
    </w:p>
    <w:p w:rsidR="009052CC" w:rsidRPr="001779FF" w:rsidRDefault="009052CC" w:rsidP="009052CC">
      <w:pPr>
        <w:spacing w:line="360" w:lineRule="auto"/>
        <w:jc w:val="center"/>
        <w:rPr>
          <w:rFonts w:ascii="Times New Roman" w:hAnsi="Times New Roman" w:cs="Times New Roman"/>
          <w:b/>
          <w:sz w:val="28"/>
          <w:szCs w:val="28"/>
        </w:rPr>
      </w:pPr>
      <w:r w:rsidRPr="001779FF">
        <w:rPr>
          <w:rFonts w:ascii="Times New Roman" w:hAnsi="Times New Roman" w:cs="Times New Roman"/>
          <w:b/>
          <w:sz w:val="28"/>
          <w:szCs w:val="28"/>
        </w:rPr>
        <w:t>Актуальность проблемы.</w:t>
      </w:r>
    </w:p>
    <w:p w:rsidR="009052CC" w:rsidRPr="001779FF" w:rsidRDefault="009052CC" w:rsidP="009052CC">
      <w:pPr>
        <w:spacing w:line="360" w:lineRule="auto"/>
        <w:rPr>
          <w:rFonts w:ascii="Times New Roman" w:hAnsi="Times New Roman" w:cs="Times New Roman"/>
          <w:sz w:val="28"/>
          <w:szCs w:val="28"/>
        </w:rPr>
      </w:pPr>
      <w:r w:rsidRPr="001779FF">
        <w:rPr>
          <w:rFonts w:ascii="Times New Roman" w:hAnsi="Times New Roman" w:cs="Times New Roman"/>
          <w:sz w:val="28"/>
          <w:szCs w:val="28"/>
        </w:rPr>
        <w:t xml:space="preserve">В современном образовании основной задачей является воспитание творческой личности, подготовленной к стабильному решению нестандартных задач в различных областях деятельности. Именно поэтому образование  на современном этапе развития невозможно представить без использования современных технологий активного обучения, которые позволяют традиционный способ обучения перевести  в </w:t>
      </w:r>
      <w:proofErr w:type="spellStart"/>
      <w:r w:rsidRPr="001779FF">
        <w:rPr>
          <w:rFonts w:ascii="Times New Roman" w:hAnsi="Times New Roman" w:cs="Times New Roman"/>
          <w:sz w:val="28"/>
          <w:szCs w:val="28"/>
        </w:rPr>
        <w:t>активно-деятельностный</w:t>
      </w:r>
      <w:proofErr w:type="spellEnd"/>
      <w:r w:rsidRPr="001779FF">
        <w:rPr>
          <w:rFonts w:ascii="Times New Roman" w:hAnsi="Times New Roman" w:cs="Times New Roman"/>
          <w:sz w:val="28"/>
          <w:szCs w:val="28"/>
        </w:rPr>
        <w:t>, идущий на смену объяснительно-иллюстративному типу; учитывают и используют закономерности развития, позволяют приспосабливаться к уровню и особенностям индивидуума. Поэтому я  в  работе достаточно интенсивно адаптирую технологии активного обучения для своих воспитанников.</w:t>
      </w:r>
    </w:p>
    <w:p w:rsidR="009052CC" w:rsidRPr="001779FF" w:rsidRDefault="009052CC" w:rsidP="009052CC">
      <w:pPr>
        <w:spacing w:line="360" w:lineRule="auto"/>
        <w:rPr>
          <w:rFonts w:ascii="Times New Roman" w:hAnsi="Times New Roman" w:cs="Times New Roman"/>
          <w:sz w:val="28"/>
          <w:szCs w:val="28"/>
        </w:rPr>
      </w:pPr>
      <w:r w:rsidRPr="001779FF">
        <w:rPr>
          <w:rFonts w:ascii="Times New Roman" w:hAnsi="Times New Roman" w:cs="Times New Roman"/>
          <w:sz w:val="28"/>
          <w:szCs w:val="28"/>
        </w:rPr>
        <w:t xml:space="preserve">Дошкольный возраст уникален, поскольку это наиболее благоприятный период для раскрытия творческого потенциала каждого ребенка. </w:t>
      </w:r>
      <w:proofErr w:type="gramStart"/>
      <w:r w:rsidRPr="001779FF">
        <w:rPr>
          <w:rFonts w:ascii="Times New Roman" w:hAnsi="Times New Roman" w:cs="Times New Roman"/>
          <w:sz w:val="28"/>
          <w:szCs w:val="28"/>
        </w:rPr>
        <w:t>Адаптированная</w:t>
      </w:r>
      <w:proofErr w:type="gramEnd"/>
      <w:r w:rsidRPr="001779FF">
        <w:rPr>
          <w:rFonts w:ascii="Times New Roman" w:hAnsi="Times New Roman" w:cs="Times New Roman"/>
          <w:sz w:val="28"/>
          <w:szCs w:val="28"/>
        </w:rPr>
        <w:t xml:space="preserve"> к дошкольному возрасту  </w:t>
      </w:r>
      <w:proofErr w:type="spellStart"/>
      <w:r w:rsidRPr="001779FF">
        <w:rPr>
          <w:rFonts w:ascii="Times New Roman" w:hAnsi="Times New Roman" w:cs="Times New Roman"/>
          <w:sz w:val="28"/>
          <w:szCs w:val="28"/>
        </w:rPr>
        <w:t>ТРИЗ-технология</w:t>
      </w:r>
      <w:proofErr w:type="spellEnd"/>
      <w:r w:rsidRPr="001779FF">
        <w:rPr>
          <w:rFonts w:ascii="Times New Roman" w:hAnsi="Times New Roman" w:cs="Times New Roman"/>
          <w:sz w:val="28"/>
          <w:szCs w:val="28"/>
        </w:rPr>
        <w:t xml:space="preserve"> позволяет воспитывать и обучать ребенка под девизом» Творчество во всем!».</w:t>
      </w:r>
    </w:p>
    <w:p w:rsidR="009052CC" w:rsidRPr="001779FF" w:rsidRDefault="009052CC" w:rsidP="009052CC">
      <w:pPr>
        <w:spacing w:line="360" w:lineRule="auto"/>
        <w:rPr>
          <w:rFonts w:ascii="Times New Roman" w:hAnsi="Times New Roman" w:cs="Times New Roman"/>
          <w:sz w:val="28"/>
          <w:szCs w:val="28"/>
        </w:rPr>
      </w:pPr>
      <w:r w:rsidRPr="001779FF">
        <w:rPr>
          <w:rFonts w:ascii="Times New Roman" w:hAnsi="Times New Roman" w:cs="Times New Roman"/>
          <w:sz w:val="28"/>
          <w:szCs w:val="28"/>
        </w:rPr>
        <w:t xml:space="preserve">В центре внимания </w:t>
      </w:r>
      <w:proofErr w:type="spellStart"/>
      <w:r w:rsidRPr="001779FF">
        <w:rPr>
          <w:rFonts w:ascii="Times New Roman" w:hAnsi="Times New Roman" w:cs="Times New Roman"/>
          <w:sz w:val="28"/>
          <w:szCs w:val="28"/>
        </w:rPr>
        <w:t>ТРИЗ-педагогики</w:t>
      </w:r>
      <w:proofErr w:type="spellEnd"/>
      <w:r w:rsidRPr="001779FF">
        <w:rPr>
          <w:rFonts w:ascii="Times New Roman" w:hAnsi="Times New Roman" w:cs="Times New Roman"/>
          <w:sz w:val="28"/>
          <w:szCs w:val="28"/>
        </w:rPr>
        <w:t xml:space="preserve">, как отмечает целый ряд исследователей (С. В. Железнова, Б. И. </w:t>
      </w:r>
      <w:proofErr w:type="spellStart"/>
      <w:r w:rsidRPr="001779FF">
        <w:rPr>
          <w:rFonts w:ascii="Times New Roman" w:hAnsi="Times New Roman" w:cs="Times New Roman"/>
          <w:sz w:val="28"/>
          <w:szCs w:val="28"/>
        </w:rPr>
        <w:t>Коротяев</w:t>
      </w:r>
      <w:proofErr w:type="spellEnd"/>
      <w:r w:rsidRPr="001779FF">
        <w:rPr>
          <w:rFonts w:ascii="Times New Roman" w:hAnsi="Times New Roman" w:cs="Times New Roman"/>
          <w:sz w:val="28"/>
          <w:szCs w:val="28"/>
        </w:rPr>
        <w:t xml:space="preserve"> и др.), - человек творческий и творящий, имеющий богатое гибкое системное воображение, владеющий мощным арсеналом способов решения изобретательских задач и имеющий достойную жизненную цель.</w:t>
      </w:r>
    </w:p>
    <w:p w:rsidR="009052CC" w:rsidRPr="001779FF" w:rsidRDefault="009052CC" w:rsidP="009052CC">
      <w:pPr>
        <w:spacing w:line="360" w:lineRule="auto"/>
        <w:rPr>
          <w:rFonts w:ascii="Times New Roman" w:hAnsi="Times New Roman" w:cs="Times New Roman"/>
          <w:sz w:val="28"/>
          <w:szCs w:val="28"/>
        </w:rPr>
      </w:pPr>
      <w:r w:rsidRPr="001779FF">
        <w:rPr>
          <w:rFonts w:ascii="Times New Roman" w:hAnsi="Times New Roman" w:cs="Times New Roman"/>
          <w:sz w:val="28"/>
          <w:szCs w:val="28"/>
        </w:rPr>
        <w:t xml:space="preserve">Основной целью использования </w:t>
      </w:r>
      <w:proofErr w:type="spellStart"/>
      <w:r w:rsidRPr="001779FF">
        <w:rPr>
          <w:rFonts w:ascii="Times New Roman" w:hAnsi="Times New Roman" w:cs="Times New Roman"/>
          <w:sz w:val="28"/>
          <w:szCs w:val="28"/>
        </w:rPr>
        <w:t>ТРИЗ-технологии</w:t>
      </w:r>
      <w:proofErr w:type="spellEnd"/>
      <w:r w:rsidRPr="001779FF">
        <w:rPr>
          <w:rFonts w:ascii="Times New Roman" w:hAnsi="Times New Roman" w:cs="Times New Roman"/>
          <w:sz w:val="28"/>
          <w:szCs w:val="28"/>
        </w:rPr>
        <w:t xml:space="preserve"> в детском саду является развитие, с одной стороны, таких качеств мышления, как гибкость, </w:t>
      </w:r>
      <w:r w:rsidRPr="001779FF">
        <w:rPr>
          <w:rFonts w:ascii="Times New Roman" w:hAnsi="Times New Roman" w:cs="Times New Roman"/>
          <w:sz w:val="28"/>
          <w:szCs w:val="28"/>
        </w:rPr>
        <w:lastRenderedPageBreak/>
        <w:t>подвижность, системность, диалектичность; с друго</w:t>
      </w:r>
      <w:proofErr w:type="gramStart"/>
      <w:r w:rsidRPr="001779FF">
        <w:rPr>
          <w:rFonts w:ascii="Times New Roman" w:hAnsi="Times New Roman" w:cs="Times New Roman"/>
          <w:sz w:val="28"/>
          <w:szCs w:val="28"/>
        </w:rPr>
        <w:t>й-</w:t>
      </w:r>
      <w:proofErr w:type="gramEnd"/>
      <w:r w:rsidRPr="001779FF">
        <w:rPr>
          <w:rFonts w:ascii="Times New Roman" w:hAnsi="Times New Roman" w:cs="Times New Roman"/>
          <w:sz w:val="28"/>
          <w:szCs w:val="28"/>
        </w:rPr>
        <w:t xml:space="preserve"> поисковой активности, стремление к новизне; речи и творческого воображения.</w:t>
      </w:r>
    </w:p>
    <w:p w:rsidR="009052CC" w:rsidRPr="001779FF" w:rsidRDefault="009052CC" w:rsidP="009052CC">
      <w:pPr>
        <w:spacing w:line="360" w:lineRule="auto"/>
        <w:rPr>
          <w:rFonts w:ascii="Times New Roman" w:hAnsi="Times New Roman" w:cs="Times New Roman"/>
          <w:sz w:val="28"/>
          <w:szCs w:val="28"/>
        </w:rPr>
      </w:pPr>
      <w:r w:rsidRPr="001779FF">
        <w:rPr>
          <w:rFonts w:ascii="Times New Roman" w:hAnsi="Times New Roman" w:cs="Times New Roman"/>
          <w:sz w:val="28"/>
          <w:szCs w:val="28"/>
        </w:rPr>
        <w:t>Совершенствование речи детей – развитие связной речи, речевого творчества, выразительности речи – главные направления в работе по развитию речи старшего дошкольного возраста во всех современных образовательных вариативных программах.</w:t>
      </w:r>
    </w:p>
    <w:p w:rsidR="009052CC" w:rsidRPr="001779FF" w:rsidRDefault="009052CC" w:rsidP="009052CC">
      <w:pPr>
        <w:spacing w:line="360" w:lineRule="auto"/>
        <w:rPr>
          <w:rFonts w:ascii="Times New Roman" w:hAnsi="Times New Roman" w:cs="Times New Roman"/>
          <w:sz w:val="28"/>
          <w:szCs w:val="28"/>
        </w:rPr>
      </w:pPr>
      <w:r w:rsidRPr="001779FF">
        <w:rPr>
          <w:rFonts w:ascii="Times New Roman" w:hAnsi="Times New Roman" w:cs="Times New Roman"/>
          <w:sz w:val="28"/>
          <w:szCs w:val="28"/>
        </w:rPr>
        <w:t>Стремление творчески организовать речевую деятельность детей. Чтобы она была радостной и желанной и обеспечивала  «психологический фундамент для подготовки детей к развивающему начальному обучению» (В. В. Давыдов), характерно для работы МАДОУ № 171.</w:t>
      </w:r>
    </w:p>
    <w:p w:rsidR="009052CC" w:rsidRPr="001779FF" w:rsidRDefault="009052CC" w:rsidP="009052CC">
      <w:pPr>
        <w:spacing w:line="360" w:lineRule="auto"/>
        <w:rPr>
          <w:rFonts w:ascii="Times New Roman" w:hAnsi="Times New Roman" w:cs="Times New Roman"/>
          <w:sz w:val="28"/>
          <w:szCs w:val="28"/>
        </w:rPr>
      </w:pPr>
      <w:r w:rsidRPr="001779FF">
        <w:rPr>
          <w:rFonts w:ascii="Times New Roman" w:hAnsi="Times New Roman" w:cs="Times New Roman"/>
          <w:sz w:val="28"/>
          <w:szCs w:val="28"/>
        </w:rPr>
        <w:t xml:space="preserve">Опыт моей работы заключается в том, что подход к построению заданий позволяет любому ребенку занимать на занятиях позицию активного творца, созидателя. Наиболее ярко этот метод выявляется на примере игры «Чудесные вещи» (Л. Е. Белоусова), по условиям которой дети самостоятельно придумывают необычные дома, удивительные машины, чудесных животных и пр. Это хорошо развивает не только речевое творчество и </w:t>
      </w:r>
      <w:proofErr w:type="spellStart"/>
      <w:r w:rsidRPr="001779FF">
        <w:rPr>
          <w:rFonts w:ascii="Times New Roman" w:hAnsi="Times New Roman" w:cs="Times New Roman"/>
          <w:sz w:val="28"/>
          <w:szCs w:val="28"/>
        </w:rPr>
        <w:t>креативность</w:t>
      </w:r>
      <w:proofErr w:type="spellEnd"/>
      <w:r w:rsidRPr="001779FF">
        <w:rPr>
          <w:rFonts w:ascii="Times New Roman" w:hAnsi="Times New Roman" w:cs="Times New Roman"/>
          <w:sz w:val="28"/>
          <w:szCs w:val="28"/>
        </w:rPr>
        <w:t xml:space="preserve"> маленького человека, но и способствует его психологическому раскрепощению, устраняет боязнь неправильного высказывания, вырабатывает смелость в фантазии. В этой игре используются модели, отражающие способы передвижения, материалы, запахи, звуки. На основе моделирования дети придумывают необыкновенные предметы.</w:t>
      </w:r>
    </w:p>
    <w:p w:rsidR="009052CC" w:rsidRPr="001779FF" w:rsidRDefault="009052CC" w:rsidP="009052CC">
      <w:pPr>
        <w:spacing w:line="360" w:lineRule="auto"/>
        <w:rPr>
          <w:rFonts w:ascii="Times New Roman" w:hAnsi="Times New Roman" w:cs="Times New Roman"/>
          <w:sz w:val="28"/>
          <w:szCs w:val="28"/>
        </w:rPr>
      </w:pPr>
      <w:r w:rsidRPr="001779FF">
        <w:rPr>
          <w:rFonts w:ascii="Times New Roman" w:hAnsi="Times New Roman" w:cs="Times New Roman"/>
          <w:sz w:val="28"/>
          <w:szCs w:val="28"/>
        </w:rPr>
        <w:t xml:space="preserve">Использование на занятиях элементов ТРИЗ, позволяет реализовать главное кредо </w:t>
      </w:r>
      <w:proofErr w:type="spellStart"/>
      <w:r w:rsidRPr="001779FF">
        <w:rPr>
          <w:rFonts w:ascii="Times New Roman" w:hAnsi="Times New Roman" w:cs="Times New Roman"/>
          <w:sz w:val="28"/>
          <w:szCs w:val="28"/>
        </w:rPr>
        <w:t>тризовцев</w:t>
      </w:r>
      <w:proofErr w:type="spellEnd"/>
      <w:r w:rsidRPr="001779FF">
        <w:rPr>
          <w:rFonts w:ascii="Times New Roman" w:hAnsi="Times New Roman" w:cs="Times New Roman"/>
          <w:sz w:val="28"/>
          <w:szCs w:val="28"/>
        </w:rPr>
        <w:t xml:space="preserve">: «Каждый ребенок изначально талантлив и даже гениален, но его надо научить ориентироваться в современном мире, чтобы при минимуме затрат достичь максимального эффекта» (Г. С. </w:t>
      </w:r>
      <w:proofErr w:type="spellStart"/>
      <w:r w:rsidRPr="001779FF">
        <w:rPr>
          <w:rFonts w:ascii="Times New Roman" w:hAnsi="Times New Roman" w:cs="Times New Roman"/>
          <w:sz w:val="28"/>
          <w:szCs w:val="28"/>
        </w:rPr>
        <w:t>Альтшуллер</w:t>
      </w:r>
      <w:proofErr w:type="spellEnd"/>
      <w:r w:rsidRPr="001779FF">
        <w:rPr>
          <w:rFonts w:ascii="Times New Roman" w:hAnsi="Times New Roman" w:cs="Times New Roman"/>
          <w:sz w:val="28"/>
          <w:szCs w:val="28"/>
        </w:rPr>
        <w:t>).</w:t>
      </w:r>
    </w:p>
    <w:p w:rsidR="009052CC" w:rsidRPr="001779FF" w:rsidRDefault="009052CC" w:rsidP="009052CC">
      <w:pPr>
        <w:spacing w:line="360" w:lineRule="auto"/>
        <w:rPr>
          <w:rFonts w:ascii="Times New Roman" w:hAnsi="Times New Roman" w:cs="Times New Roman"/>
          <w:sz w:val="28"/>
          <w:szCs w:val="28"/>
        </w:rPr>
      </w:pPr>
      <w:r w:rsidRPr="001779FF">
        <w:rPr>
          <w:rFonts w:ascii="Times New Roman" w:hAnsi="Times New Roman" w:cs="Times New Roman"/>
          <w:sz w:val="28"/>
          <w:szCs w:val="28"/>
        </w:rPr>
        <w:t xml:space="preserve">Для успешного решения поставленных задач мною используется принцип </w:t>
      </w:r>
      <w:proofErr w:type="spellStart"/>
      <w:r w:rsidRPr="001779FF">
        <w:rPr>
          <w:rFonts w:ascii="Times New Roman" w:hAnsi="Times New Roman" w:cs="Times New Roman"/>
          <w:sz w:val="28"/>
          <w:szCs w:val="28"/>
        </w:rPr>
        <w:t>социо-игровой</w:t>
      </w:r>
      <w:proofErr w:type="spellEnd"/>
      <w:r w:rsidRPr="001779FF">
        <w:rPr>
          <w:rFonts w:ascii="Times New Roman" w:hAnsi="Times New Roman" w:cs="Times New Roman"/>
          <w:sz w:val="28"/>
          <w:szCs w:val="28"/>
        </w:rPr>
        <w:t xml:space="preserve"> педагогики, а именно: организация занятия как игры – жизнь между </w:t>
      </w:r>
      <w:proofErr w:type="spellStart"/>
      <w:r w:rsidRPr="001779FF">
        <w:rPr>
          <w:rFonts w:ascii="Times New Roman" w:hAnsi="Times New Roman" w:cs="Times New Roman"/>
          <w:sz w:val="28"/>
          <w:szCs w:val="28"/>
        </w:rPr>
        <w:t>микрогруппами</w:t>
      </w:r>
      <w:proofErr w:type="spellEnd"/>
      <w:r w:rsidRPr="001779FF">
        <w:rPr>
          <w:rFonts w:ascii="Times New Roman" w:hAnsi="Times New Roman" w:cs="Times New Roman"/>
          <w:sz w:val="28"/>
          <w:szCs w:val="28"/>
        </w:rPr>
        <w:t xml:space="preserve"> детей (6 человек). Именно работа в </w:t>
      </w:r>
      <w:proofErr w:type="spellStart"/>
      <w:r w:rsidRPr="001779FF">
        <w:rPr>
          <w:rFonts w:ascii="Times New Roman" w:hAnsi="Times New Roman" w:cs="Times New Roman"/>
          <w:sz w:val="28"/>
          <w:szCs w:val="28"/>
        </w:rPr>
        <w:t>микрогруппах</w:t>
      </w:r>
      <w:proofErr w:type="spellEnd"/>
      <w:r w:rsidRPr="001779FF">
        <w:rPr>
          <w:rFonts w:ascii="Times New Roman" w:hAnsi="Times New Roman" w:cs="Times New Roman"/>
          <w:sz w:val="28"/>
          <w:szCs w:val="28"/>
        </w:rPr>
        <w:t xml:space="preserve"> </w:t>
      </w:r>
      <w:r w:rsidRPr="001779FF">
        <w:rPr>
          <w:rFonts w:ascii="Times New Roman" w:hAnsi="Times New Roman" w:cs="Times New Roman"/>
          <w:sz w:val="28"/>
          <w:szCs w:val="28"/>
        </w:rPr>
        <w:lastRenderedPageBreak/>
        <w:t>таит в себе корни успеха учебного процесса. Дети здесь либо уже связаны совместными играми, знаниями, общим опытом жизни и тайнами, либо эти связи самостоятельно быстро устанавливаются. А все это является очень плодотворной почвой для того, чтобы знания можно было передавать друг другу, помогать приятелю и поддерживать его. Внутри такой группы возникают по-человечески благоприятные и эмоционально само собой разумеющиеся условия для сравнения своих знаний, умений, возможностей с возможностями, умениями и знаниями своего друга. Возникновение такой ситуации, когда ребенок, как член группы сравнивает себя с каждым ее членом, крайне необходимо. В такой ситуации происходит скачок в развитии самосознания.</w:t>
      </w:r>
    </w:p>
    <w:p w:rsidR="009052CC" w:rsidRPr="001779FF" w:rsidRDefault="009052CC" w:rsidP="009052CC">
      <w:pPr>
        <w:spacing w:line="360" w:lineRule="auto"/>
        <w:rPr>
          <w:rFonts w:ascii="Times New Roman" w:hAnsi="Times New Roman" w:cs="Times New Roman"/>
          <w:sz w:val="28"/>
          <w:szCs w:val="28"/>
        </w:rPr>
      </w:pPr>
      <w:r w:rsidRPr="001779FF">
        <w:rPr>
          <w:rFonts w:ascii="Times New Roman" w:hAnsi="Times New Roman" w:cs="Times New Roman"/>
          <w:sz w:val="28"/>
          <w:szCs w:val="28"/>
        </w:rPr>
        <w:t>И, конечно же, достичь высоких результатов в процессе обучения помогает умение детей читать и выполнять арифметические действия.</w:t>
      </w:r>
    </w:p>
    <w:p w:rsidR="009052CC" w:rsidRPr="003B0B24" w:rsidRDefault="009052CC" w:rsidP="009052CC">
      <w:pPr>
        <w:rPr>
          <w:rFonts w:ascii="Times New Roman" w:hAnsi="Times New Roman" w:cs="Times New Roman"/>
          <w:sz w:val="32"/>
          <w:szCs w:val="28"/>
        </w:rPr>
      </w:pPr>
      <w:r>
        <w:rPr>
          <w:rFonts w:ascii="Times New Roman" w:hAnsi="Times New Roman" w:cs="Times New Roman"/>
          <w:sz w:val="32"/>
          <w:szCs w:val="28"/>
        </w:rPr>
        <w:t xml:space="preserve">Литература   </w:t>
      </w:r>
    </w:p>
    <w:p w:rsidR="009052CC" w:rsidRDefault="009052CC" w:rsidP="009052CC">
      <w:r>
        <w:t xml:space="preserve">Белоусова Л.Б. Удивительные истории </w:t>
      </w:r>
    </w:p>
    <w:p w:rsidR="009052CC" w:rsidRDefault="009052CC" w:rsidP="009052CC">
      <w:r>
        <w:t>Издательство: Детство-пресс. Год выпуска: 2003. Страниц: 128.</w:t>
      </w:r>
    </w:p>
    <w:p w:rsidR="009052CC" w:rsidRDefault="009052CC" w:rsidP="009052CC"/>
    <w:p w:rsidR="009052CC" w:rsidRDefault="009052CC" w:rsidP="001F4FEB">
      <w:pPr>
        <w:spacing w:line="360" w:lineRule="auto"/>
        <w:rPr>
          <w:rFonts w:ascii="Times New Roman" w:hAnsi="Times New Roman" w:cs="Times New Roman"/>
          <w:sz w:val="28"/>
          <w:szCs w:val="28"/>
        </w:rPr>
      </w:pPr>
    </w:p>
    <w:p w:rsidR="009052CC" w:rsidRDefault="009052CC" w:rsidP="001F4FEB">
      <w:pPr>
        <w:spacing w:line="360" w:lineRule="auto"/>
        <w:rPr>
          <w:rFonts w:ascii="Times New Roman" w:hAnsi="Times New Roman" w:cs="Times New Roman"/>
          <w:sz w:val="28"/>
          <w:szCs w:val="28"/>
        </w:rPr>
      </w:pPr>
    </w:p>
    <w:p w:rsidR="009052CC" w:rsidRDefault="009052CC" w:rsidP="001F4FEB">
      <w:pPr>
        <w:spacing w:line="360" w:lineRule="auto"/>
        <w:rPr>
          <w:rFonts w:ascii="Times New Roman" w:hAnsi="Times New Roman" w:cs="Times New Roman"/>
          <w:sz w:val="28"/>
          <w:szCs w:val="28"/>
        </w:rPr>
      </w:pPr>
    </w:p>
    <w:p w:rsidR="009052CC" w:rsidRDefault="009052CC" w:rsidP="001F4FEB">
      <w:pPr>
        <w:spacing w:line="360" w:lineRule="auto"/>
        <w:rPr>
          <w:rFonts w:ascii="Times New Roman" w:hAnsi="Times New Roman" w:cs="Times New Roman"/>
          <w:sz w:val="28"/>
          <w:szCs w:val="28"/>
        </w:rPr>
      </w:pPr>
    </w:p>
    <w:p w:rsidR="009052CC" w:rsidRDefault="009052CC" w:rsidP="001F4FEB">
      <w:pPr>
        <w:spacing w:line="360" w:lineRule="auto"/>
        <w:rPr>
          <w:rFonts w:ascii="Times New Roman" w:hAnsi="Times New Roman" w:cs="Times New Roman"/>
          <w:sz w:val="28"/>
          <w:szCs w:val="28"/>
        </w:rPr>
      </w:pPr>
    </w:p>
    <w:p w:rsidR="009052CC" w:rsidRDefault="009052CC" w:rsidP="001F4FEB">
      <w:pPr>
        <w:spacing w:line="360" w:lineRule="auto"/>
        <w:rPr>
          <w:rFonts w:ascii="Times New Roman" w:hAnsi="Times New Roman" w:cs="Times New Roman"/>
          <w:sz w:val="28"/>
          <w:szCs w:val="28"/>
        </w:rPr>
      </w:pPr>
    </w:p>
    <w:p w:rsidR="009052CC" w:rsidRDefault="009052CC" w:rsidP="001F4FEB">
      <w:pPr>
        <w:spacing w:line="360" w:lineRule="auto"/>
        <w:rPr>
          <w:rFonts w:ascii="Times New Roman" w:hAnsi="Times New Roman" w:cs="Times New Roman"/>
          <w:sz w:val="28"/>
          <w:szCs w:val="28"/>
        </w:rPr>
      </w:pPr>
    </w:p>
    <w:p w:rsidR="001F4FEB" w:rsidRPr="009052CC" w:rsidRDefault="001F4FEB" w:rsidP="001F4FEB">
      <w:pPr>
        <w:spacing w:line="360" w:lineRule="auto"/>
        <w:rPr>
          <w:rFonts w:ascii="Times New Roman" w:hAnsi="Times New Roman" w:cs="Times New Roman"/>
          <w:b/>
          <w:sz w:val="28"/>
          <w:szCs w:val="28"/>
        </w:rPr>
      </w:pPr>
      <w:r w:rsidRPr="009052CC">
        <w:rPr>
          <w:rFonts w:ascii="Times New Roman" w:hAnsi="Times New Roman" w:cs="Times New Roman"/>
          <w:b/>
          <w:sz w:val="32"/>
          <w:szCs w:val="32"/>
        </w:rPr>
        <w:lastRenderedPageBreak/>
        <w:t>Цель:</w:t>
      </w:r>
      <w:r w:rsidRPr="009052CC">
        <w:rPr>
          <w:rFonts w:ascii="Times New Roman" w:hAnsi="Times New Roman" w:cs="Times New Roman"/>
          <w:sz w:val="32"/>
          <w:szCs w:val="32"/>
        </w:rPr>
        <w:t xml:space="preserve"> развитие творческих способностей детей, через активизацию речевой деятельности.                                                                                                          </w:t>
      </w:r>
      <w:r w:rsidRPr="009052CC">
        <w:rPr>
          <w:rFonts w:ascii="Times New Roman" w:hAnsi="Times New Roman" w:cs="Times New Roman"/>
          <w:b/>
          <w:sz w:val="28"/>
          <w:szCs w:val="28"/>
        </w:rPr>
        <w:t>Задачи:</w:t>
      </w:r>
    </w:p>
    <w:p w:rsidR="001F4FEB" w:rsidRPr="001779FF" w:rsidRDefault="001F4FEB" w:rsidP="006958B1">
      <w:pPr>
        <w:spacing w:line="360" w:lineRule="auto"/>
        <w:ind w:firstLine="708"/>
        <w:rPr>
          <w:rFonts w:ascii="Times New Roman" w:hAnsi="Times New Roman" w:cs="Times New Roman"/>
          <w:sz w:val="28"/>
          <w:szCs w:val="28"/>
        </w:rPr>
      </w:pPr>
      <w:r w:rsidRPr="001779FF">
        <w:rPr>
          <w:rFonts w:ascii="Times New Roman" w:hAnsi="Times New Roman" w:cs="Times New Roman"/>
          <w:sz w:val="28"/>
          <w:szCs w:val="28"/>
        </w:rPr>
        <w:t>1.Преодоление инертности мышления путем творческого решения поставленных задач.</w:t>
      </w:r>
    </w:p>
    <w:p w:rsidR="001F4FEB" w:rsidRPr="001779FF" w:rsidRDefault="001F4FEB" w:rsidP="006958B1">
      <w:pPr>
        <w:spacing w:line="360" w:lineRule="auto"/>
        <w:ind w:firstLine="708"/>
        <w:rPr>
          <w:rFonts w:ascii="Times New Roman" w:hAnsi="Times New Roman" w:cs="Times New Roman"/>
          <w:sz w:val="28"/>
          <w:szCs w:val="28"/>
        </w:rPr>
      </w:pPr>
      <w:r w:rsidRPr="001779FF">
        <w:rPr>
          <w:rFonts w:ascii="Times New Roman" w:hAnsi="Times New Roman" w:cs="Times New Roman"/>
          <w:sz w:val="28"/>
          <w:szCs w:val="28"/>
        </w:rPr>
        <w:t>2.Учить видеть единство и противоположность рассматриваемых объектов.</w:t>
      </w:r>
    </w:p>
    <w:p w:rsidR="001F4FEB" w:rsidRPr="001779FF" w:rsidRDefault="001F4FEB" w:rsidP="006958B1">
      <w:pPr>
        <w:spacing w:line="360" w:lineRule="auto"/>
        <w:ind w:firstLine="708"/>
        <w:rPr>
          <w:rFonts w:ascii="Times New Roman" w:hAnsi="Times New Roman" w:cs="Times New Roman"/>
          <w:sz w:val="28"/>
          <w:szCs w:val="28"/>
        </w:rPr>
      </w:pPr>
      <w:r w:rsidRPr="001779FF">
        <w:rPr>
          <w:rFonts w:ascii="Times New Roman" w:hAnsi="Times New Roman" w:cs="Times New Roman"/>
          <w:sz w:val="28"/>
          <w:szCs w:val="28"/>
        </w:rPr>
        <w:t>3.Совершенствовать рассматриваемый объект, перенося свойства одного объекта на другой.</w:t>
      </w:r>
    </w:p>
    <w:p w:rsidR="001F4FEB" w:rsidRPr="001779FF" w:rsidRDefault="001F4FEB" w:rsidP="006958B1">
      <w:pPr>
        <w:spacing w:line="360" w:lineRule="auto"/>
        <w:ind w:firstLine="708"/>
        <w:rPr>
          <w:rFonts w:ascii="Times New Roman" w:hAnsi="Times New Roman" w:cs="Times New Roman"/>
          <w:sz w:val="28"/>
          <w:szCs w:val="28"/>
        </w:rPr>
      </w:pPr>
      <w:r w:rsidRPr="001779FF">
        <w:rPr>
          <w:rFonts w:ascii="Times New Roman" w:hAnsi="Times New Roman" w:cs="Times New Roman"/>
          <w:sz w:val="28"/>
          <w:szCs w:val="28"/>
        </w:rPr>
        <w:t>4.Развивать элементарные формы знакового мышления с помощью чтения и арифметических действий.</w:t>
      </w:r>
    </w:p>
    <w:p w:rsidR="001F4FEB" w:rsidRPr="001779FF" w:rsidRDefault="001F4FEB" w:rsidP="006958B1">
      <w:pPr>
        <w:spacing w:line="360" w:lineRule="auto"/>
        <w:ind w:firstLine="708"/>
        <w:rPr>
          <w:rFonts w:ascii="Times New Roman" w:hAnsi="Times New Roman" w:cs="Times New Roman"/>
          <w:sz w:val="28"/>
          <w:szCs w:val="28"/>
        </w:rPr>
      </w:pPr>
      <w:r w:rsidRPr="001779FF">
        <w:rPr>
          <w:rFonts w:ascii="Times New Roman" w:hAnsi="Times New Roman" w:cs="Times New Roman"/>
          <w:sz w:val="28"/>
          <w:szCs w:val="28"/>
        </w:rPr>
        <w:t xml:space="preserve">5.Развивать коммуникативные способности детей, совершенствуя навыки общения и умения работать в </w:t>
      </w:r>
      <w:proofErr w:type="spellStart"/>
      <w:r w:rsidRPr="001779FF">
        <w:rPr>
          <w:rFonts w:ascii="Times New Roman" w:hAnsi="Times New Roman" w:cs="Times New Roman"/>
          <w:sz w:val="28"/>
          <w:szCs w:val="28"/>
        </w:rPr>
        <w:t>микрогруппах</w:t>
      </w:r>
      <w:proofErr w:type="spellEnd"/>
      <w:r w:rsidRPr="001779FF">
        <w:rPr>
          <w:rFonts w:ascii="Times New Roman" w:hAnsi="Times New Roman" w:cs="Times New Roman"/>
          <w:sz w:val="28"/>
          <w:szCs w:val="28"/>
        </w:rPr>
        <w:t>.</w:t>
      </w:r>
    </w:p>
    <w:p w:rsidR="001F4FEB" w:rsidRPr="001779FF" w:rsidRDefault="001F4FEB" w:rsidP="006958B1">
      <w:pPr>
        <w:spacing w:line="360" w:lineRule="auto"/>
        <w:ind w:firstLine="708"/>
        <w:rPr>
          <w:rFonts w:ascii="Times New Roman" w:hAnsi="Times New Roman" w:cs="Times New Roman"/>
          <w:sz w:val="28"/>
          <w:szCs w:val="28"/>
        </w:rPr>
      </w:pPr>
      <w:r w:rsidRPr="001779FF">
        <w:rPr>
          <w:rFonts w:ascii="Times New Roman" w:hAnsi="Times New Roman" w:cs="Times New Roman"/>
          <w:sz w:val="28"/>
          <w:szCs w:val="28"/>
        </w:rPr>
        <w:t xml:space="preserve"> 6.Развивать речь детей с помощью образного мышления.                                             </w:t>
      </w:r>
    </w:p>
    <w:p w:rsidR="009052CC" w:rsidRDefault="009052CC" w:rsidP="001F4FEB">
      <w:pPr>
        <w:spacing w:line="360" w:lineRule="auto"/>
        <w:jc w:val="center"/>
        <w:rPr>
          <w:rFonts w:ascii="Times New Roman" w:hAnsi="Times New Roman" w:cs="Times New Roman"/>
          <w:sz w:val="28"/>
          <w:szCs w:val="28"/>
        </w:rPr>
      </w:pPr>
    </w:p>
    <w:p w:rsidR="009052CC" w:rsidRDefault="009052CC" w:rsidP="001F4FEB">
      <w:pPr>
        <w:spacing w:line="360" w:lineRule="auto"/>
        <w:jc w:val="center"/>
        <w:rPr>
          <w:rFonts w:ascii="Times New Roman" w:hAnsi="Times New Roman" w:cs="Times New Roman"/>
          <w:sz w:val="28"/>
          <w:szCs w:val="28"/>
        </w:rPr>
      </w:pPr>
    </w:p>
    <w:p w:rsidR="009052CC" w:rsidRDefault="009052CC" w:rsidP="001F4FEB">
      <w:pPr>
        <w:spacing w:line="360" w:lineRule="auto"/>
        <w:jc w:val="center"/>
        <w:rPr>
          <w:rFonts w:ascii="Times New Roman" w:hAnsi="Times New Roman" w:cs="Times New Roman"/>
          <w:sz w:val="28"/>
          <w:szCs w:val="28"/>
        </w:rPr>
      </w:pPr>
    </w:p>
    <w:p w:rsidR="009052CC" w:rsidRDefault="009052CC" w:rsidP="001F4FEB">
      <w:pPr>
        <w:spacing w:line="360" w:lineRule="auto"/>
        <w:jc w:val="center"/>
        <w:rPr>
          <w:rFonts w:ascii="Times New Roman" w:hAnsi="Times New Roman" w:cs="Times New Roman"/>
          <w:sz w:val="28"/>
          <w:szCs w:val="28"/>
        </w:rPr>
      </w:pPr>
    </w:p>
    <w:p w:rsidR="009052CC" w:rsidRDefault="009052CC" w:rsidP="001F4FEB">
      <w:pPr>
        <w:spacing w:line="360" w:lineRule="auto"/>
        <w:jc w:val="center"/>
        <w:rPr>
          <w:rFonts w:ascii="Times New Roman" w:hAnsi="Times New Roman" w:cs="Times New Roman"/>
          <w:sz w:val="28"/>
          <w:szCs w:val="28"/>
        </w:rPr>
      </w:pPr>
    </w:p>
    <w:p w:rsidR="009052CC" w:rsidRDefault="009052CC" w:rsidP="001F4FEB">
      <w:pPr>
        <w:spacing w:line="360" w:lineRule="auto"/>
        <w:jc w:val="center"/>
        <w:rPr>
          <w:rFonts w:ascii="Times New Roman" w:hAnsi="Times New Roman" w:cs="Times New Roman"/>
          <w:sz w:val="28"/>
          <w:szCs w:val="28"/>
        </w:rPr>
      </w:pPr>
    </w:p>
    <w:p w:rsidR="009052CC" w:rsidRDefault="009052CC" w:rsidP="001F4FEB">
      <w:pPr>
        <w:spacing w:line="360" w:lineRule="auto"/>
        <w:jc w:val="center"/>
        <w:rPr>
          <w:rFonts w:ascii="Times New Roman" w:hAnsi="Times New Roman" w:cs="Times New Roman"/>
          <w:sz w:val="28"/>
          <w:szCs w:val="28"/>
        </w:rPr>
      </w:pPr>
    </w:p>
    <w:p w:rsidR="009052CC" w:rsidRDefault="009052CC" w:rsidP="001F4FEB">
      <w:pPr>
        <w:spacing w:line="360" w:lineRule="auto"/>
        <w:jc w:val="center"/>
        <w:rPr>
          <w:rFonts w:ascii="Times New Roman" w:hAnsi="Times New Roman" w:cs="Times New Roman"/>
          <w:sz w:val="28"/>
          <w:szCs w:val="28"/>
        </w:rPr>
      </w:pPr>
    </w:p>
    <w:p w:rsidR="009052CC" w:rsidRDefault="009052CC" w:rsidP="001F4FEB">
      <w:pPr>
        <w:spacing w:line="360" w:lineRule="auto"/>
        <w:jc w:val="center"/>
        <w:rPr>
          <w:rFonts w:ascii="Times New Roman" w:hAnsi="Times New Roman" w:cs="Times New Roman"/>
          <w:sz w:val="28"/>
          <w:szCs w:val="28"/>
        </w:rPr>
      </w:pPr>
    </w:p>
    <w:p w:rsidR="001F4FEB" w:rsidRPr="001779FF" w:rsidRDefault="001F4FEB" w:rsidP="001F4FEB">
      <w:pPr>
        <w:spacing w:line="360" w:lineRule="auto"/>
        <w:jc w:val="center"/>
        <w:rPr>
          <w:rFonts w:ascii="Times New Roman" w:hAnsi="Times New Roman" w:cs="Times New Roman"/>
          <w:sz w:val="28"/>
          <w:szCs w:val="28"/>
        </w:rPr>
      </w:pPr>
      <w:r w:rsidRPr="001779FF">
        <w:rPr>
          <w:rFonts w:ascii="Times New Roman" w:hAnsi="Times New Roman" w:cs="Times New Roman"/>
          <w:sz w:val="28"/>
          <w:szCs w:val="28"/>
        </w:rPr>
        <w:lastRenderedPageBreak/>
        <w:t>ХОД ЗАНЯТИЯ</w:t>
      </w:r>
    </w:p>
    <w:p w:rsidR="001F4FEB" w:rsidRPr="001779FF" w:rsidRDefault="001F4FEB" w:rsidP="001F4FEB">
      <w:pPr>
        <w:spacing w:line="360" w:lineRule="auto"/>
        <w:rPr>
          <w:rFonts w:ascii="Times New Roman" w:hAnsi="Times New Roman" w:cs="Times New Roman"/>
          <w:sz w:val="28"/>
          <w:szCs w:val="28"/>
        </w:rPr>
      </w:pPr>
      <w:r w:rsidRPr="001779FF">
        <w:rPr>
          <w:rFonts w:ascii="Times New Roman" w:hAnsi="Times New Roman" w:cs="Times New Roman"/>
          <w:sz w:val="28"/>
          <w:szCs w:val="28"/>
        </w:rPr>
        <w:t>Уж так устроен человек, что его всегда влекло неведомое. Что было там, в далеком прошлом, что будет в будущем? Для этого люди отправляются в научные экспедиции. Сегодня я предлагаю вам тоже отправиться в путешествие по « реке времени», цель которого вы узнаете, выполнив задание.</w:t>
      </w:r>
    </w:p>
    <w:p w:rsidR="001F4FEB" w:rsidRPr="001779FF" w:rsidRDefault="001F4FEB" w:rsidP="001F4FEB">
      <w:pPr>
        <w:spacing w:line="360" w:lineRule="auto"/>
        <w:rPr>
          <w:rFonts w:ascii="Times New Roman" w:hAnsi="Times New Roman" w:cs="Times New Roman"/>
          <w:sz w:val="28"/>
          <w:szCs w:val="28"/>
        </w:rPr>
      </w:pPr>
      <w:r w:rsidRPr="001779FF">
        <w:rPr>
          <w:rFonts w:ascii="Times New Roman" w:hAnsi="Times New Roman" w:cs="Times New Roman"/>
          <w:sz w:val="28"/>
          <w:szCs w:val="28"/>
        </w:rPr>
        <w:t>Прочтите инструкцию.</w:t>
      </w:r>
    </w:p>
    <w:p w:rsidR="001F4FEB" w:rsidRPr="001779FF" w:rsidRDefault="001F4FEB" w:rsidP="001F4FEB">
      <w:pPr>
        <w:spacing w:line="360" w:lineRule="auto"/>
        <w:jc w:val="center"/>
        <w:rPr>
          <w:rFonts w:ascii="Times New Roman" w:hAnsi="Times New Roman" w:cs="Times New Roman"/>
          <w:sz w:val="28"/>
          <w:szCs w:val="28"/>
        </w:rPr>
      </w:pPr>
      <w:r w:rsidRPr="001779FF">
        <w:rPr>
          <w:rFonts w:ascii="Times New Roman" w:hAnsi="Times New Roman" w:cs="Times New Roman"/>
          <w:sz w:val="28"/>
          <w:szCs w:val="28"/>
        </w:rPr>
        <w:t>ИНСТРУКЦИЯ.</w:t>
      </w:r>
    </w:p>
    <w:p w:rsidR="001F4FEB" w:rsidRPr="001779FF" w:rsidRDefault="001F4FEB" w:rsidP="001F4FEB">
      <w:pPr>
        <w:spacing w:line="360" w:lineRule="auto"/>
        <w:rPr>
          <w:rFonts w:ascii="Times New Roman" w:hAnsi="Times New Roman" w:cs="Times New Roman"/>
          <w:sz w:val="28"/>
          <w:szCs w:val="28"/>
        </w:rPr>
      </w:pPr>
      <w:r w:rsidRPr="001779FF">
        <w:rPr>
          <w:rFonts w:ascii="Times New Roman" w:hAnsi="Times New Roman" w:cs="Times New Roman"/>
          <w:sz w:val="28"/>
          <w:szCs w:val="28"/>
        </w:rPr>
        <w:t>1.Решите примеры.</w:t>
      </w:r>
    </w:p>
    <w:p w:rsidR="001F4FEB" w:rsidRPr="001779FF" w:rsidRDefault="001F4FEB" w:rsidP="001F4FEB">
      <w:pPr>
        <w:spacing w:line="360" w:lineRule="auto"/>
        <w:rPr>
          <w:rFonts w:ascii="Times New Roman" w:hAnsi="Times New Roman" w:cs="Times New Roman"/>
          <w:sz w:val="28"/>
          <w:szCs w:val="28"/>
        </w:rPr>
      </w:pPr>
      <w:r w:rsidRPr="001779FF">
        <w:rPr>
          <w:rFonts w:ascii="Times New Roman" w:hAnsi="Times New Roman" w:cs="Times New Roman"/>
          <w:sz w:val="28"/>
          <w:szCs w:val="28"/>
        </w:rPr>
        <w:t>2.Найдите на таблице букву, соответствующую ответу вашего примера.</w:t>
      </w:r>
    </w:p>
    <w:p w:rsidR="001F4FEB" w:rsidRPr="001779FF" w:rsidRDefault="001F4FEB" w:rsidP="001F4FEB">
      <w:pPr>
        <w:spacing w:line="360" w:lineRule="auto"/>
        <w:rPr>
          <w:rFonts w:ascii="Times New Roman" w:hAnsi="Times New Roman" w:cs="Times New Roman"/>
          <w:sz w:val="28"/>
          <w:szCs w:val="28"/>
        </w:rPr>
      </w:pPr>
      <w:r w:rsidRPr="001779FF">
        <w:rPr>
          <w:rFonts w:ascii="Times New Roman" w:hAnsi="Times New Roman" w:cs="Times New Roman"/>
          <w:sz w:val="28"/>
          <w:szCs w:val="28"/>
        </w:rPr>
        <w:t>3.Составьте слово из этих букв, расположив их, опираясь на числа от  большего к меньшему.</w:t>
      </w:r>
    </w:p>
    <w:p w:rsidR="001F4FEB" w:rsidRPr="001779FF" w:rsidRDefault="001F4FEB" w:rsidP="001F4FEB">
      <w:pPr>
        <w:spacing w:line="360" w:lineRule="auto"/>
        <w:rPr>
          <w:rFonts w:ascii="Times New Roman" w:hAnsi="Times New Roman" w:cs="Times New Roman"/>
          <w:sz w:val="28"/>
          <w:szCs w:val="28"/>
        </w:rPr>
      </w:pPr>
      <w:r w:rsidRPr="001779FF">
        <w:rPr>
          <w:rFonts w:ascii="Times New Roman" w:hAnsi="Times New Roman" w:cs="Times New Roman"/>
          <w:sz w:val="28"/>
          <w:szCs w:val="28"/>
        </w:rPr>
        <w:t>79-68=11                  80-69=11                                                                            16*5=80                    29+25=54                                                                         18*3=54                     6 *  7=42                                                                         58+19=77                  12* 3=36                                                                          62+28=90                  43-17=26                                                                                                 98-72=26                   27+18=45</w:t>
      </w:r>
    </w:p>
    <w:p w:rsidR="001F4FEB" w:rsidRPr="001779FF" w:rsidRDefault="001F4FEB" w:rsidP="001F4FEB">
      <w:pPr>
        <w:spacing w:line="360" w:lineRule="auto"/>
        <w:rPr>
          <w:rFonts w:ascii="Times New Roman" w:hAnsi="Times New Roman" w:cs="Times New Roman"/>
          <w:sz w:val="28"/>
          <w:szCs w:val="28"/>
        </w:rPr>
      </w:pPr>
      <w:r w:rsidRPr="001779FF">
        <w:rPr>
          <w:rFonts w:ascii="Times New Roman" w:hAnsi="Times New Roman" w:cs="Times New Roman"/>
          <w:sz w:val="28"/>
          <w:szCs w:val="28"/>
        </w:rPr>
        <w:t xml:space="preserve">42   77   36   90   53   11   45   80   95   66   48   26   78   54                                                                                                       </w:t>
      </w:r>
    </w:p>
    <w:p w:rsidR="001F4FEB" w:rsidRPr="001779FF" w:rsidRDefault="001F4FEB" w:rsidP="001F4FEB">
      <w:pPr>
        <w:spacing w:line="360" w:lineRule="auto"/>
        <w:rPr>
          <w:rFonts w:ascii="Times New Roman" w:hAnsi="Times New Roman" w:cs="Times New Roman"/>
          <w:sz w:val="28"/>
          <w:szCs w:val="28"/>
        </w:rPr>
      </w:pPr>
      <w:r w:rsidRPr="001779FF">
        <w:rPr>
          <w:rFonts w:ascii="Times New Roman" w:hAnsi="Times New Roman" w:cs="Times New Roman"/>
          <w:sz w:val="28"/>
          <w:szCs w:val="28"/>
        </w:rPr>
        <w:t>И     Н     П    Т     О    Р     Л    А   Ш    Я    З     Е     В    К</w:t>
      </w:r>
      <w:proofErr w:type="gramStart"/>
      <w:r w:rsidRPr="001779FF">
        <w:rPr>
          <w:rFonts w:ascii="Times New Roman" w:hAnsi="Times New Roman" w:cs="Times New Roman"/>
          <w:sz w:val="28"/>
          <w:szCs w:val="28"/>
        </w:rPr>
        <w:t xml:space="preserve">                                К</w:t>
      </w:r>
      <w:proofErr w:type="gramEnd"/>
      <w:r w:rsidRPr="001779FF">
        <w:rPr>
          <w:rFonts w:ascii="Times New Roman" w:hAnsi="Times New Roman" w:cs="Times New Roman"/>
          <w:sz w:val="28"/>
          <w:szCs w:val="28"/>
        </w:rPr>
        <w:t>акие слова у вас получились? Что же это такое – танкер, клипер? (водный транспорт). Да, сегодня мы будем говорить о водном транспорте. Ребята, а каким водным транспортом пользовались первобытные люди? Почему не могли построить большие суда? Когда появились железные орудия труда, каким стал водный транспорт</w:t>
      </w:r>
      <w:proofErr w:type="gramStart"/>
      <w:r w:rsidRPr="001779FF">
        <w:rPr>
          <w:rFonts w:ascii="Times New Roman" w:hAnsi="Times New Roman" w:cs="Times New Roman"/>
          <w:sz w:val="28"/>
          <w:szCs w:val="28"/>
        </w:rPr>
        <w:t>?(</w:t>
      </w:r>
      <w:proofErr w:type="gramEnd"/>
      <w:r w:rsidRPr="001779FF">
        <w:rPr>
          <w:rFonts w:ascii="Times New Roman" w:hAnsi="Times New Roman" w:cs="Times New Roman"/>
          <w:sz w:val="28"/>
          <w:szCs w:val="28"/>
        </w:rPr>
        <w:t xml:space="preserve">галеры, </w:t>
      </w:r>
      <w:proofErr w:type="spellStart"/>
      <w:r w:rsidRPr="001779FF">
        <w:rPr>
          <w:rFonts w:ascii="Times New Roman" w:hAnsi="Times New Roman" w:cs="Times New Roman"/>
          <w:sz w:val="28"/>
          <w:szCs w:val="28"/>
        </w:rPr>
        <w:t>биремы</w:t>
      </w:r>
      <w:proofErr w:type="spellEnd"/>
      <w:r w:rsidRPr="001779FF">
        <w:rPr>
          <w:rFonts w:ascii="Times New Roman" w:hAnsi="Times New Roman" w:cs="Times New Roman"/>
          <w:sz w:val="28"/>
          <w:szCs w:val="28"/>
        </w:rPr>
        <w:t xml:space="preserve">, триремы, ладьи, шхуна, бриг, клипер пароход). </w:t>
      </w:r>
      <w:proofErr w:type="gramStart"/>
      <w:r w:rsidRPr="001779FF">
        <w:rPr>
          <w:rFonts w:ascii="Times New Roman" w:hAnsi="Times New Roman" w:cs="Times New Roman"/>
          <w:sz w:val="28"/>
          <w:szCs w:val="28"/>
        </w:rPr>
        <w:t xml:space="preserve">Какие современные суда вы знаете? (катер, теплоход, яхта, </w:t>
      </w:r>
      <w:r w:rsidRPr="001779FF">
        <w:rPr>
          <w:rFonts w:ascii="Times New Roman" w:hAnsi="Times New Roman" w:cs="Times New Roman"/>
          <w:sz w:val="28"/>
          <w:szCs w:val="28"/>
        </w:rPr>
        <w:lastRenderedPageBreak/>
        <w:t>лайнер, авианосец, балкер, танкер, подводная лодка, судно на воздушной подушке).</w:t>
      </w:r>
      <w:proofErr w:type="gramEnd"/>
    </w:p>
    <w:p w:rsidR="001F4FEB" w:rsidRPr="001779FF" w:rsidRDefault="001F4FEB" w:rsidP="001F4FEB">
      <w:pPr>
        <w:spacing w:line="360" w:lineRule="auto"/>
        <w:rPr>
          <w:rFonts w:ascii="Times New Roman" w:hAnsi="Times New Roman" w:cs="Times New Roman"/>
          <w:sz w:val="28"/>
          <w:szCs w:val="28"/>
        </w:rPr>
      </w:pPr>
      <w:r w:rsidRPr="001779FF">
        <w:rPr>
          <w:rFonts w:ascii="Times New Roman" w:hAnsi="Times New Roman" w:cs="Times New Roman"/>
          <w:sz w:val="28"/>
          <w:szCs w:val="28"/>
        </w:rPr>
        <w:t>Вот мы с вами и проследили, как изменялся водный транспорт в зависимости от прогресса.</w:t>
      </w:r>
    </w:p>
    <w:p w:rsidR="001F4FEB" w:rsidRPr="001779FF" w:rsidRDefault="001F4FEB" w:rsidP="001F4FEB">
      <w:pPr>
        <w:spacing w:line="360" w:lineRule="auto"/>
        <w:rPr>
          <w:rFonts w:ascii="Times New Roman" w:hAnsi="Times New Roman" w:cs="Times New Roman"/>
          <w:sz w:val="28"/>
          <w:szCs w:val="28"/>
        </w:rPr>
      </w:pPr>
      <w:r w:rsidRPr="001779FF">
        <w:rPr>
          <w:rFonts w:ascii="Times New Roman" w:hAnsi="Times New Roman" w:cs="Times New Roman"/>
          <w:sz w:val="28"/>
          <w:szCs w:val="28"/>
        </w:rPr>
        <w:t>А без чего мы не можем представить все перечисленные вами суда? (без воды). Ну, конечно же. Ведь вода занимает 2/3 площади нашей планеты. И вы знаете, вода – это жизнь. С водой связанны мифы, легенды, предания. Да и сейчас мы часто используем в речи фразы, пришедшие к нам из прошлого, связанные с водой. Попробуем их объяснить.</w:t>
      </w:r>
    </w:p>
    <w:p w:rsidR="001F4FEB" w:rsidRPr="001779FF" w:rsidRDefault="001F4FEB" w:rsidP="001F4FEB">
      <w:pPr>
        <w:pStyle w:val="a3"/>
        <w:numPr>
          <w:ilvl w:val="0"/>
          <w:numId w:val="1"/>
        </w:numPr>
        <w:spacing w:line="360" w:lineRule="auto"/>
        <w:rPr>
          <w:rFonts w:ascii="Times New Roman" w:hAnsi="Times New Roman" w:cs="Times New Roman"/>
          <w:sz w:val="28"/>
          <w:szCs w:val="28"/>
        </w:rPr>
      </w:pPr>
      <w:r w:rsidRPr="001779FF">
        <w:rPr>
          <w:rFonts w:ascii="Times New Roman" w:hAnsi="Times New Roman" w:cs="Times New Roman"/>
          <w:sz w:val="28"/>
          <w:szCs w:val="28"/>
        </w:rPr>
        <w:t>Капля в море – очень малое, ничтожное количество.</w:t>
      </w:r>
    </w:p>
    <w:p w:rsidR="001F4FEB" w:rsidRPr="001779FF" w:rsidRDefault="001F4FEB" w:rsidP="001F4FEB">
      <w:pPr>
        <w:pStyle w:val="a3"/>
        <w:numPr>
          <w:ilvl w:val="0"/>
          <w:numId w:val="1"/>
        </w:numPr>
        <w:spacing w:line="360" w:lineRule="auto"/>
        <w:rPr>
          <w:rFonts w:ascii="Times New Roman" w:hAnsi="Times New Roman" w:cs="Times New Roman"/>
          <w:sz w:val="28"/>
          <w:szCs w:val="28"/>
        </w:rPr>
      </w:pPr>
      <w:r w:rsidRPr="001779FF">
        <w:rPr>
          <w:rFonts w:ascii="Times New Roman" w:hAnsi="Times New Roman" w:cs="Times New Roman"/>
          <w:sz w:val="28"/>
          <w:szCs w:val="28"/>
        </w:rPr>
        <w:t>Вывести на чистую воду – разоблачить темные дела, махинации; уличить кого-либо в неправде.</w:t>
      </w:r>
    </w:p>
    <w:p w:rsidR="001F4FEB" w:rsidRPr="001779FF" w:rsidRDefault="001F4FEB" w:rsidP="001F4FEB">
      <w:pPr>
        <w:pStyle w:val="a3"/>
        <w:numPr>
          <w:ilvl w:val="0"/>
          <w:numId w:val="1"/>
        </w:numPr>
        <w:spacing w:line="360" w:lineRule="auto"/>
        <w:rPr>
          <w:rFonts w:ascii="Times New Roman" w:hAnsi="Times New Roman" w:cs="Times New Roman"/>
          <w:sz w:val="28"/>
          <w:szCs w:val="28"/>
        </w:rPr>
      </w:pPr>
      <w:r w:rsidRPr="001779FF">
        <w:rPr>
          <w:rFonts w:ascii="Times New Roman" w:hAnsi="Times New Roman" w:cs="Times New Roman"/>
          <w:sz w:val="28"/>
          <w:szCs w:val="28"/>
        </w:rPr>
        <w:t>Вилами по воде писано – маловероятное, сомнительное, вряд ли возможное событие.</w:t>
      </w:r>
    </w:p>
    <w:p w:rsidR="001F4FEB" w:rsidRPr="001779FF" w:rsidRDefault="001F4FEB" w:rsidP="001F4FEB">
      <w:pPr>
        <w:pStyle w:val="a3"/>
        <w:numPr>
          <w:ilvl w:val="0"/>
          <w:numId w:val="1"/>
        </w:numPr>
        <w:spacing w:line="360" w:lineRule="auto"/>
        <w:rPr>
          <w:rFonts w:ascii="Times New Roman" w:hAnsi="Times New Roman" w:cs="Times New Roman"/>
          <w:sz w:val="28"/>
          <w:szCs w:val="28"/>
        </w:rPr>
      </w:pPr>
      <w:r w:rsidRPr="001779FF">
        <w:rPr>
          <w:rFonts w:ascii="Times New Roman" w:hAnsi="Times New Roman" w:cs="Times New Roman"/>
          <w:sz w:val="28"/>
          <w:szCs w:val="28"/>
        </w:rPr>
        <w:t>Как в воду глядеть – верно</w:t>
      </w:r>
      <w:r w:rsidR="009641BD">
        <w:rPr>
          <w:rFonts w:ascii="Times New Roman" w:hAnsi="Times New Roman" w:cs="Times New Roman"/>
          <w:sz w:val="28"/>
          <w:szCs w:val="28"/>
        </w:rPr>
        <w:t xml:space="preserve">, </w:t>
      </w:r>
      <w:r w:rsidRPr="001779FF">
        <w:rPr>
          <w:rFonts w:ascii="Times New Roman" w:hAnsi="Times New Roman" w:cs="Times New Roman"/>
          <w:sz w:val="28"/>
          <w:szCs w:val="28"/>
        </w:rPr>
        <w:t xml:space="preserve"> предсказанные грядущие  события.</w:t>
      </w:r>
    </w:p>
    <w:p w:rsidR="001F4FEB" w:rsidRPr="001779FF" w:rsidRDefault="001F4FEB" w:rsidP="001F4FEB">
      <w:pPr>
        <w:pStyle w:val="a3"/>
        <w:numPr>
          <w:ilvl w:val="0"/>
          <w:numId w:val="1"/>
        </w:numPr>
        <w:spacing w:line="360" w:lineRule="auto"/>
        <w:rPr>
          <w:rFonts w:ascii="Times New Roman" w:hAnsi="Times New Roman" w:cs="Times New Roman"/>
          <w:sz w:val="28"/>
          <w:szCs w:val="28"/>
        </w:rPr>
      </w:pPr>
      <w:r w:rsidRPr="001779FF">
        <w:rPr>
          <w:rFonts w:ascii="Times New Roman" w:hAnsi="Times New Roman" w:cs="Times New Roman"/>
          <w:sz w:val="28"/>
          <w:szCs w:val="28"/>
        </w:rPr>
        <w:t>Попутного ветра – пожелание доброго пути.</w:t>
      </w:r>
    </w:p>
    <w:p w:rsidR="001F4FEB" w:rsidRPr="001779FF" w:rsidRDefault="001F4FEB" w:rsidP="001F4FEB">
      <w:pPr>
        <w:pStyle w:val="a3"/>
        <w:numPr>
          <w:ilvl w:val="0"/>
          <w:numId w:val="1"/>
        </w:numPr>
        <w:spacing w:line="360" w:lineRule="auto"/>
        <w:rPr>
          <w:rFonts w:ascii="Times New Roman" w:hAnsi="Times New Roman" w:cs="Times New Roman"/>
          <w:sz w:val="28"/>
          <w:szCs w:val="28"/>
        </w:rPr>
      </w:pPr>
      <w:r w:rsidRPr="001779FF">
        <w:rPr>
          <w:rFonts w:ascii="Times New Roman" w:hAnsi="Times New Roman" w:cs="Times New Roman"/>
          <w:sz w:val="28"/>
          <w:szCs w:val="28"/>
        </w:rPr>
        <w:t xml:space="preserve">Семь футов под килем – пожелание удачи.   </w:t>
      </w:r>
    </w:p>
    <w:p w:rsidR="001F4FEB" w:rsidRPr="001779FF" w:rsidRDefault="001F4FEB" w:rsidP="001F4FEB">
      <w:pPr>
        <w:spacing w:line="360" w:lineRule="auto"/>
        <w:rPr>
          <w:rFonts w:ascii="Times New Roman" w:hAnsi="Times New Roman" w:cs="Times New Roman"/>
          <w:sz w:val="28"/>
          <w:szCs w:val="28"/>
        </w:rPr>
      </w:pPr>
      <w:r w:rsidRPr="001779FF">
        <w:rPr>
          <w:rFonts w:ascii="Times New Roman" w:hAnsi="Times New Roman" w:cs="Times New Roman"/>
          <w:sz w:val="28"/>
          <w:szCs w:val="28"/>
        </w:rPr>
        <w:t xml:space="preserve">Молодцы, ребята! А теперь на машине времени мы отправляемся в будущее! Приготовиться к полету! </w:t>
      </w:r>
      <w:proofErr w:type="gramStart"/>
      <w:r w:rsidRPr="001779FF">
        <w:rPr>
          <w:rFonts w:ascii="Times New Roman" w:hAnsi="Times New Roman" w:cs="Times New Roman"/>
          <w:sz w:val="28"/>
          <w:szCs w:val="28"/>
        </w:rPr>
        <w:t xml:space="preserve">( </w:t>
      </w:r>
      <w:proofErr w:type="spellStart"/>
      <w:proofErr w:type="gramEnd"/>
      <w:r w:rsidRPr="001779FF">
        <w:rPr>
          <w:rFonts w:ascii="Times New Roman" w:hAnsi="Times New Roman" w:cs="Times New Roman"/>
          <w:sz w:val="28"/>
          <w:szCs w:val="28"/>
        </w:rPr>
        <w:t>физминутка</w:t>
      </w:r>
      <w:proofErr w:type="spellEnd"/>
      <w:r w:rsidRPr="001779FF">
        <w:rPr>
          <w:rFonts w:ascii="Times New Roman" w:hAnsi="Times New Roman" w:cs="Times New Roman"/>
          <w:sz w:val="28"/>
          <w:szCs w:val="28"/>
        </w:rPr>
        <w:t xml:space="preserve"> – песня « до чего дошел прогресс…» ) Я предлагаю вам построить корабль будущего.</w:t>
      </w:r>
    </w:p>
    <w:p w:rsidR="001F4FEB" w:rsidRPr="001779FF" w:rsidRDefault="001F4FEB" w:rsidP="001F4FEB">
      <w:pPr>
        <w:spacing w:line="360" w:lineRule="auto"/>
        <w:rPr>
          <w:rFonts w:ascii="Times New Roman" w:hAnsi="Times New Roman" w:cs="Times New Roman"/>
          <w:sz w:val="28"/>
          <w:szCs w:val="28"/>
        </w:rPr>
      </w:pPr>
      <w:r w:rsidRPr="001779FF">
        <w:rPr>
          <w:rFonts w:ascii="Times New Roman" w:hAnsi="Times New Roman" w:cs="Times New Roman"/>
          <w:sz w:val="28"/>
          <w:szCs w:val="28"/>
        </w:rPr>
        <w:t>Игра « Чудесные вещи».</w:t>
      </w:r>
    </w:p>
    <w:p w:rsidR="001F4FEB" w:rsidRPr="001779FF" w:rsidRDefault="001F4FEB" w:rsidP="001F4FEB">
      <w:pPr>
        <w:spacing w:line="360" w:lineRule="auto"/>
        <w:rPr>
          <w:rFonts w:ascii="Times New Roman" w:hAnsi="Times New Roman" w:cs="Times New Roman"/>
          <w:sz w:val="28"/>
          <w:szCs w:val="28"/>
        </w:rPr>
      </w:pPr>
      <w:r w:rsidRPr="001779FF">
        <w:rPr>
          <w:rFonts w:ascii="Times New Roman" w:hAnsi="Times New Roman" w:cs="Times New Roman"/>
          <w:sz w:val="28"/>
          <w:szCs w:val="28"/>
        </w:rPr>
        <w:t>Вам нужно выбрать материал, из которого будет построен наш корабль (картинки: стеклянная банка, гвозди, деревянная бочка, паутина).</w:t>
      </w:r>
    </w:p>
    <w:p w:rsidR="001F4FEB" w:rsidRPr="001779FF" w:rsidRDefault="001F4FEB" w:rsidP="001F4FEB">
      <w:pPr>
        <w:spacing w:line="360" w:lineRule="auto"/>
        <w:rPr>
          <w:rFonts w:ascii="Times New Roman" w:hAnsi="Times New Roman" w:cs="Times New Roman"/>
          <w:sz w:val="28"/>
          <w:szCs w:val="28"/>
        </w:rPr>
      </w:pPr>
      <w:r w:rsidRPr="001779FF">
        <w:rPr>
          <w:rFonts w:ascii="Times New Roman" w:hAnsi="Times New Roman" w:cs="Times New Roman"/>
          <w:sz w:val="28"/>
          <w:szCs w:val="28"/>
        </w:rPr>
        <w:t xml:space="preserve">Способ передвижения: едет, ползает, летает, ходит </w:t>
      </w:r>
      <w:proofErr w:type="gramStart"/>
      <w:r w:rsidRPr="001779FF">
        <w:rPr>
          <w:rFonts w:ascii="Times New Roman" w:hAnsi="Times New Roman" w:cs="Times New Roman"/>
          <w:sz w:val="28"/>
          <w:szCs w:val="28"/>
        </w:rPr>
        <w:t xml:space="preserve">( </w:t>
      </w:r>
      <w:proofErr w:type="gramEnd"/>
      <w:r w:rsidRPr="001779FF">
        <w:rPr>
          <w:rFonts w:ascii="Times New Roman" w:hAnsi="Times New Roman" w:cs="Times New Roman"/>
          <w:sz w:val="28"/>
          <w:szCs w:val="28"/>
        </w:rPr>
        <w:t>картинки: автомобиль, змея, крыло, курьи ножки )</w:t>
      </w:r>
    </w:p>
    <w:p w:rsidR="001F4FEB" w:rsidRPr="001779FF" w:rsidRDefault="001F4FEB" w:rsidP="001F4FEB">
      <w:pPr>
        <w:spacing w:line="360" w:lineRule="auto"/>
        <w:rPr>
          <w:rFonts w:ascii="Times New Roman" w:hAnsi="Times New Roman" w:cs="Times New Roman"/>
          <w:sz w:val="28"/>
          <w:szCs w:val="28"/>
        </w:rPr>
      </w:pPr>
      <w:r w:rsidRPr="001779FF">
        <w:rPr>
          <w:rFonts w:ascii="Times New Roman" w:hAnsi="Times New Roman" w:cs="Times New Roman"/>
          <w:sz w:val="28"/>
          <w:szCs w:val="28"/>
        </w:rPr>
        <w:t xml:space="preserve">Запах: хвойный, цветочный, фруктовый, запах пирога </w:t>
      </w:r>
      <w:proofErr w:type="gramStart"/>
      <w:r w:rsidRPr="001779FF">
        <w:rPr>
          <w:rFonts w:ascii="Times New Roman" w:hAnsi="Times New Roman" w:cs="Times New Roman"/>
          <w:sz w:val="28"/>
          <w:szCs w:val="28"/>
        </w:rPr>
        <w:t xml:space="preserve">( </w:t>
      </w:r>
      <w:proofErr w:type="gramEnd"/>
      <w:r w:rsidRPr="001779FF">
        <w:rPr>
          <w:rFonts w:ascii="Times New Roman" w:hAnsi="Times New Roman" w:cs="Times New Roman"/>
          <w:sz w:val="28"/>
          <w:szCs w:val="28"/>
        </w:rPr>
        <w:t>картинки: ель, розы, фрукты, пирог ).</w:t>
      </w:r>
    </w:p>
    <w:p w:rsidR="001F4FEB" w:rsidRPr="001779FF" w:rsidRDefault="001F4FEB" w:rsidP="001F4FEB">
      <w:pPr>
        <w:spacing w:line="360" w:lineRule="auto"/>
        <w:rPr>
          <w:rFonts w:ascii="Times New Roman" w:hAnsi="Times New Roman" w:cs="Times New Roman"/>
          <w:sz w:val="28"/>
          <w:szCs w:val="28"/>
        </w:rPr>
      </w:pPr>
      <w:r w:rsidRPr="001779FF">
        <w:rPr>
          <w:rFonts w:ascii="Times New Roman" w:hAnsi="Times New Roman" w:cs="Times New Roman"/>
          <w:sz w:val="28"/>
          <w:szCs w:val="28"/>
        </w:rPr>
        <w:lastRenderedPageBreak/>
        <w:t>Звуки: пианино, труба, колокольчик, пение птиц.</w:t>
      </w:r>
    </w:p>
    <w:p w:rsidR="001F4FEB" w:rsidRPr="001779FF" w:rsidRDefault="001F4FEB" w:rsidP="001F4FEB">
      <w:pPr>
        <w:spacing w:line="360" w:lineRule="auto"/>
        <w:rPr>
          <w:rFonts w:ascii="Times New Roman" w:hAnsi="Times New Roman" w:cs="Times New Roman"/>
          <w:sz w:val="28"/>
          <w:szCs w:val="28"/>
        </w:rPr>
      </w:pPr>
      <w:r w:rsidRPr="001779FF">
        <w:rPr>
          <w:rFonts w:ascii="Times New Roman" w:hAnsi="Times New Roman" w:cs="Times New Roman"/>
          <w:sz w:val="28"/>
          <w:szCs w:val="28"/>
        </w:rPr>
        <w:t xml:space="preserve">Дети выставляют на планшете картинки, обозначающие материал, способ передвижения, аромат, звуки. По каждой картинке идет обсуждение </w:t>
      </w:r>
    </w:p>
    <w:p w:rsidR="001F4FEB" w:rsidRPr="001779FF" w:rsidRDefault="001F4FEB" w:rsidP="001F4FEB">
      <w:pPr>
        <w:spacing w:line="360" w:lineRule="auto"/>
        <w:rPr>
          <w:rFonts w:ascii="Times New Roman" w:hAnsi="Times New Roman" w:cs="Times New Roman"/>
          <w:sz w:val="28"/>
          <w:szCs w:val="28"/>
        </w:rPr>
      </w:pPr>
      <w:r w:rsidRPr="001779FF">
        <w:rPr>
          <w:rFonts w:ascii="Times New Roman" w:hAnsi="Times New Roman" w:cs="Times New Roman"/>
          <w:sz w:val="28"/>
          <w:szCs w:val="28"/>
        </w:rPr>
        <w:t>Что хорошего? А что плохо? Как сделать так, чтобы все было хорошо?</w:t>
      </w:r>
    </w:p>
    <w:p w:rsidR="001F4FEB" w:rsidRPr="001779FF" w:rsidRDefault="001F4FEB" w:rsidP="001F4FEB">
      <w:pPr>
        <w:spacing w:line="360" w:lineRule="auto"/>
        <w:rPr>
          <w:rFonts w:ascii="Times New Roman" w:hAnsi="Times New Roman" w:cs="Times New Roman"/>
          <w:sz w:val="28"/>
          <w:szCs w:val="28"/>
        </w:rPr>
      </w:pPr>
      <w:r w:rsidRPr="001779FF">
        <w:rPr>
          <w:rFonts w:ascii="Times New Roman" w:hAnsi="Times New Roman" w:cs="Times New Roman"/>
          <w:sz w:val="28"/>
          <w:szCs w:val="28"/>
        </w:rPr>
        <w:t xml:space="preserve">Вот теперь у нас получился настоящий корабль будущего! Вы совершили открытие! И я уверенна, что когда вы станете взрослыми, то сможете воплотить эти идеи в жизнь. </w:t>
      </w:r>
    </w:p>
    <w:p w:rsidR="001F4FEB" w:rsidRPr="001779FF" w:rsidRDefault="001F4FEB" w:rsidP="001F4FEB">
      <w:pPr>
        <w:spacing w:line="360" w:lineRule="auto"/>
        <w:rPr>
          <w:rFonts w:ascii="Times New Roman" w:hAnsi="Times New Roman" w:cs="Times New Roman"/>
          <w:sz w:val="28"/>
          <w:szCs w:val="28"/>
        </w:rPr>
      </w:pPr>
      <w:r w:rsidRPr="001779FF">
        <w:rPr>
          <w:rFonts w:ascii="Times New Roman" w:hAnsi="Times New Roman" w:cs="Times New Roman"/>
          <w:sz w:val="28"/>
          <w:szCs w:val="28"/>
        </w:rPr>
        <w:t>Пора  возвращаться  в наше время.</w:t>
      </w:r>
    </w:p>
    <w:p w:rsidR="001F4FEB" w:rsidRPr="001779FF" w:rsidRDefault="001F4FEB" w:rsidP="001F4FEB">
      <w:pPr>
        <w:spacing w:line="360" w:lineRule="auto"/>
        <w:rPr>
          <w:rFonts w:ascii="Times New Roman" w:hAnsi="Times New Roman" w:cs="Times New Roman"/>
          <w:sz w:val="28"/>
          <w:szCs w:val="28"/>
        </w:rPr>
      </w:pPr>
      <w:r w:rsidRPr="001779FF">
        <w:rPr>
          <w:rFonts w:ascii="Times New Roman" w:hAnsi="Times New Roman" w:cs="Times New Roman"/>
          <w:sz w:val="28"/>
          <w:szCs w:val="28"/>
        </w:rPr>
        <w:t>О чем мы сегодня говорили? Что понравилось?</w:t>
      </w:r>
    </w:p>
    <w:p w:rsidR="001F4FEB" w:rsidRPr="001779FF" w:rsidRDefault="001F4FEB" w:rsidP="001F4FEB">
      <w:pPr>
        <w:spacing w:line="360" w:lineRule="auto"/>
        <w:rPr>
          <w:rFonts w:ascii="Times New Roman" w:hAnsi="Times New Roman" w:cs="Times New Roman"/>
          <w:sz w:val="28"/>
          <w:szCs w:val="28"/>
        </w:rPr>
      </w:pPr>
    </w:p>
    <w:p w:rsidR="001F4FEB" w:rsidRPr="001779FF" w:rsidRDefault="001F4FEB" w:rsidP="001F4FEB">
      <w:pPr>
        <w:spacing w:line="360" w:lineRule="auto"/>
        <w:rPr>
          <w:rFonts w:ascii="Times New Roman" w:hAnsi="Times New Roman" w:cs="Times New Roman"/>
          <w:sz w:val="28"/>
          <w:szCs w:val="28"/>
        </w:rPr>
      </w:pPr>
    </w:p>
    <w:p w:rsidR="001F4FEB" w:rsidRPr="001779FF" w:rsidRDefault="001F4FEB" w:rsidP="001F4FEB">
      <w:pPr>
        <w:spacing w:line="360" w:lineRule="auto"/>
        <w:rPr>
          <w:rFonts w:ascii="Times New Roman" w:hAnsi="Times New Roman" w:cs="Times New Roman"/>
          <w:sz w:val="28"/>
          <w:szCs w:val="28"/>
        </w:rPr>
      </w:pPr>
    </w:p>
    <w:p w:rsidR="001F4FEB" w:rsidRPr="001779FF" w:rsidRDefault="001F4FEB" w:rsidP="001F4FEB">
      <w:pPr>
        <w:spacing w:line="360" w:lineRule="auto"/>
        <w:rPr>
          <w:rFonts w:ascii="Times New Roman" w:hAnsi="Times New Roman" w:cs="Times New Roman"/>
          <w:sz w:val="28"/>
          <w:szCs w:val="28"/>
        </w:rPr>
      </w:pPr>
    </w:p>
    <w:p w:rsidR="001F4FEB" w:rsidRPr="001779FF" w:rsidRDefault="001F4FEB" w:rsidP="001F4FEB">
      <w:pPr>
        <w:spacing w:line="360" w:lineRule="auto"/>
        <w:rPr>
          <w:rFonts w:ascii="Times New Roman" w:hAnsi="Times New Roman" w:cs="Times New Roman"/>
          <w:sz w:val="28"/>
          <w:szCs w:val="28"/>
        </w:rPr>
      </w:pPr>
    </w:p>
    <w:p w:rsidR="001F4FEB" w:rsidRPr="001779FF" w:rsidRDefault="001F4FEB" w:rsidP="001F4FEB">
      <w:pPr>
        <w:spacing w:line="360" w:lineRule="auto"/>
        <w:rPr>
          <w:rFonts w:ascii="Times New Roman" w:hAnsi="Times New Roman" w:cs="Times New Roman"/>
          <w:sz w:val="28"/>
          <w:szCs w:val="28"/>
        </w:rPr>
      </w:pPr>
    </w:p>
    <w:p w:rsidR="001F4FEB" w:rsidRPr="001779FF" w:rsidRDefault="001F4FEB" w:rsidP="001F4FEB">
      <w:pPr>
        <w:spacing w:line="360" w:lineRule="auto"/>
        <w:rPr>
          <w:rFonts w:ascii="Times New Roman" w:hAnsi="Times New Roman" w:cs="Times New Roman"/>
          <w:sz w:val="28"/>
          <w:szCs w:val="28"/>
        </w:rPr>
      </w:pPr>
    </w:p>
    <w:p w:rsidR="001F4FEB" w:rsidRPr="001779FF" w:rsidRDefault="001F4FEB" w:rsidP="001F4FEB">
      <w:pPr>
        <w:spacing w:line="360" w:lineRule="auto"/>
        <w:rPr>
          <w:rFonts w:ascii="Times New Roman" w:hAnsi="Times New Roman" w:cs="Times New Roman"/>
          <w:sz w:val="28"/>
          <w:szCs w:val="28"/>
        </w:rPr>
      </w:pPr>
    </w:p>
    <w:p w:rsidR="001F4FEB" w:rsidRPr="001779FF" w:rsidRDefault="001F4FEB" w:rsidP="001F4FEB">
      <w:pPr>
        <w:spacing w:line="360" w:lineRule="auto"/>
        <w:rPr>
          <w:rFonts w:ascii="Times New Roman" w:hAnsi="Times New Roman" w:cs="Times New Roman"/>
          <w:sz w:val="28"/>
          <w:szCs w:val="28"/>
        </w:rPr>
      </w:pPr>
    </w:p>
    <w:p w:rsidR="001F4FEB" w:rsidRPr="001779FF" w:rsidRDefault="001F4FEB" w:rsidP="001F4FEB">
      <w:pPr>
        <w:spacing w:line="360" w:lineRule="auto"/>
        <w:rPr>
          <w:rFonts w:ascii="Times New Roman" w:hAnsi="Times New Roman" w:cs="Times New Roman"/>
          <w:sz w:val="28"/>
          <w:szCs w:val="28"/>
        </w:rPr>
      </w:pPr>
    </w:p>
    <w:p w:rsidR="001F4FEB" w:rsidRPr="001779FF" w:rsidRDefault="001F4FEB" w:rsidP="001F4FEB">
      <w:pPr>
        <w:spacing w:line="360" w:lineRule="auto"/>
        <w:rPr>
          <w:rFonts w:ascii="Times New Roman" w:hAnsi="Times New Roman" w:cs="Times New Roman"/>
          <w:sz w:val="28"/>
          <w:szCs w:val="28"/>
        </w:rPr>
      </w:pPr>
    </w:p>
    <w:p w:rsidR="001F4FEB" w:rsidRPr="001779FF" w:rsidRDefault="001F4FEB" w:rsidP="001F4FEB">
      <w:pPr>
        <w:spacing w:line="360" w:lineRule="auto"/>
        <w:rPr>
          <w:rFonts w:ascii="Times New Roman" w:hAnsi="Times New Roman" w:cs="Times New Roman"/>
          <w:sz w:val="28"/>
          <w:szCs w:val="28"/>
        </w:rPr>
      </w:pPr>
    </w:p>
    <w:p w:rsidR="001F4FEB" w:rsidRPr="001779FF" w:rsidRDefault="001F4FEB" w:rsidP="001F4FEB">
      <w:pPr>
        <w:spacing w:line="360" w:lineRule="auto"/>
        <w:rPr>
          <w:rFonts w:ascii="Times New Roman" w:hAnsi="Times New Roman" w:cs="Times New Roman"/>
          <w:sz w:val="28"/>
          <w:szCs w:val="28"/>
        </w:rPr>
      </w:pPr>
    </w:p>
    <w:sectPr w:rsidR="001F4FEB" w:rsidRPr="001779FF" w:rsidSect="00D236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B6F20"/>
    <w:multiLevelType w:val="hybridMultilevel"/>
    <w:tmpl w:val="86C26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F4FEB"/>
    <w:rsid w:val="001F4FEB"/>
    <w:rsid w:val="00211929"/>
    <w:rsid w:val="006958B1"/>
    <w:rsid w:val="007A6AE8"/>
    <w:rsid w:val="009052CC"/>
    <w:rsid w:val="009641BD"/>
    <w:rsid w:val="00986267"/>
    <w:rsid w:val="00AC6025"/>
    <w:rsid w:val="00B6326E"/>
    <w:rsid w:val="00C955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2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4FEB"/>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1301</Words>
  <Characters>7420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Колокольцова</cp:lastModifiedBy>
  <cp:revision>6</cp:revision>
  <cp:lastPrinted>2012-03-01T07:46:00Z</cp:lastPrinted>
  <dcterms:created xsi:type="dcterms:W3CDTF">2011-05-12T01:34:00Z</dcterms:created>
  <dcterms:modified xsi:type="dcterms:W3CDTF">2013-09-15T10:06:00Z</dcterms:modified>
</cp:coreProperties>
</file>