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56" w:rsidRDefault="00EC4D56" w:rsidP="00EC4D56">
      <w:pPr>
        <w:pStyle w:val="a4"/>
        <w:jc w:val="center"/>
        <w:rPr>
          <w:rFonts w:ascii="Comic Sans MS" w:hAnsi="Comic Sans MS"/>
          <w:b/>
          <w:color w:val="984806"/>
          <w:sz w:val="32"/>
          <w:szCs w:val="32"/>
        </w:rPr>
      </w:pPr>
      <w:r>
        <w:rPr>
          <w:rFonts w:ascii="Comic Sans MS" w:hAnsi="Comic Sans MS"/>
          <w:b/>
          <w:noProof/>
          <w:color w:val="984806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-39751</wp:posOffset>
            </wp:positionH>
            <wp:positionV relativeFrom="paragraph">
              <wp:posOffset>27940</wp:posOffset>
            </wp:positionV>
            <wp:extent cx="1374140" cy="1655191"/>
            <wp:effectExtent l="133350" t="38100" r="73660" b="59309"/>
            <wp:wrapThrough wrapText="bothSides">
              <wp:wrapPolygon edited="0">
                <wp:start x="1198" y="-497"/>
                <wp:lineTo x="-299" y="249"/>
                <wp:lineTo x="-2096" y="2237"/>
                <wp:lineTo x="-2096" y="19391"/>
                <wp:lineTo x="599" y="22374"/>
                <wp:lineTo x="1198" y="22374"/>
                <wp:lineTo x="19165" y="22374"/>
                <wp:lineTo x="19763" y="22374"/>
                <wp:lineTo x="22458" y="19888"/>
                <wp:lineTo x="22458" y="3480"/>
                <wp:lineTo x="22758" y="2735"/>
                <wp:lineTo x="20662" y="249"/>
                <wp:lineTo x="19165" y="-497"/>
                <wp:lineTo x="1198" y="-497"/>
              </wp:wrapPolygon>
            </wp:wrapThrough>
            <wp:docPr id="3" name="Рисунок 2" descr="http://nbra.ru/images/stories/ekologia/ecolog_kalendar/7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bra.ru/images/stories/ekologia/ecolog_kalendar/7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6551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B17D74">
        <w:rPr>
          <w:rFonts w:ascii="Comic Sans MS" w:hAnsi="Comic Sans MS"/>
          <w:b/>
          <w:color w:val="984806"/>
          <w:sz w:val="32"/>
          <w:szCs w:val="32"/>
        </w:rPr>
        <w:t>Мой ласковый и верный друг</w:t>
      </w:r>
    </w:p>
    <w:p w:rsidR="00EC4D56" w:rsidRPr="00B17D74" w:rsidRDefault="00EC4D56" w:rsidP="00EC4D56">
      <w:pPr>
        <w:pStyle w:val="a4"/>
        <w:jc w:val="center"/>
        <w:rPr>
          <w:rFonts w:ascii="Comic Sans MS" w:hAnsi="Comic Sans MS"/>
          <w:b/>
          <w:color w:val="984806"/>
          <w:sz w:val="32"/>
          <w:szCs w:val="32"/>
        </w:rPr>
      </w:pPr>
    </w:p>
    <w:p w:rsidR="00EC4D56" w:rsidRPr="00141673" w:rsidRDefault="00EC4D56" w:rsidP="00EC4D56">
      <w:pPr>
        <w:pStyle w:val="a4"/>
        <w:jc w:val="both"/>
        <w:rPr>
          <w:rFonts w:ascii="Comic Sans MS" w:hAnsi="Comic Sans MS"/>
          <w:b/>
          <w:sz w:val="28"/>
          <w:szCs w:val="28"/>
        </w:rPr>
      </w:pPr>
      <w:r w:rsidRPr="00C14DBB">
        <w:rPr>
          <w:color w:val="000000"/>
          <w:sz w:val="28"/>
          <w:szCs w:val="28"/>
        </w:rPr>
        <w:t xml:space="preserve">Есть такой день в Экологическом календаре - </w:t>
      </w:r>
      <w:r w:rsidRPr="00B17D74">
        <w:rPr>
          <w:rFonts w:ascii="Comic Sans MS" w:hAnsi="Comic Sans MS"/>
          <w:color w:val="984806"/>
          <w:sz w:val="28"/>
          <w:szCs w:val="28"/>
        </w:rPr>
        <w:t>30 ноября - Всемирный День домашних животных.</w:t>
      </w:r>
      <w:r>
        <w:rPr>
          <w:rFonts w:ascii="Comic Sans MS" w:hAnsi="Comic Sans MS"/>
          <w:b/>
          <w:color w:val="984806"/>
          <w:sz w:val="28"/>
          <w:szCs w:val="28"/>
        </w:rPr>
        <w:t xml:space="preserve"> </w:t>
      </w:r>
      <w:r w:rsidRPr="00C14DBB">
        <w:rPr>
          <w:sz w:val="28"/>
          <w:szCs w:val="28"/>
        </w:rPr>
        <w:t xml:space="preserve">Решение отмечать этот праздник было принято 4 октября, во Всемирный день животных, на Международном конгрессе сторонников движения в защиту природы, проходившем во Флоренции в 1931 году. Именно тогда различные общества заявили о готовности организовывать разнообразные массовые мероприятия, направленные на воспитание в людях чувства ответственности за все живое на планете. В России эта дата отмечается с 2000 г. по инициативе Международного фонда защиты животных. Найти подход к домашнему животному легко - достаточно его любить, и он ответит взаимностью, будет признаваться в любви ежедневно и никогда не покажет свои острые коготки. Так говорят о своих питомцах и друзьях меньших их друзья-хозяева во всем мире. Во многих зоопарках мира в этот День в течение одной минуты дети звенят в колокольчики, привлекая тем самым внимание всех к проблемам защиты животных. И хотя в нашей стране "Закон о защите животных от жестокого обращения" до сих пор не принят, кошек, собак и другую живность у нас любят, акция "Колокольчик" постепенно становится традиционной и в городах России. </w:t>
      </w:r>
    </w:p>
    <w:p w:rsidR="00EC4D56" w:rsidRDefault="00EC4D56" w:rsidP="00EC4D56">
      <w:pPr>
        <w:pStyle w:val="a3"/>
        <w:ind w:left="0" w:right="-2" w:firstLine="284"/>
        <w:jc w:val="both"/>
        <w:rPr>
          <w:sz w:val="28"/>
          <w:szCs w:val="28"/>
        </w:rPr>
      </w:pPr>
      <w:r w:rsidRPr="00FF32BD">
        <w:rPr>
          <w:color w:val="000000"/>
          <w:sz w:val="28"/>
          <w:szCs w:val="28"/>
        </w:rPr>
        <w:t>По опросу детей</w:t>
      </w:r>
      <w:r>
        <w:rPr>
          <w:color w:val="000000"/>
          <w:sz w:val="28"/>
          <w:szCs w:val="28"/>
        </w:rPr>
        <w:t xml:space="preserve">, </w:t>
      </w:r>
      <w:r w:rsidRPr="00FF32BD">
        <w:rPr>
          <w:color w:val="000000"/>
          <w:sz w:val="28"/>
          <w:szCs w:val="28"/>
        </w:rPr>
        <w:t xml:space="preserve"> в нашем саду (</w:t>
      </w:r>
      <w:r>
        <w:rPr>
          <w:color w:val="000000"/>
          <w:sz w:val="28"/>
          <w:szCs w:val="28"/>
        </w:rPr>
        <w:t xml:space="preserve">участвовали в опросе: </w:t>
      </w:r>
      <w:r w:rsidRPr="00FF32BD">
        <w:rPr>
          <w:color w:val="000000"/>
          <w:sz w:val="28"/>
          <w:szCs w:val="28"/>
        </w:rPr>
        <w:t>средние, старшие</w:t>
      </w:r>
      <w:r>
        <w:rPr>
          <w:color w:val="000000"/>
          <w:sz w:val="28"/>
          <w:szCs w:val="28"/>
        </w:rPr>
        <w:t xml:space="preserve">, </w:t>
      </w:r>
      <w:r w:rsidRPr="00FF32BD">
        <w:rPr>
          <w:color w:val="000000"/>
          <w:sz w:val="28"/>
          <w:szCs w:val="28"/>
        </w:rPr>
        <w:t xml:space="preserve">подготовительные группы) есть домашние друзья: у 31 ребенка – кошки; </w:t>
      </w:r>
      <w:r w:rsidRPr="00FF32BD">
        <w:rPr>
          <w:sz w:val="28"/>
          <w:szCs w:val="28"/>
        </w:rPr>
        <w:t>у 17 детей  - собаки;</w:t>
      </w:r>
      <w:r w:rsidRPr="00FF32BD">
        <w:rPr>
          <w:color w:val="000000"/>
          <w:sz w:val="28"/>
          <w:szCs w:val="28"/>
        </w:rPr>
        <w:t xml:space="preserve"> </w:t>
      </w:r>
      <w:r w:rsidRPr="00FF32BD">
        <w:rPr>
          <w:sz w:val="28"/>
          <w:szCs w:val="28"/>
        </w:rPr>
        <w:t>у 4 детей – попугаи, амадины;</w:t>
      </w:r>
      <w:r w:rsidRPr="00FF32BD">
        <w:rPr>
          <w:color w:val="000000"/>
          <w:sz w:val="28"/>
          <w:szCs w:val="28"/>
        </w:rPr>
        <w:t xml:space="preserve"> </w:t>
      </w:r>
      <w:r w:rsidRPr="00FF32BD">
        <w:rPr>
          <w:sz w:val="28"/>
          <w:szCs w:val="28"/>
        </w:rPr>
        <w:t>у 15 детей – рыбки;</w:t>
      </w:r>
      <w:r w:rsidRPr="00FF32BD">
        <w:rPr>
          <w:color w:val="000000"/>
          <w:sz w:val="28"/>
          <w:szCs w:val="28"/>
        </w:rPr>
        <w:t xml:space="preserve"> </w:t>
      </w:r>
      <w:r w:rsidRPr="00FF32BD">
        <w:rPr>
          <w:sz w:val="28"/>
          <w:szCs w:val="28"/>
        </w:rPr>
        <w:t>у 6 детей – черепахи;</w:t>
      </w:r>
      <w:r w:rsidRPr="00FF32BD">
        <w:rPr>
          <w:color w:val="000000"/>
          <w:sz w:val="28"/>
          <w:szCs w:val="28"/>
        </w:rPr>
        <w:t xml:space="preserve"> </w:t>
      </w:r>
      <w:r w:rsidRPr="00FF32BD">
        <w:rPr>
          <w:sz w:val="28"/>
          <w:szCs w:val="28"/>
        </w:rPr>
        <w:t>у 7 детей – хомячки, морские свинки.</w:t>
      </w:r>
    </w:p>
    <w:p w:rsidR="00EC4D56" w:rsidRPr="00FF32BD" w:rsidRDefault="00EC4D56" w:rsidP="00EC4D56">
      <w:pPr>
        <w:pStyle w:val="a3"/>
        <w:ind w:left="0" w:right="-2" w:firstLine="284"/>
        <w:jc w:val="both"/>
        <w:rPr>
          <w:color w:val="000000"/>
          <w:sz w:val="28"/>
          <w:szCs w:val="28"/>
        </w:rPr>
      </w:pPr>
    </w:p>
    <w:p w:rsidR="00EC4D56" w:rsidRDefault="00EC4D56" w:rsidP="00EC4D56">
      <w:pPr>
        <w:pStyle w:val="a4"/>
        <w:ind w:firstLine="426"/>
        <w:jc w:val="center"/>
        <w:rPr>
          <w:b/>
          <w:sz w:val="28"/>
          <w:szCs w:val="28"/>
        </w:rPr>
      </w:pPr>
      <w:r w:rsidRPr="008E49DC">
        <w:rPr>
          <w:b/>
          <w:sz w:val="28"/>
          <w:szCs w:val="28"/>
        </w:rPr>
        <w:t>Уважаемые родители!</w:t>
      </w:r>
      <w:r w:rsidRPr="00B17D74">
        <w:rPr>
          <w:b/>
          <w:sz w:val="28"/>
          <w:szCs w:val="28"/>
        </w:rPr>
        <w:t xml:space="preserve"> </w:t>
      </w:r>
    </w:p>
    <w:p w:rsidR="00EC4D56" w:rsidRPr="00FF32BD" w:rsidRDefault="00EC4D56" w:rsidP="00EC4D56">
      <w:pPr>
        <w:pStyle w:val="a4"/>
        <w:rPr>
          <w:b/>
          <w:sz w:val="28"/>
          <w:szCs w:val="28"/>
        </w:rPr>
      </w:pPr>
      <w:r w:rsidRPr="00FF32BD">
        <w:rPr>
          <w:b/>
          <w:sz w:val="28"/>
          <w:szCs w:val="28"/>
        </w:rPr>
        <w:t xml:space="preserve">Мы призываем присоединиться к этому веселому празднику - кто как сможет: </w:t>
      </w:r>
    </w:p>
    <w:p w:rsidR="00EC4D56" w:rsidRDefault="00EC4D56" w:rsidP="00EC4D5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right="255" w:firstLine="0"/>
        <w:jc w:val="center"/>
        <w:rPr>
          <w:i/>
          <w:color w:val="000000"/>
          <w:sz w:val="28"/>
          <w:szCs w:val="28"/>
        </w:rPr>
      </w:pPr>
      <w:r w:rsidRPr="004E4C1D">
        <w:rPr>
          <w:i/>
          <w:color w:val="000000"/>
          <w:sz w:val="28"/>
          <w:szCs w:val="28"/>
        </w:rPr>
        <w:t>побе</w:t>
      </w:r>
      <w:r w:rsidRPr="004E4C1D">
        <w:rPr>
          <w:i/>
          <w:color w:val="000000"/>
          <w:sz w:val="28"/>
          <w:szCs w:val="28"/>
        </w:rPr>
        <w:softHyphen/>
        <w:t>седовать о домашних любимцах;</w:t>
      </w:r>
    </w:p>
    <w:p w:rsidR="00EC4D56" w:rsidRPr="004E4C1D" w:rsidRDefault="00EC4D56" w:rsidP="00EC4D5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right="255" w:firstLine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сходить на экскурсию в Дом природы;</w:t>
      </w:r>
    </w:p>
    <w:p w:rsidR="00EC4D56" w:rsidRPr="004E4C1D" w:rsidRDefault="00EC4D56" w:rsidP="00EC4D5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right="255" w:firstLine="0"/>
        <w:jc w:val="center"/>
        <w:rPr>
          <w:i/>
          <w:color w:val="000000"/>
          <w:sz w:val="28"/>
          <w:szCs w:val="28"/>
        </w:rPr>
      </w:pPr>
      <w:r w:rsidRPr="004E4C1D">
        <w:rPr>
          <w:i/>
          <w:color w:val="000000"/>
          <w:sz w:val="28"/>
          <w:szCs w:val="28"/>
        </w:rPr>
        <w:t>привести интересные факты из жизни животных;</w:t>
      </w:r>
    </w:p>
    <w:p w:rsidR="00EC4D56" w:rsidRDefault="00EC4D56" w:rsidP="00EC4D5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right="255" w:firstLine="0"/>
        <w:jc w:val="center"/>
        <w:rPr>
          <w:i/>
          <w:color w:val="000000"/>
          <w:sz w:val="28"/>
          <w:szCs w:val="28"/>
        </w:rPr>
      </w:pPr>
      <w:r w:rsidRPr="004E4C1D">
        <w:rPr>
          <w:i/>
          <w:color w:val="000000"/>
          <w:sz w:val="28"/>
          <w:szCs w:val="28"/>
        </w:rPr>
        <w:t>устроить праздник для домашних животных;</w:t>
      </w:r>
    </w:p>
    <w:p w:rsidR="00EC4D56" w:rsidRPr="004E4C1D" w:rsidRDefault="00EC4D56" w:rsidP="00EC4D5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right="255" w:firstLine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купить или сделать своими руками новую игрушку для вашего любимца;</w:t>
      </w:r>
    </w:p>
    <w:p w:rsidR="00EC4D56" w:rsidRPr="00E74B15" w:rsidRDefault="00EC4D56" w:rsidP="00EC4D5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right="255" w:firstLine="0"/>
        <w:jc w:val="center"/>
        <w:rPr>
          <w:i/>
          <w:color w:val="000000"/>
          <w:sz w:val="28"/>
          <w:szCs w:val="28"/>
        </w:rPr>
      </w:pPr>
      <w:r w:rsidRPr="004E4C1D">
        <w:rPr>
          <w:i/>
          <w:sz w:val="28"/>
          <w:szCs w:val="28"/>
        </w:rPr>
        <w:t>лишний раз погладить свою кошку;</w:t>
      </w:r>
    </w:p>
    <w:p w:rsidR="00EC4D56" w:rsidRPr="00E74B15" w:rsidRDefault="00EC4D56" w:rsidP="00EC4D5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right="255" w:firstLine="0"/>
        <w:jc w:val="center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приготовить праздничное меню: посадить зеленый витаминный корм;</w:t>
      </w:r>
    </w:p>
    <w:p w:rsidR="00EC4D56" w:rsidRPr="00E74B15" w:rsidRDefault="00EC4D56" w:rsidP="00EC4D5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right="255" w:firstLine="0"/>
        <w:jc w:val="center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сфотографироваться с животным, и показать своего любимца через участие в  конкурсе «Мордочка, хвост и четыре ноги»;</w:t>
      </w:r>
    </w:p>
    <w:p w:rsidR="00EC4D56" w:rsidRPr="008E49DC" w:rsidRDefault="00EC4D56" w:rsidP="00EC4D5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right="255" w:firstLine="0"/>
        <w:jc w:val="center"/>
        <w:rPr>
          <w:i/>
          <w:color w:val="000000"/>
          <w:sz w:val="28"/>
          <w:szCs w:val="28"/>
        </w:rPr>
      </w:pPr>
      <w:r w:rsidRPr="004E4C1D">
        <w:rPr>
          <w:i/>
          <w:sz w:val="28"/>
          <w:szCs w:val="28"/>
        </w:rPr>
        <w:t>на полчаса дольше обычного выгулять собаку,</w:t>
      </w:r>
    </w:p>
    <w:p w:rsidR="00EC4D56" w:rsidRPr="004E4C1D" w:rsidRDefault="00EC4D56" w:rsidP="00EC4D56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right="255" w:firstLine="0"/>
        <w:jc w:val="center"/>
        <w:rPr>
          <w:i/>
          <w:color w:val="000000"/>
          <w:sz w:val="28"/>
          <w:szCs w:val="28"/>
        </w:rPr>
      </w:pPr>
      <w:r w:rsidRPr="004E4C1D">
        <w:rPr>
          <w:i/>
          <w:sz w:val="28"/>
          <w:szCs w:val="28"/>
        </w:rPr>
        <w:t>поиграть с детьми в игру «Я начинаю, а ты  продолжаешь…»</w:t>
      </w:r>
    </w:p>
    <w:p w:rsidR="00EC4D56" w:rsidRDefault="00EC4D56" w:rsidP="00EC4D56">
      <w:pPr>
        <w:pStyle w:val="a4"/>
        <w:jc w:val="center"/>
        <w:rPr>
          <w:i/>
          <w:sz w:val="28"/>
          <w:szCs w:val="28"/>
        </w:rPr>
      </w:pPr>
      <w:r w:rsidRPr="004E4C1D">
        <w:rPr>
          <w:i/>
          <w:sz w:val="28"/>
          <w:szCs w:val="28"/>
        </w:rPr>
        <w:t>Хорошо, когда в доме есть четвероногий друг, потому что….</w:t>
      </w:r>
      <w:r>
        <w:rPr>
          <w:i/>
          <w:sz w:val="28"/>
          <w:szCs w:val="28"/>
        </w:rPr>
        <w:t xml:space="preserve"> </w:t>
      </w:r>
      <w:r w:rsidRPr="004E4C1D">
        <w:rPr>
          <w:i/>
          <w:sz w:val="28"/>
          <w:szCs w:val="28"/>
        </w:rPr>
        <w:t>Плохо, когда в доме есть четвероногий друг, потому что…</w:t>
      </w:r>
      <w:r>
        <w:rPr>
          <w:i/>
          <w:sz w:val="28"/>
          <w:szCs w:val="28"/>
        </w:rPr>
        <w:t xml:space="preserve"> Я люблю своего котика за то, что он…. Собака кусается потому что…</w:t>
      </w:r>
    </w:p>
    <w:p w:rsidR="00EC4D56" w:rsidRDefault="00EC4D56" w:rsidP="00EC4D56">
      <w:pPr>
        <w:pStyle w:val="a4"/>
        <w:jc w:val="center"/>
        <w:rPr>
          <w:i/>
          <w:sz w:val="28"/>
          <w:szCs w:val="28"/>
        </w:rPr>
      </w:pPr>
    </w:p>
    <w:p w:rsidR="00EC4D56" w:rsidRDefault="00EC4D56" w:rsidP="00EC4D56">
      <w:pPr>
        <w:pStyle w:val="a4"/>
        <w:jc w:val="center"/>
        <w:rPr>
          <w:i/>
          <w:sz w:val="28"/>
          <w:szCs w:val="28"/>
        </w:rPr>
      </w:pPr>
    </w:p>
    <w:p w:rsidR="00EC4D56" w:rsidRDefault="00EC4D56" w:rsidP="00EC4D56">
      <w:pPr>
        <w:pStyle w:val="a4"/>
        <w:jc w:val="center"/>
        <w:rPr>
          <w:i/>
          <w:sz w:val="28"/>
          <w:szCs w:val="28"/>
        </w:rPr>
      </w:pPr>
    </w:p>
    <w:p w:rsidR="00EC4D56" w:rsidRDefault="00EC4D56" w:rsidP="00EC4D56">
      <w:pPr>
        <w:pStyle w:val="a4"/>
        <w:jc w:val="center"/>
        <w:rPr>
          <w:b/>
          <w:sz w:val="28"/>
          <w:szCs w:val="28"/>
        </w:rPr>
      </w:pPr>
    </w:p>
    <w:p w:rsidR="00EC4D56" w:rsidRPr="00FF32BD" w:rsidRDefault="00EC4D56" w:rsidP="00EC4D56">
      <w:pPr>
        <w:pStyle w:val="a4"/>
        <w:ind w:firstLine="426"/>
        <w:jc w:val="center"/>
        <w:rPr>
          <w:b/>
          <w:sz w:val="28"/>
          <w:szCs w:val="28"/>
        </w:rPr>
      </w:pPr>
      <w:r w:rsidRPr="00FF32BD">
        <w:rPr>
          <w:b/>
          <w:sz w:val="28"/>
          <w:szCs w:val="28"/>
        </w:rPr>
        <w:lastRenderedPageBreak/>
        <w:t>В нашем саду в этот день пройдут мероприятия:</w:t>
      </w:r>
    </w:p>
    <w:p w:rsidR="00EC4D56" w:rsidRPr="00141673" w:rsidRDefault="00EC4D56" w:rsidP="00EC4D56">
      <w:pPr>
        <w:pStyle w:val="a4"/>
        <w:numPr>
          <w:ilvl w:val="0"/>
          <w:numId w:val="4"/>
        </w:numPr>
        <w:tabs>
          <w:tab w:val="left" w:pos="426"/>
        </w:tabs>
        <w:ind w:left="0" w:hanging="12"/>
        <w:jc w:val="center"/>
        <w:rPr>
          <w:i/>
          <w:sz w:val="28"/>
          <w:szCs w:val="28"/>
        </w:rPr>
      </w:pPr>
      <w:r w:rsidRPr="00141673">
        <w:rPr>
          <w:i/>
          <w:sz w:val="28"/>
          <w:szCs w:val="28"/>
        </w:rPr>
        <w:t>фотоконкурс «Мордочка, хвост и четыре ноги»;</w:t>
      </w:r>
    </w:p>
    <w:p w:rsidR="00EC4D56" w:rsidRDefault="00EC4D56" w:rsidP="00EC4D56">
      <w:pPr>
        <w:pStyle w:val="a4"/>
        <w:numPr>
          <w:ilvl w:val="0"/>
          <w:numId w:val="4"/>
        </w:numPr>
        <w:tabs>
          <w:tab w:val="left" w:pos="426"/>
        </w:tabs>
        <w:ind w:left="0" w:hanging="12"/>
        <w:jc w:val="center"/>
        <w:rPr>
          <w:i/>
          <w:sz w:val="28"/>
          <w:szCs w:val="28"/>
        </w:rPr>
      </w:pPr>
      <w:r w:rsidRPr="00141673">
        <w:rPr>
          <w:i/>
          <w:sz w:val="28"/>
          <w:szCs w:val="28"/>
        </w:rPr>
        <w:t>презентация проекта подготовительной группы «Можно ли поставить памятник кошкам?»</w:t>
      </w:r>
    </w:p>
    <w:p w:rsidR="00EC4D56" w:rsidRDefault="00EC4D56" w:rsidP="00EC4D56">
      <w:pPr>
        <w:pStyle w:val="a4"/>
        <w:numPr>
          <w:ilvl w:val="0"/>
          <w:numId w:val="4"/>
        </w:numPr>
        <w:tabs>
          <w:tab w:val="left" w:pos="426"/>
        </w:tabs>
        <w:ind w:left="0" w:hanging="1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акция «Колокольчик»;</w:t>
      </w:r>
    </w:p>
    <w:p w:rsidR="00EC4D56" w:rsidRPr="00BD19AE" w:rsidRDefault="00EC4D56" w:rsidP="00EC4D56">
      <w:pPr>
        <w:pStyle w:val="a4"/>
        <w:numPr>
          <w:ilvl w:val="0"/>
          <w:numId w:val="4"/>
        </w:numPr>
        <w:tabs>
          <w:tab w:val="left" w:pos="426"/>
        </w:tabs>
        <w:ind w:left="0" w:hanging="12"/>
        <w:jc w:val="center"/>
        <w:rPr>
          <w:i/>
          <w:sz w:val="28"/>
          <w:szCs w:val="28"/>
        </w:rPr>
      </w:pPr>
      <w:r w:rsidRPr="00BD19AE">
        <w:rPr>
          <w:i/>
          <w:sz w:val="28"/>
          <w:szCs w:val="28"/>
          <w:lang w:val="en-US"/>
        </w:rPr>
        <w:t>Cat</w:t>
      </w:r>
      <w:r w:rsidRPr="00BD19AE">
        <w:rPr>
          <w:i/>
          <w:sz w:val="28"/>
          <w:szCs w:val="28"/>
        </w:rPr>
        <w:t>-</w:t>
      </w:r>
      <w:r w:rsidRPr="00BD19AE">
        <w:rPr>
          <w:i/>
          <w:sz w:val="28"/>
          <w:szCs w:val="28"/>
          <w:lang w:val="en-US"/>
        </w:rPr>
        <w:t>show</w:t>
      </w:r>
      <w:r w:rsidRPr="00BD19AE">
        <w:rPr>
          <w:i/>
          <w:sz w:val="28"/>
          <w:szCs w:val="28"/>
        </w:rPr>
        <w:t xml:space="preserve"> «Ах, кошки!»;</w:t>
      </w:r>
    </w:p>
    <w:p w:rsidR="00EC4D56" w:rsidRDefault="00EC4D56" w:rsidP="00EC4D56">
      <w:pPr>
        <w:pStyle w:val="a4"/>
        <w:numPr>
          <w:ilvl w:val="0"/>
          <w:numId w:val="4"/>
        </w:numPr>
        <w:tabs>
          <w:tab w:val="left" w:pos="426"/>
        </w:tabs>
        <w:ind w:left="0" w:hanging="1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театрализация сказки «Про котенка»;</w:t>
      </w:r>
    </w:p>
    <w:p w:rsidR="00EC4D56" w:rsidRDefault="00EC4D56" w:rsidP="00EC4D56">
      <w:pPr>
        <w:pStyle w:val="a4"/>
        <w:numPr>
          <w:ilvl w:val="0"/>
          <w:numId w:val="4"/>
        </w:numPr>
        <w:tabs>
          <w:tab w:val="left" w:pos="426"/>
        </w:tabs>
        <w:ind w:left="0" w:hanging="1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акция «Котенок потерялся»</w:t>
      </w:r>
    </w:p>
    <w:p w:rsidR="00EC4D56" w:rsidRDefault="00EC4D56" w:rsidP="00EC4D56">
      <w:pPr>
        <w:pStyle w:val="a4"/>
        <w:numPr>
          <w:ilvl w:val="0"/>
          <w:numId w:val="4"/>
        </w:numPr>
        <w:tabs>
          <w:tab w:val="left" w:pos="426"/>
        </w:tabs>
        <w:ind w:left="0" w:hanging="1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показ одежды для собак и кошек «Лохматые модницы»</w:t>
      </w:r>
    </w:p>
    <w:p w:rsidR="00EC4D56" w:rsidRPr="00B17D74" w:rsidRDefault="00EC4D56" w:rsidP="00EC4D56">
      <w:pPr>
        <w:pStyle w:val="a4"/>
        <w:tabs>
          <w:tab w:val="left" w:pos="426"/>
        </w:tabs>
        <w:jc w:val="center"/>
        <w:rPr>
          <w:b/>
          <w:i/>
          <w:sz w:val="28"/>
          <w:szCs w:val="28"/>
        </w:rPr>
      </w:pPr>
      <w:r w:rsidRPr="00B17D74">
        <w:rPr>
          <w:b/>
          <w:i/>
          <w:sz w:val="28"/>
          <w:szCs w:val="28"/>
        </w:rPr>
        <w:t>Будем рады отмети</w:t>
      </w:r>
      <w:r>
        <w:rPr>
          <w:b/>
          <w:i/>
          <w:sz w:val="28"/>
          <w:szCs w:val="28"/>
        </w:rPr>
        <w:t>ть этот праздник вместе с В</w:t>
      </w:r>
      <w:r w:rsidRPr="00B17D74">
        <w:rPr>
          <w:b/>
          <w:i/>
          <w:sz w:val="28"/>
          <w:szCs w:val="28"/>
        </w:rPr>
        <w:t>ами!</w:t>
      </w:r>
    </w:p>
    <w:p w:rsidR="00EC4D56" w:rsidRDefault="00EC4D56" w:rsidP="00EC4D56">
      <w:pPr>
        <w:shd w:val="clear" w:color="auto" w:fill="FFFFFF"/>
        <w:tabs>
          <w:tab w:val="left" w:pos="426"/>
        </w:tabs>
        <w:ind w:right="255"/>
        <w:jc w:val="center"/>
        <w:rPr>
          <w:i/>
          <w:sz w:val="28"/>
          <w:szCs w:val="28"/>
        </w:rPr>
      </w:pPr>
    </w:p>
    <w:p w:rsidR="00EC4D56" w:rsidRPr="00141673" w:rsidRDefault="00EC4D56" w:rsidP="00EC4D56">
      <w:pPr>
        <w:pStyle w:val="a4"/>
        <w:tabs>
          <w:tab w:val="left" w:pos="426"/>
        </w:tabs>
        <w:rPr>
          <w:i/>
          <w:sz w:val="28"/>
          <w:szCs w:val="28"/>
        </w:rPr>
      </w:pPr>
      <w:r w:rsidRPr="00141673">
        <w:rPr>
          <w:b/>
          <w:bCs/>
          <w:color w:val="000000"/>
          <w:sz w:val="28"/>
          <w:szCs w:val="28"/>
        </w:rPr>
        <w:t>Вопросы к родителям, чьи дети проявляют жестокость по отношению к животным</w:t>
      </w: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  <w:r w:rsidRPr="00982029">
        <w:rPr>
          <w:color w:val="000000"/>
          <w:sz w:val="28"/>
          <w:szCs w:val="28"/>
        </w:rPr>
        <w:t>1. Имеются ли дома птицы, рыбы, растения?</w:t>
      </w: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  <w:r w:rsidRPr="00982029">
        <w:rPr>
          <w:color w:val="000000"/>
          <w:sz w:val="28"/>
          <w:szCs w:val="28"/>
        </w:rPr>
        <w:t>2. Как относится ребенок к ним в семье, на улице?</w:t>
      </w: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  <w:r w:rsidRPr="00982029">
        <w:rPr>
          <w:color w:val="000000"/>
          <w:sz w:val="28"/>
          <w:szCs w:val="28"/>
        </w:rPr>
        <w:t>3. Проявляет ли сострадание, сочув</w:t>
      </w:r>
      <w:r w:rsidRPr="00982029">
        <w:rPr>
          <w:color w:val="000000"/>
          <w:sz w:val="28"/>
          <w:szCs w:val="28"/>
        </w:rPr>
        <w:softHyphen/>
        <w:t>ствие?</w:t>
      </w: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  <w:r w:rsidRPr="00982029">
        <w:rPr>
          <w:color w:val="000000"/>
          <w:sz w:val="28"/>
          <w:szCs w:val="28"/>
        </w:rPr>
        <w:t>4. Как Вы сами относитесь к жи</w:t>
      </w:r>
      <w:r w:rsidRPr="00982029">
        <w:rPr>
          <w:color w:val="000000"/>
          <w:sz w:val="28"/>
          <w:szCs w:val="28"/>
        </w:rPr>
        <w:softHyphen/>
        <w:t>вотным?</w:t>
      </w: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  <w:r w:rsidRPr="00982029">
        <w:rPr>
          <w:color w:val="000000"/>
          <w:sz w:val="28"/>
          <w:szCs w:val="28"/>
        </w:rPr>
        <w:t>5. Какие виды совместной деятель</w:t>
      </w:r>
      <w:r w:rsidRPr="00982029">
        <w:rPr>
          <w:color w:val="000000"/>
          <w:sz w:val="28"/>
          <w:szCs w:val="28"/>
        </w:rPr>
        <w:softHyphen/>
        <w:t>ности в общении с природой практи</w:t>
      </w:r>
      <w:r w:rsidRPr="00982029">
        <w:rPr>
          <w:color w:val="000000"/>
          <w:sz w:val="28"/>
          <w:szCs w:val="28"/>
        </w:rPr>
        <w:softHyphen/>
        <w:t>куются в Вашем доме? (Книги, про</w:t>
      </w:r>
      <w:r w:rsidRPr="00982029">
        <w:rPr>
          <w:color w:val="000000"/>
          <w:sz w:val="28"/>
          <w:szCs w:val="28"/>
        </w:rPr>
        <w:softHyphen/>
        <w:t>гулки, труд, уход.)</w:t>
      </w: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  <w:r w:rsidRPr="00982029">
        <w:rPr>
          <w:b/>
          <w:bCs/>
          <w:color w:val="000000"/>
          <w:sz w:val="28"/>
          <w:szCs w:val="28"/>
        </w:rPr>
        <w:t>Вопросы к родителям, чьи дети равнодушны к животным</w:t>
      </w: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  <w:r w:rsidRPr="00982029">
        <w:rPr>
          <w:color w:val="000000"/>
          <w:sz w:val="28"/>
          <w:szCs w:val="28"/>
        </w:rPr>
        <w:t>1. Имеются ли дома объекты при</w:t>
      </w:r>
      <w:r w:rsidRPr="00982029">
        <w:rPr>
          <w:color w:val="000000"/>
          <w:sz w:val="28"/>
          <w:szCs w:val="28"/>
        </w:rPr>
        <w:softHyphen/>
        <w:t>роды?</w:t>
      </w: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  <w:r w:rsidRPr="00982029">
        <w:rPr>
          <w:color w:val="000000"/>
          <w:sz w:val="28"/>
          <w:szCs w:val="28"/>
        </w:rPr>
        <w:t>2. Проявляет   ли   ребенок   к   ним интерес?</w:t>
      </w: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  <w:r w:rsidRPr="00982029">
        <w:rPr>
          <w:color w:val="000000"/>
          <w:sz w:val="28"/>
          <w:szCs w:val="28"/>
        </w:rPr>
        <w:t>3. Есть ли у него желание ухажи</w:t>
      </w:r>
      <w:r w:rsidRPr="00982029">
        <w:rPr>
          <w:color w:val="000000"/>
          <w:sz w:val="28"/>
          <w:szCs w:val="28"/>
        </w:rPr>
        <w:softHyphen/>
        <w:t>вать за ними? Проявляет ли самосто</w:t>
      </w:r>
      <w:r w:rsidRPr="00982029">
        <w:rPr>
          <w:color w:val="000000"/>
          <w:sz w:val="28"/>
          <w:szCs w:val="28"/>
        </w:rPr>
        <w:softHyphen/>
        <w:t>ятельность в оказании помощи?</w:t>
      </w: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  <w:r w:rsidRPr="00982029">
        <w:rPr>
          <w:color w:val="000000"/>
          <w:sz w:val="28"/>
          <w:szCs w:val="28"/>
        </w:rPr>
        <w:t>4. Задумывались ли Вы над тем, как привлечь внимание реб</w:t>
      </w:r>
      <w:r>
        <w:rPr>
          <w:color w:val="000000"/>
          <w:sz w:val="28"/>
          <w:szCs w:val="28"/>
        </w:rPr>
        <w:t>енка,  вызвать интерес к животным</w:t>
      </w:r>
      <w:r w:rsidRPr="00982029">
        <w:rPr>
          <w:color w:val="000000"/>
          <w:sz w:val="28"/>
          <w:szCs w:val="28"/>
        </w:rPr>
        <w:t>? Что бы Вы предло</w:t>
      </w:r>
      <w:r w:rsidRPr="00982029">
        <w:rPr>
          <w:color w:val="000000"/>
          <w:sz w:val="28"/>
          <w:szCs w:val="28"/>
        </w:rPr>
        <w:softHyphen/>
        <w:t xml:space="preserve">жили  для  </w:t>
      </w:r>
      <w:r>
        <w:rPr>
          <w:color w:val="000000"/>
          <w:sz w:val="28"/>
          <w:szCs w:val="28"/>
        </w:rPr>
        <w:t>поддержания  интереса</w:t>
      </w:r>
      <w:r w:rsidRPr="00982029">
        <w:rPr>
          <w:color w:val="000000"/>
          <w:sz w:val="28"/>
          <w:szCs w:val="28"/>
        </w:rPr>
        <w:t>?</w:t>
      </w:r>
    </w:p>
    <w:p w:rsidR="00EC4D56" w:rsidRPr="00982029" w:rsidRDefault="00EC4D56" w:rsidP="00EC4D56">
      <w:pPr>
        <w:pStyle w:val="a4"/>
        <w:rPr>
          <w:color w:val="000000"/>
          <w:sz w:val="28"/>
          <w:szCs w:val="28"/>
        </w:rPr>
      </w:pPr>
      <w:r w:rsidRPr="00982029">
        <w:rPr>
          <w:color w:val="000000"/>
          <w:sz w:val="28"/>
          <w:szCs w:val="28"/>
        </w:rPr>
        <w:t>5. Как считаете, влияет ли Ваше поведение на формирование отноше</w:t>
      </w:r>
      <w:r w:rsidRPr="00982029">
        <w:rPr>
          <w:color w:val="000000"/>
          <w:sz w:val="28"/>
          <w:szCs w:val="28"/>
        </w:rPr>
        <w:softHyphen/>
        <w:t>ния ребенка к природе?</w:t>
      </w:r>
    </w:p>
    <w:p w:rsidR="00EC4D56" w:rsidRPr="00982029" w:rsidRDefault="00EC4D56" w:rsidP="00EC4D56">
      <w:pPr>
        <w:ind w:right="-143"/>
        <w:jc w:val="both"/>
        <w:rPr>
          <w:color w:val="000000"/>
          <w:sz w:val="28"/>
          <w:szCs w:val="28"/>
        </w:rPr>
      </w:pPr>
    </w:p>
    <w:p w:rsidR="00EC4D56" w:rsidRPr="00982029" w:rsidRDefault="00EC4D56" w:rsidP="00EC4D56">
      <w:pPr>
        <w:pStyle w:val="a4"/>
        <w:rPr>
          <w:b/>
          <w:sz w:val="28"/>
          <w:szCs w:val="28"/>
        </w:rPr>
      </w:pPr>
      <w:r w:rsidRPr="00982029">
        <w:rPr>
          <w:b/>
          <w:sz w:val="28"/>
          <w:szCs w:val="28"/>
        </w:rPr>
        <w:t>Советы родителям, чьи дети проявля</w:t>
      </w:r>
      <w:r w:rsidRPr="00982029">
        <w:rPr>
          <w:b/>
          <w:sz w:val="28"/>
          <w:szCs w:val="28"/>
        </w:rPr>
        <w:softHyphen/>
        <w:t>ют жест</w:t>
      </w:r>
      <w:r>
        <w:rPr>
          <w:b/>
          <w:sz w:val="28"/>
          <w:szCs w:val="28"/>
        </w:rPr>
        <w:t>окость по отношению к живот</w:t>
      </w:r>
      <w:r>
        <w:rPr>
          <w:b/>
          <w:sz w:val="28"/>
          <w:szCs w:val="28"/>
        </w:rPr>
        <w:softHyphen/>
        <w:t>ным.</w:t>
      </w:r>
    </w:p>
    <w:p w:rsidR="00EC4D56" w:rsidRPr="00141F5C" w:rsidRDefault="00EC4D56" w:rsidP="00EC4D56">
      <w:pPr>
        <w:pStyle w:val="a4"/>
        <w:rPr>
          <w:sz w:val="28"/>
          <w:szCs w:val="28"/>
        </w:rPr>
      </w:pPr>
      <w:r>
        <w:rPr>
          <w:sz w:val="28"/>
          <w:szCs w:val="28"/>
        </w:rPr>
        <w:t>1. Прочитать книги о домашних животных</w:t>
      </w:r>
      <w:r w:rsidRPr="00982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 </w:t>
      </w:r>
      <w:r w:rsidRPr="00982029">
        <w:rPr>
          <w:sz w:val="28"/>
          <w:szCs w:val="28"/>
        </w:rPr>
        <w:t>Паустов</w:t>
      </w:r>
      <w:r w:rsidRPr="00982029">
        <w:rPr>
          <w:sz w:val="28"/>
          <w:szCs w:val="28"/>
        </w:rPr>
        <w:softHyphen/>
        <w:t>ского</w:t>
      </w:r>
      <w:r>
        <w:rPr>
          <w:sz w:val="28"/>
          <w:szCs w:val="28"/>
        </w:rPr>
        <w:t xml:space="preserve"> «Слепая лошадь»</w:t>
      </w:r>
      <w:r w:rsidRPr="009820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«Кот-ворюга», </w:t>
      </w:r>
      <w:r w:rsidRPr="00982029">
        <w:rPr>
          <w:sz w:val="28"/>
          <w:szCs w:val="28"/>
        </w:rPr>
        <w:t xml:space="preserve"> Дрийверова М. «У нас дома животные», </w:t>
      </w:r>
      <w:r>
        <w:rPr>
          <w:sz w:val="28"/>
          <w:szCs w:val="28"/>
        </w:rPr>
        <w:t xml:space="preserve"> </w:t>
      </w:r>
      <w:r w:rsidRPr="00982029">
        <w:rPr>
          <w:sz w:val="28"/>
          <w:szCs w:val="28"/>
        </w:rPr>
        <w:t xml:space="preserve">Старикович С. «Зверинец у крыльца», </w:t>
      </w:r>
      <w:r>
        <w:rPr>
          <w:sz w:val="28"/>
          <w:szCs w:val="28"/>
        </w:rPr>
        <w:t xml:space="preserve"> </w:t>
      </w:r>
      <w:r w:rsidRPr="00982029">
        <w:rPr>
          <w:sz w:val="28"/>
          <w:szCs w:val="28"/>
        </w:rPr>
        <w:t xml:space="preserve">Бульванкер В. «От кота до кита», Даррелл Дж. «Моя семья и другие животные», </w:t>
      </w:r>
      <w:r>
        <w:rPr>
          <w:sz w:val="28"/>
          <w:szCs w:val="28"/>
        </w:rPr>
        <w:t xml:space="preserve"> </w:t>
      </w:r>
      <w:r w:rsidRPr="00982029">
        <w:rPr>
          <w:sz w:val="28"/>
          <w:szCs w:val="28"/>
        </w:rPr>
        <w:t>Лоренц К. «Человек находит друга», Романова Н.И. «Дайте кошке слово», Юдин А. М. «Будь здоров, брат меньшой», Филиппов Ю. И. «Домашние кошки», Смирнова «Ваши домашние питомцы»</w:t>
      </w:r>
      <w:r>
        <w:rPr>
          <w:sz w:val="28"/>
          <w:szCs w:val="28"/>
        </w:rPr>
        <w:t xml:space="preserve">,  Толстой Л. Н. «Кот с бубенцом», «Булька», «Пожарные собаки», Г. Шалаева «Удивительная кошка», Т.А. Шорыгина «Кнопка», В. Осеева «Добрая хозяюшка», Г. Снегирев «Чембулак», «Морская свинка», А. Глебов «Нюркин месяц», Т. Собакина «Друг навсегда».  </w:t>
      </w:r>
      <w:r w:rsidRPr="00141673">
        <w:rPr>
          <w:i/>
          <w:sz w:val="28"/>
          <w:szCs w:val="28"/>
        </w:rPr>
        <w:t>Книги можно взять в библиотеке детского сада.</w:t>
      </w:r>
    </w:p>
    <w:p w:rsidR="00EC4D56" w:rsidRPr="00982029" w:rsidRDefault="00EC4D56" w:rsidP="00EC4D56">
      <w:pPr>
        <w:pStyle w:val="a4"/>
        <w:ind w:right="-143"/>
        <w:rPr>
          <w:sz w:val="28"/>
          <w:szCs w:val="28"/>
        </w:rPr>
      </w:pPr>
      <w:r w:rsidRPr="00982029">
        <w:rPr>
          <w:sz w:val="28"/>
          <w:szCs w:val="28"/>
        </w:rPr>
        <w:t>2. Предложить, если дома нет объ</w:t>
      </w:r>
      <w:r w:rsidRPr="00982029">
        <w:rPr>
          <w:sz w:val="28"/>
          <w:szCs w:val="28"/>
        </w:rPr>
        <w:softHyphen/>
        <w:t>ект</w:t>
      </w:r>
      <w:r>
        <w:rPr>
          <w:sz w:val="28"/>
          <w:szCs w:val="28"/>
        </w:rPr>
        <w:t xml:space="preserve">а природы, его завести и вместе </w:t>
      </w:r>
      <w:r w:rsidRPr="00982029">
        <w:rPr>
          <w:sz w:val="28"/>
          <w:szCs w:val="28"/>
        </w:rPr>
        <w:t>ухаживать.</w:t>
      </w:r>
    </w:p>
    <w:p w:rsidR="00EC4D56" w:rsidRDefault="00EC4D56" w:rsidP="00EC4D56">
      <w:pPr>
        <w:pStyle w:val="a4"/>
        <w:rPr>
          <w:sz w:val="28"/>
          <w:szCs w:val="28"/>
        </w:rPr>
      </w:pPr>
      <w:r>
        <w:rPr>
          <w:sz w:val="28"/>
          <w:szCs w:val="28"/>
        </w:rPr>
        <w:t>3. Оказ</w:t>
      </w:r>
      <w:r w:rsidRPr="00982029">
        <w:rPr>
          <w:sz w:val="28"/>
          <w:szCs w:val="28"/>
        </w:rPr>
        <w:t>ать   вместе   с   ребенком помощь животным на улице</w:t>
      </w:r>
      <w:r>
        <w:rPr>
          <w:sz w:val="28"/>
          <w:szCs w:val="28"/>
        </w:rPr>
        <w:t>: накормить, а потом отвести в приют для животных</w:t>
      </w:r>
      <w:r w:rsidRPr="00982029">
        <w:rPr>
          <w:sz w:val="28"/>
          <w:szCs w:val="28"/>
        </w:rPr>
        <w:t>.</w:t>
      </w:r>
      <w:r w:rsidRPr="00543DAB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дать объявление в СМИ, вместе с ребенком придумать текст, пусть Ваш малыш сам опишет внешность животного.</w:t>
      </w:r>
    </w:p>
    <w:p w:rsidR="00EC4D56" w:rsidRPr="00982029" w:rsidRDefault="00EC4D56" w:rsidP="00EC4D56">
      <w:pPr>
        <w:pStyle w:val="a4"/>
        <w:rPr>
          <w:sz w:val="28"/>
          <w:szCs w:val="28"/>
        </w:rPr>
      </w:pPr>
    </w:p>
    <w:p w:rsidR="00EC4D56" w:rsidRPr="00982029" w:rsidRDefault="00EC4D56" w:rsidP="00EC4D56">
      <w:pPr>
        <w:pStyle w:val="a4"/>
        <w:rPr>
          <w:b/>
          <w:sz w:val="28"/>
          <w:szCs w:val="28"/>
        </w:rPr>
      </w:pPr>
      <w:r w:rsidRPr="00982029">
        <w:rPr>
          <w:b/>
          <w:sz w:val="28"/>
          <w:szCs w:val="28"/>
        </w:rPr>
        <w:t xml:space="preserve">Советы родителям, </w:t>
      </w:r>
      <w:r>
        <w:rPr>
          <w:b/>
          <w:sz w:val="28"/>
          <w:szCs w:val="28"/>
        </w:rPr>
        <w:t>чьи дети равно</w:t>
      </w:r>
      <w:r>
        <w:rPr>
          <w:b/>
          <w:sz w:val="28"/>
          <w:szCs w:val="28"/>
        </w:rPr>
        <w:softHyphen/>
        <w:t>душны к животным</w:t>
      </w:r>
    </w:p>
    <w:p w:rsidR="00EC4D56" w:rsidRPr="00FB58D4" w:rsidRDefault="00EC4D56" w:rsidP="00EC4D56">
      <w:pPr>
        <w:pStyle w:val="a4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8E49DC">
        <w:rPr>
          <w:sz w:val="28"/>
          <w:szCs w:val="28"/>
        </w:rPr>
        <w:t>авести кого-нибудь, о ком вы могли бы</w:t>
      </w:r>
      <w:r>
        <w:rPr>
          <w:sz w:val="28"/>
          <w:szCs w:val="28"/>
        </w:rPr>
        <w:t xml:space="preserve"> заботиться,  и кто платил бы вам </w:t>
      </w:r>
      <w:r w:rsidRPr="008E49DC">
        <w:rPr>
          <w:sz w:val="28"/>
          <w:szCs w:val="28"/>
        </w:rPr>
        <w:t>любовью.</w:t>
      </w:r>
      <w:r>
        <w:rPr>
          <w:sz w:val="28"/>
          <w:szCs w:val="28"/>
        </w:rPr>
        <w:t xml:space="preserve"> Кличку кошке  придумайте совместно с ребенком</w:t>
      </w:r>
      <w:r w:rsidRPr="00C14DBB">
        <w:rPr>
          <w:sz w:val="28"/>
          <w:szCs w:val="28"/>
        </w:rPr>
        <w:t xml:space="preserve"> (Клубок, Белянка, Микки, Фантик, Маркиз и т.д.).</w:t>
      </w:r>
    </w:p>
    <w:p w:rsidR="00EC4D56" w:rsidRDefault="00EC4D56" w:rsidP="00EC4D56">
      <w:pPr>
        <w:pStyle w:val="a4"/>
        <w:rPr>
          <w:sz w:val="28"/>
          <w:szCs w:val="28"/>
        </w:rPr>
      </w:pPr>
      <w:r w:rsidRPr="00982029">
        <w:rPr>
          <w:sz w:val="28"/>
          <w:szCs w:val="28"/>
        </w:rPr>
        <w:t>2. Приобрести   игрушку   —   образ животного, обыграть ее.</w:t>
      </w:r>
    </w:p>
    <w:p w:rsidR="00EC4D56" w:rsidRDefault="00EC4D56" w:rsidP="00EC4D56">
      <w:pPr>
        <w:pStyle w:val="a4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 Проведите наблюдение: рассмотрите и сравните  зрачки кошки днем и вечером. В темноте у кошки зрачки глаз становятся намного больше, чем днем. Чем больше зрачок, тем больше света попадает в глаз, тем лучше животное видит. </w:t>
      </w:r>
    </w:p>
    <w:p w:rsidR="00EC4D56" w:rsidRDefault="00EC4D56" w:rsidP="00EC4D56">
      <w:pPr>
        <w:pStyle w:val="a4"/>
        <w:ind w:firstLine="284"/>
        <w:rPr>
          <w:sz w:val="28"/>
          <w:szCs w:val="28"/>
        </w:rPr>
      </w:pPr>
      <w:r>
        <w:rPr>
          <w:sz w:val="28"/>
          <w:szCs w:val="28"/>
        </w:rPr>
        <w:t>Чтобы объяснить ребенку, почему кошка видит в темноте,  проведите опыт «Как видит кошка»</w:t>
      </w:r>
    </w:p>
    <w:p w:rsidR="00EC4D56" w:rsidRDefault="00EC4D56" w:rsidP="00EC4D56">
      <w:pPr>
        <w:pStyle w:val="a4"/>
        <w:rPr>
          <w:sz w:val="28"/>
          <w:szCs w:val="28"/>
        </w:rPr>
      </w:pPr>
    </w:p>
    <w:p w:rsidR="00EC4D56" w:rsidRPr="00B17D74" w:rsidRDefault="00EC4D56" w:rsidP="00EC4D56">
      <w:pPr>
        <w:ind w:right="255"/>
        <w:rPr>
          <w:b/>
          <w:color w:val="000000"/>
          <w:sz w:val="28"/>
          <w:szCs w:val="28"/>
        </w:rPr>
      </w:pPr>
      <w:r w:rsidRPr="00B17D74">
        <w:rPr>
          <w:b/>
          <w:i/>
          <w:color w:val="000000"/>
          <w:sz w:val="28"/>
          <w:szCs w:val="28"/>
        </w:rPr>
        <w:t>И в заключение.</w:t>
      </w:r>
      <w:r w:rsidRPr="00B17D74">
        <w:rPr>
          <w:b/>
          <w:color w:val="000000"/>
          <w:sz w:val="28"/>
          <w:szCs w:val="28"/>
        </w:rPr>
        <w:t xml:space="preserve"> </w:t>
      </w:r>
    </w:p>
    <w:p w:rsidR="00EC4D56" w:rsidRPr="00B17D74" w:rsidRDefault="00EC4D56" w:rsidP="00EC4D56">
      <w:pPr>
        <w:pStyle w:val="a3"/>
        <w:numPr>
          <w:ilvl w:val="0"/>
          <w:numId w:val="2"/>
        </w:numPr>
        <w:ind w:left="0" w:right="255" w:firstLine="0"/>
        <w:rPr>
          <w:b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1061720</wp:posOffset>
            </wp:positionV>
            <wp:extent cx="1026160" cy="1299210"/>
            <wp:effectExtent l="19050" t="0" r="2540" b="0"/>
            <wp:wrapThrough wrapText="bothSides">
              <wp:wrapPolygon edited="0">
                <wp:start x="11228" y="0"/>
                <wp:lineTo x="1604" y="1900"/>
                <wp:lineTo x="1203" y="10135"/>
                <wp:lineTo x="-401" y="14569"/>
                <wp:lineTo x="-401" y="17103"/>
                <wp:lineTo x="1203" y="20270"/>
                <wp:lineTo x="2005" y="21220"/>
                <wp:lineTo x="19248" y="21220"/>
                <wp:lineTo x="20450" y="20587"/>
                <wp:lineTo x="20450" y="15202"/>
                <wp:lineTo x="21653" y="11402"/>
                <wp:lineTo x="21653" y="8868"/>
                <wp:lineTo x="20851" y="7601"/>
                <wp:lineTo x="18847" y="4434"/>
                <wp:lineTo x="17644" y="1584"/>
                <wp:lineTo x="15639" y="0"/>
                <wp:lineTo x="11228" y="0"/>
              </wp:wrapPolygon>
            </wp:wrapThrough>
            <wp:docPr id="2" name="Рисунок 2" descr="j021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167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7D74">
        <w:rPr>
          <w:b/>
          <w:color w:val="000000"/>
          <w:sz w:val="28"/>
          <w:szCs w:val="28"/>
        </w:rPr>
        <w:t>В старину был такой обычай: пришедшему в дом жениху подсовывали кошку. Если он гладил животное, играл с ним — добрый человек пришел; если обходил</w:t>
      </w:r>
      <w:r w:rsidRPr="00B17D74">
        <w:rPr>
          <w:b/>
          <w:color w:val="000000"/>
          <w:sz w:val="28"/>
          <w:szCs w:val="28"/>
        </w:rPr>
        <w:softHyphen/>
        <w:t>ся грубо — настораживались, так как по отношению к животному проверяет</w:t>
      </w:r>
      <w:r w:rsidRPr="00B17D74">
        <w:rPr>
          <w:b/>
          <w:color w:val="000000"/>
          <w:sz w:val="28"/>
          <w:szCs w:val="28"/>
        </w:rPr>
        <w:softHyphen/>
        <w:t>ся и отношение к человеку.</w:t>
      </w:r>
    </w:p>
    <w:p w:rsidR="008B4193" w:rsidRDefault="008B4193"/>
    <w:sectPr w:rsidR="008B4193" w:rsidSect="00141673">
      <w:pgSz w:w="11906" w:h="16838"/>
      <w:pgMar w:top="993" w:right="850" w:bottom="851" w:left="993" w:header="708" w:footer="708" w:gutter="0"/>
      <w:pgBorders w:offsetFrom="page">
        <w:top w:val="weavingStrips" w:sz="12" w:space="24" w:color="984806"/>
        <w:left w:val="weavingStrips" w:sz="12" w:space="24" w:color="984806"/>
        <w:bottom w:val="weavingStrips" w:sz="12" w:space="24" w:color="984806"/>
        <w:right w:val="weavingStrips" w:sz="12" w:space="24" w:color="98480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3pt;height:10.3pt" o:bullet="t">
        <v:imagedata r:id="rId1" o:title="mso19"/>
      </v:shape>
    </w:pict>
  </w:numPicBullet>
  <w:abstractNum w:abstractNumId="0">
    <w:nsid w:val="0B642CDA"/>
    <w:multiLevelType w:val="hybridMultilevel"/>
    <w:tmpl w:val="CF8E000A"/>
    <w:lvl w:ilvl="0" w:tplc="636E11BC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8A1E56"/>
    <w:multiLevelType w:val="hybridMultilevel"/>
    <w:tmpl w:val="00A2AB44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C32551"/>
    <w:multiLevelType w:val="hybridMultilevel"/>
    <w:tmpl w:val="B9406030"/>
    <w:lvl w:ilvl="0" w:tplc="3FEE095C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DC273A"/>
    <w:multiLevelType w:val="hybridMultilevel"/>
    <w:tmpl w:val="43F6AAB6"/>
    <w:lvl w:ilvl="0" w:tplc="3FEE095C">
      <w:start w:val="1"/>
      <w:numFmt w:val="bullet"/>
      <w:lvlText w:val=""/>
      <w:lvlPicBulletId w:val="0"/>
      <w:lvlJc w:val="left"/>
      <w:pPr>
        <w:ind w:left="1332" w:hanging="360"/>
      </w:pPr>
      <w:rPr>
        <w:rFonts w:ascii="Wingdings" w:hAnsi="Wingdings" w:hint="default"/>
        <w:color w:val="8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C4D56"/>
    <w:rsid w:val="008B4193"/>
    <w:rsid w:val="00EC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56"/>
    <w:pPr>
      <w:ind w:left="720"/>
      <w:contextualSpacing/>
    </w:pPr>
  </w:style>
  <w:style w:type="paragraph" w:styleId="a4">
    <w:name w:val="No Spacing"/>
    <w:uiPriority w:val="1"/>
    <w:qFormat/>
    <w:rsid w:val="00EC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bra.ru/images/stories/ekologia/ecolog_kalendar/71.pn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4638</Characters>
  <Application>Microsoft Office Word</Application>
  <DocSecurity>0</DocSecurity>
  <Lines>38</Lines>
  <Paragraphs>10</Paragraphs>
  <ScaleCrop>false</ScaleCrop>
  <Company>Tycoon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Cergei</dc:creator>
  <cp:keywords/>
  <dc:description/>
  <cp:lastModifiedBy>Cergei</cp:lastModifiedBy>
  <cp:revision>1</cp:revision>
  <dcterms:created xsi:type="dcterms:W3CDTF">2013-11-01T18:23:00Z</dcterms:created>
  <dcterms:modified xsi:type="dcterms:W3CDTF">2013-11-01T18:28:00Z</dcterms:modified>
</cp:coreProperties>
</file>