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5E" w:rsidRDefault="00F4315E" w:rsidP="00F4315E">
      <w:pPr>
        <w:ind w:firstLine="708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Тема: Егет булса, шундый булсын.</w:t>
      </w:r>
    </w:p>
    <w:p w:rsidR="00F4315E" w:rsidRDefault="00F4315E" w:rsidP="00F4315E">
      <w:pPr>
        <w:ind w:hanging="180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  <w:t>КВН-кичә</w:t>
      </w:r>
    </w:p>
    <w:p w:rsidR="00F4315E" w:rsidRDefault="00F4315E" w:rsidP="00F4315E">
      <w:pPr>
        <w:ind w:left="705"/>
        <w:jc w:val="both"/>
        <w:rPr>
          <w:b/>
          <w:bCs/>
          <w:sz w:val="28"/>
          <w:szCs w:val="28"/>
          <w:lang w:val="tt-RU"/>
        </w:rPr>
      </w:pPr>
    </w:p>
    <w:p w:rsidR="00F4315E" w:rsidRDefault="00F4315E" w:rsidP="00F4315E">
      <w:pPr>
        <w:pStyle w:val="3"/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Максат: укучыларда татар халкына гына хас җитезлек, тапкырлык. зирәклек кебек сыйфатлар формалаштыру һәм туган илгә,үз халкына мәхәббәт хисләре тәрбияләү.</w:t>
      </w:r>
    </w:p>
    <w:p w:rsidR="00F4315E" w:rsidRDefault="00F4315E" w:rsidP="00F4315E">
      <w:pPr>
        <w:ind w:hanging="180"/>
        <w:jc w:val="both"/>
        <w:rPr>
          <w:b/>
          <w:bCs/>
          <w:sz w:val="28"/>
          <w:szCs w:val="28"/>
          <w:lang w:val="tt-RU"/>
        </w:rPr>
      </w:pPr>
    </w:p>
    <w:p w:rsidR="00F4315E" w:rsidRDefault="00F4315E" w:rsidP="00F4315E">
      <w:pPr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Плакатлар эленгән: “Ир-егет үзе өчен туар, иле өчен үләр”,</w:t>
      </w:r>
    </w:p>
    <w:p w:rsidR="00F4315E" w:rsidRDefault="00F4315E" w:rsidP="00F4315E">
      <w:pPr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“Батыр яуда беленер”, “Егет кешегә җитмеш төрле һөнәр дә аз”.</w:t>
      </w:r>
    </w:p>
    <w:p w:rsidR="00F4315E" w:rsidRDefault="00F4315E" w:rsidP="00F4315E">
      <w:pPr>
        <w:ind w:hanging="180"/>
        <w:jc w:val="both"/>
        <w:rPr>
          <w:b/>
          <w:bCs/>
          <w:sz w:val="28"/>
          <w:szCs w:val="28"/>
          <w:lang w:val="tt-RU"/>
        </w:rPr>
      </w:pPr>
    </w:p>
    <w:p w:rsidR="00F4315E" w:rsidRDefault="00F4315E" w:rsidP="00F4315E">
      <w:pPr>
        <w:pStyle w:val="a3"/>
        <w:rPr>
          <w:rFonts w:ascii="Times New Roman" w:hAnsi="Times New Roman"/>
          <w:i w:val="0"/>
          <w:szCs w:val="28"/>
        </w:rPr>
      </w:pPr>
      <w:r>
        <w:rPr>
          <w:b/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i w:val="0"/>
          <w:szCs w:val="28"/>
        </w:rPr>
        <w:t>1918 елның 23 февраленнән башлап һәр ел саен Ватанны саклаучылар көне бәйрәм ителә. Бүген без сезнең белән шул бәйрәмгә  багышланган “Егет булса, шундый булсын!” ярыш- бәйгесенә килдек.</w:t>
      </w:r>
    </w:p>
    <w:p w:rsidR="00F4315E" w:rsidRDefault="00F4315E" w:rsidP="00F4315E">
      <w:pPr>
        <w:pStyle w:val="a3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ab/>
      </w:r>
      <w:r>
        <w:rPr>
          <w:rFonts w:ascii="Times New Roman" w:hAnsi="Times New Roman"/>
          <w:i w:val="0"/>
          <w:szCs w:val="28"/>
        </w:rPr>
        <w:tab/>
        <w:t>Хөрмәтле егетләр, сезнең барыгызны да Ватанны саклаучылар көне белән тәбрик итәбез. Сезгә сәламәтлек, зур уңышларга ирешүегезне телибез.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Бүгенге кичәдә 2 команда:  Аларны сәламләп каршы алабыз. Һәр команда үз капитанын сайлый. Ярышка иң гадел кешеләр- жюри членнары бәя бирәчәк (жюри членнары сайлап куела).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Ә хәзер егетләрне сынау сәгате килеп җитте. Ярышның нәрсә икәнен сез беләсез инде. Анда бары тик зирәкләр, тапкырлар, </w:t>
      </w:r>
      <w:r w:rsidR="00C53679">
        <w:rPr>
          <w:sz w:val="28"/>
          <w:szCs w:val="28"/>
          <w:lang w:val="tt-RU"/>
        </w:rPr>
        <w:t xml:space="preserve">эшкә оста, сүзгә кыска  егетлщр </w:t>
      </w:r>
      <w:r>
        <w:rPr>
          <w:sz w:val="28"/>
          <w:szCs w:val="28"/>
          <w:lang w:val="tt-RU"/>
        </w:rPr>
        <w:t xml:space="preserve"> г</w:t>
      </w:r>
      <w:r w:rsidR="00C53679">
        <w:rPr>
          <w:sz w:val="28"/>
          <w:szCs w:val="28"/>
          <w:lang w:val="tt-RU"/>
        </w:rPr>
        <w:t>е</w:t>
      </w:r>
      <w:r>
        <w:rPr>
          <w:sz w:val="28"/>
          <w:szCs w:val="28"/>
          <w:lang w:val="tt-RU"/>
        </w:rPr>
        <w:t>н</w:t>
      </w:r>
      <w:r w:rsidR="00C53679">
        <w:rPr>
          <w:sz w:val="28"/>
          <w:szCs w:val="28"/>
          <w:lang w:val="tt-RU"/>
        </w:rPr>
        <w:t xml:space="preserve">ә </w:t>
      </w:r>
      <w:r>
        <w:rPr>
          <w:sz w:val="28"/>
          <w:szCs w:val="28"/>
          <w:lang w:val="tt-RU"/>
        </w:rPr>
        <w:t>җыела. Кыю һәм сизгер булыгыз, белемегезгә таянып эш итегез.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(Командалар ярышка әзерләнә, исем, девиз, җыр сайлана)</w:t>
      </w:r>
    </w:p>
    <w:p w:rsidR="00F4315E" w:rsidRDefault="00F4315E" w:rsidP="00F4315E">
      <w:pPr>
        <w:ind w:hanging="180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bCs/>
          <w:sz w:val="28"/>
          <w:szCs w:val="28"/>
          <w:lang w:val="tt-RU"/>
        </w:rPr>
        <w:t>Музыкаль пауза: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Уйныйк әле, җырлыйк әле,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Биик әле күп итеп.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Безнең бәйрәм кичәбезне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Сагынып сөйләрлек итеп.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Сезне бәйрәм белән котлап </w:t>
      </w:r>
      <w:r>
        <w:rPr>
          <w:bCs/>
          <w:sz w:val="28"/>
          <w:szCs w:val="28"/>
          <w:lang w:val="tt-RU"/>
        </w:rPr>
        <w:t xml:space="preserve">Ибрагимова Ильвина </w:t>
      </w:r>
      <w:r>
        <w:rPr>
          <w:sz w:val="28"/>
          <w:szCs w:val="28"/>
          <w:lang w:val="tt-RU"/>
        </w:rPr>
        <w:t>музыкаль сәлам тапшыра.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Командалар үзләре белән таныштыралар: исем, девиз, җыр.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Алып баручы: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Хәзер, дуслар, көч сынашыйк,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Батырлар мәйданга чыксын.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  <w:t>Һәр егет тә тел байлыгын,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Акылын һәм тапкырлыгын,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Игътибарын, зирәклеген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Эшкә җигәргә тырышсын.</w:t>
      </w:r>
    </w:p>
    <w:p w:rsidR="00F4315E" w:rsidRDefault="00F4315E" w:rsidP="00F4315E">
      <w:pPr>
        <w:ind w:hanging="180"/>
        <w:jc w:val="both"/>
        <w:rPr>
          <w:sz w:val="28"/>
          <w:szCs w:val="28"/>
          <w:lang w:val="tt-RU"/>
        </w:rPr>
      </w:pPr>
    </w:p>
    <w:p w:rsidR="00F4315E" w:rsidRDefault="00F4315E" w:rsidP="00F4315E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“Тапкырлар һәм зирәкләр” бәйгесе. </w:t>
      </w:r>
      <w:r>
        <w:rPr>
          <w:sz w:val="28"/>
          <w:szCs w:val="28"/>
          <w:lang w:val="tt-RU"/>
        </w:rPr>
        <w:t>Ике командадан да егетләр чиратлап “алма” өзәләр, алар артындагы сорауларга җавап бирәләр.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Шигырьнең исемен һәм авторын атарга:</w:t>
      </w:r>
    </w:p>
    <w:p w:rsidR="00F4315E" w:rsidRDefault="00F4315E" w:rsidP="00F4315E">
      <w:pPr>
        <w:ind w:left="10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-Кәҗә рәхмәт әйтә, сакалын селкетә.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Шигырьне дәвам ит:</w:t>
      </w:r>
    </w:p>
    <w:p w:rsidR="00F4315E" w:rsidRDefault="00F4315E" w:rsidP="00F4315E">
      <w:pPr>
        <w:ind w:left="10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-Иртәнге таң нурыннан...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гаиләдә ике ата, ике ул бар. Гаиләдә ничә кеше?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Өчәү өчәү өч төштә.</w:t>
      </w:r>
    </w:p>
    <w:p w:rsidR="00F4315E" w:rsidRDefault="00F4315E" w:rsidP="00F4315E">
      <w:pPr>
        <w:ind w:left="141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Берәү генә бер төштә. Ничә?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 әтиеңнең бер әйберен алып тордың һәм югалттың. Нишлисең?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Шигырьне дәвам ит:</w:t>
      </w:r>
    </w:p>
    <w:p w:rsidR="00F4315E" w:rsidRDefault="00F4315E" w:rsidP="00F4315E">
      <w:pPr>
        <w:ind w:left="10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-И, сабыйлар, эшләгез ...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Шигырьне дәвам ит:</w:t>
      </w:r>
    </w:p>
    <w:p w:rsidR="00F4315E" w:rsidRDefault="00F4315E" w:rsidP="00F4315E">
      <w:pPr>
        <w:numPr>
          <w:ilvl w:val="2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Кичер, илем, синең бөек ...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Ташны диңгезгә ыргыткач нишли?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Кайсы шагыйрьнең нинди шигыре “белмим” дип башлана?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Ватанны саклаучылар (Совет армиясе көне) кайсы елдан бәйрәм ителә?</w:t>
      </w:r>
    </w:p>
    <w:p w:rsidR="00F4315E" w:rsidRDefault="00F4315E" w:rsidP="00F4315E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Мәкальне дәвам итәргә:</w:t>
      </w:r>
    </w:p>
    <w:p w:rsidR="00F4315E" w:rsidRDefault="00F4315E" w:rsidP="00F4315E">
      <w:pPr>
        <w:numPr>
          <w:ilvl w:val="2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Ялкау аягын кигәнче...</w:t>
      </w:r>
    </w:p>
    <w:p w:rsidR="00F4315E" w:rsidRDefault="00F4315E" w:rsidP="00F4315E">
      <w:pPr>
        <w:numPr>
          <w:ilvl w:val="2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Тырышкан табар...</w:t>
      </w:r>
    </w:p>
    <w:p w:rsidR="00F4315E" w:rsidRPr="00F4315E" w:rsidRDefault="00F4315E" w:rsidP="00F4315E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Музыкаль тәнәфес: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Тухфетуллова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Л</w:t>
      </w:r>
      <w:r>
        <w:rPr>
          <w:rFonts w:ascii="Times New Roman" w:hAnsi="Times New Roman"/>
          <w:b w:val="0"/>
          <w:i w:val="0"/>
          <w:sz w:val="28"/>
          <w:szCs w:val="28"/>
        </w:rPr>
        <w:t>әйсән бию</w:t>
      </w:r>
    </w:p>
    <w:p w:rsidR="00F4315E" w:rsidRDefault="00F4315E" w:rsidP="00F4315E">
      <w:pPr>
        <w:ind w:left="708"/>
        <w:jc w:val="both"/>
        <w:rPr>
          <w:bCs/>
          <w:sz w:val="28"/>
          <w:szCs w:val="28"/>
          <w:lang w:val="tt-RU"/>
        </w:rPr>
      </w:pPr>
    </w:p>
    <w:p w:rsidR="00F4315E" w:rsidRDefault="00F4315E" w:rsidP="00F4315E">
      <w:pPr>
        <w:numPr>
          <w:ilvl w:val="0"/>
          <w:numId w:val="1"/>
        </w:numPr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“Иң тәмле тел” конкурсы һәм “Ашыгыч ярдәм”</w:t>
      </w:r>
    </w:p>
    <w:p w:rsidR="00F4315E" w:rsidRPr="00C0176C" w:rsidRDefault="00F4315E" w:rsidP="00C0176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3 егет армиядән сөйгән кызларына хат язалар. Кемнең хатында матур сүзләр күбрәк булыр? Шушы арада ике егет яраланган иптәшенә “ашыгыч ярдәм” күрсәтә: яраланган иптәшен рулонлы кәгазь белән төрә. </w:t>
      </w:r>
      <w:r>
        <w:rPr>
          <w:sz w:val="28"/>
          <w:szCs w:val="28"/>
        </w:rPr>
        <w:t xml:space="preserve">Кем </w:t>
      </w:r>
      <w:proofErr w:type="spellStart"/>
      <w:r>
        <w:rPr>
          <w:sz w:val="28"/>
          <w:szCs w:val="28"/>
        </w:rPr>
        <w:t>төгәл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</w:p>
    <w:p w:rsidR="00F4315E" w:rsidRDefault="00F4315E" w:rsidP="00F4315E">
      <w:pPr>
        <w:pStyle w:val="2"/>
        <w:spacing w:line="240" w:lineRule="auto"/>
        <w:jc w:val="both"/>
        <w:rPr>
          <w:bCs/>
          <w:sz w:val="28"/>
          <w:szCs w:val="28"/>
        </w:rPr>
      </w:pPr>
    </w:p>
    <w:p w:rsidR="00F4315E" w:rsidRDefault="00F4315E" w:rsidP="00F4315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“</w:t>
      </w:r>
      <w:proofErr w:type="spellStart"/>
      <w:r>
        <w:rPr>
          <w:bCs/>
          <w:sz w:val="28"/>
          <w:szCs w:val="28"/>
        </w:rPr>
        <w:t>Иң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көчле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егет</w:t>
      </w:r>
      <w:proofErr w:type="spellEnd"/>
      <w:r>
        <w:rPr>
          <w:bCs/>
          <w:sz w:val="28"/>
          <w:szCs w:val="28"/>
        </w:rPr>
        <w:t xml:space="preserve">” конкурсы. </w:t>
      </w:r>
      <w:proofErr w:type="spellStart"/>
      <w:r>
        <w:rPr>
          <w:sz w:val="28"/>
          <w:szCs w:val="28"/>
        </w:rPr>
        <w:t>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күтәрә</w:t>
      </w:r>
      <w:proofErr w:type="spellEnd"/>
      <w:r>
        <w:rPr>
          <w:sz w:val="28"/>
          <w:szCs w:val="28"/>
        </w:rPr>
        <w:t>.</w:t>
      </w:r>
    </w:p>
    <w:p w:rsidR="00F4315E" w:rsidRDefault="00C53679" w:rsidP="00F4315E">
      <w:pPr>
        <w:pStyle w:val="2"/>
        <w:spacing w:line="24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Соңыннан</w:t>
      </w:r>
      <w:proofErr w:type="spellEnd"/>
      <w:r>
        <w:rPr>
          <w:sz w:val="28"/>
          <w:szCs w:val="28"/>
        </w:rPr>
        <w:t xml:space="preserve"> болельщик </w:t>
      </w:r>
      <w:r>
        <w:rPr>
          <w:sz w:val="28"/>
          <w:szCs w:val="28"/>
          <w:lang w:val="tt-RU"/>
        </w:rPr>
        <w:t>егетләр</w:t>
      </w:r>
      <w:bookmarkStart w:id="0" w:name="_GoBack"/>
      <w:bookmarkEnd w:id="0"/>
      <w:r w:rsidR="00F4315E">
        <w:rPr>
          <w:sz w:val="28"/>
          <w:szCs w:val="28"/>
        </w:rPr>
        <w:t xml:space="preserve"> </w:t>
      </w:r>
      <w:proofErr w:type="spellStart"/>
      <w:r w:rsidR="00F4315E">
        <w:rPr>
          <w:sz w:val="28"/>
          <w:szCs w:val="28"/>
        </w:rPr>
        <w:t>гер</w:t>
      </w:r>
      <w:proofErr w:type="spellEnd"/>
      <w:r w:rsidR="00F4315E">
        <w:rPr>
          <w:sz w:val="28"/>
          <w:szCs w:val="28"/>
        </w:rPr>
        <w:t xml:space="preserve"> </w:t>
      </w:r>
      <w:proofErr w:type="spellStart"/>
      <w:r w:rsidR="00F4315E">
        <w:rPr>
          <w:sz w:val="28"/>
          <w:szCs w:val="28"/>
        </w:rPr>
        <w:t>күтәрә</w:t>
      </w:r>
      <w:proofErr w:type="spellEnd"/>
      <w:r w:rsidR="00F4315E">
        <w:rPr>
          <w:sz w:val="28"/>
          <w:szCs w:val="28"/>
        </w:rPr>
        <w:t>.</w:t>
      </w:r>
    </w:p>
    <w:p w:rsidR="00F4315E" w:rsidRDefault="00F4315E" w:rsidP="00F4315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“</w:t>
      </w:r>
      <w:proofErr w:type="spellStart"/>
      <w:r>
        <w:rPr>
          <w:bCs/>
          <w:sz w:val="28"/>
          <w:szCs w:val="28"/>
        </w:rPr>
        <w:t>Аш</w:t>
      </w:r>
      <w:proofErr w:type="spellEnd"/>
      <w:r>
        <w:rPr>
          <w:bCs/>
          <w:sz w:val="28"/>
          <w:szCs w:val="28"/>
        </w:rPr>
        <w:t xml:space="preserve">-су </w:t>
      </w:r>
      <w:proofErr w:type="spellStart"/>
      <w:r>
        <w:rPr>
          <w:bCs/>
          <w:sz w:val="28"/>
          <w:szCs w:val="28"/>
        </w:rPr>
        <w:t>остасы</w:t>
      </w:r>
      <w:proofErr w:type="spellEnd"/>
      <w:r>
        <w:rPr>
          <w:bCs/>
          <w:sz w:val="28"/>
          <w:szCs w:val="28"/>
        </w:rPr>
        <w:t xml:space="preserve">” конкурсы.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кыздыру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әрчеп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әңге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турый</w:t>
      </w:r>
      <w:proofErr w:type="spellEnd"/>
      <w:r>
        <w:rPr>
          <w:sz w:val="28"/>
          <w:szCs w:val="28"/>
        </w:rPr>
        <w:t xml:space="preserve">, ә берсе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</w:t>
      </w:r>
      <w:proofErr w:type="spellEnd"/>
      <w:r>
        <w:rPr>
          <w:sz w:val="28"/>
          <w:szCs w:val="28"/>
        </w:rPr>
        <w:t xml:space="preserve"> “котлетка 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чыгара</w:t>
      </w:r>
      <w:proofErr w:type="spellEnd"/>
      <w:r>
        <w:rPr>
          <w:sz w:val="28"/>
          <w:szCs w:val="28"/>
        </w:rPr>
        <w:t xml:space="preserve">” (мясорубка </w:t>
      </w:r>
      <w:proofErr w:type="spellStart"/>
      <w:r>
        <w:rPr>
          <w:sz w:val="28"/>
          <w:szCs w:val="28"/>
        </w:rPr>
        <w:t>сүтеп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җыя</w:t>
      </w:r>
      <w:proofErr w:type="spellEnd"/>
      <w:r>
        <w:rPr>
          <w:sz w:val="28"/>
          <w:szCs w:val="28"/>
        </w:rPr>
        <w:t xml:space="preserve">). Кем </w:t>
      </w:r>
      <w:proofErr w:type="spellStart"/>
      <w:r>
        <w:rPr>
          <w:sz w:val="28"/>
          <w:szCs w:val="28"/>
        </w:rPr>
        <w:t>тизрәк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дөрес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эшли</w:t>
      </w:r>
      <w:proofErr w:type="spellEnd"/>
      <w:r>
        <w:rPr>
          <w:sz w:val="28"/>
          <w:szCs w:val="28"/>
        </w:rPr>
        <w:t>?</w:t>
      </w:r>
    </w:p>
    <w:p w:rsidR="00F4315E" w:rsidRPr="00F4315E" w:rsidRDefault="00F4315E" w:rsidP="00F4315E">
      <w:pPr>
        <w:pStyle w:val="2"/>
        <w:spacing w:line="240" w:lineRule="auto"/>
        <w:jc w:val="both"/>
        <w:rPr>
          <w:sz w:val="28"/>
          <w:szCs w:val="28"/>
          <w:lang w:val="tt-RU"/>
        </w:rPr>
      </w:pPr>
      <w:proofErr w:type="spellStart"/>
      <w:r>
        <w:rPr>
          <w:bCs/>
          <w:sz w:val="28"/>
          <w:szCs w:val="28"/>
        </w:rPr>
        <w:t>Музыкаль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тәнәфес</w:t>
      </w:r>
      <w:proofErr w:type="spellEnd"/>
      <w:proofErr w:type="gramStart"/>
      <w:r>
        <w:rPr>
          <w:bCs/>
          <w:sz w:val="28"/>
          <w:szCs w:val="28"/>
        </w:rPr>
        <w:t>:</w:t>
      </w:r>
      <w:r>
        <w:rPr>
          <w:sz w:val="28"/>
          <w:szCs w:val="28"/>
          <w:lang w:val="tt-RU"/>
        </w:rPr>
        <w:t>Х</w:t>
      </w:r>
      <w:proofErr w:type="gramEnd"/>
      <w:r>
        <w:rPr>
          <w:sz w:val="28"/>
          <w:szCs w:val="28"/>
          <w:lang w:val="tt-RU"/>
        </w:rPr>
        <w:t>анзярова Айгел</w:t>
      </w:r>
    </w:p>
    <w:p w:rsidR="00F4315E" w:rsidRPr="00C0176C" w:rsidRDefault="00F4315E" w:rsidP="00F4315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tt-RU"/>
        </w:rPr>
      </w:pPr>
      <w:r w:rsidRPr="00C0176C">
        <w:rPr>
          <w:bCs/>
          <w:sz w:val="28"/>
          <w:szCs w:val="28"/>
          <w:lang w:val="tt-RU"/>
        </w:rPr>
        <w:t xml:space="preserve">“Иң оста чәчтараш” конкурсы. </w:t>
      </w:r>
      <w:r w:rsidRPr="00C0176C">
        <w:rPr>
          <w:sz w:val="28"/>
          <w:szCs w:val="28"/>
          <w:lang w:val="tt-RU"/>
        </w:rPr>
        <w:t>Һәр командадан бер егет бер кызның чәчен үрә. Чәч үргән арада калган егетләр сүзсез хәрәкәтләр белән роль уйныйлар (пантомимо):</w:t>
      </w:r>
    </w:p>
    <w:p w:rsidR="00F4315E" w:rsidRDefault="00F4315E" w:rsidP="00F4315E">
      <w:pPr>
        <w:pStyle w:val="2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кайнаган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чәйнек</w:t>
      </w:r>
      <w:proofErr w:type="spellEnd"/>
      <w:r>
        <w:rPr>
          <w:bCs/>
          <w:sz w:val="28"/>
          <w:szCs w:val="28"/>
        </w:rPr>
        <w:t>;</w:t>
      </w:r>
    </w:p>
    <w:p w:rsidR="00F4315E" w:rsidRDefault="00F4315E" w:rsidP="00F4315E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янган</w:t>
      </w:r>
      <w:proofErr w:type="spellEnd"/>
      <w:r>
        <w:rPr>
          <w:bCs/>
          <w:sz w:val="28"/>
          <w:szCs w:val="28"/>
        </w:rPr>
        <w:t xml:space="preserve"> лампочка;</w:t>
      </w:r>
    </w:p>
    <w:p w:rsidR="00F4315E" w:rsidRDefault="00F4315E" w:rsidP="00F4315E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куян</w:t>
      </w:r>
      <w:proofErr w:type="spellEnd"/>
      <w:r>
        <w:rPr>
          <w:bCs/>
          <w:sz w:val="28"/>
          <w:szCs w:val="28"/>
        </w:rPr>
        <w:t>;</w:t>
      </w:r>
    </w:p>
    <w:p w:rsidR="00F4315E" w:rsidRDefault="00F4315E" w:rsidP="00F4315E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аю</w:t>
      </w:r>
      <w:proofErr w:type="spellEnd"/>
      <w:r>
        <w:rPr>
          <w:bCs/>
          <w:sz w:val="28"/>
          <w:szCs w:val="28"/>
        </w:rPr>
        <w:t>;</w:t>
      </w:r>
    </w:p>
    <w:p w:rsidR="00F4315E" w:rsidRDefault="00F4315E" w:rsidP="00F4315E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маймыл</w:t>
      </w:r>
      <w:proofErr w:type="spellEnd"/>
      <w:r>
        <w:rPr>
          <w:bCs/>
          <w:sz w:val="28"/>
          <w:szCs w:val="28"/>
        </w:rPr>
        <w:t>;</w:t>
      </w:r>
    </w:p>
    <w:p w:rsidR="00F4315E" w:rsidRDefault="00F4315E" w:rsidP="00F4315E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көйсез</w:t>
      </w:r>
      <w:proofErr w:type="spellEnd"/>
      <w:r>
        <w:rPr>
          <w:bCs/>
          <w:sz w:val="28"/>
          <w:szCs w:val="28"/>
        </w:rPr>
        <w:t xml:space="preserve"> бала;</w:t>
      </w:r>
    </w:p>
    <w:p w:rsidR="00F4315E" w:rsidRDefault="00F4315E" w:rsidP="00F4315E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куып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килә</w:t>
      </w:r>
      <w:proofErr w:type="spellEnd"/>
      <w:r>
        <w:rPr>
          <w:bCs/>
          <w:sz w:val="28"/>
          <w:szCs w:val="28"/>
        </w:rPr>
        <w:t>;</w:t>
      </w:r>
    </w:p>
    <w:p w:rsidR="00F4315E" w:rsidRPr="00F4315E" w:rsidRDefault="00F4315E" w:rsidP="00F4315E">
      <w:pPr>
        <w:pStyle w:val="2"/>
        <w:spacing w:line="240" w:lineRule="auto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 xml:space="preserve"> </w:t>
      </w:r>
    </w:p>
    <w:p w:rsidR="00F4315E" w:rsidRDefault="00F4315E" w:rsidP="00F4315E">
      <w:pPr>
        <w:pStyle w:val="2"/>
        <w:spacing w:line="240" w:lineRule="auto"/>
        <w:jc w:val="both"/>
        <w:rPr>
          <w:bCs/>
          <w:sz w:val="28"/>
          <w:szCs w:val="28"/>
        </w:rPr>
      </w:pPr>
    </w:p>
    <w:p w:rsidR="00F4315E" w:rsidRDefault="00F4315E" w:rsidP="00F4315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“</w:t>
      </w:r>
      <w:proofErr w:type="spellStart"/>
      <w:r>
        <w:rPr>
          <w:bCs/>
          <w:sz w:val="28"/>
          <w:szCs w:val="28"/>
        </w:rPr>
        <w:t>Җитез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егет</w:t>
      </w:r>
      <w:proofErr w:type="spellEnd"/>
      <w:r>
        <w:rPr>
          <w:bCs/>
          <w:sz w:val="28"/>
          <w:szCs w:val="28"/>
        </w:rPr>
        <w:t xml:space="preserve">” конкурсы.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тартмага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төрле</w:t>
      </w:r>
      <w:proofErr w:type="spellEnd"/>
      <w:r>
        <w:rPr>
          <w:sz w:val="28"/>
          <w:szCs w:val="28"/>
        </w:rPr>
        <w:t xml:space="preserve"> кием-</w:t>
      </w:r>
      <w:proofErr w:type="spellStart"/>
      <w:r>
        <w:rPr>
          <w:sz w:val="28"/>
          <w:szCs w:val="28"/>
        </w:rPr>
        <w:t>салым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тутырыла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хатын-кыз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әкләре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яулыклар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шәлләр</w:t>
      </w:r>
      <w:proofErr w:type="spellEnd"/>
      <w:r>
        <w:rPr>
          <w:sz w:val="28"/>
          <w:szCs w:val="28"/>
        </w:rPr>
        <w:t xml:space="preserve">. Кем </w:t>
      </w:r>
      <w:proofErr w:type="spellStart"/>
      <w:r>
        <w:rPr>
          <w:sz w:val="28"/>
          <w:szCs w:val="28"/>
        </w:rPr>
        <w:t>тизрәк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киенеп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бетә</w:t>
      </w:r>
      <w:proofErr w:type="spellEnd"/>
      <w:r>
        <w:rPr>
          <w:sz w:val="28"/>
          <w:szCs w:val="28"/>
        </w:rPr>
        <w:t>?</w:t>
      </w:r>
    </w:p>
    <w:p w:rsidR="00F4315E" w:rsidRPr="00F4315E" w:rsidRDefault="00F4315E" w:rsidP="00F4315E">
      <w:pPr>
        <w:pStyle w:val="2"/>
        <w:spacing w:line="24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Уенның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өлешендә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Чәчәкне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кал” </w:t>
      </w:r>
      <w:proofErr w:type="spellStart"/>
      <w:r>
        <w:rPr>
          <w:sz w:val="28"/>
          <w:szCs w:val="28"/>
        </w:rPr>
        <w:t>уены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Киенгән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чә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әкләр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тирәли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бииләр</w:t>
      </w:r>
      <w:proofErr w:type="spellEnd"/>
      <w:r>
        <w:rPr>
          <w:sz w:val="28"/>
          <w:szCs w:val="28"/>
        </w:rPr>
        <w:t xml:space="preserve">, музыка </w:t>
      </w:r>
      <w:proofErr w:type="spellStart"/>
      <w:r>
        <w:rPr>
          <w:sz w:val="28"/>
          <w:szCs w:val="28"/>
        </w:rPr>
        <w:t>туктагач</w:t>
      </w:r>
      <w:proofErr w:type="spellEnd"/>
      <w:r>
        <w:rPr>
          <w:sz w:val="28"/>
          <w:szCs w:val="28"/>
        </w:rPr>
        <w:t xml:space="preserve">, кем </w:t>
      </w:r>
      <w:proofErr w:type="spellStart"/>
      <w:r>
        <w:rPr>
          <w:sz w:val="28"/>
          <w:szCs w:val="28"/>
        </w:rPr>
        <w:t>беренче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чәчәкне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кала, </w:t>
      </w:r>
      <w:proofErr w:type="spellStart"/>
      <w:r>
        <w:rPr>
          <w:sz w:val="28"/>
          <w:szCs w:val="28"/>
        </w:rPr>
        <w:t>чәчәксез</w:t>
      </w:r>
      <w:proofErr w:type="spellEnd"/>
      <w:r>
        <w:rPr>
          <w:sz w:val="28"/>
          <w:szCs w:val="28"/>
        </w:rPr>
        <w:t xml:space="preserve"> калган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</w:t>
      </w:r>
      <w:proofErr w:type="spellEnd"/>
      <w:r>
        <w:rPr>
          <w:sz w:val="28"/>
          <w:szCs w:val="28"/>
        </w:rPr>
        <w:t xml:space="preserve"> бара. </w:t>
      </w:r>
      <w:proofErr w:type="spellStart"/>
      <w:r>
        <w:rPr>
          <w:sz w:val="28"/>
          <w:szCs w:val="28"/>
        </w:rPr>
        <w:t>Уен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ахырында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кайсы</w:t>
      </w:r>
      <w:proofErr w:type="spellEnd"/>
      <w:r>
        <w:rPr>
          <w:sz w:val="28"/>
          <w:szCs w:val="28"/>
        </w:rPr>
        <w:t xml:space="preserve"> команда </w:t>
      </w:r>
      <w:proofErr w:type="spellStart"/>
      <w:r>
        <w:rPr>
          <w:sz w:val="28"/>
          <w:szCs w:val="28"/>
        </w:rPr>
        <w:t>егете</w:t>
      </w:r>
      <w:proofErr w:type="spellEnd"/>
      <w:r>
        <w:rPr>
          <w:sz w:val="28"/>
          <w:szCs w:val="28"/>
        </w:rPr>
        <w:t xml:space="preserve"> кала?</w:t>
      </w:r>
      <w:r>
        <w:rPr>
          <w:bCs/>
          <w:sz w:val="28"/>
          <w:szCs w:val="28"/>
        </w:rPr>
        <w:t xml:space="preserve"> </w:t>
      </w:r>
    </w:p>
    <w:p w:rsidR="00F4315E" w:rsidRDefault="00F4315E" w:rsidP="00F4315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“Золушка” конкурсы.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савытка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фасоль </w:t>
      </w:r>
      <w:proofErr w:type="spellStart"/>
      <w:r>
        <w:rPr>
          <w:sz w:val="28"/>
          <w:szCs w:val="28"/>
        </w:rPr>
        <w:t>салына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Икесен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савытка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кирә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. Кем </w:t>
      </w:r>
      <w:proofErr w:type="spellStart"/>
      <w:r>
        <w:rPr>
          <w:sz w:val="28"/>
          <w:szCs w:val="28"/>
        </w:rPr>
        <w:t>тизрәк</w:t>
      </w:r>
      <w:proofErr w:type="spellEnd"/>
      <w:r>
        <w:rPr>
          <w:sz w:val="28"/>
          <w:szCs w:val="28"/>
        </w:rPr>
        <w:t>?</w:t>
      </w:r>
    </w:p>
    <w:p w:rsidR="00F4315E" w:rsidRDefault="00F4315E" w:rsidP="00F4315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“</w:t>
      </w:r>
      <w:proofErr w:type="gramStart"/>
      <w:r>
        <w:rPr>
          <w:bCs/>
          <w:sz w:val="28"/>
          <w:szCs w:val="28"/>
        </w:rPr>
        <w:t>Баш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хисапчы</w:t>
      </w:r>
      <w:proofErr w:type="spellEnd"/>
      <w:r>
        <w:rPr>
          <w:bCs/>
          <w:sz w:val="28"/>
          <w:szCs w:val="28"/>
        </w:rPr>
        <w:t>” конкурсы.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акчалар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бирелә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чиратлап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катнаша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Акчаларны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санаганда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сораулар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бутарга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тырыша</w:t>
      </w:r>
      <w:proofErr w:type="spellEnd"/>
      <w:r>
        <w:rPr>
          <w:sz w:val="28"/>
          <w:szCs w:val="28"/>
        </w:rPr>
        <w:t xml:space="preserve">. Кем </w:t>
      </w:r>
      <w:proofErr w:type="spellStart"/>
      <w:r>
        <w:rPr>
          <w:sz w:val="28"/>
          <w:szCs w:val="28"/>
        </w:rPr>
        <w:t>төгә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чыгара</w:t>
      </w:r>
      <w:proofErr w:type="spellEnd"/>
      <w:r>
        <w:rPr>
          <w:sz w:val="28"/>
          <w:szCs w:val="28"/>
        </w:rPr>
        <w:t>?</w:t>
      </w:r>
    </w:p>
    <w:p w:rsidR="00F4315E" w:rsidRDefault="00F4315E" w:rsidP="00F4315E">
      <w:pPr>
        <w:pStyle w:val="2"/>
        <w:spacing w:line="240" w:lineRule="auto"/>
        <w:ind w:firstLine="34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Музыкаль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тәнәфес</w:t>
      </w:r>
      <w:proofErr w:type="spellEnd"/>
      <w:r>
        <w:rPr>
          <w:bCs/>
          <w:sz w:val="28"/>
          <w:szCs w:val="28"/>
        </w:rPr>
        <w:t>.</w:t>
      </w:r>
    </w:p>
    <w:p w:rsidR="00F4315E" w:rsidRDefault="00F4315E" w:rsidP="00F4315E">
      <w:pPr>
        <w:pStyle w:val="2"/>
        <w:spacing w:line="240" w:lineRule="auto"/>
        <w:ind w:left="708"/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Әтилә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катнашында</w:t>
      </w:r>
      <w:proofErr w:type="spellEnd"/>
      <w:r>
        <w:rPr>
          <w:sz w:val="28"/>
          <w:szCs w:val="28"/>
        </w:rPr>
        <w:t xml:space="preserve"> концерт </w:t>
      </w:r>
      <w:proofErr w:type="spellStart"/>
      <w:r>
        <w:rPr>
          <w:sz w:val="28"/>
          <w:szCs w:val="28"/>
        </w:rPr>
        <w:t>номерлары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башкарыла</w:t>
      </w:r>
      <w:proofErr w:type="spellEnd"/>
      <w:r>
        <w:rPr>
          <w:sz w:val="28"/>
          <w:szCs w:val="28"/>
        </w:rPr>
        <w:t xml:space="preserve">. Жюри </w:t>
      </w:r>
      <w:proofErr w:type="spellStart"/>
      <w:r>
        <w:rPr>
          <w:sz w:val="28"/>
          <w:szCs w:val="28"/>
        </w:rPr>
        <w:t>нәтиҗә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ясый</w:t>
      </w:r>
      <w:proofErr w:type="spellEnd"/>
      <w:r>
        <w:rPr>
          <w:sz w:val="28"/>
          <w:szCs w:val="28"/>
        </w:rPr>
        <w:t>.  “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җитез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>”, “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тапкыр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>”, “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көчле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>”, “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уңган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егет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номинацияләрендә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җиңүчеләрне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билгелә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исемдәге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медальләр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тапшырыла</w:t>
      </w:r>
      <w:proofErr w:type="spellEnd"/>
      <w:r>
        <w:rPr>
          <w:sz w:val="28"/>
          <w:szCs w:val="28"/>
        </w:rPr>
        <w:t>.</w:t>
      </w:r>
    </w:p>
    <w:p w:rsidR="00F4315E" w:rsidRDefault="00F4315E" w:rsidP="00F4315E">
      <w:pPr>
        <w:rPr>
          <w:lang w:val="tt-RU"/>
        </w:rPr>
      </w:pPr>
    </w:p>
    <w:p w:rsidR="00720923" w:rsidRPr="00F4315E" w:rsidRDefault="00720923">
      <w:pPr>
        <w:rPr>
          <w:lang w:val="tt-RU"/>
        </w:rPr>
      </w:pPr>
    </w:p>
    <w:sectPr w:rsidR="00720923" w:rsidRPr="00F4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 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L_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1562"/>
    <w:multiLevelType w:val="hybridMultilevel"/>
    <w:tmpl w:val="EB08202E"/>
    <w:lvl w:ilvl="0" w:tplc="2DE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3227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4E380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5E"/>
    <w:rsid w:val="00720923"/>
    <w:rsid w:val="00C0176C"/>
    <w:rsid w:val="00C53679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15E"/>
    <w:pPr>
      <w:keepNext/>
      <w:tabs>
        <w:tab w:val="left" w:pos="3253"/>
      </w:tabs>
      <w:jc w:val="center"/>
      <w:outlineLvl w:val="0"/>
    </w:pPr>
    <w:rPr>
      <w:rFonts w:ascii="SL SchoolBook" w:hAnsi="SL SchoolBook"/>
      <w:b/>
      <w:bCs/>
      <w:i/>
      <w:iCs/>
      <w:sz w:val="4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15E"/>
    <w:rPr>
      <w:rFonts w:ascii="SL SchoolBook" w:eastAsia="Times New Roman" w:hAnsi="SL SchoolBook" w:cs="Times New Roman"/>
      <w:b/>
      <w:bCs/>
      <w:i/>
      <w:iCs/>
      <w:sz w:val="40"/>
      <w:szCs w:val="24"/>
      <w:lang w:val="tt-RU" w:eastAsia="ru-RU"/>
    </w:rPr>
  </w:style>
  <w:style w:type="paragraph" w:styleId="a3">
    <w:name w:val="Body Text Indent"/>
    <w:basedOn w:val="a"/>
    <w:link w:val="a4"/>
    <w:semiHidden/>
    <w:unhideWhenUsed/>
    <w:rsid w:val="00F4315E"/>
    <w:pPr>
      <w:ind w:firstLine="708"/>
      <w:jc w:val="both"/>
    </w:pPr>
    <w:rPr>
      <w:rFonts w:ascii="SL_arial" w:hAnsi="SL_arial"/>
      <w:i/>
      <w:iCs/>
      <w:sz w:val="28"/>
      <w:lang w:val="tt-RU"/>
    </w:rPr>
  </w:style>
  <w:style w:type="character" w:customStyle="1" w:styleId="a4">
    <w:name w:val="Основной текст с отступом Знак"/>
    <w:basedOn w:val="a0"/>
    <w:link w:val="a3"/>
    <w:semiHidden/>
    <w:rsid w:val="00F4315E"/>
    <w:rPr>
      <w:rFonts w:ascii="SL_arial" w:eastAsia="Times New Roman" w:hAnsi="SL_arial" w:cs="Times New Roman"/>
      <w:i/>
      <w:iCs/>
      <w:sz w:val="28"/>
      <w:szCs w:val="24"/>
      <w:lang w:val="tt-RU" w:eastAsia="ru-RU"/>
    </w:rPr>
  </w:style>
  <w:style w:type="paragraph" w:styleId="2">
    <w:name w:val="Body Text Indent 2"/>
    <w:basedOn w:val="a"/>
    <w:link w:val="20"/>
    <w:semiHidden/>
    <w:unhideWhenUsed/>
    <w:rsid w:val="00F431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43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4315E"/>
    <w:pPr>
      <w:ind w:left="360"/>
    </w:pPr>
    <w:rPr>
      <w:rFonts w:ascii="SL_arial" w:hAnsi="SL_arial"/>
      <w:i/>
      <w:iCs/>
      <w:sz w:val="28"/>
      <w:lang w:val="tt-RU"/>
    </w:rPr>
  </w:style>
  <w:style w:type="character" w:customStyle="1" w:styleId="30">
    <w:name w:val="Основной текст с отступом 3 Знак"/>
    <w:basedOn w:val="a0"/>
    <w:link w:val="3"/>
    <w:semiHidden/>
    <w:rsid w:val="00F4315E"/>
    <w:rPr>
      <w:rFonts w:ascii="SL_arial" w:eastAsia="Times New Roman" w:hAnsi="SL_arial" w:cs="Times New Roman"/>
      <w:i/>
      <w:iCs/>
      <w:sz w:val="28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15E"/>
    <w:pPr>
      <w:keepNext/>
      <w:tabs>
        <w:tab w:val="left" w:pos="3253"/>
      </w:tabs>
      <w:jc w:val="center"/>
      <w:outlineLvl w:val="0"/>
    </w:pPr>
    <w:rPr>
      <w:rFonts w:ascii="SL SchoolBook" w:hAnsi="SL SchoolBook"/>
      <w:b/>
      <w:bCs/>
      <w:i/>
      <w:iCs/>
      <w:sz w:val="4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15E"/>
    <w:rPr>
      <w:rFonts w:ascii="SL SchoolBook" w:eastAsia="Times New Roman" w:hAnsi="SL SchoolBook" w:cs="Times New Roman"/>
      <w:b/>
      <w:bCs/>
      <w:i/>
      <w:iCs/>
      <w:sz w:val="40"/>
      <w:szCs w:val="24"/>
      <w:lang w:val="tt-RU" w:eastAsia="ru-RU"/>
    </w:rPr>
  </w:style>
  <w:style w:type="paragraph" w:styleId="a3">
    <w:name w:val="Body Text Indent"/>
    <w:basedOn w:val="a"/>
    <w:link w:val="a4"/>
    <w:semiHidden/>
    <w:unhideWhenUsed/>
    <w:rsid w:val="00F4315E"/>
    <w:pPr>
      <w:ind w:firstLine="708"/>
      <w:jc w:val="both"/>
    </w:pPr>
    <w:rPr>
      <w:rFonts w:ascii="SL_arial" w:hAnsi="SL_arial"/>
      <w:i/>
      <w:iCs/>
      <w:sz w:val="28"/>
      <w:lang w:val="tt-RU"/>
    </w:rPr>
  </w:style>
  <w:style w:type="character" w:customStyle="1" w:styleId="a4">
    <w:name w:val="Основной текст с отступом Знак"/>
    <w:basedOn w:val="a0"/>
    <w:link w:val="a3"/>
    <w:semiHidden/>
    <w:rsid w:val="00F4315E"/>
    <w:rPr>
      <w:rFonts w:ascii="SL_arial" w:eastAsia="Times New Roman" w:hAnsi="SL_arial" w:cs="Times New Roman"/>
      <w:i/>
      <w:iCs/>
      <w:sz w:val="28"/>
      <w:szCs w:val="24"/>
      <w:lang w:val="tt-RU" w:eastAsia="ru-RU"/>
    </w:rPr>
  </w:style>
  <w:style w:type="paragraph" w:styleId="2">
    <w:name w:val="Body Text Indent 2"/>
    <w:basedOn w:val="a"/>
    <w:link w:val="20"/>
    <w:semiHidden/>
    <w:unhideWhenUsed/>
    <w:rsid w:val="00F431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43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4315E"/>
    <w:pPr>
      <w:ind w:left="360"/>
    </w:pPr>
    <w:rPr>
      <w:rFonts w:ascii="SL_arial" w:hAnsi="SL_arial"/>
      <w:i/>
      <w:iCs/>
      <w:sz w:val="28"/>
      <w:lang w:val="tt-RU"/>
    </w:rPr>
  </w:style>
  <w:style w:type="character" w:customStyle="1" w:styleId="30">
    <w:name w:val="Основной текст с отступом 3 Знак"/>
    <w:basedOn w:val="a0"/>
    <w:link w:val="3"/>
    <w:semiHidden/>
    <w:rsid w:val="00F4315E"/>
    <w:rPr>
      <w:rFonts w:ascii="SL_arial" w:eastAsia="Times New Roman" w:hAnsi="SL_arial" w:cs="Times New Roman"/>
      <w:i/>
      <w:iCs/>
      <w:sz w:val="28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5</cp:revision>
  <dcterms:created xsi:type="dcterms:W3CDTF">2011-09-28T03:56:00Z</dcterms:created>
  <dcterms:modified xsi:type="dcterms:W3CDTF">2011-09-29T15:07:00Z</dcterms:modified>
</cp:coreProperties>
</file>