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DD" w:rsidRDefault="008717F1" w:rsidP="008717F1">
      <w:pPr>
        <w:pStyle w:val="a3"/>
        <w:rPr>
          <w:sz w:val="72"/>
          <w:szCs w:val="72"/>
        </w:rPr>
      </w:pPr>
      <w:r>
        <w:t xml:space="preserve">           </w:t>
      </w:r>
      <w:r>
        <w:rPr>
          <w:sz w:val="72"/>
          <w:szCs w:val="72"/>
        </w:rPr>
        <w:t>Лечимся музыкой</w:t>
      </w:r>
    </w:p>
    <w:p w:rsidR="008717F1" w:rsidRDefault="008717F1" w:rsidP="008717F1">
      <w:pPr>
        <w:rPr>
          <w:sz w:val="48"/>
          <w:szCs w:val="48"/>
        </w:rPr>
      </w:pPr>
      <w:r>
        <w:rPr>
          <w:sz w:val="48"/>
          <w:szCs w:val="48"/>
        </w:rPr>
        <w:t>Психологи всего мира считают, что с помощью искусства можно излечить «неполадки» души и тела человека.</w:t>
      </w:r>
    </w:p>
    <w:p w:rsidR="008717F1" w:rsidRDefault="008717F1" w:rsidP="008717F1">
      <w:pPr>
        <w:rPr>
          <w:sz w:val="40"/>
          <w:szCs w:val="40"/>
        </w:rPr>
      </w:pPr>
      <w:r>
        <w:rPr>
          <w:sz w:val="40"/>
          <w:szCs w:val="40"/>
        </w:rPr>
        <w:t>Неслучайно сегодня всё более популярной становится арт-терапия -  улучшение самочувствия с помощью творчества. Она позволяет раскрыть внутренние силы и способности, укрепить память, учит мыслить позитивно и формирует умение самостоятельно принимать решения.</w:t>
      </w:r>
    </w:p>
    <w:p w:rsidR="008717F1" w:rsidRPr="008717F1" w:rsidRDefault="008717F1" w:rsidP="008717F1">
      <w:pPr>
        <w:rPr>
          <w:sz w:val="40"/>
          <w:szCs w:val="40"/>
        </w:rPr>
      </w:pPr>
      <w:r>
        <w:rPr>
          <w:sz w:val="40"/>
          <w:szCs w:val="40"/>
        </w:rPr>
        <w:t>Музыка сопровождает нас всю жизнь. Она способна воодушевлять и подбадривать, успокаивать и исцелять.</w:t>
      </w:r>
      <w:r w:rsidR="00B00312">
        <w:rPr>
          <w:sz w:val="40"/>
          <w:szCs w:val="40"/>
        </w:rPr>
        <w:t xml:space="preserve"> Первое научное объяснение целебного эффекта музыки дал Пифагор, сказав, что музыка подчиняется высшему закону (математике) и потому восстанавливает в нас гармонию небесных сфер. Особое влияние оказывает музыка на психическое состояние ребёнка. </w:t>
      </w:r>
      <w:proofErr w:type="gramStart"/>
      <w:r w:rsidR="00B00312">
        <w:rPr>
          <w:sz w:val="40"/>
          <w:szCs w:val="40"/>
        </w:rPr>
        <w:t xml:space="preserve">В вашей «музыкальной аптечке» должны быть Моцарт, Шуберт, Шуман, Бетховен, Чайковский – классическая музыка действует расслабляюще, улучшает сон. </w:t>
      </w:r>
      <w:proofErr w:type="gramEnd"/>
      <w:r w:rsidR="00B00312">
        <w:rPr>
          <w:sz w:val="40"/>
          <w:szCs w:val="40"/>
        </w:rPr>
        <w:t>Колокольный звон снимает боль, тревогу; записи природных звуков</w:t>
      </w:r>
      <w:r w:rsidR="00C712EB">
        <w:rPr>
          <w:sz w:val="40"/>
          <w:szCs w:val="40"/>
        </w:rPr>
        <w:t xml:space="preserve"> нормализуют </w:t>
      </w:r>
      <w:proofErr w:type="spellStart"/>
      <w:r w:rsidR="00C712EB">
        <w:rPr>
          <w:sz w:val="40"/>
          <w:szCs w:val="40"/>
        </w:rPr>
        <w:t>биопроцессы</w:t>
      </w:r>
      <w:proofErr w:type="spellEnd"/>
      <w:r w:rsidR="00C712EB">
        <w:rPr>
          <w:sz w:val="40"/>
          <w:szCs w:val="40"/>
        </w:rPr>
        <w:t xml:space="preserve"> в организме.</w:t>
      </w:r>
      <w:bookmarkStart w:id="0" w:name="_GoBack"/>
      <w:bookmarkEnd w:id="0"/>
    </w:p>
    <w:sectPr w:rsidR="008717F1" w:rsidRPr="0087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F1"/>
    <w:rsid w:val="00303133"/>
    <w:rsid w:val="007B6ADD"/>
    <w:rsid w:val="008717F1"/>
    <w:rsid w:val="00B00312"/>
    <w:rsid w:val="00C7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717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17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717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17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Игореша</dc:creator>
  <cp:lastModifiedBy>Игореша</cp:lastModifiedBy>
  <cp:revision>1</cp:revision>
  <dcterms:created xsi:type="dcterms:W3CDTF">2013-04-01T16:47:00Z</dcterms:created>
  <dcterms:modified xsi:type="dcterms:W3CDTF">2013-04-01T17:32:00Z</dcterms:modified>
</cp:coreProperties>
</file>