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32" w:rsidRDefault="006B3732" w:rsidP="006B3732">
      <w:pPr>
        <w:shd w:val="clear" w:color="auto" w:fill="FFFFFF"/>
        <w:spacing w:after="0" w:line="293" w:lineRule="atLeast"/>
        <w:jc w:val="center"/>
        <w:rPr>
          <w:rFonts w:ascii="Arial" w:eastAsia="Times New Roman" w:hAnsi="Arial" w:cs="Arial"/>
          <w:b/>
          <w:bCs/>
          <w:color w:val="000000"/>
          <w:sz w:val="20"/>
          <w:szCs w:val="20"/>
          <w:bdr w:val="none" w:sz="0" w:space="0" w:color="auto" w:frame="1"/>
          <w:lang w:eastAsia="ru-RU"/>
        </w:rPr>
      </w:pPr>
      <w:r w:rsidRPr="006B3732">
        <w:rPr>
          <w:rFonts w:ascii="Arial" w:eastAsia="Times New Roman" w:hAnsi="Arial" w:cs="Arial"/>
          <w:b/>
          <w:bCs/>
          <w:color w:val="000000"/>
          <w:sz w:val="20"/>
          <w:szCs w:val="20"/>
          <w:bdr w:val="none" w:sz="0" w:space="0" w:color="auto" w:frame="1"/>
          <w:lang w:eastAsia="ru-RU"/>
        </w:rPr>
        <w:t>«Модель методического сопровождения по введению и реализации федерального государственного образовательного стандарта дошкольного образования»</w:t>
      </w:r>
    </w:p>
    <w:p w:rsidR="006B3732" w:rsidRPr="006B3732" w:rsidRDefault="006B3732" w:rsidP="006B3732">
      <w:pPr>
        <w:shd w:val="clear" w:color="auto" w:fill="FFFFFF"/>
        <w:spacing w:after="0" w:line="293" w:lineRule="atLeast"/>
        <w:jc w:val="center"/>
        <w:rPr>
          <w:rFonts w:ascii="Arial" w:eastAsia="Times New Roman" w:hAnsi="Arial" w:cs="Arial"/>
          <w:color w:val="555555"/>
          <w:sz w:val="20"/>
          <w:szCs w:val="20"/>
          <w:lang w:eastAsia="ru-RU"/>
        </w:rPr>
      </w:pPr>
      <w:bookmarkStart w:id="0" w:name="_GoBack"/>
      <w:bookmarkEnd w:id="0"/>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  Модель методического сопровождения по введению и реализации федерального государственного образовательного стандарта дошкольного образования предполагает организацию круглогодичной формы работы с педагогами дошкольных организаций. Данная модель должна определять последовательность и содержание действий по введению нового стандарта дошкольного образования, а также их цели и ожидаемые результаты. </w:t>
      </w:r>
      <w:r w:rsidRPr="006B3732">
        <w:rPr>
          <w:rFonts w:ascii="Arial" w:eastAsia="Times New Roman" w:hAnsi="Arial" w:cs="Arial"/>
          <w:color w:val="555555"/>
          <w:sz w:val="20"/>
          <w:szCs w:val="20"/>
          <w:lang w:eastAsia="ru-RU"/>
        </w:rPr>
        <w:br/>
      </w:r>
      <w:r w:rsidRPr="006B3732">
        <w:rPr>
          <w:rFonts w:ascii="Arial" w:eastAsia="Times New Roman" w:hAnsi="Arial" w:cs="Arial"/>
          <w:color w:val="000000"/>
          <w:sz w:val="20"/>
          <w:szCs w:val="20"/>
          <w:bdr w:val="none" w:sz="0" w:space="0" w:color="auto" w:frame="1"/>
          <w:lang w:eastAsia="ru-RU"/>
        </w:rPr>
        <w:t>Цель моделирования: приведение образовательной системы дошкольной организации в соответствие с требованиями ФГОС. </w:t>
      </w:r>
      <w:r w:rsidRPr="006B3732">
        <w:rPr>
          <w:rFonts w:ascii="Arial" w:eastAsia="Times New Roman" w:hAnsi="Arial" w:cs="Arial"/>
          <w:color w:val="555555"/>
          <w:sz w:val="20"/>
          <w:szCs w:val="20"/>
          <w:lang w:eastAsia="ru-RU"/>
        </w:rPr>
        <w:br/>
      </w:r>
      <w:r w:rsidRPr="006B3732">
        <w:rPr>
          <w:rFonts w:ascii="Arial" w:eastAsia="Times New Roman" w:hAnsi="Arial" w:cs="Arial"/>
          <w:color w:val="000000"/>
          <w:sz w:val="20"/>
          <w:szCs w:val="20"/>
          <w:bdr w:val="none" w:sz="0" w:space="0" w:color="auto" w:frame="1"/>
          <w:lang w:eastAsia="ru-RU"/>
        </w:rPr>
        <w:t>Модель может предусматривать поэтапную разработку и осуществление программы модернизации существующей в организации образовательной системы либо планирование методического сопровождения педагогов по введению и реализации ФГОС дошкольного образования. Модель может включать в себя следующие формы работы с педагогами по введению и реализации ФГОС:</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Формирование рабочей группы по разработке проекта модернизированной образовательной системы дошкольной организации введения ФГОС ДО. </w:t>
      </w:r>
      <w:r w:rsidRPr="006B3732">
        <w:rPr>
          <w:rFonts w:ascii="Arial" w:eastAsia="Times New Roman" w:hAnsi="Arial" w:cs="Arial"/>
          <w:color w:val="555555"/>
          <w:sz w:val="20"/>
          <w:szCs w:val="20"/>
          <w:lang w:eastAsia="ru-RU"/>
        </w:rPr>
        <w:br/>
      </w:r>
      <w:r w:rsidRPr="006B3732">
        <w:rPr>
          <w:rFonts w:ascii="Arial" w:eastAsia="Times New Roman" w:hAnsi="Arial" w:cs="Arial"/>
          <w:color w:val="000000"/>
          <w:sz w:val="20"/>
          <w:szCs w:val="20"/>
          <w:bdr w:val="none" w:sz="0" w:space="0" w:color="auto" w:frame="1"/>
          <w:lang w:eastAsia="ru-RU"/>
        </w:rPr>
        <w:t>- Определение необходимых изменений в существующей образовательной системе.</w:t>
      </w:r>
      <w:r w:rsidRPr="006B3732">
        <w:rPr>
          <w:rFonts w:ascii="Arial" w:eastAsia="Times New Roman" w:hAnsi="Arial" w:cs="Arial"/>
          <w:color w:val="555555"/>
          <w:sz w:val="20"/>
          <w:szCs w:val="20"/>
          <w:lang w:eastAsia="ru-RU"/>
        </w:rPr>
        <w:br/>
      </w:r>
      <w:r w:rsidRPr="006B3732">
        <w:rPr>
          <w:rFonts w:ascii="Arial" w:eastAsia="Times New Roman" w:hAnsi="Arial" w:cs="Arial"/>
          <w:color w:val="000000"/>
          <w:sz w:val="20"/>
          <w:szCs w:val="20"/>
          <w:bdr w:val="none" w:sz="0" w:space="0" w:color="auto" w:frame="1"/>
          <w:lang w:eastAsia="ru-RU"/>
        </w:rPr>
        <w:t>- Реализация запланированных изменений в образовательной системе.</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Для реализации модели методического сопровождения в каждой организации рекомендуется создать творческую группу и желательно организовать сетевое сообщество педагогов города, реализующих ФГОС дошкольного образования. Личное очное знакомство с коллегами, работа над единым планом, но с возможностью индивидуальной траектории – все это позволит создать благоприятную атмосферу как для повышения профессиональной компетентности, так и </w:t>
      </w:r>
      <w:proofErr w:type="gramStart"/>
      <w:r w:rsidRPr="006B3732">
        <w:rPr>
          <w:rFonts w:ascii="Arial" w:eastAsia="Times New Roman" w:hAnsi="Arial" w:cs="Arial"/>
          <w:color w:val="000000"/>
          <w:sz w:val="20"/>
          <w:szCs w:val="20"/>
          <w:bdr w:val="none" w:sz="0" w:space="0" w:color="auto" w:frame="1"/>
          <w:lang w:eastAsia="ru-RU"/>
        </w:rPr>
        <w:t>для  повышения</w:t>
      </w:r>
      <w:proofErr w:type="gramEnd"/>
      <w:r w:rsidRPr="006B3732">
        <w:rPr>
          <w:rFonts w:ascii="Arial" w:eastAsia="Times New Roman" w:hAnsi="Arial" w:cs="Arial"/>
          <w:color w:val="000000"/>
          <w:sz w:val="20"/>
          <w:szCs w:val="20"/>
          <w:bdr w:val="none" w:sz="0" w:space="0" w:color="auto" w:frame="1"/>
          <w:lang w:eastAsia="ru-RU"/>
        </w:rPr>
        <w:t xml:space="preserve"> эффективности педагогической деятельности по достижению образовательных результатов в условиях ФГОС дошкольного образования.</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Особенностями работы методической службы в этом году по введению ФГОС дошкольного образования в дошкольной организации будут являться:</w:t>
      </w:r>
    </w:p>
    <w:p w:rsidR="006B3732" w:rsidRPr="006B3732" w:rsidRDefault="006B3732" w:rsidP="006B3732">
      <w:pPr>
        <w:numPr>
          <w:ilvl w:val="0"/>
          <w:numId w:val="1"/>
        </w:numPr>
        <w:spacing w:after="0" w:line="293" w:lineRule="atLeast"/>
        <w:jc w:val="both"/>
        <w:textAlignment w:val="baseline"/>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Работа с кадрами, предусматривающая проведение методических мероприятий, направленных на получение основных педагогических компетенций, необходимых для создания социальной ситуации развития воспитанников, соответствующей специфике дошкольного возраста. Данные компетенции предполагают:</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proofErr w:type="gramStart"/>
      <w:r w:rsidRPr="006B3732">
        <w:rPr>
          <w:rFonts w:ascii="Arial" w:eastAsia="Times New Roman" w:hAnsi="Arial" w:cs="Arial"/>
          <w:color w:val="000000"/>
          <w:sz w:val="20"/>
          <w:szCs w:val="20"/>
          <w:bdr w:val="none" w:sz="0" w:space="0" w:color="auto" w:frame="1"/>
          <w:lang w:eastAsia="ru-RU"/>
        </w:rPr>
        <w:t>1)обеспечение</w:t>
      </w:r>
      <w:proofErr w:type="gramEnd"/>
      <w:r w:rsidRPr="006B3732">
        <w:rPr>
          <w:rFonts w:ascii="Arial" w:eastAsia="Times New Roman" w:hAnsi="Arial" w:cs="Arial"/>
          <w:color w:val="000000"/>
          <w:sz w:val="20"/>
          <w:szCs w:val="20"/>
          <w:bdr w:val="none" w:sz="0" w:space="0" w:color="auto" w:frame="1"/>
          <w:lang w:eastAsia="ru-RU"/>
        </w:rPr>
        <w:t xml:space="preserve"> эмоционального благополучия каждого ребёнка;</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proofErr w:type="gramStart"/>
      <w:r w:rsidRPr="006B3732">
        <w:rPr>
          <w:rFonts w:ascii="Arial" w:eastAsia="Times New Roman" w:hAnsi="Arial" w:cs="Arial"/>
          <w:color w:val="000000"/>
          <w:sz w:val="20"/>
          <w:szCs w:val="20"/>
          <w:bdr w:val="none" w:sz="0" w:space="0" w:color="auto" w:frame="1"/>
          <w:lang w:eastAsia="ru-RU"/>
        </w:rPr>
        <w:t>2)организацию</w:t>
      </w:r>
      <w:proofErr w:type="gramEnd"/>
      <w:r w:rsidRPr="006B3732">
        <w:rPr>
          <w:rFonts w:ascii="Arial" w:eastAsia="Times New Roman" w:hAnsi="Arial" w:cs="Arial"/>
          <w:color w:val="000000"/>
          <w:sz w:val="20"/>
          <w:szCs w:val="20"/>
          <w:bdr w:val="none" w:sz="0" w:space="0" w:color="auto" w:frame="1"/>
          <w:lang w:eastAsia="ru-RU"/>
        </w:rPr>
        <w:t xml:space="preserve"> конструктивного взаимодействия детей в группе в разных видах деятельности, создание условий для свободного выбора детьми деятельности, участников совместной деятельности, материалов;</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proofErr w:type="gramStart"/>
      <w:r w:rsidRPr="006B3732">
        <w:rPr>
          <w:rFonts w:ascii="Arial" w:eastAsia="Times New Roman" w:hAnsi="Arial" w:cs="Arial"/>
          <w:color w:val="000000"/>
          <w:sz w:val="20"/>
          <w:szCs w:val="20"/>
          <w:bdr w:val="none" w:sz="0" w:space="0" w:color="auto" w:frame="1"/>
          <w:lang w:eastAsia="ru-RU"/>
        </w:rPr>
        <w:t>3)построение</w:t>
      </w:r>
      <w:proofErr w:type="gramEnd"/>
      <w:r w:rsidRPr="006B3732">
        <w:rPr>
          <w:rFonts w:ascii="Arial" w:eastAsia="Times New Roman" w:hAnsi="Arial" w:cs="Arial"/>
          <w:color w:val="000000"/>
          <w:sz w:val="20"/>
          <w:szCs w:val="20"/>
          <w:bdr w:val="none" w:sz="0" w:space="0" w:color="auto" w:frame="1"/>
          <w:lang w:eastAsia="ru-RU"/>
        </w:rPr>
        <w:t xml:space="preserve"> развивающего вариативного образования, ориентированного на зону ближайшего развития каждого воспитанника и учитывающего его психолого-возрастные и индивидуальные возможности и склонности;</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proofErr w:type="gramStart"/>
      <w:r w:rsidRPr="006B3732">
        <w:rPr>
          <w:rFonts w:ascii="Arial" w:eastAsia="Times New Roman" w:hAnsi="Arial" w:cs="Arial"/>
          <w:color w:val="000000"/>
          <w:sz w:val="20"/>
          <w:szCs w:val="20"/>
          <w:bdr w:val="none" w:sz="0" w:space="0" w:color="auto" w:frame="1"/>
          <w:lang w:eastAsia="ru-RU"/>
        </w:rPr>
        <w:t>4)открытый</w:t>
      </w:r>
      <w:proofErr w:type="gramEnd"/>
      <w:r w:rsidRPr="006B3732">
        <w:rPr>
          <w:rFonts w:ascii="Arial" w:eastAsia="Times New Roman" w:hAnsi="Arial" w:cs="Arial"/>
          <w:color w:val="000000"/>
          <w:sz w:val="20"/>
          <w:szCs w:val="20"/>
          <w:bdr w:val="none" w:sz="0" w:space="0" w:color="auto" w:frame="1"/>
          <w:lang w:eastAsia="ru-RU"/>
        </w:rPr>
        <w:t xml:space="preserve"> характер образовательного процесса на основе сотрудничества с семьями воспитанников.</w:t>
      </w:r>
    </w:p>
    <w:p w:rsidR="006B3732" w:rsidRPr="006B3732" w:rsidRDefault="006B3732" w:rsidP="006B3732">
      <w:pPr>
        <w:shd w:val="clear" w:color="auto" w:fill="FFFFFF"/>
        <w:spacing w:after="15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555555"/>
          <w:sz w:val="20"/>
          <w:szCs w:val="20"/>
          <w:lang w:eastAsia="ru-RU"/>
        </w:rPr>
        <w:t> </w:t>
      </w:r>
    </w:p>
    <w:p w:rsidR="006B3732" w:rsidRPr="006B3732" w:rsidRDefault="006B3732" w:rsidP="006B3732">
      <w:pPr>
        <w:numPr>
          <w:ilvl w:val="0"/>
          <w:numId w:val="2"/>
        </w:numPr>
        <w:spacing w:after="0" w:line="293" w:lineRule="atLeast"/>
        <w:jc w:val="both"/>
        <w:textAlignment w:val="baseline"/>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Разъяснение и оказание методической помощи по созданию образовательной среды, акценты которой делаются на социальную направленность. Важным фактором работы методической службы по созданию социокультурной среды будет являться оказание методической помощи на уровне представления конкретных разработок со стороны заместителей заведующего и опытных педагогов.</w:t>
      </w:r>
    </w:p>
    <w:p w:rsidR="006B3732" w:rsidRPr="006B3732" w:rsidRDefault="006B3732" w:rsidP="006B3732">
      <w:pPr>
        <w:numPr>
          <w:ilvl w:val="0"/>
          <w:numId w:val="2"/>
        </w:numPr>
        <w:spacing w:after="0" w:line="293" w:lineRule="atLeast"/>
        <w:jc w:val="both"/>
        <w:textAlignment w:val="baseline"/>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Организация работы с педагогами в форме творческих либо проблемных групп, кафедр, лабораторий и др., деятельность которых будут четко регламентирована локальными </w:t>
      </w:r>
      <w:r w:rsidRPr="006B3732">
        <w:rPr>
          <w:rFonts w:ascii="Arial" w:eastAsia="Times New Roman" w:hAnsi="Arial" w:cs="Arial"/>
          <w:color w:val="000000"/>
          <w:sz w:val="20"/>
          <w:szCs w:val="20"/>
          <w:bdr w:val="none" w:sz="0" w:space="0" w:color="auto" w:frame="1"/>
          <w:lang w:eastAsia="ru-RU"/>
        </w:rPr>
        <w:lastRenderedPageBreak/>
        <w:t>актами, ведением специальной документации, направленной на методическое сопровождение введения ФГОС дошкольного образования.</w:t>
      </w:r>
    </w:p>
    <w:p w:rsidR="006B3732" w:rsidRPr="006B3732" w:rsidRDefault="006B3732" w:rsidP="006B3732">
      <w:pPr>
        <w:numPr>
          <w:ilvl w:val="0"/>
          <w:numId w:val="2"/>
        </w:numPr>
        <w:spacing w:after="0" w:line="293" w:lineRule="atLeast"/>
        <w:jc w:val="both"/>
        <w:textAlignment w:val="baseline"/>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Важной составляющей из всех управленческих функций методической </w:t>
      </w:r>
      <w:proofErr w:type="gramStart"/>
      <w:r w:rsidRPr="006B3732">
        <w:rPr>
          <w:rFonts w:ascii="Arial" w:eastAsia="Times New Roman" w:hAnsi="Arial" w:cs="Arial"/>
          <w:color w:val="000000"/>
          <w:sz w:val="20"/>
          <w:szCs w:val="20"/>
          <w:bdr w:val="none" w:sz="0" w:space="0" w:color="auto" w:frame="1"/>
          <w:lang w:eastAsia="ru-RU"/>
        </w:rPr>
        <w:t>службы  будет</w:t>
      </w:r>
      <w:proofErr w:type="gramEnd"/>
      <w:r w:rsidRPr="006B3732">
        <w:rPr>
          <w:rFonts w:ascii="Arial" w:eastAsia="Times New Roman" w:hAnsi="Arial" w:cs="Arial"/>
          <w:color w:val="000000"/>
          <w:sz w:val="20"/>
          <w:szCs w:val="20"/>
          <w:bdr w:val="none" w:sz="0" w:space="0" w:color="auto" w:frame="1"/>
          <w:lang w:eastAsia="ru-RU"/>
        </w:rPr>
        <w:t xml:space="preserve"> контрольно-аналитическая функция, которая должна стать отправной точкой к переходу на персональную методическую помощь. Таким образом, отслеживается качество коррекции педагогической деятельности (как при положительном результате, так и при не соответствии прогнозу) со стороны заместителей заведующего, руководителей творческих групп через различные формы и методы контроля, способствующие развитию рефлексивных способностей у педагогов.</w:t>
      </w:r>
    </w:p>
    <w:p w:rsidR="006B3732" w:rsidRPr="006B3732" w:rsidRDefault="006B3732" w:rsidP="006B3732">
      <w:pPr>
        <w:numPr>
          <w:ilvl w:val="0"/>
          <w:numId w:val="2"/>
        </w:numPr>
        <w:spacing w:after="0" w:line="293" w:lineRule="atLeast"/>
        <w:jc w:val="both"/>
        <w:textAlignment w:val="baseline"/>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Следует отметить, одной из особенностей методической работы будет являться подготовка воспитателей и оказанию им методической помощи по выполнению ФГОС по привлечению родителей к участию в </w:t>
      </w:r>
      <w:proofErr w:type="spellStart"/>
      <w:r w:rsidRPr="006B3732">
        <w:rPr>
          <w:rFonts w:ascii="Arial" w:eastAsia="Times New Roman" w:hAnsi="Arial" w:cs="Arial"/>
          <w:color w:val="000000"/>
          <w:sz w:val="20"/>
          <w:szCs w:val="20"/>
          <w:bdr w:val="none" w:sz="0" w:space="0" w:color="auto" w:frame="1"/>
          <w:lang w:eastAsia="ru-RU"/>
        </w:rPr>
        <w:t>воспитательно</w:t>
      </w:r>
      <w:proofErr w:type="spellEnd"/>
      <w:r w:rsidRPr="006B3732">
        <w:rPr>
          <w:rFonts w:ascii="Arial" w:eastAsia="Times New Roman" w:hAnsi="Arial" w:cs="Arial"/>
          <w:color w:val="000000"/>
          <w:sz w:val="20"/>
          <w:szCs w:val="20"/>
          <w:bdr w:val="none" w:sz="0" w:space="0" w:color="auto" w:frame="1"/>
          <w:lang w:eastAsia="ru-RU"/>
        </w:rPr>
        <w:t>-образовательном процессе.</w:t>
      </w:r>
    </w:p>
    <w:p w:rsidR="006B3732" w:rsidRPr="006B3732" w:rsidRDefault="006B3732" w:rsidP="006B3732">
      <w:pPr>
        <w:shd w:val="clear" w:color="auto" w:fill="FFFFFF"/>
        <w:spacing w:after="15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555555"/>
          <w:sz w:val="20"/>
          <w:szCs w:val="20"/>
          <w:lang w:eastAsia="ru-RU"/>
        </w:rPr>
        <w:t> </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Деятельность методической службы в области сопровождения по введению ФГОС дошкольного образования – это не отдельно взятое звено, а общая система дошкольного образовательного учреждения.</w:t>
      </w:r>
    </w:p>
    <w:p w:rsidR="006B3732" w:rsidRPr="006B3732" w:rsidRDefault="006B3732" w:rsidP="006B3732">
      <w:pPr>
        <w:shd w:val="clear" w:color="auto" w:fill="FFFFFF"/>
        <w:spacing w:after="15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555555"/>
          <w:sz w:val="20"/>
          <w:szCs w:val="20"/>
          <w:lang w:eastAsia="ru-RU"/>
        </w:rPr>
        <w:t> </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Выстраивается модель методического сопровождения на основе системного подхода. В основу методического сопровождения ложится планирование, которое может быть планированием всей системы введения ФГОС, </w:t>
      </w:r>
      <w:proofErr w:type="gramStart"/>
      <w:r w:rsidRPr="006B3732">
        <w:rPr>
          <w:rFonts w:ascii="Arial" w:eastAsia="Times New Roman" w:hAnsi="Arial" w:cs="Arial"/>
          <w:color w:val="000000"/>
          <w:sz w:val="20"/>
          <w:szCs w:val="20"/>
          <w:bdr w:val="none" w:sz="0" w:space="0" w:color="auto" w:frame="1"/>
          <w:lang w:eastAsia="ru-RU"/>
        </w:rPr>
        <w:t>может быть</w:t>
      </w:r>
      <w:proofErr w:type="gramEnd"/>
      <w:r w:rsidRPr="006B3732">
        <w:rPr>
          <w:rFonts w:ascii="Arial" w:eastAsia="Times New Roman" w:hAnsi="Arial" w:cs="Arial"/>
          <w:color w:val="000000"/>
          <w:sz w:val="20"/>
          <w:szCs w:val="20"/>
          <w:bdr w:val="none" w:sz="0" w:space="0" w:color="auto" w:frame="1"/>
          <w:lang w:eastAsia="ru-RU"/>
        </w:rPr>
        <w:t xml:space="preserve"> как локальный документ в виде плана действий.</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Учитывая разные подходы в процессе освоения нового, в данном случае – переход дошкольного образования на введение и реализацию ФГОС дошкольного образования, можно сделать выводы о том, что основополагающим документом для каждого педагогического коллектива будет являться план работы.</w:t>
      </w:r>
    </w:p>
    <w:p w:rsidR="006B3732" w:rsidRPr="006B3732" w:rsidRDefault="006B3732" w:rsidP="006B3732">
      <w:pPr>
        <w:shd w:val="clear" w:color="auto" w:fill="FFFFFF"/>
        <w:spacing w:after="0" w:line="293" w:lineRule="atLeast"/>
        <w:jc w:val="both"/>
        <w:rPr>
          <w:rFonts w:ascii="Arial" w:eastAsia="Times New Roman" w:hAnsi="Arial" w:cs="Arial"/>
          <w:color w:val="555555"/>
          <w:sz w:val="20"/>
          <w:szCs w:val="20"/>
          <w:lang w:eastAsia="ru-RU"/>
        </w:rPr>
      </w:pPr>
      <w:r w:rsidRPr="006B3732">
        <w:rPr>
          <w:rFonts w:ascii="Arial" w:eastAsia="Times New Roman" w:hAnsi="Arial" w:cs="Arial"/>
          <w:color w:val="000000"/>
          <w:sz w:val="20"/>
          <w:szCs w:val="20"/>
          <w:bdr w:val="none" w:sz="0" w:space="0" w:color="auto" w:frame="1"/>
          <w:lang w:eastAsia="ru-RU"/>
        </w:rPr>
        <w:t xml:space="preserve">Говоря сегодня конкретно о методическом сопровождении введения ФГОС, можно сказать о том, что в методической работе нового ничего нет, цели и задачи </w:t>
      </w:r>
      <w:proofErr w:type="gramStart"/>
      <w:r w:rsidRPr="006B3732">
        <w:rPr>
          <w:rFonts w:ascii="Arial" w:eastAsia="Times New Roman" w:hAnsi="Arial" w:cs="Arial"/>
          <w:color w:val="000000"/>
          <w:sz w:val="20"/>
          <w:szCs w:val="20"/>
          <w:bdr w:val="none" w:sz="0" w:space="0" w:color="auto" w:frame="1"/>
          <w:lang w:eastAsia="ru-RU"/>
        </w:rPr>
        <w:t>решаются</w:t>
      </w:r>
      <w:proofErr w:type="gramEnd"/>
      <w:r w:rsidRPr="006B3732">
        <w:rPr>
          <w:rFonts w:ascii="Arial" w:eastAsia="Times New Roman" w:hAnsi="Arial" w:cs="Arial"/>
          <w:color w:val="000000"/>
          <w:sz w:val="20"/>
          <w:szCs w:val="20"/>
          <w:bdr w:val="none" w:sz="0" w:space="0" w:color="auto" w:frame="1"/>
          <w:lang w:eastAsia="ru-RU"/>
        </w:rPr>
        <w:t xml:space="preserve"> как и ранее решались при нововведениях, единственное, что акцент деятельности работы с кадрами на 2013-14 учебный год ставится на введение и реализацию ФГОС дошкольного образования.</w:t>
      </w:r>
    </w:p>
    <w:p w:rsidR="00973FF9" w:rsidRDefault="00973FF9"/>
    <w:sectPr w:rsidR="00973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8696B"/>
    <w:multiLevelType w:val="multilevel"/>
    <w:tmpl w:val="0D1E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B6051"/>
    <w:multiLevelType w:val="multilevel"/>
    <w:tmpl w:val="A6FE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32"/>
    <w:rsid w:val="005256C7"/>
    <w:rsid w:val="006B3732"/>
    <w:rsid w:val="0097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24B51-C6EC-409F-B76F-FC8FD400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Курбанова</dc:creator>
  <cp:keywords/>
  <dc:description/>
  <cp:lastModifiedBy>Юлия Курбанова</cp:lastModifiedBy>
  <cp:revision>1</cp:revision>
  <dcterms:created xsi:type="dcterms:W3CDTF">2014-12-29T08:41:00Z</dcterms:created>
  <dcterms:modified xsi:type="dcterms:W3CDTF">2014-12-29T08:41:00Z</dcterms:modified>
</cp:coreProperties>
</file>