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F2" w:rsidRDefault="00E031F2" w:rsidP="00877EEC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  <w:sectPr w:rsidR="00E031F2" w:rsidSect="00E031F2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6F2F" w:rsidRPr="00CD584B" w:rsidRDefault="00EB6F2F" w:rsidP="00877EEC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584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Памятка: «Золотые правила фитбол-гимнастики»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 xml:space="preserve">Подбирать мяч каждому ребёнку надо по росту, так, чтобы при посадке на мяч между туловищем и бедром, бедром и голенью, голенью и стопой был прямой угол. </w:t>
      </w:r>
    </w:p>
    <w:p w:rsidR="00EB6F2F" w:rsidRPr="007700FB" w:rsidRDefault="00E25BAD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708660</wp:posOffset>
            </wp:positionV>
            <wp:extent cx="4600575" cy="4591050"/>
            <wp:effectExtent l="19050" t="0" r="9525" b="0"/>
            <wp:wrapNone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F2F"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="00EB6F2F" w:rsidRPr="007700FB">
        <w:rPr>
          <w:rFonts w:ascii="Times New Roman" w:hAnsi="Times New Roman" w:cs="Times New Roman"/>
          <w:b/>
          <w:sz w:val="32"/>
          <w:szCs w:val="32"/>
        </w:rPr>
        <w:t>Правильная посадка предусматривает также приподнятую голову, опущенные и разведённые плечи, ровное положение позвоночника, подтянутый живот.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Перед занятием с мячами следует убедиться, что рядом отсутствуют какие — либо острые предметы, которые могут повредить мяч.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Надевать де</w:t>
      </w:r>
      <w:r w:rsidR="007700FB" w:rsidRPr="007700FB">
        <w:rPr>
          <w:rFonts w:ascii="Times New Roman" w:hAnsi="Times New Roman" w:cs="Times New Roman"/>
          <w:b/>
          <w:sz w:val="32"/>
          <w:szCs w:val="32"/>
        </w:rPr>
        <w:t>тям удобную одежду, не мешающую</w:t>
      </w:r>
      <w:r w:rsidR="00EF2D5F">
        <w:rPr>
          <w:rFonts w:ascii="Times New Roman" w:hAnsi="Times New Roman" w:cs="Times New Roman"/>
          <w:sz w:val="32"/>
          <w:szCs w:val="32"/>
        </w:rPr>
        <w:t xml:space="preserve"> </w:t>
      </w:r>
      <w:r w:rsidRPr="007700FB">
        <w:rPr>
          <w:rFonts w:ascii="Times New Roman" w:hAnsi="Times New Roman" w:cs="Times New Roman"/>
          <w:b/>
          <w:sz w:val="32"/>
          <w:szCs w:val="32"/>
        </w:rPr>
        <w:t>движениям, и нескользкую обувь</w:t>
      </w:r>
      <w:r w:rsidR="004809B2" w:rsidRPr="007700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>☺</w:t>
      </w:r>
      <w:r w:rsidRPr="007700FB">
        <w:rPr>
          <w:rFonts w:ascii="Times New Roman" w:hAnsi="Times New Roman" w:cs="Times New Roman"/>
          <w:b/>
          <w:sz w:val="32"/>
          <w:szCs w:val="32"/>
        </w:rPr>
        <w:t xml:space="preserve"> Начинать с простых упражнений и облегчённых исходных положений, постепенно переходя к более сложным.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Ни одно упражнение не должно причинять боль или доставлять дискомфорт.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Избегать быстрых и резких движений, скручиваний в шейном и поясничных отделах позвоночника, интенсивного напряжения мышц и спины.</w:t>
      </w:r>
    </w:p>
    <w:p w:rsidR="00E25BAD" w:rsidRDefault="00E25BAD" w:rsidP="00EB6F2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5BAD" w:rsidRDefault="00E25BAD" w:rsidP="00EB6F2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При выполнении упражнений лёжа на мяче, не задерживать дыхание.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Выполняя на мяче упражнения лёжа на животе и лёжа на спине, голова и позвоночник должны составлять одну прямую линию.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При выполнении упражнений мяч не должен двигаться.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☺ </w:t>
      </w:r>
      <w:r w:rsidRPr="007700FB">
        <w:rPr>
          <w:rFonts w:ascii="Times New Roman" w:hAnsi="Times New Roman" w:cs="Times New Roman"/>
          <w:b/>
          <w:sz w:val="32"/>
          <w:szCs w:val="32"/>
        </w:rPr>
        <w:t>Физическая нагрузка по времени должна строго дозироваться в соответствии с возрастными возможностями детей.</w:t>
      </w:r>
    </w:p>
    <w:p w:rsidR="00EB6F2F" w:rsidRPr="007700FB" w:rsidRDefault="00EB6F2F" w:rsidP="00B1398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0FB">
        <w:rPr>
          <w:rFonts w:ascii="Times New Roman" w:hAnsi="Times New Roman" w:cs="Times New Roman"/>
          <w:b/>
          <w:color w:val="FF0000"/>
          <w:sz w:val="32"/>
          <w:szCs w:val="32"/>
        </w:rPr>
        <w:t>☺</w:t>
      </w:r>
      <w:r w:rsidRPr="007700FB">
        <w:rPr>
          <w:rFonts w:ascii="Times New Roman" w:hAnsi="Times New Roman" w:cs="Times New Roman"/>
          <w:b/>
          <w:sz w:val="32"/>
          <w:szCs w:val="32"/>
        </w:rPr>
        <w:t xml:space="preserve"> Следить за техникой выполнения упражнений, соблюдать приёмы страховки </w:t>
      </w:r>
      <w:r w:rsidRPr="007700FB">
        <w:rPr>
          <w:rFonts w:ascii="Times New Roman" w:hAnsi="Times New Roman" w:cs="Times New Roman"/>
          <w:b/>
          <w:sz w:val="32"/>
          <w:szCs w:val="32"/>
        </w:rPr>
        <w:lastRenderedPageBreak/>
        <w:t>и учить самостраховке на занятии с мячами.</w:t>
      </w:r>
    </w:p>
    <w:p w:rsidR="007D266A" w:rsidRPr="000F02B2" w:rsidRDefault="007D266A" w:rsidP="00DB11F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02B2">
        <w:rPr>
          <w:rFonts w:ascii="Times New Roman" w:hAnsi="Times New Roman" w:cs="Times New Roman"/>
          <w:b/>
          <w:color w:val="FF0000"/>
          <w:sz w:val="32"/>
          <w:szCs w:val="32"/>
        </w:rPr>
        <w:t>Памятка:  «Как правильно подобрать фитбол»</w:t>
      </w:r>
    </w:p>
    <w:p w:rsidR="007D266A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3197">
        <w:rPr>
          <w:rFonts w:ascii="Times New Roman" w:hAnsi="Times New Roman" w:cs="Times New Roman"/>
          <w:sz w:val="32"/>
          <w:szCs w:val="32"/>
        </w:rPr>
        <w:t>Правильно подобрать фитбол очень важно, так как от этого зависит тот уровень нагрузки, который вы будете получать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D266A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02B2">
        <w:rPr>
          <w:rFonts w:ascii="Times New Roman" w:hAnsi="Times New Roman" w:cs="Times New Roman"/>
          <w:sz w:val="32"/>
          <w:szCs w:val="32"/>
        </w:rPr>
        <w:t xml:space="preserve">Выбор </w:t>
      </w:r>
      <w:r w:rsidRPr="000F02B2">
        <w:rPr>
          <w:rFonts w:ascii="Times New Roman" w:hAnsi="Times New Roman" w:cs="Times New Roman"/>
          <w:color w:val="FF0000"/>
          <w:sz w:val="32"/>
          <w:szCs w:val="32"/>
        </w:rPr>
        <w:t>цвета</w:t>
      </w:r>
      <w:r w:rsidR="00D929BD">
        <w:rPr>
          <w:rFonts w:ascii="Times New Roman" w:hAnsi="Times New Roman" w:cs="Times New Roman"/>
          <w:sz w:val="32"/>
          <w:szCs w:val="32"/>
        </w:rPr>
        <w:t xml:space="preserve"> фитбола зависит от </w:t>
      </w:r>
      <w:r w:rsidRPr="000F02B2">
        <w:rPr>
          <w:rFonts w:ascii="Times New Roman" w:hAnsi="Times New Roman" w:cs="Times New Roman"/>
          <w:sz w:val="32"/>
          <w:szCs w:val="32"/>
        </w:rPr>
        <w:t>ваших личных предпочтений.</w:t>
      </w:r>
    </w:p>
    <w:p w:rsidR="007D266A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266A">
        <w:rPr>
          <w:rFonts w:ascii="Times New Roman" w:hAnsi="Times New Roman" w:cs="Times New Roman"/>
          <w:color w:val="FF0000"/>
          <w:sz w:val="32"/>
          <w:szCs w:val="32"/>
        </w:rPr>
        <w:t>Размер</w:t>
      </w:r>
      <w:r w:rsidRPr="000F02B2">
        <w:rPr>
          <w:rFonts w:ascii="Times New Roman" w:hAnsi="Times New Roman" w:cs="Times New Roman"/>
          <w:sz w:val="32"/>
          <w:szCs w:val="32"/>
        </w:rPr>
        <w:t xml:space="preserve"> подбирают в зависимости от роста, в зависимости от длины руки.</w:t>
      </w:r>
    </w:p>
    <w:p w:rsidR="007D266A" w:rsidRPr="00803197" w:rsidRDefault="00D929BD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</w:t>
      </w:r>
      <w:r w:rsidR="007D266A" w:rsidRPr="00803197">
        <w:rPr>
          <w:rFonts w:ascii="Times New Roman" w:hAnsi="Times New Roman" w:cs="Times New Roman"/>
          <w:sz w:val="32"/>
          <w:szCs w:val="32"/>
        </w:rPr>
        <w:t xml:space="preserve">приобретаете гимнастический мяч  для занятий в  домашних условиях, обязательно нужно учитывать свой рост и вес. При выборе мяча – фитбола необходимо считаться с правилом  «прямого угла»: если сидеть  на </w:t>
      </w:r>
      <w:r w:rsidR="007D266A" w:rsidRPr="00803197">
        <w:rPr>
          <w:rFonts w:ascii="Times New Roman" w:hAnsi="Times New Roman" w:cs="Times New Roman"/>
          <w:sz w:val="32"/>
          <w:szCs w:val="32"/>
        </w:rPr>
        <w:lastRenderedPageBreak/>
        <w:t>мяче, бедро и голень должны образовать угол 90 градусов.</w:t>
      </w:r>
    </w:p>
    <w:p w:rsidR="007D266A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3197">
        <w:rPr>
          <w:rFonts w:ascii="Times New Roman" w:hAnsi="Times New Roman" w:cs="Times New Roman"/>
          <w:sz w:val="32"/>
          <w:szCs w:val="32"/>
        </w:rPr>
        <w:t xml:space="preserve"> Когда  рост меньше 155 см – покупаем  мяч диаметром 45 см, до 175 см – 55 см, выше – 65 см. Для детей ростом 135 см нужен  мяч диаметром 30 см. Как правило, все эти расчеты в соответствии с ростом и весом можно узнать на упаковке.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266A" w:rsidRPr="00803197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69059" cy="1028700"/>
            <wp:effectExtent l="19050" t="0" r="0" b="0"/>
            <wp:docPr id="5" name="Рисунок 1" descr="C:\Users\ТИМУР\Desktop\fitb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fitbol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31" cy="103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6A" w:rsidRDefault="0000533B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60960</wp:posOffset>
            </wp:positionV>
            <wp:extent cx="3977640" cy="3171825"/>
            <wp:effectExtent l="19050" t="0" r="3810" b="0"/>
            <wp:wrapNone/>
            <wp:docPr id="4" name="Рисунок 1" descr="C:\Users\ТИМУР\Desktop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chil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66A" w:rsidRPr="00803197">
        <w:rPr>
          <w:rFonts w:ascii="Times New Roman" w:hAnsi="Times New Roman" w:cs="Times New Roman"/>
          <w:sz w:val="32"/>
          <w:szCs w:val="32"/>
        </w:rPr>
        <w:t>А вместе с мячом бывают в продаже и насосы. Для того чтобы наверняка убедится в том, что этот фитбол вам подходит, идеально было бы  протестировать его в магазине.</w:t>
      </w:r>
    </w:p>
    <w:p w:rsidR="007D266A" w:rsidRPr="000F02B2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02B2">
        <w:rPr>
          <w:rFonts w:ascii="Times New Roman" w:hAnsi="Times New Roman" w:cs="Times New Roman"/>
          <w:sz w:val="32"/>
          <w:szCs w:val="32"/>
        </w:rPr>
        <w:t xml:space="preserve"> Фитбол достаточно большой по размеру, поэтому вы </w:t>
      </w:r>
      <w:r w:rsidRPr="000F02B2">
        <w:rPr>
          <w:rFonts w:ascii="Times New Roman" w:hAnsi="Times New Roman" w:cs="Times New Roman"/>
          <w:sz w:val="32"/>
          <w:szCs w:val="32"/>
        </w:rPr>
        <w:lastRenderedPageBreak/>
        <w:t>должны перед приобретением прикинуть, где удобнее всего его хранить.</w:t>
      </w:r>
    </w:p>
    <w:p w:rsidR="007D266A" w:rsidRPr="000F02B2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02B2">
        <w:rPr>
          <w:rFonts w:ascii="Times New Roman" w:hAnsi="Times New Roman" w:cs="Times New Roman"/>
          <w:sz w:val="32"/>
          <w:szCs w:val="32"/>
        </w:rPr>
        <w:t>А хранить его сл</w:t>
      </w:r>
      <w:r>
        <w:rPr>
          <w:rFonts w:ascii="Times New Roman" w:hAnsi="Times New Roman" w:cs="Times New Roman"/>
          <w:sz w:val="32"/>
          <w:szCs w:val="32"/>
        </w:rPr>
        <w:t>едует вдали от легковоспламеняющих</w:t>
      </w:r>
      <w:r w:rsidRPr="000F02B2">
        <w:rPr>
          <w:rFonts w:ascii="Times New Roman" w:hAnsi="Times New Roman" w:cs="Times New Roman"/>
          <w:sz w:val="32"/>
          <w:szCs w:val="32"/>
        </w:rPr>
        <w:t xml:space="preserve"> веществ и таких источников тепла, как батареи, тепловые обогреватели, электрические лампы. И, конечно, следует избегать соприкосновений с колющими, режущими предметами или острыми поверхностями. А вообще, специалисты советуют использовать фитбол не только для тренировок. Даже просто сидя на нем, вы заставляете мышцы спины, живота и бедер эффективно работать.</w:t>
      </w:r>
    </w:p>
    <w:p w:rsidR="007D266A" w:rsidRDefault="007D266A" w:rsidP="00D929B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02B2">
        <w:rPr>
          <w:rFonts w:ascii="Times New Roman" w:hAnsi="Times New Roman" w:cs="Times New Roman"/>
          <w:sz w:val="32"/>
          <w:szCs w:val="32"/>
        </w:rPr>
        <w:t>Фитбол можно просто использовать вместо стула или кресла, работать на нем за компьютером, смотреть, сидя на нем, т</w:t>
      </w:r>
      <w:r>
        <w:rPr>
          <w:rFonts w:ascii="Times New Roman" w:hAnsi="Times New Roman" w:cs="Times New Roman"/>
          <w:sz w:val="32"/>
          <w:szCs w:val="32"/>
        </w:rPr>
        <w:t>елевизор или читать.</w:t>
      </w:r>
      <w:r w:rsidRPr="007D26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:rsidR="007D266A" w:rsidRDefault="007D266A" w:rsidP="00D92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EB6F2F" w:rsidRPr="006E6462" w:rsidRDefault="00EB6F2F" w:rsidP="00EB6F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B6F2F" w:rsidRPr="006E6462" w:rsidRDefault="00EB6F2F" w:rsidP="00EB6F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6F2F" w:rsidRDefault="00EB6F2F" w:rsidP="00EB6F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EF2D5F" w:rsidRPr="006E6462" w:rsidRDefault="00EF2D5F" w:rsidP="00EB6F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B6F2F" w:rsidRPr="006E6462" w:rsidRDefault="00EB6F2F" w:rsidP="00EB6F2F">
      <w:pPr>
        <w:rPr>
          <w:rFonts w:ascii="Times New Roman" w:hAnsi="Times New Roman" w:cs="Times New Roman"/>
          <w:sz w:val="24"/>
          <w:szCs w:val="24"/>
        </w:rPr>
      </w:pPr>
    </w:p>
    <w:p w:rsidR="00EB6F2F" w:rsidRDefault="00EB6F2F" w:rsidP="00EB6F2F">
      <w:pPr>
        <w:rPr>
          <w:rFonts w:ascii="Times New Roman" w:hAnsi="Times New Roman" w:cs="Times New Roman"/>
          <w:sz w:val="24"/>
          <w:szCs w:val="24"/>
        </w:rPr>
      </w:pPr>
    </w:p>
    <w:p w:rsidR="00530F1C" w:rsidRDefault="00530F1C" w:rsidP="00EB6F2F">
      <w:pPr>
        <w:rPr>
          <w:rFonts w:ascii="Times New Roman" w:hAnsi="Times New Roman" w:cs="Times New Roman"/>
          <w:sz w:val="24"/>
          <w:szCs w:val="24"/>
        </w:rPr>
        <w:sectPr w:rsidR="00530F1C" w:rsidSect="00E031F2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EB6F2F" w:rsidRPr="006E6462" w:rsidRDefault="00EB6F2F" w:rsidP="00EB6F2F">
      <w:pPr>
        <w:rPr>
          <w:rFonts w:ascii="Times New Roman" w:hAnsi="Times New Roman" w:cs="Times New Roman"/>
          <w:sz w:val="24"/>
          <w:szCs w:val="24"/>
        </w:rPr>
      </w:pPr>
    </w:p>
    <w:p w:rsidR="007700FB" w:rsidRDefault="007700FB" w:rsidP="00EB6F2F">
      <w:pPr>
        <w:rPr>
          <w:rFonts w:ascii="Times New Roman" w:hAnsi="Times New Roman" w:cs="Times New Roman"/>
          <w:sz w:val="24"/>
          <w:szCs w:val="24"/>
        </w:rPr>
        <w:sectPr w:rsidR="007700FB" w:rsidSect="00EB6F2F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EF2D5F" w:rsidRPr="00EF2D5F" w:rsidRDefault="00E031F2" w:rsidP="00EF2D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B3357" w:rsidRPr="00EF2D5F" w:rsidRDefault="00CB3357" w:rsidP="00EB6F2F">
      <w:pPr>
        <w:rPr>
          <w:rFonts w:ascii="Times New Roman" w:hAnsi="Times New Roman" w:cs="Times New Roman"/>
          <w:sz w:val="32"/>
          <w:szCs w:val="32"/>
        </w:rPr>
        <w:sectPr w:rsidR="00CB3357" w:rsidRPr="00EF2D5F" w:rsidSect="007700F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6F2F" w:rsidRDefault="00EB6F2F" w:rsidP="00EB6F2F">
      <w:pPr>
        <w:rPr>
          <w:rFonts w:ascii="Times New Roman" w:hAnsi="Times New Roman" w:cs="Times New Roman"/>
          <w:sz w:val="24"/>
          <w:szCs w:val="24"/>
        </w:rPr>
      </w:pPr>
    </w:p>
    <w:p w:rsidR="00EB6F2F" w:rsidRPr="00CD584B" w:rsidRDefault="00EB6F2F" w:rsidP="00EB6F2F">
      <w:pPr>
        <w:rPr>
          <w:rFonts w:ascii="Times New Roman" w:hAnsi="Times New Roman" w:cs="Times New Roman"/>
          <w:sz w:val="32"/>
          <w:szCs w:val="32"/>
        </w:rPr>
      </w:pPr>
    </w:p>
    <w:p w:rsidR="00EF5408" w:rsidRDefault="00EF5408"/>
    <w:sectPr w:rsidR="00EF5408" w:rsidSect="00EB6F2F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B6F2F"/>
    <w:rsid w:val="0000533B"/>
    <w:rsid w:val="004809B2"/>
    <w:rsid w:val="00530F1C"/>
    <w:rsid w:val="006B3AD7"/>
    <w:rsid w:val="007700FB"/>
    <w:rsid w:val="007D266A"/>
    <w:rsid w:val="00877EEC"/>
    <w:rsid w:val="00B13984"/>
    <w:rsid w:val="00CB3357"/>
    <w:rsid w:val="00D70C5F"/>
    <w:rsid w:val="00D925F1"/>
    <w:rsid w:val="00D929BD"/>
    <w:rsid w:val="00DB11FF"/>
    <w:rsid w:val="00E031F2"/>
    <w:rsid w:val="00E25BAD"/>
    <w:rsid w:val="00EB6F2F"/>
    <w:rsid w:val="00EF2D5F"/>
    <w:rsid w:val="00E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12</cp:revision>
  <dcterms:created xsi:type="dcterms:W3CDTF">2013-03-17T20:19:00Z</dcterms:created>
  <dcterms:modified xsi:type="dcterms:W3CDTF">2014-02-15T15:10:00Z</dcterms:modified>
</cp:coreProperties>
</file>