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FB" w:rsidRPr="00F708F4" w:rsidRDefault="003516FB" w:rsidP="00F708F4">
      <w:pPr>
        <w:tabs>
          <w:tab w:val="left" w:pos="8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8F4">
        <w:rPr>
          <w:rFonts w:ascii="Times New Roman" w:hAnsi="Times New Roman" w:cs="Times New Roman"/>
          <w:b/>
          <w:sz w:val="24"/>
          <w:szCs w:val="24"/>
        </w:rPr>
        <w:t>Неопределенно-личные предложения</w:t>
      </w:r>
    </w:p>
    <w:p w:rsidR="003516FB" w:rsidRPr="00F708F4" w:rsidRDefault="003516FB" w:rsidP="003516FB">
      <w:pPr>
        <w:tabs>
          <w:tab w:val="left" w:pos="8325"/>
        </w:tabs>
        <w:rPr>
          <w:rFonts w:ascii="Times New Roman" w:hAnsi="Times New Roman" w:cs="Times New Roman"/>
          <w:sz w:val="24"/>
          <w:szCs w:val="24"/>
        </w:rPr>
      </w:pPr>
      <w:r w:rsidRPr="00F708F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708F4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3516FB" w:rsidRDefault="003516FB" w:rsidP="003516FB">
      <w:pPr>
        <w:tabs>
          <w:tab w:val="left" w:pos="8325"/>
        </w:tabs>
        <w:rPr>
          <w:rFonts w:ascii="Times New Roman" w:hAnsi="Times New Roman" w:cs="Times New Roman"/>
          <w:sz w:val="24"/>
          <w:szCs w:val="24"/>
        </w:rPr>
      </w:pPr>
      <w:r w:rsidRPr="00F708F4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F708F4">
        <w:rPr>
          <w:rFonts w:ascii="Times New Roman" w:hAnsi="Times New Roman" w:cs="Times New Roman"/>
          <w:sz w:val="24"/>
          <w:szCs w:val="24"/>
        </w:rPr>
        <w:t xml:space="preserve"> урок-исследование.</w:t>
      </w:r>
    </w:p>
    <w:p w:rsidR="00E7752F" w:rsidRPr="00F708F4" w:rsidRDefault="00E7752F" w:rsidP="003516FB">
      <w:pPr>
        <w:tabs>
          <w:tab w:val="left" w:pos="8325"/>
        </w:tabs>
        <w:rPr>
          <w:rFonts w:ascii="Times New Roman" w:hAnsi="Times New Roman" w:cs="Times New Roman"/>
          <w:sz w:val="24"/>
          <w:szCs w:val="24"/>
        </w:rPr>
      </w:pPr>
      <w:r w:rsidRPr="00E7752F"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С.Г.Бархударов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С.Е.Крючков, Л.Ю. Максимов,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Л.А.Чешко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>. Русский язык, 8 класс.</w:t>
      </w:r>
    </w:p>
    <w:p w:rsidR="003516FB" w:rsidRPr="00F708F4" w:rsidRDefault="003516FB" w:rsidP="00F708F4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 w:rsidRPr="00F708F4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F708F4" w:rsidRPr="00F708F4">
        <w:rPr>
          <w:rFonts w:ascii="Times New Roman" w:hAnsi="Times New Roman" w:cs="Times New Roman"/>
          <w:b/>
          <w:sz w:val="24"/>
          <w:szCs w:val="24"/>
        </w:rPr>
        <w:tab/>
      </w:r>
    </w:p>
    <w:p w:rsidR="003516FB" w:rsidRPr="00F708F4" w:rsidRDefault="003516FB" w:rsidP="003516FB">
      <w:pPr>
        <w:tabs>
          <w:tab w:val="left" w:pos="8325"/>
        </w:tabs>
        <w:rPr>
          <w:rFonts w:ascii="Times New Roman" w:hAnsi="Times New Roman" w:cs="Times New Roman"/>
          <w:sz w:val="24"/>
          <w:szCs w:val="24"/>
        </w:rPr>
      </w:pPr>
      <w:r w:rsidRPr="00F708F4">
        <w:rPr>
          <w:rFonts w:ascii="Times New Roman" w:hAnsi="Times New Roman" w:cs="Times New Roman"/>
          <w:sz w:val="24"/>
          <w:szCs w:val="24"/>
        </w:rPr>
        <w:t>- сформировать понятие о неопределенно-личных предложениях и умение находить их по значению и структурным особенностям.</w:t>
      </w:r>
    </w:p>
    <w:p w:rsidR="003516FB" w:rsidRPr="00F708F4" w:rsidRDefault="003516FB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8F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516FB" w:rsidRPr="00962665" w:rsidRDefault="003516FB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665">
        <w:rPr>
          <w:rFonts w:ascii="Times New Roman" w:hAnsi="Times New Roman" w:cs="Times New Roman"/>
          <w:b/>
          <w:i/>
          <w:sz w:val="24"/>
          <w:szCs w:val="24"/>
        </w:rPr>
        <w:t>1. Орг</w:t>
      </w:r>
      <w:proofErr w:type="gramStart"/>
      <w:r w:rsidRPr="00962665">
        <w:rPr>
          <w:rFonts w:ascii="Times New Roman" w:hAnsi="Times New Roman" w:cs="Times New Roman"/>
          <w:b/>
          <w:i/>
          <w:sz w:val="24"/>
          <w:szCs w:val="24"/>
        </w:rPr>
        <w:t>.м</w:t>
      </w:r>
      <w:proofErr w:type="gramEnd"/>
      <w:r w:rsidRPr="00962665">
        <w:rPr>
          <w:rFonts w:ascii="Times New Roman" w:hAnsi="Times New Roman" w:cs="Times New Roman"/>
          <w:b/>
          <w:i/>
          <w:sz w:val="24"/>
          <w:szCs w:val="24"/>
        </w:rPr>
        <w:t>омент.</w:t>
      </w:r>
    </w:p>
    <w:p w:rsidR="003516FB" w:rsidRPr="00962665" w:rsidRDefault="003516FB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66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62665">
        <w:rPr>
          <w:rFonts w:ascii="Times New Roman" w:hAnsi="Times New Roman" w:cs="Times New Roman"/>
          <w:b/>
          <w:i/>
          <w:sz w:val="24"/>
          <w:szCs w:val="24"/>
        </w:rPr>
        <w:t>Актуализация знаний.</w:t>
      </w:r>
    </w:p>
    <w:p w:rsidR="003516FB" w:rsidRPr="00F708F4" w:rsidRDefault="003516FB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F4">
        <w:rPr>
          <w:rFonts w:ascii="Times New Roman" w:hAnsi="Times New Roman" w:cs="Times New Roman"/>
          <w:sz w:val="24"/>
          <w:szCs w:val="24"/>
        </w:rPr>
        <w:t>а) фронтальный опрос.</w:t>
      </w:r>
    </w:p>
    <w:p w:rsidR="003516FB" w:rsidRPr="00F708F4" w:rsidRDefault="003516FB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F4">
        <w:rPr>
          <w:rFonts w:ascii="Times New Roman" w:hAnsi="Times New Roman" w:cs="Times New Roman"/>
          <w:sz w:val="24"/>
          <w:szCs w:val="24"/>
        </w:rPr>
        <w:t>-Какие бывают предложения по наличию грамматической основы?</w:t>
      </w:r>
    </w:p>
    <w:p w:rsidR="003516FB" w:rsidRPr="00F708F4" w:rsidRDefault="003516FB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F4">
        <w:rPr>
          <w:rFonts w:ascii="Times New Roman" w:hAnsi="Times New Roman" w:cs="Times New Roman"/>
          <w:sz w:val="24"/>
          <w:szCs w:val="24"/>
        </w:rPr>
        <w:t>- Что характерно для двусоставных предложений?</w:t>
      </w:r>
    </w:p>
    <w:p w:rsidR="003516FB" w:rsidRPr="00F708F4" w:rsidRDefault="003516FB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F4">
        <w:rPr>
          <w:rFonts w:ascii="Times New Roman" w:hAnsi="Times New Roman" w:cs="Times New Roman"/>
          <w:sz w:val="24"/>
          <w:szCs w:val="24"/>
        </w:rPr>
        <w:t>- Какие предложения называются односоставными?</w:t>
      </w:r>
    </w:p>
    <w:p w:rsidR="003516FB" w:rsidRPr="00F708F4" w:rsidRDefault="003516FB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F4">
        <w:rPr>
          <w:rFonts w:ascii="Times New Roman" w:hAnsi="Times New Roman" w:cs="Times New Roman"/>
          <w:sz w:val="24"/>
          <w:szCs w:val="24"/>
        </w:rPr>
        <w:t>- Какими частями речи может быть выражено сказуемое?</w:t>
      </w:r>
    </w:p>
    <w:p w:rsidR="003516FB" w:rsidRPr="00F708F4" w:rsidRDefault="003516FB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F4">
        <w:rPr>
          <w:rFonts w:ascii="Times New Roman" w:hAnsi="Times New Roman" w:cs="Times New Roman"/>
          <w:sz w:val="24"/>
          <w:szCs w:val="24"/>
        </w:rPr>
        <w:t>-Сколько видов односоставных предложений выделяют?</w:t>
      </w:r>
    </w:p>
    <w:p w:rsidR="003516FB" w:rsidRPr="00F708F4" w:rsidRDefault="003516FB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F4">
        <w:rPr>
          <w:rFonts w:ascii="Times New Roman" w:hAnsi="Times New Roman" w:cs="Times New Roman"/>
          <w:sz w:val="24"/>
          <w:szCs w:val="24"/>
        </w:rPr>
        <w:t>б) выборочное письмо с грамматическим заданием.</w:t>
      </w:r>
    </w:p>
    <w:p w:rsidR="003516FB" w:rsidRPr="00F708F4" w:rsidRDefault="003516FB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F4">
        <w:rPr>
          <w:rFonts w:ascii="Times New Roman" w:hAnsi="Times New Roman" w:cs="Times New Roman"/>
          <w:sz w:val="24"/>
          <w:szCs w:val="24"/>
        </w:rPr>
        <w:t>- Спишите предложение, соответствующее характеристике: простое, односоставное, определенно-личное.</w:t>
      </w:r>
    </w:p>
    <w:p w:rsidR="003516FB" w:rsidRPr="00F708F4" w:rsidRDefault="003516FB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F4">
        <w:rPr>
          <w:rFonts w:ascii="Times New Roman" w:hAnsi="Times New Roman" w:cs="Times New Roman"/>
          <w:sz w:val="24"/>
          <w:szCs w:val="24"/>
        </w:rPr>
        <w:t>1) Осеннее небо затянули тёмные тучи.</w:t>
      </w:r>
    </w:p>
    <w:p w:rsidR="003516FB" w:rsidRPr="00F708F4" w:rsidRDefault="003516FB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F4">
        <w:rPr>
          <w:rFonts w:ascii="Times New Roman" w:hAnsi="Times New Roman" w:cs="Times New Roman"/>
          <w:sz w:val="24"/>
          <w:szCs w:val="24"/>
        </w:rPr>
        <w:t>2) В дверь несмело постучали.</w:t>
      </w:r>
    </w:p>
    <w:p w:rsidR="003516FB" w:rsidRPr="00F708F4" w:rsidRDefault="003516FB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F4">
        <w:rPr>
          <w:rFonts w:ascii="Times New Roman" w:hAnsi="Times New Roman" w:cs="Times New Roman"/>
          <w:sz w:val="24"/>
          <w:szCs w:val="24"/>
        </w:rPr>
        <w:t>3) Едем на пароходе уже третьи сутки.</w:t>
      </w:r>
    </w:p>
    <w:p w:rsidR="00CA09C7" w:rsidRPr="00962665" w:rsidRDefault="00CA09C7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66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62665">
        <w:rPr>
          <w:rFonts w:ascii="Times New Roman" w:hAnsi="Times New Roman" w:cs="Times New Roman"/>
          <w:b/>
          <w:i/>
          <w:sz w:val="24"/>
          <w:szCs w:val="24"/>
        </w:rPr>
        <w:t>Подготовка к восприятию темы.</w:t>
      </w:r>
    </w:p>
    <w:p w:rsidR="003516FB" w:rsidRPr="00F708F4" w:rsidRDefault="00CA09C7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F4">
        <w:rPr>
          <w:rFonts w:ascii="Times New Roman" w:hAnsi="Times New Roman" w:cs="Times New Roman"/>
          <w:sz w:val="24"/>
          <w:szCs w:val="24"/>
        </w:rPr>
        <w:t xml:space="preserve">- Прочитайте оставшиеся предложения, определите их тип по строению грамматической основы. (1 – двусоставное, 2 – односоставное) </w:t>
      </w:r>
    </w:p>
    <w:p w:rsidR="00CA09C7" w:rsidRPr="00F708F4" w:rsidRDefault="00CA09C7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F4">
        <w:rPr>
          <w:rFonts w:ascii="Times New Roman" w:hAnsi="Times New Roman" w:cs="Times New Roman"/>
          <w:sz w:val="24"/>
          <w:szCs w:val="24"/>
        </w:rPr>
        <w:t>- Можете ли вы определить вид односоставного предложения? (нет).</w:t>
      </w:r>
    </w:p>
    <w:p w:rsidR="00CA09C7" w:rsidRPr="00F708F4" w:rsidRDefault="00CA09C7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F4">
        <w:rPr>
          <w:rFonts w:ascii="Times New Roman" w:hAnsi="Times New Roman" w:cs="Times New Roman"/>
          <w:sz w:val="24"/>
          <w:szCs w:val="24"/>
        </w:rPr>
        <w:t>- Значит, мы имеем дело с незнакомым для нас видом односоставных предложений.</w:t>
      </w:r>
    </w:p>
    <w:p w:rsidR="00CA09C7" w:rsidRPr="00F708F4" w:rsidRDefault="00CA09C7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F4">
        <w:rPr>
          <w:rFonts w:ascii="Times New Roman" w:hAnsi="Times New Roman" w:cs="Times New Roman"/>
          <w:sz w:val="24"/>
          <w:szCs w:val="24"/>
        </w:rPr>
        <w:t>- Понятно ли нам, кто «стучали в дверь?»</w:t>
      </w:r>
    </w:p>
    <w:p w:rsidR="00CA09C7" w:rsidRDefault="00CA09C7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F4">
        <w:rPr>
          <w:rFonts w:ascii="Times New Roman" w:hAnsi="Times New Roman" w:cs="Times New Roman"/>
          <w:sz w:val="24"/>
          <w:szCs w:val="24"/>
        </w:rPr>
        <w:t xml:space="preserve">- Т.е. действующее лицо здесь неопределённо, нечетко, неконкретно. </w:t>
      </w:r>
    </w:p>
    <w:p w:rsidR="00B2562E" w:rsidRDefault="00B2562E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можно  назвать такие предложения? (неопределенно-личные)</w:t>
      </w:r>
      <w:r w:rsidR="00F942AB">
        <w:rPr>
          <w:rFonts w:ascii="Times New Roman" w:hAnsi="Times New Roman" w:cs="Times New Roman"/>
          <w:sz w:val="24"/>
          <w:szCs w:val="24"/>
        </w:rPr>
        <w:t>.</w:t>
      </w:r>
    </w:p>
    <w:p w:rsidR="00F942AB" w:rsidRPr="00962665" w:rsidRDefault="00F942AB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66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62665">
        <w:rPr>
          <w:rFonts w:ascii="Times New Roman" w:hAnsi="Times New Roman" w:cs="Times New Roman"/>
          <w:b/>
          <w:i/>
          <w:sz w:val="24"/>
          <w:szCs w:val="24"/>
        </w:rPr>
        <w:t>Формулировка темы и целей урока.</w:t>
      </w:r>
    </w:p>
    <w:p w:rsidR="00F942AB" w:rsidRDefault="00F942AB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-Сегодня мы проведём исследование, объектом нашего исследования будут неопределённо-личные предложения. Какие цели и задачи поставите перед собой?</w:t>
      </w:r>
    </w:p>
    <w:p w:rsidR="00F942AB" w:rsidRDefault="00F942AB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(учащиеся ставят цели и задачи)</w:t>
      </w:r>
    </w:p>
    <w:p w:rsidR="00CA09C7" w:rsidRPr="00962665" w:rsidRDefault="00F942AB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665">
        <w:rPr>
          <w:rFonts w:ascii="Times New Roman" w:hAnsi="Times New Roman" w:cs="Times New Roman"/>
          <w:b/>
          <w:sz w:val="24"/>
          <w:szCs w:val="24"/>
        </w:rPr>
        <w:t>5</w:t>
      </w:r>
      <w:r w:rsidR="00CA09C7" w:rsidRPr="009626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37DC" w:rsidRPr="00962665">
        <w:rPr>
          <w:rFonts w:ascii="Times New Roman" w:hAnsi="Times New Roman" w:cs="Times New Roman"/>
          <w:b/>
          <w:i/>
          <w:sz w:val="24"/>
          <w:szCs w:val="24"/>
        </w:rPr>
        <w:t>Исследование неопределенно-личных предложений.</w:t>
      </w:r>
    </w:p>
    <w:p w:rsidR="00CA09C7" w:rsidRPr="00F708F4" w:rsidRDefault="00F942AB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доске записаны </w:t>
      </w:r>
      <w:r w:rsidR="005009F3">
        <w:rPr>
          <w:rFonts w:ascii="Times New Roman" w:hAnsi="Times New Roman" w:cs="Times New Roman"/>
          <w:sz w:val="24"/>
          <w:szCs w:val="24"/>
        </w:rPr>
        <w:t xml:space="preserve">неопределенно-личные </w:t>
      </w:r>
      <w:r>
        <w:rPr>
          <w:rFonts w:ascii="Times New Roman" w:hAnsi="Times New Roman" w:cs="Times New Roman"/>
          <w:sz w:val="24"/>
          <w:szCs w:val="24"/>
        </w:rPr>
        <w:t>предложения, прочитайте их и о</w:t>
      </w:r>
      <w:r w:rsidR="00CA09C7" w:rsidRPr="00F708F4">
        <w:rPr>
          <w:rFonts w:ascii="Times New Roman" w:hAnsi="Times New Roman" w:cs="Times New Roman"/>
          <w:sz w:val="24"/>
          <w:szCs w:val="24"/>
        </w:rPr>
        <w:t>пределите, ка</w:t>
      </w:r>
      <w:r w:rsidR="00F708F4" w:rsidRPr="00F708F4">
        <w:rPr>
          <w:rFonts w:ascii="Times New Roman" w:hAnsi="Times New Roman" w:cs="Times New Roman"/>
          <w:sz w:val="24"/>
          <w:szCs w:val="24"/>
        </w:rPr>
        <w:t>кую форму имеет сказуемое в этих предложениях</w:t>
      </w:r>
      <w:r w:rsidR="00CA09C7" w:rsidRPr="00F708F4">
        <w:rPr>
          <w:rFonts w:ascii="Times New Roman" w:hAnsi="Times New Roman" w:cs="Times New Roman"/>
          <w:sz w:val="24"/>
          <w:szCs w:val="24"/>
        </w:rPr>
        <w:t>.</w:t>
      </w:r>
    </w:p>
    <w:p w:rsidR="00F708F4" w:rsidRPr="005009F3" w:rsidRDefault="00F708F4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9F3">
        <w:rPr>
          <w:rFonts w:ascii="Times New Roman" w:hAnsi="Times New Roman" w:cs="Times New Roman"/>
          <w:b/>
          <w:sz w:val="24"/>
          <w:szCs w:val="24"/>
        </w:rPr>
        <w:t>Травы скашивают рано утром.</w:t>
      </w:r>
      <w:r w:rsidR="00B2562E" w:rsidRPr="005009F3">
        <w:rPr>
          <w:rFonts w:ascii="Times New Roman" w:hAnsi="Times New Roman" w:cs="Times New Roman"/>
          <w:sz w:val="24"/>
          <w:szCs w:val="24"/>
        </w:rPr>
        <w:t xml:space="preserve">(3 лицо, </w:t>
      </w:r>
      <w:proofErr w:type="spellStart"/>
      <w:r w:rsidR="00B2562E" w:rsidRPr="005009F3">
        <w:rPr>
          <w:rFonts w:ascii="Times New Roman" w:hAnsi="Times New Roman" w:cs="Times New Roman"/>
          <w:sz w:val="24"/>
          <w:szCs w:val="24"/>
        </w:rPr>
        <w:t>наст</w:t>
      </w:r>
      <w:proofErr w:type="gramStart"/>
      <w:r w:rsidR="00B2562E" w:rsidRPr="005009F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2562E" w:rsidRPr="005009F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2562E" w:rsidRPr="005009F3">
        <w:rPr>
          <w:rFonts w:ascii="Times New Roman" w:hAnsi="Times New Roman" w:cs="Times New Roman"/>
          <w:sz w:val="24"/>
          <w:szCs w:val="24"/>
        </w:rPr>
        <w:t>., мн.ч.)</w:t>
      </w:r>
    </w:p>
    <w:p w:rsidR="00F708F4" w:rsidRPr="005009F3" w:rsidRDefault="00F708F4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9F3">
        <w:rPr>
          <w:rFonts w:ascii="Times New Roman" w:hAnsi="Times New Roman" w:cs="Times New Roman"/>
          <w:b/>
          <w:sz w:val="24"/>
          <w:szCs w:val="24"/>
        </w:rPr>
        <w:t>Детей учили рисованию.</w:t>
      </w:r>
      <w:r w:rsidR="00B2562E" w:rsidRPr="005009F3">
        <w:rPr>
          <w:rFonts w:ascii="Times New Roman" w:hAnsi="Times New Roman" w:cs="Times New Roman"/>
          <w:sz w:val="24"/>
          <w:szCs w:val="24"/>
        </w:rPr>
        <w:t xml:space="preserve">(3 лицо, </w:t>
      </w:r>
      <w:proofErr w:type="spellStart"/>
      <w:r w:rsidR="00B2562E" w:rsidRPr="005009F3">
        <w:rPr>
          <w:rFonts w:ascii="Times New Roman" w:hAnsi="Times New Roman" w:cs="Times New Roman"/>
          <w:sz w:val="24"/>
          <w:szCs w:val="24"/>
        </w:rPr>
        <w:t>прош.вр</w:t>
      </w:r>
      <w:proofErr w:type="spellEnd"/>
      <w:r w:rsidR="00B2562E" w:rsidRPr="005009F3">
        <w:rPr>
          <w:rFonts w:ascii="Times New Roman" w:hAnsi="Times New Roman" w:cs="Times New Roman"/>
          <w:sz w:val="24"/>
          <w:szCs w:val="24"/>
        </w:rPr>
        <w:t>., мн.</w:t>
      </w:r>
      <w:proofErr w:type="gramStart"/>
      <w:r w:rsidR="00B2562E" w:rsidRPr="005009F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2562E" w:rsidRPr="005009F3">
        <w:rPr>
          <w:rFonts w:ascii="Times New Roman" w:hAnsi="Times New Roman" w:cs="Times New Roman"/>
          <w:sz w:val="24"/>
          <w:szCs w:val="24"/>
        </w:rPr>
        <w:t>.)</w:t>
      </w:r>
    </w:p>
    <w:p w:rsidR="00F708F4" w:rsidRPr="005009F3" w:rsidRDefault="00F708F4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9F3">
        <w:rPr>
          <w:rFonts w:ascii="Times New Roman" w:hAnsi="Times New Roman" w:cs="Times New Roman"/>
          <w:b/>
          <w:sz w:val="24"/>
          <w:szCs w:val="24"/>
        </w:rPr>
        <w:t>В садах окапывают деревья.</w:t>
      </w:r>
      <w:r w:rsidR="00B2562E" w:rsidRPr="005009F3">
        <w:rPr>
          <w:rFonts w:ascii="Times New Roman" w:hAnsi="Times New Roman" w:cs="Times New Roman"/>
          <w:sz w:val="24"/>
          <w:szCs w:val="24"/>
        </w:rPr>
        <w:t xml:space="preserve">( 3 лицо, </w:t>
      </w:r>
      <w:proofErr w:type="spellStart"/>
      <w:r w:rsidR="00B2562E" w:rsidRPr="005009F3">
        <w:rPr>
          <w:rFonts w:ascii="Times New Roman" w:hAnsi="Times New Roman" w:cs="Times New Roman"/>
          <w:sz w:val="24"/>
          <w:szCs w:val="24"/>
        </w:rPr>
        <w:t>наст</w:t>
      </w:r>
      <w:proofErr w:type="gramStart"/>
      <w:r w:rsidR="00B2562E" w:rsidRPr="005009F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2562E" w:rsidRPr="005009F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2562E" w:rsidRPr="005009F3">
        <w:rPr>
          <w:rFonts w:ascii="Times New Roman" w:hAnsi="Times New Roman" w:cs="Times New Roman"/>
          <w:sz w:val="24"/>
          <w:szCs w:val="24"/>
        </w:rPr>
        <w:t xml:space="preserve">., мн.ч.) </w:t>
      </w:r>
    </w:p>
    <w:p w:rsidR="00B2562E" w:rsidRDefault="00B2562E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во всех этих предложениях грамматическая основа выражена глаголом-сказуемым в форме 3 лица мн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исла наст. и б</w:t>
      </w:r>
      <w:r w:rsidR="00020657">
        <w:rPr>
          <w:rFonts w:ascii="Times New Roman" w:hAnsi="Times New Roman" w:cs="Times New Roman"/>
          <w:sz w:val="24"/>
          <w:szCs w:val="24"/>
        </w:rPr>
        <w:t xml:space="preserve">уд.времени и в форме </w:t>
      </w:r>
      <w:proofErr w:type="spellStart"/>
      <w:r w:rsidR="00020657">
        <w:rPr>
          <w:rFonts w:ascii="Times New Roman" w:hAnsi="Times New Roman" w:cs="Times New Roman"/>
          <w:sz w:val="24"/>
          <w:szCs w:val="24"/>
        </w:rPr>
        <w:t>множ.числа</w:t>
      </w:r>
      <w:proofErr w:type="spellEnd"/>
      <w:r w:rsidR="00020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657">
        <w:rPr>
          <w:rFonts w:ascii="Times New Roman" w:hAnsi="Times New Roman" w:cs="Times New Roman"/>
          <w:sz w:val="24"/>
          <w:szCs w:val="24"/>
        </w:rPr>
        <w:t>прош.времени</w:t>
      </w:r>
      <w:proofErr w:type="spellEnd"/>
      <w:r w:rsidR="00020657">
        <w:rPr>
          <w:rFonts w:ascii="Times New Roman" w:hAnsi="Times New Roman" w:cs="Times New Roman"/>
          <w:sz w:val="24"/>
          <w:szCs w:val="24"/>
        </w:rPr>
        <w:t>).</w:t>
      </w:r>
    </w:p>
    <w:p w:rsidR="005009F3" w:rsidRDefault="005009F3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Оформите свои выводы в таблице</w:t>
      </w:r>
      <w:proofErr w:type="gramStart"/>
      <w:r w:rsidR="00C037D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037D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C037DC">
        <w:rPr>
          <w:rFonts w:ascii="Times New Roman" w:hAnsi="Times New Roman" w:cs="Times New Roman"/>
          <w:i/>
          <w:sz w:val="24"/>
          <w:szCs w:val="24"/>
        </w:rPr>
        <w:t>рим.:</w:t>
      </w:r>
      <w:r>
        <w:rPr>
          <w:rFonts w:ascii="Times New Roman" w:hAnsi="Times New Roman" w:cs="Times New Roman"/>
          <w:sz w:val="24"/>
          <w:szCs w:val="24"/>
        </w:rPr>
        <w:t xml:space="preserve"> таблицу начинаем заполнять с </w:t>
      </w:r>
      <w:r w:rsidR="00C037DC">
        <w:rPr>
          <w:rFonts w:ascii="Times New Roman" w:hAnsi="Times New Roman" w:cs="Times New Roman"/>
          <w:sz w:val="24"/>
          <w:szCs w:val="24"/>
        </w:rPr>
        <w:t>1-го урока знакомства с односоставными предложениями)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009F3" w:rsidTr="005009F3">
        <w:tc>
          <w:tcPr>
            <w:tcW w:w="2392" w:type="dxa"/>
          </w:tcPr>
          <w:p w:rsidR="005009F3" w:rsidRDefault="005009F3" w:rsidP="003516FB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односоставного предложения.</w:t>
            </w:r>
          </w:p>
        </w:tc>
        <w:tc>
          <w:tcPr>
            <w:tcW w:w="2393" w:type="dxa"/>
          </w:tcPr>
          <w:p w:rsidR="005009F3" w:rsidRDefault="005009F3" w:rsidP="003516FB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выражения главного члена.</w:t>
            </w:r>
          </w:p>
        </w:tc>
        <w:tc>
          <w:tcPr>
            <w:tcW w:w="2393" w:type="dxa"/>
          </w:tcPr>
          <w:p w:rsidR="005009F3" w:rsidRDefault="005009F3" w:rsidP="003516FB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выражают.</w:t>
            </w:r>
          </w:p>
        </w:tc>
        <w:tc>
          <w:tcPr>
            <w:tcW w:w="2393" w:type="dxa"/>
          </w:tcPr>
          <w:p w:rsidR="005009F3" w:rsidRDefault="005009F3" w:rsidP="003516FB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Примеры.</w:t>
            </w:r>
          </w:p>
        </w:tc>
      </w:tr>
      <w:tr w:rsidR="00C037DC" w:rsidTr="005009F3">
        <w:tc>
          <w:tcPr>
            <w:tcW w:w="2392" w:type="dxa"/>
          </w:tcPr>
          <w:p w:rsidR="00C037DC" w:rsidRDefault="00C037DC" w:rsidP="003516FB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2393" w:type="dxa"/>
          </w:tcPr>
          <w:p w:rsidR="00C037DC" w:rsidRDefault="00C037DC" w:rsidP="003516FB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C037DC" w:rsidRDefault="00C037DC" w:rsidP="003516FB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C037DC" w:rsidRDefault="00C037DC" w:rsidP="003516FB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009F3" w:rsidTr="005009F3">
        <w:tc>
          <w:tcPr>
            <w:tcW w:w="2392" w:type="dxa"/>
          </w:tcPr>
          <w:p w:rsidR="005009F3" w:rsidRDefault="005009F3" w:rsidP="003516FB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2393" w:type="dxa"/>
          </w:tcPr>
          <w:p w:rsidR="005009F3" w:rsidRDefault="005009F3" w:rsidP="003516FB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Глагол-скаазуемое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3 л., мн.ч., настоящего или прошедшего времени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времени.</w:t>
            </w:r>
          </w:p>
        </w:tc>
        <w:tc>
          <w:tcPr>
            <w:tcW w:w="2393" w:type="dxa"/>
          </w:tcPr>
          <w:p w:rsidR="005009F3" w:rsidRDefault="005009F3" w:rsidP="003516FB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неопределённого лица.</w:t>
            </w:r>
          </w:p>
        </w:tc>
        <w:tc>
          <w:tcPr>
            <w:tcW w:w="2393" w:type="dxa"/>
          </w:tcPr>
          <w:p w:rsidR="005009F3" w:rsidRDefault="00C037DC" w:rsidP="003516FB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 пашут землю, удобряют поля.</w:t>
            </w:r>
          </w:p>
        </w:tc>
      </w:tr>
    </w:tbl>
    <w:p w:rsidR="005009F3" w:rsidRDefault="005009F3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9F3" w:rsidRPr="00962665" w:rsidRDefault="00E7752F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665">
        <w:rPr>
          <w:rFonts w:ascii="Times New Roman" w:hAnsi="Times New Roman" w:cs="Times New Roman"/>
          <w:b/>
          <w:i/>
          <w:sz w:val="24"/>
          <w:szCs w:val="24"/>
        </w:rPr>
        <w:t xml:space="preserve">6. Закрепление </w:t>
      </w:r>
      <w:proofErr w:type="gramStart"/>
      <w:r w:rsidRPr="00962665">
        <w:rPr>
          <w:rFonts w:ascii="Times New Roman" w:hAnsi="Times New Roman" w:cs="Times New Roman"/>
          <w:b/>
          <w:i/>
          <w:sz w:val="24"/>
          <w:szCs w:val="24"/>
        </w:rPr>
        <w:t>изученного</w:t>
      </w:r>
      <w:proofErr w:type="gramEnd"/>
      <w:r w:rsidRPr="0096266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7752F" w:rsidRDefault="00E7752F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упр.211 устно.</w:t>
      </w:r>
    </w:p>
    <w:p w:rsidR="00E7752F" w:rsidRDefault="00E7752F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упр. 212 (комментированное письмо)</w:t>
      </w:r>
    </w:p>
    <w:p w:rsidR="00E7752F" w:rsidRPr="00962665" w:rsidRDefault="00E7752F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665">
        <w:rPr>
          <w:rFonts w:ascii="Times New Roman" w:hAnsi="Times New Roman" w:cs="Times New Roman"/>
          <w:b/>
          <w:i/>
          <w:sz w:val="24"/>
          <w:szCs w:val="24"/>
        </w:rPr>
        <w:t>7. Контроль знаний.</w:t>
      </w:r>
    </w:p>
    <w:p w:rsidR="00E7752F" w:rsidRDefault="00E7752F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самостоятельная работа.</w:t>
      </w:r>
    </w:p>
    <w:p w:rsidR="00E7752F" w:rsidRDefault="00962665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1 в.- выпишите определенно-личные предложения, 2 в. – выпишите неопределенно-личные предложения.</w:t>
      </w:r>
    </w:p>
    <w:p w:rsidR="00962665" w:rsidRDefault="00962665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Выберите себе книгу по вкусу.</w:t>
      </w:r>
    </w:p>
    <w:p w:rsidR="00962665" w:rsidRDefault="00962665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Сегодня рисуем пейзаж.</w:t>
      </w:r>
    </w:p>
    <w:p w:rsidR="00962665" w:rsidRDefault="00962665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 зерна делают муку.</w:t>
      </w:r>
    </w:p>
    <w:p w:rsidR="00962665" w:rsidRDefault="00962665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Люблю грозу в начале мая!</w:t>
      </w:r>
    </w:p>
    <w:p w:rsidR="00962665" w:rsidRDefault="00962665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деревнях и селах готовятся к севу.</w:t>
      </w:r>
    </w:p>
    <w:p w:rsidR="00962665" w:rsidRDefault="00962665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Готовимся к сельским работам.</w:t>
      </w:r>
    </w:p>
    <w:p w:rsidR="00962665" w:rsidRPr="008D0C47" w:rsidRDefault="00962665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0C47">
        <w:rPr>
          <w:rFonts w:ascii="Times New Roman" w:hAnsi="Times New Roman" w:cs="Times New Roman"/>
          <w:b/>
          <w:i/>
          <w:sz w:val="24"/>
          <w:szCs w:val="24"/>
        </w:rPr>
        <w:t>8. Подведение итогов урока.</w:t>
      </w:r>
    </w:p>
    <w:p w:rsidR="00962665" w:rsidRDefault="00962665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Подведем итоги нашей работы. </w:t>
      </w:r>
      <w:r w:rsidR="008D0C47">
        <w:rPr>
          <w:rFonts w:ascii="Times New Roman" w:hAnsi="Times New Roman" w:cs="Times New Roman"/>
          <w:sz w:val="24"/>
          <w:szCs w:val="24"/>
        </w:rPr>
        <w:t xml:space="preserve">В чем основное различие определенно-личных предложений </w:t>
      </w:r>
      <w:proofErr w:type="gramStart"/>
      <w:r w:rsidR="008D0C4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D0C47">
        <w:rPr>
          <w:rFonts w:ascii="Times New Roman" w:hAnsi="Times New Roman" w:cs="Times New Roman"/>
          <w:sz w:val="24"/>
          <w:szCs w:val="24"/>
        </w:rPr>
        <w:t xml:space="preserve"> неопределенно-личных?</w:t>
      </w:r>
    </w:p>
    <w:p w:rsidR="008D0C47" w:rsidRPr="008D0C47" w:rsidRDefault="008D0C47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0C47">
        <w:rPr>
          <w:rFonts w:ascii="Times New Roman" w:hAnsi="Times New Roman" w:cs="Times New Roman"/>
          <w:b/>
          <w:i/>
          <w:sz w:val="24"/>
          <w:szCs w:val="24"/>
        </w:rPr>
        <w:t>9. Рефлексия.</w:t>
      </w:r>
    </w:p>
    <w:p w:rsidR="008D0C47" w:rsidRPr="008D0C47" w:rsidRDefault="008D0C47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0C47">
        <w:rPr>
          <w:rFonts w:ascii="Times New Roman" w:hAnsi="Times New Roman" w:cs="Times New Roman"/>
          <w:b/>
          <w:i/>
          <w:sz w:val="24"/>
          <w:szCs w:val="24"/>
        </w:rPr>
        <w:t>10. Домашнее задание.</w:t>
      </w:r>
    </w:p>
    <w:p w:rsidR="008D0C47" w:rsidRDefault="008D0C47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214, пар.22.</w:t>
      </w:r>
    </w:p>
    <w:p w:rsidR="008D0C47" w:rsidRDefault="008D0C47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0C47" w:rsidRDefault="008D0C47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52F" w:rsidRDefault="00E7752F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657" w:rsidRPr="00F708F4" w:rsidRDefault="00020657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8F4" w:rsidRPr="00F708F4" w:rsidRDefault="00F708F4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F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A09C7" w:rsidRPr="00F708F4" w:rsidRDefault="00CA09C7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F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A09C7" w:rsidRPr="00F708F4" w:rsidRDefault="00CA09C7" w:rsidP="003516FB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769A" w:rsidRDefault="003516FB" w:rsidP="003516FB">
      <w:pPr>
        <w:tabs>
          <w:tab w:val="left" w:pos="8325"/>
        </w:tabs>
        <w:spacing w:line="240" w:lineRule="auto"/>
      </w:pPr>
      <w:r>
        <w:rPr>
          <w:sz w:val="24"/>
          <w:szCs w:val="24"/>
        </w:rPr>
        <w:t xml:space="preserve">- </w:t>
      </w:r>
      <w:r>
        <w:tab/>
      </w:r>
    </w:p>
    <w:sectPr w:rsidR="0067769A" w:rsidSect="0067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5C2"/>
    <w:rsid w:val="00020657"/>
    <w:rsid w:val="003516FB"/>
    <w:rsid w:val="005009F3"/>
    <w:rsid w:val="00664863"/>
    <w:rsid w:val="0067769A"/>
    <w:rsid w:val="008D0C47"/>
    <w:rsid w:val="00962665"/>
    <w:rsid w:val="00B2562E"/>
    <w:rsid w:val="00C037DC"/>
    <w:rsid w:val="00CA09C7"/>
    <w:rsid w:val="00E7752F"/>
    <w:rsid w:val="00F132EA"/>
    <w:rsid w:val="00F708F4"/>
    <w:rsid w:val="00F942AB"/>
    <w:rsid w:val="00FA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5C2"/>
  </w:style>
  <w:style w:type="character" w:styleId="a4">
    <w:name w:val="Hyperlink"/>
    <w:basedOn w:val="a0"/>
    <w:uiPriority w:val="99"/>
    <w:semiHidden/>
    <w:unhideWhenUsed/>
    <w:rsid w:val="00FA15C2"/>
    <w:rPr>
      <w:color w:val="0000FF"/>
      <w:u w:val="single"/>
    </w:rPr>
  </w:style>
  <w:style w:type="table" w:styleId="a5">
    <w:name w:val="Table Grid"/>
    <w:basedOn w:val="a1"/>
    <w:uiPriority w:val="59"/>
    <w:rsid w:val="0050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2014-11-23T07:07:00Z</dcterms:created>
  <dcterms:modified xsi:type="dcterms:W3CDTF">2014-12-09T06:10:00Z</dcterms:modified>
</cp:coreProperties>
</file>