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267" w:rsidRDefault="00D64267" w:rsidP="00D64267">
      <w:pPr>
        <w:spacing w:after="0" w:line="240" w:lineRule="auto"/>
        <w:jc w:val="center"/>
        <w:rPr>
          <w:rFonts w:ascii="Times New Roman" w:hAnsi="Times New Roman" w:cs="Times New Roman"/>
          <w:b/>
          <w:bCs/>
          <w:color w:val="000000"/>
          <w:sz w:val="28"/>
          <w:szCs w:val="28"/>
          <w:lang w:eastAsia="ru-RU"/>
        </w:rPr>
      </w:pPr>
      <w:r w:rsidRPr="00507DEA">
        <w:rPr>
          <w:rFonts w:ascii="Times New Roman" w:hAnsi="Times New Roman" w:cs="Times New Roman"/>
          <w:b/>
          <w:bCs/>
          <w:color w:val="000000"/>
          <w:sz w:val="28"/>
          <w:szCs w:val="28"/>
          <w:lang w:eastAsia="ru-RU"/>
        </w:rPr>
        <w:t>Интегрированный урок по истории и изо</w:t>
      </w:r>
      <w:r>
        <w:rPr>
          <w:rFonts w:ascii="Times New Roman" w:hAnsi="Times New Roman" w:cs="Times New Roman"/>
          <w:b/>
          <w:bCs/>
          <w:color w:val="000000"/>
          <w:sz w:val="28"/>
          <w:szCs w:val="28"/>
          <w:lang w:eastAsia="ru-RU"/>
        </w:rPr>
        <w:t>бразительному искусству</w:t>
      </w:r>
    </w:p>
    <w:p w:rsidR="00D64267" w:rsidRDefault="00D64267" w:rsidP="00D64267">
      <w:pPr>
        <w:spacing w:after="0" w:line="240" w:lineRule="auto"/>
        <w:jc w:val="center"/>
        <w:rPr>
          <w:rFonts w:ascii="Times New Roman" w:hAnsi="Times New Roman" w:cs="Times New Roman"/>
          <w:b/>
          <w:bCs/>
          <w:color w:val="000000"/>
          <w:sz w:val="28"/>
          <w:szCs w:val="28"/>
          <w:lang w:eastAsia="ru-RU"/>
        </w:rPr>
      </w:pPr>
      <w:r w:rsidRPr="00507DEA">
        <w:rPr>
          <w:rFonts w:ascii="Times New Roman" w:hAnsi="Times New Roman" w:cs="Times New Roman"/>
          <w:b/>
          <w:bCs/>
          <w:color w:val="000000"/>
          <w:sz w:val="28"/>
          <w:szCs w:val="28"/>
          <w:lang w:eastAsia="ru-RU"/>
        </w:rPr>
        <w:t xml:space="preserve"> «Их беда - наша вина»</w:t>
      </w:r>
    </w:p>
    <w:p w:rsidR="00D64267" w:rsidRDefault="00D64267" w:rsidP="00D64267">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9 класс</w:t>
      </w:r>
    </w:p>
    <w:p w:rsidR="00D64267" w:rsidRPr="00AD5E90" w:rsidRDefault="00D64267" w:rsidP="00D64267">
      <w:pPr>
        <w:spacing w:after="0" w:line="240" w:lineRule="auto"/>
        <w:jc w:val="center"/>
        <w:rPr>
          <w:rFonts w:ascii="Times New Roman" w:hAnsi="Times New Roman" w:cs="Times New Roman"/>
          <w:b/>
          <w:bCs/>
          <w:i/>
          <w:color w:val="000000"/>
          <w:sz w:val="28"/>
          <w:szCs w:val="28"/>
          <w:lang w:eastAsia="ru-RU"/>
        </w:rPr>
      </w:pPr>
      <w:r w:rsidRPr="00AD5E90">
        <w:rPr>
          <w:rFonts w:ascii="Times New Roman" w:hAnsi="Times New Roman" w:cs="Times New Roman"/>
          <w:b/>
          <w:bCs/>
          <w:i/>
          <w:color w:val="000000"/>
          <w:sz w:val="28"/>
          <w:szCs w:val="28"/>
          <w:lang w:eastAsia="ru-RU"/>
        </w:rPr>
        <w:t xml:space="preserve"> (может использоваться как внеклассное мероприятие)</w:t>
      </w:r>
    </w:p>
    <w:p w:rsidR="00707592" w:rsidRDefault="00707592" w:rsidP="00AD5E90">
      <w:pPr>
        <w:spacing w:after="0" w:line="240" w:lineRule="auto"/>
        <w:jc w:val="center"/>
        <w:rPr>
          <w:rFonts w:ascii="Times New Roman" w:hAnsi="Times New Roman" w:cs="Times New Roman"/>
          <w:b/>
          <w:bCs/>
          <w:color w:val="1F497D" w:themeColor="text2"/>
          <w:sz w:val="28"/>
          <w:szCs w:val="28"/>
          <w:lang w:eastAsia="ru-RU"/>
        </w:rPr>
      </w:pPr>
      <w:r>
        <w:rPr>
          <w:rFonts w:ascii="Times New Roman" w:hAnsi="Times New Roman" w:cs="Times New Roman"/>
          <w:b/>
          <w:bCs/>
          <w:color w:val="1F497D" w:themeColor="text2"/>
          <w:sz w:val="28"/>
          <w:szCs w:val="28"/>
          <w:lang w:eastAsia="ru-RU"/>
        </w:rPr>
        <w:t xml:space="preserve"> </w:t>
      </w:r>
    </w:p>
    <w:p w:rsidR="00AD5E90" w:rsidRPr="00707592" w:rsidRDefault="002D74BF" w:rsidP="00AD5E90">
      <w:pPr>
        <w:spacing w:after="0" w:line="240" w:lineRule="auto"/>
        <w:jc w:val="right"/>
        <w:rPr>
          <w:rFonts w:ascii="Times New Roman" w:hAnsi="Times New Roman" w:cs="Times New Roman"/>
          <w:b/>
          <w:bCs/>
          <w:sz w:val="28"/>
          <w:szCs w:val="28"/>
          <w:lang w:eastAsia="ru-RU"/>
        </w:rPr>
      </w:pPr>
      <w:r w:rsidRPr="00707592">
        <w:rPr>
          <w:rFonts w:ascii="Times New Roman" w:hAnsi="Times New Roman" w:cs="Times New Roman"/>
          <w:b/>
          <w:bCs/>
          <w:sz w:val="28"/>
          <w:szCs w:val="28"/>
          <w:lang w:eastAsia="ru-RU"/>
        </w:rPr>
        <w:t xml:space="preserve">учитель истории Неплюева Галина Валентиновна, </w:t>
      </w:r>
    </w:p>
    <w:p w:rsidR="00AD5E90" w:rsidRPr="00707592" w:rsidRDefault="002D74BF" w:rsidP="00AD5E90">
      <w:pPr>
        <w:spacing w:after="0" w:line="240" w:lineRule="auto"/>
        <w:jc w:val="right"/>
        <w:rPr>
          <w:rFonts w:ascii="Times New Roman" w:hAnsi="Times New Roman" w:cs="Times New Roman"/>
          <w:b/>
          <w:bCs/>
          <w:sz w:val="28"/>
          <w:szCs w:val="28"/>
          <w:lang w:eastAsia="ru-RU"/>
        </w:rPr>
      </w:pPr>
      <w:r w:rsidRPr="00707592">
        <w:rPr>
          <w:rFonts w:ascii="Times New Roman" w:hAnsi="Times New Roman" w:cs="Times New Roman"/>
          <w:b/>
          <w:bCs/>
          <w:sz w:val="28"/>
          <w:szCs w:val="28"/>
          <w:lang w:eastAsia="ru-RU"/>
        </w:rPr>
        <w:t>учитель изо</w:t>
      </w:r>
      <w:r w:rsidR="00AD5E90" w:rsidRPr="00707592">
        <w:rPr>
          <w:rFonts w:ascii="Times New Roman" w:hAnsi="Times New Roman" w:cs="Times New Roman"/>
          <w:b/>
          <w:bCs/>
          <w:sz w:val="28"/>
          <w:szCs w:val="28"/>
          <w:lang w:eastAsia="ru-RU"/>
        </w:rPr>
        <w:t>бразительного искусства</w:t>
      </w:r>
      <w:r w:rsidRPr="00707592">
        <w:rPr>
          <w:rFonts w:ascii="Times New Roman" w:hAnsi="Times New Roman" w:cs="Times New Roman"/>
          <w:b/>
          <w:bCs/>
          <w:sz w:val="28"/>
          <w:szCs w:val="28"/>
          <w:lang w:eastAsia="ru-RU"/>
        </w:rPr>
        <w:t xml:space="preserve"> Федина Светлана Витальевна, </w:t>
      </w:r>
    </w:p>
    <w:p w:rsidR="002D74BF" w:rsidRPr="00707592" w:rsidRDefault="002D74BF" w:rsidP="00AD5E90">
      <w:pPr>
        <w:spacing w:after="0" w:line="240" w:lineRule="auto"/>
        <w:jc w:val="right"/>
        <w:rPr>
          <w:rFonts w:ascii="Times New Roman" w:hAnsi="Times New Roman" w:cs="Times New Roman"/>
          <w:b/>
          <w:bCs/>
          <w:sz w:val="28"/>
          <w:szCs w:val="28"/>
          <w:lang w:eastAsia="ru-RU"/>
        </w:rPr>
      </w:pPr>
      <w:r w:rsidRPr="00707592">
        <w:rPr>
          <w:rFonts w:ascii="Times New Roman" w:hAnsi="Times New Roman" w:cs="Times New Roman"/>
          <w:b/>
          <w:bCs/>
          <w:sz w:val="28"/>
          <w:szCs w:val="28"/>
          <w:lang w:eastAsia="ru-RU"/>
        </w:rPr>
        <w:t>г. Тольятти МБУ № 41.</w:t>
      </w:r>
    </w:p>
    <w:p w:rsidR="002D74BF" w:rsidRPr="00507DEA" w:rsidRDefault="002D74BF" w:rsidP="00AD5E90">
      <w:pPr>
        <w:spacing w:after="0" w:line="240" w:lineRule="auto"/>
        <w:jc w:val="right"/>
        <w:rPr>
          <w:rFonts w:ascii="Times New Roman" w:hAnsi="Times New Roman" w:cs="Times New Roman"/>
          <w:b/>
          <w:bCs/>
          <w:color w:val="000000"/>
          <w:sz w:val="28"/>
          <w:szCs w:val="28"/>
          <w:lang w:eastAsia="ru-RU"/>
        </w:rPr>
      </w:pPr>
    </w:p>
    <w:p w:rsidR="002D74BF" w:rsidRPr="000A6829"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0A6829">
        <w:rPr>
          <w:rFonts w:ascii="Times New Roman" w:hAnsi="Times New Roman" w:cs="Times New Roman"/>
          <w:b/>
          <w:bCs/>
          <w:sz w:val="24"/>
          <w:szCs w:val="24"/>
          <w:lang w:eastAsia="ru-RU"/>
        </w:rPr>
        <w:t>Время проведения:</w:t>
      </w:r>
      <w:r w:rsidRPr="000A6829">
        <w:rPr>
          <w:rFonts w:ascii="Times New Roman" w:hAnsi="Times New Roman" w:cs="Times New Roman"/>
          <w:sz w:val="24"/>
          <w:szCs w:val="24"/>
          <w:lang w:eastAsia="ru-RU"/>
        </w:rPr>
        <w:t xml:space="preserve"> 2 урока.</w:t>
      </w:r>
    </w:p>
    <w:p w:rsidR="002D74BF" w:rsidRPr="009D69D5" w:rsidRDefault="00707592" w:rsidP="000048F6">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Цели:</w:t>
      </w:r>
    </w:p>
    <w:p w:rsidR="002D74BF" w:rsidRPr="002C08CD"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b/>
          <w:bCs/>
          <w:i/>
          <w:iCs/>
          <w:sz w:val="24"/>
          <w:szCs w:val="24"/>
          <w:lang w:eastAsia="ru-RU"/>
        </w:rPr>
        <w:t>Образовательн</w:t>
      </w:r>
      <w:r w:rsidR="00A32E39">
        <w:rPr>
          <w:rFonts w:ascii="Times New Roman" w:hAnsi="Times New Roman" w:cs="Times New Roman"/>
          <w:b/>
          <w:bCs/>
          <w:i/>
          <w:iCs/>
          <w:sz w:val="24"/>
          <w:szCs w:val="24"/>
          <w:lang w:eastAsia="ru-RU"/>
        </w:rPr>
        <w:t>ые</w:t>
      </w:r>
      <w:r w:rsidRPr="002C08CD">
        <w:rPr>
          <w:rFonts w:ascii="Times New Roman" w:hAnsi="Times New Roman" w:cs="Times New Roman"/>
          <w:b/>
          <w:bCs/>
          <w:sz w:val="24"/>
          <w:szCs w:val="24"/>
          <w:lang w:eastAsia="ru-RU"/>
        </w:rPr>
        <w:t xml:space="preserve">: </w:t>
      </w:r>
    </w:p>
    <w:p w:rsidR="002D74BF" w:rsidRDefault="002D74BF" w:rsidP="000048F6">
      <w:pPr>
        <w:pStyle w:val="a3"/>
        <w:numPr>
          <w:ilvl w:val="0"/>
          <w:numId w:val="1"/>
        </w:numPr>
        <w:jc w:val="both"/>
        <w:rPr>
          <w:rFonts w:ascii="Times New Roman" w:hAnsi="Times New Roman" w:cs="Times New Roman"/>
          <w:sz w:val="24"/>
          <w:szCs w:val="24"/>
          <w:lang w:eastAsia="ru-RU"/>
        </w:rPr>
      </w:pPr>
      <w:r w:rsidRPr="00C64305">
        <w:rPr>
          <w:rFonts w:ascii="Times New Roman" w:hAnsi="Times New Roman" w:cs="Times New Roman"/>
          <w:sz w:val="24"/>
          <w:szCs w:val="24"/>
          <w:lang w:eastAsia="ru-RU"/>
        </w:rPr>
        <w:t>Познакомить учащихся с новыми понятиями: толерантность, дискриминация, геноцид Холокост, социальные меньшинства</w:t>
      </w:r>
      <w:r>
        <w:rPr>
          <w:rFonts w:ascii="Times New Roman" w:hAnsi="Times New Roman" w:cs="Times New Roman"/>
          <w:sz w:val="24"/>
          <w:szCs w:val="24"/>
          <w:lang w:eastAsia="ru-RU"/>
        </w:rPr>
        <w:t>;</w:t>
      </w:r>
    </w:p>
    <w:p w:rsidR="002D74BF" w:rsidRPr="00C64305" w:rsidRDefault="002D74BF" w:rsidP="000048F6">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изобразительным искусством жертв Холокоста;</w:t>
      </w:r>
    </w:p>
    <w:p w:rsidR="002D74BF" w:rsidRDefault="002D74BF" w:rsidP="000048F6">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0A6829">
        <w:rPr>
          <w:rFonts w:ascii="Times New Roman" w:hAnsi="Times New Roman" w:cs="Times New Roman"/>
          <w:sz w:val="24"/>
          <w:szCs w:val="24"/>
          <w:lang w:eastAsia="ru-RU"/>
        </w:rPr>
        <w:t>познакомить школьников действиями Праведников Мира в годы Холокоста</w:t>
      </w:r>
      <w:r>
        <w:rPr>
          <w:rFonts w:ascii="Times New Roman" w:hAnsi="Times New Roman" w:cs="Times New Roman"/>
          <w:sz w:val="24"/>
          <w:szCs w:val="24"/>
          <w:lang w:eastAsia="ru-RU"/>
        </w:rPr>
        <w:t>;</w:t>
      </w:r>
      <w:r w:rsidRPr="000A6829">
        <w:rPr>
          <w:rFonts w:ascii="Times New Roman" w:hAnsi="Times New Roman" w:cs="Times New Roman"/>
          <w:sz w:val="24"/>
          <w:szCs w:val="24"/>
          <w:lang w:eastAsia="ru-RU"/>
        </w:rPr>
        <w:t xml:space="preserve"> </w:t>
      </w:r>
    </w:p>
    <w:p w:rsidR="002D74BF" w:rsidRPr="000A6829" w:rsidRDefault="002D74BF" w:rsidP="000048F6">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0A6829">
        <w:rPr>
          <w:rFonts w:ascii="Times New Roman" w:hAnsi="Times New Roman" w:cs="Times New Roman"/>
          <w:sz w:val="24"/>
          <w:szCs w:val="24"/>
          <w:lang w:eastAsia="ru-RU"/>
        </w:rPr>
        <w:t xml:space="preserve">умение </w:t>
      </w:r>
      <w:r>
        <w:rPr>
          <w:rFonts w:ascii="Times New Roman" w:hAnsi="Times New Roman" w:cs="Times New Roman"/>
          <w:sz w:val="24"/>
          <w:szCs w:val="24"/>
          <w:lang w:eastAsia="ru-RU"/>
        </w:rPr>
        <w:t>выявлять</w:t>
      </w:r>
      <w:r w:rsidRPr="000A6829">
        <w:rPr>
          <w:rFonts w:ascii="Times New Roman" w:hAnsi="Times New Roman" w:cs="Times New Roman"/>
          <w:sz w:val="24"/>
          <w:szCs w:val="24"/>
          <w:lang w:eastAsia="ru-RU"/>
        </w:rPr>
        <w:t xml:space="preserve"> причинно-следственные связи</w:t>
      </w:r>
      <w:r>
        <w:rPr>
          <w:rFonts w:ascii="Times New Roman" w:hAnsi="Times New Roman" w:cs="Times New Roman"/>
          <w:sz w:val="24"/>
          <w:szCs w:val="24"/>
          <w:lang w:eastAsia="ru-RU"/>
        </w:rPr>
        <w:t xml:space="preserve">, анализ </w:t>
      </w:r>
      <w:r w:rsidRPr="000A6829">
        <w:rPr>
          <w:rFonts w:ascii="Times New Roman" w:hAnsi="Times New Roman" w:cs="Times New Roman"/>
          <w:sz w:val="24"/>
          <w:szCs w:val="24"/>
          <w:lang w:eastAsia="ru-RU"/>
        </w:rPr>
        <w:t>исторических документов</w:t>
      </w:r>
    </w:p>
    <w:p w:rsidR="002D74BF" w:rsidRDefault="002D74BF" w:rsidP="000048F6">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sz w:val="24"/>
          <w:szCs w:val="24"/>
          <w:lang w:eastAsia="ru-RU"/>
        </w:rPr>
        <w:t>повысить информационную грамотность</w:t>
      </w:r>
      <w:r>
        <w:rPr>
          <w:rFonts w:ascii="Times New Roman" w:hAnsi="Times New Roman" w:cs="Times New Roman"/>
          <w:sz w:val="24"/>
          <w:szCs w:val="24"/>
          <w:lang w:eastAsia="ru-RU"/>
        </w:rPr>
        <w:t>.</w:t>
      </w:r>
    </w:p>
    <w:p w:rsidR="002D74BF" w:rsidRPr="002C08CD"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b/>
          <w:bCs/>
          <w:i/>
          <w:iCs/>
          <w:sz w:val="24"/>
          <w:szCs w:val="24"/>
          <w:lang w:eastAsia="ru-RU"/>
        </w:rPr>
        <w:t>Развивающ</w:t>
      </w:r>
      <w:r w:rsidR="00A32E39">
        <w:rPr>
          <w:rFonts w:ascii="Times New Roman" w:hAnsi="Times New Roman" w:cs="Times New Roman"/>
          <w:b/>
          <w:bCs/>
          <w:i/>
          <w:iCs/>
          <w:sz w:val="24"/>
          <w:szCs w:val="24"/>
          <w:lang w:eastAsia="ru-RU"/>
        </w:rPr>
        <w:t>ие</w:t>
      </w:r>
      <w:r w:rsidRPr="002C08CD">
        <w:rPr>
          <w:rFonts w:ascii="Times New Roman" w:hAnsi="Times New Roman" w:cs="Times New Roman"/>
          <w:b/>
          <w:bCs/>
          <w:sz w:val="24"/>
          <w:szCs w:val="24"/>
          <w:lang w:eastAsia="ru-RU"/>
        </w:rPr>
        <w:t xml:space="preserve">: </w:t>
      </w:r>
    </w:p>
    <w:p w:rsidR="002D74BF" w:rsidRPr="002C08CD" w:rsidRDefault="002D74BF" w:rsidP="000048F6">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2C08CD">
        <w:rPr>
          <w:rFonts w:ascii="Times New Roman" w:hAnsi="Times New Roman" w:cs="Times New Roman"/>
          <w:sz w:val="24"/>
          <w:szCs w:val="24"/>
          <w:lang w:eastAsia="ru-RU"/>
        </w:rPr>
        <w:t>азвитие навыков социальной восприимчивости и доверия</w:t>
      </w:r>
      <w:r>
        <w:rPr>
          <w:rFonts w:ascii="Times New Roman" w:hAnsi="Times New Roman" w:cs="Times New Roman"/>
          <w:sz w:val="24"/>
          <w:szCs w:val="24"/>
          <w:lang w:eastAsia="ru-RU"/>
        </w:rPr>
        <w:t xml:space="preserve"> через художественные средства</w:t>
      </w:r>
      <w:r w:rsidRPr="002C08CD">
        <w:rPr>
          <w:rFonts w:ascii="Times New Roman" w:hAnsi="Times New Roman" w:cs="Times New Roman"/>
          <w:sz w:val="24"/>
          <w:szCs w:val="24"/>
          <w:lang w:eastAsia="ru-RU"/>
        </w:rPr>
        <w:t xml:space="preserve">; </w:t>
      </w:r>
    </w:p>
    <w:p w:rsidR="002D74BF" w:rsidRPr="002C08CD" w:rsidRDefault="002D74BF" w:rsidP="000048F6">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sz w:val="24"/>
          <w:szCs w:val="24"/>
          <w:lang w:eastAsia="ru-RU"/>
        </w:rPr>
        <w:t>умения выслушивать другого человека, способности к сочувствию, сопереживанию;</w:t>
      </w:r>
    </w:p>
    <w:p w:rsidR="002D74BF" w:rsidRDefault="002D74BF" w:rsidP="000048F6">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sz w:val="24"/>
          <w:szCs w:val="24"/>
          <w:lang w:eastAsia="ru-RU"/>
        </w:rPr>
        <w:t>развит</w:t>
      </w:r>
      <w:r>
        <w:rPr>
          <w:rFonts w:ascii="Times New Roman" w:hAnsi="Times New Roman" w:cs="Times New Roman"/>
          <w:sz w:val="24"/>
          <w:szCs w:val="24"/>
          <w:lang w:eastAsia="ru-RU"/>
        </w:rPr>
        <w:t>ие</w:t>
      </w:r>
      <w:r w:rsidRPr="002C08CD">
        <w:rPr>
          <w:rFonts w:ascii="Times New Roman" w:hAnsi="Times New Roman" w:cs="Times New Roman"/>
          <w:sz w:val="24"/>
          <w:szCs w:val="24"/>
          <w:lang w:eastAsia="ru-RU"/>
        </w:rPr>
        <w:t xml:space="preserve"> коммуникативны</w:t>
      </w:r>
      <w:r>
        <w:rPr>
          <w:rFonts w:ascii="Times New Roman" w:hAnsi="Times New Roman" w:cs="Times New Roman"/>
          <w:sz w:val="24"/>
          <w:szCs w:val="24"/>
          <w:lang w:eastAsia="ru-RU"/>
        </w:rPr>
        <w:t>х</w:t>
      </w:r>
      <w:r w:rsidRPr="002C08CD">
        <w:rPr>
          <w:rFonts w:ascii="Times New Roman" w:hAnsi="Times New Roman" w:cs="Times New Roman"/>
          <w:sz w:val="24"/>
          <w:szCs w:val="24"/>
          <w:lang w:eastAsia="ru-RU"/>
        </w:rPr>
        <w:t xml:space="preserve"> навык</w:t>
      </w:r>
      <w:r>
        <w:rPr>
          <w:rFonts w:ascii="Times New Roman" w:hAnsi="Times New Roman" w:cs="Times New Roman"/>
          <w:sz w:val="24"/>
          <w:szCs w:val="24"/>
          <w:lang w:eastAsia="ru-RU"/>
        </w:rPr>
        <w:t>ов</w:t>
      </w:r>
      <w:r w:rsidRPr="002C08CD">
        <w:rPr>
          <w:rFonts w:ascii="Times New Roman" w:hAnsi="Times New Roman" w:cs="Times New Roman"/>
          <w:sz w:val="24"/>
          <w:szCs w:val="24"/>
          <w:lang w:eastAsia="ru-RU"/>
        </w:rPr>
        <w:t>;</w:t>
      </w:r>
    </w:p>
    <w:p w:rsidR="002D74BF" w:rsidRPr="002C08CD" w:rsidRDefault="002D74BF" w:rsidP="000048F6">
      <w:pPr>
        <w:numPr>
          <w:ilvl w:val="0"/>
          <w:numId w:val="2"/>
        </w:num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творческих способностей учащихся.</w:t>
      </w:r>
    </w:p>
    <w:p w:rsidR="002D74BF" w:rsidRPr="002C08CD"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2C08CD">
        <w:rPr>
          <w:rFonts w:ascii="Times New Roman" w:hAnsi="Times New Roman" w:cs="Times New Roman"/>
          <w:b/>
          <w:bCs/>
          <w:i/>
          <w:iCs/>
          <w:sz w:val="24"/>
          <w:szCs w:val="24"/>
          <w:lang w:eastAsia="ru-RU"/>
        </w:rPr>
        <w:t>Воспитательн</w:t>
      </w:r>
      <w:r w:rsidR="00A32E39">
        <w:rPr>
          <w:rFonts w:ascii="Times New Roman" w:hAnsi="Times New Roman" w:cs="Times New Roman"/>
          <w:b/>
          <w:bCs/>
          <w:i/>
          <w:iCs/>
          <w:sz w:val="24"/>
          <w:szCs w:val="24"/>
          <w:lang w:eastAsia="ru-RU"/>
        </w:rPr>
        <w:t>ые</w:t>
      </w:r>
      <w:r w:rsidRPr="002C08CD">
        <w:rPr>
          <w:rFonts w:ascii="Times New Roman" w:hAnsi="Times New Roman" w:cs="Times New Roman"/>
          <w:b/>
          <w:bCs/>
          <w:sz w:val="24"/>
          <w:szCs w:val="24"/>
          <w:lang w:eastAsia="ru-RU"/>
        </w:rPr>
        <w:t xml:space="preserve">: </w:t>
      </w:r>
    </w:p>
    <w:p w:rsidR="002D74BF" w:rsidRDefault="002D74BF" w:rsidP="000048F6">
      <w:pPr>
        <w:numPr>
          <w:ilvl w:val="0"/>
          <w:numId w:val="3"/>
        </w:num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C08CD">
        <w:rPr>
          <w:rFonts w:ascii="Times New Roman" w:hAnsi="Times New Roman" w:cs="Times New Roman"/>
          <w:sz w:val="24"/>
          <w:szCs w:val="24"/>
          <w:lang w:eastAsia="ru-RU"/>
        </w:rPr>
        <w:t>аучить защищать идеи гуманизма</w:t>
      </w:r>
      <w:r>
        <w:rPr>
          <w:rFonts w:ascii="Times New Roman" w:hAnsi="Times New Roman" w:cs="Times New Roman"/>
          <w:sz w:val="24"/>
          <w:szCs w:val="24"/>
          <w:lang w:eastAsia="ru-RU"/>
        </w:rPr>
        <w:t xml:space="preserve"> через детские рисунки военной поры;</w:t>
      </w:r>
    </w:p>
    <w:p w:rsidR="002D74BF" w:rsidRPr="009C4230" w:rsidRDefault="002D74BF" w:rsidP="000048F6">
      <w:pPr>
        <w:numPr>
          <w:ilvl w:val="0"/>
          <w:numId w:val="3"/>
        </w:numPr>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lang w:eastAsia="ru-RU"/>
        </w:rPr>
        <w:t>формирование толерантного поведения как условия выживания человечества;</w:t>
      </w:r>
    </w:p>
    <w:p w:rsidR="002D74BF" w:rsidRPr="00C5646E" w:rsidRDefault="002D74BF" w:rsidP="000048F6">
      <w:pPr>
        <w:numPr>
          <w:ilvl w:val="0"/>
          <w:numId w:val="3"/>
        </w:numPr>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учить выражать свое отношение к происходящему через различные художественные средства. </w:t>
      </w:r>
    </w:p>
    <w:p w:rsidR="002D74BF" w:rsidRPr="00D307BF" w:rsidRDefault="002D74BF" w:rsidP="000048F6">
      <w:pPr>
        <w:spacing w:before="100" w:beforeAutospacing="1" w:after="100" w:afterAutospacing="1" w:line="240" w:lineRule="auto"/>
        <w:jc w:val="both"/>
        <w:rPr>
          <w:rFonts w:ascii="Times New Roman" w:hAnsi="Times New Roman" w:cs="Times New Roman"/>
          <w:b/>
          <w:bCs/>
          <w:color w:val="000000"/>
          <w:sz w:val="24"/>
          <w:szCs w:val="24"/>
          <w:lang w:eastAsia="ru-RU"/>
        </w:rPr>
      </w:pPr>
      <w:r w:rsidRPr="002C08CD">
        <w:rPr>
          <w:rFonts w:ascii="Times New Roman" w:hAnsi="Times New Roman" w:cs="Times New Roman"/>
          <w:b/>
          <w:bCs/>
          <w:sz w:val="24"/>
          <w:szCs w:val="24"/>
          <w:lang w:eastAsia="ru-RU"/>
        </w:rPr>
        <w:t>Материалы и оборудование:</w:t>
      </w:r>
      <w:r w:rsidRPr="009D69D5">
        <w:rPr>
          <w:rFonts w:ascii="Times New Roman" w:hAnsi="Times New Roman" w:cs="Times New Roman"/>
          <w:color w:val="000000"/>
          <w:sz w:val="24"/>
          <w:szCs w:val="24"/>
          <w:lang w:eastAsia="ru-RU"/>
        </w:rPr>
        <w:t> </w:t>
      </w:r>
    </w:p>
    <w:p w:rsidR="002D74BF" w:rsidRPr="000A6829"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9D69D5">
        <w:rPr>
          <w:rFonts w:ascii="Times New Roman" w:hAnsi="Times New Roman" w:cs="Times New Roman"/>
          <w:color w:val="000000"/>
          <w:sz w:val="24"/>
          <w:szCs w:val="24"/>
          <w:lang w:eastAsia="ru-RU"/>
        </w:rPr>
        <w:t xml:space="preserve"> Интерактивная доска, </w:t>
      </w:r>
      <w:r w:rsidRPr="002C08CD">
        <w:rPr>
          <w:rFonts w:ascii="Times New Roman" w:hAnsi="Times New Roman" w:cs="Times New Roman"/>
          <w:sz w:val="24"/>
          <w:szCs w:val="24"/>
          <w:lang w:eastAsia="ru-RU"/>
        </w:rPr>
        <w:t>презентация 1 по теме “Холокост”, Презентация</w:t>
      </w:r>
      <w:r>
        <w:rPr>
          <w:rFonts w:ascii="Times New Roman" w:hAnsi="Times New Roman" w:cs="Times New Roman"/>
          <w:sz w:val="24"/>
          <w:szCs w:val="24"/>
          <w:lang w:eastAsia="ru-RU"/>
        </w:rPr>
        <w:t xml:space="preserve"> 2 </w:t>
      </w:r>
      <w:r w:rsidRPr="00D307BF">
        <w:rPr>
          <w:rFonts w:ascii="Times New Roman" w:hAnsi="Times New Roman" w:cs="Times New Roman"/>
          <w:sz w:val="24"/>
          <w:szCs w:val="24"/>
          <w:lang w:eastAsia="ru-RU"/>
        </w:rPr>
        <w:t>“Холокост –</w:t>
      </w:r>
      <w:r w:rsidRPr="00D307BF">
        <w:rPr>
          <w:rFonts w:ascii="Times New Roman" w:hAnsi="Times New Roman" w:cs="Times New Roman"/>
          <w:i/>
          <w:iCs/>
          <w:sz w:val="24"/>
          <w:szCs w:val="24"/>
          <w:lang w:eastAsia="ru-RU"/>
        </w:rPr>
        <w:t xml:space="preserve"> </w:t>
      </w:r>
      <w:r w:rsidRPr="00D307BF">
        <w:rPr>
          <w:rFonts w:ascii="Times New Roman" w:hAnsi="Times New Roman" w:cs="Times New Roman"/>
          <w:sz w:val="24"/>
          <w:szCs w:val="24"/>
          <w:lang w:eastAsia="ru-RU"/>
        </w:rPr>
        <w:t>кисть не дает забыть!”</w:t>
      </w:r>
      <w:r w:rsidRPr="00D307BF">
        <w:rPr>
          <w:rFonts w:ascii="Times New Roman" w:hAnsi="Times New Roman" w:cs="Times New Roman"/>
          <w:i/>
          <w:iCs/>
          <w:sz w:val="24"/>
          <w:szCs w:val="24"/>
          <w:lang w:eastAsia="ru-RU"/>
        </w:rPr>
        <w:t xml:space="preserve"> </w:t>
      </w:r>
      <w:r w:rsidRPr="00D307BF">
        <w:rPr>
          <w:rFonts w:ascii="Times New Roman" w:hAnsi="Times New Roman" w:cs="Times New Roman"/>
          <w:sz w:val="24"/>
          <w:szCs w:val="24"/>
          <w:lang w:eastAsia="ru-RU"/>
        </w:rPr>
        <w:t>Презентация 3 , музыкальный центр, музыкальные</w:t>
      </w:r>
      <w:r w:rsidRPr="002C08CD">
        <w:rPr>
          <w:rFonts w:ascii="Times New Roman" w:hAnsi="Times New Roman" w:cs="Times New Roman"/>
          <w:sz w:val="24"/>
          <w:szCs w:val="24"/>
          <w:lang w:eastAsia="ru-RU"/>
        </w:rPr>
        <w:t xml:space="preserve"> композици</w:t>
      </w:r>
      <w:proofErr w:type="gramStart"/>
      <w:r w:rsidRPr="002C08CD">
        <w:rPr>
          <w:rFonts w:ascii="Times New Roman" w:hAnsi="Times New Roman" w:cs="Times New Roman"/>
          <w:sz w:val="24"/>
          <w:szCs w:val="24"/>
          <w:lang w:eastAsia="ru-RU"/>
        </w:rPr>
        <w:t>и</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 xml:space="preserve">«Ноктюрн </w:t>
      </w:r>
      <w:proofErr w:type="spellStart"/>
      <w:r>
        <w:rPr>
          <w:rFonts w:ascii="Times New Roman" w:hAnsi="Times New Roman" w:cs="Times New Roman"/>
          <w:sz w:val="24"/>
          <w:szCs w:val="24"/>
          <w:lang w:eastAsia="ru-RU"/>
        </w:rPr>
        <w:t>Ф.Шопена</w:t>
      </w:r>
      <w:proofErr w:type="spellEnd"/>
      <w:r>
        <w:rPr>
          <w:rFonts w:ascii="Times New Roman" w:hAnsi="Times New Roman" w:cs="Times New Roman"/>
          <w:sz w:val="24"/>
          <w:szCs w:val="24"/>
          <w:lang w:eastAsia="ru-RU"/>
        </w:rPr>
        <w:t>», «Долгая дорога лета», р</w:t>
      </w:r>
      <w:r w:rsidRPr="002C08CD">
        <w:rPr>
          <w:rFonts w:ascii="Times New Roman" w:hAnsi="Times New Roman" w:cs="Times New Roman"/>
          <w:sz w:val="24"/>
          <w:szCs w:val="24"/>
          <w:lang w:eastAsia="ru-RU"/>
        </w:rPr>
        <w:t>аздаточные листы с документами</w:t>
      </w:r>
      <w:r>
        <w:rPr>
          <w:rFonts w:ascii="Times New Roman" w:hAnsi="Times New Roman" w:cs="Times New Roman"/>
          <w:sz w:val="24"/>
          <w:szCs w:val="24"/>
          <w:lang w:eastAsia="ru-RU"/>
        </w:rPr>
        <w:t xml:space="preserve"> о Праведниках народов Мира (комплект документальных материалов «Праведники народов Мира»), опережающие задания для некоторых учеников: эссе, сбор материала о праведниках мира, стихотворения, подготовка рисунков</w:t>
      </w:r>
    </w:p>
    <w:p w:rsidR="002D74BF"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0A6829">
        <w:rPr>
          <w:rFonts w:ascii="Times New Roman" w:hAnsi="Times New Roman" w:cs="Times New Roman"/>
          <w:b/>
          <w:bCs/>
          <w:color w:val="000000"/>
          <w:sz w:val="24"/>
          <w:szCs w:val="24"/>
          <w:lang w:eastAsia="ru-RU"/>
        </w:rPr>
        <w:t>Эпиграф</w:t>
      </w:r>
      <w:r>
        <w:rPr>
          <w:rFonts w:ascii="Times New Roman" w:hAnsi="Times New Roman" w:cs="Times New Roman"/>
          <w:b/>
          <w:bCs/>
          <w:color w:val="000000"/>
          <w:sz w:val="24"/>
          <w:szCs w:val="24"/>
          <w:lang w:eastAsia="ru-RU"/>
        </w:rPr>
        <w:t>:</w:t>
      </w:r>
      <w:r>
        <w:rPr>
          <w:rFonts w:ascii="Times New Roman" w:hAnsi="Times New Roman" w:cs="Times New Roman"/>
          <w:color w:val="000000"/>
          <w:sz w:val="24"/>
          <w:szCs w:val="24"/>
          <w:lang w:eastAsia="ru-RU"/>
        </w:rPr>
        <w:t xml:space="preserve">  </w:t>
      </w:r>
    </w:p>
    <w:p w:rsidR="002D74BF" w:rsidRPr="000A6829"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lastRenderedPageBreak/>
        <w:t>«</w:t>
      </w:r>
      <w:r w:rsidRPr="000A6829">
        <w:rPr>
          <w:rFonts w:ascii="Times New Roman" w:hAnsi="Times New Roman" w:cs="Times New Roman"/>
          <w:sz w:val="24"/>
          <w:szCs w:val="24"/>
          <w:lang w:eastAsia="ru-RU"/>
        </w:rPr>
        <w:t xml:space="preserve">Шесть миллионов евреев - расстрелянных, удушенных в </w:t>
      </w:r>
      <w:proofErr w:type="spellStart"/>
      <w:r w:rsidRPr="000A6829">
        <w:rPr>
          <w:rFonts w:ascii="Times New Roman" w:hAnsi="Times New Roman" w:cs="Times New Roman"/>
          <w:sz w:val="24"/>
          <w:szCs w:val="24"/>
          <w:lang w:eastAsia="ru-RU"/>
        </w:rPr>
        <w:t>газовках</w:t>
      </w:r>
      <w:proofErr w:type="spellEnd"/>
      <w:r w:rsidRPr="000A682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0A6829">
        <w:rPr>
          <w:rFonts w:ascii="Times New Roman" w:hAnsi="Times New Roman" w:cs="Times New Roman"/>
          <w:sz w:val="24"/>
          <w:szCs w:val="24"/>
          <w:lang w:eastAsia="ru-RU"/>
        </w:rPr>
        <w:t>Шесть миллионов - и каждый в отдельности. Это - память, противящаяся забвению.</w:t>
      </w:r>
      <w:r>
        <w:rPr>
          <w:rFonts w:ascii="Times New Roman" w:hAnsi="Times New Roman" w:cs="Times New Roman"/>
          <w:sz w:val="24"/>
          <w:szCs w:val="24"/>
          <w:lang w:eastAsia="ru-RU"/>
        </w:rPr>
        <w:t xml:space="preserve"> </w:t>
      </w:r>
      <w:r w:rsidRPr="000A6829">
        <w:rPr>
          <w:rFonts w:ascii="Times New Roman" w:hAnsi="Times New Roman" w:cs="Times New Roman"/>
          <w:sz w:val="24"/>
          <w:szCs w:val="24"/>
          <w:lang w:eastAsia="ru-RU"/>
        </w:rPr>
        <w:t>Это - зов людей к взаимной близости, недоступной без запрета на убийство.</w:t>
      </w:r>
      <w:r>
        <w:rPr>
          <w:rFonts w:ascii="Times New Roman" w:hAnsi="Times New Roman" w:cs="Times New Roman"/>
          <w:sz w:val="24"/>
          <w:szCs w:val="24"/>
          <w:lang w:eastAsia="ru-RU"/>
        </w:rPr>
        <w:t xml:space="preserve"> Это - убеждение: </w:t>
      </w:r>
      <w:r w:rsidRPr="000A6829">
        <w:rPr>
          <w:rFonts w:ascii="Times New Roman" w:hAnsi="Times New Roman" w:cs="Times New Roman"/>
          <w:sz w:val="24"/>
          <w:szCs w:val="24"/>
          <w:lang w:eastAsia="ru-RU"/>
        </w:rPr>
        <w:t>НЕТ ГЕНОЦИДА ПРОТИВ “КОГО-ТО”, ГЕНОЦИД ВСЕГДА ПРОТИВ</w:t>
      </w:r>
      <w:r>
        <w:rPr>
          <w:rFonts w:ascii="Times New Roman" w:hAnsi="Times New Roman" w:cs="Times New Roman"/>
          <w:sz w:val="24"/>
          <w:szCs w:val="24"/>
          <w:lang w:eastAsia="ru-RU"/>
        </w:rPr>
        <w:t xml:space="preserve"> </w:t>
      </w:r>
      <w:r w:rsidRPr="000A6829">
        <w:rPr>
          <w:rFonts w:ascii="Times New Roman" w:hAnsi="Times New Roman" w:cs="Times New Roman"/>
          <w:sz w:val="24"/>
          <w:szCs w:val="24"/>
          <w:lang w:eastAsia="ru-RU"/>
        </w:rPr>
        <w:t>ВСЕХ. Вот что означает ХОЛОКОСТ.</w:t>
      </w:r>
    </w:p>
    <w:p w:rsidR="002D74BF" w:rsidRPr="000A6829"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0A6829">
        <w:rPr>
          <w:rFonts w:ascii="Times New Roman" w:hAnsi="Times New Roman" w:cs="Times New Roman"/>
          <w:sz w:val="24"/>
          <w:szCs w:val="24"/>
          <w:lang w:eastAsia="ru-RU"/>
        </w:rPr>
        <w:t xml:space="preserve">Михаил </w:t>
      </w:r>
      <w:proofErr w:type="spellStart"/>
      <w:r w:rsidRPr="000A6829">
        <w:rPr>
          <w:rFonts w:ascii="Times New Roman" w:hAnsi="Times New Roman" w:cs="Times New Roman"/>
          <w:sz w:val="24"/>
          <w:szCs w:val="24"/>
          <w:lang w:eastAsia="ru-RU"/>
        </w:rPr>
        <w:t>Гефтер</w:t>
      </w:r>
      <w:proofErr w:type="spellEnd"/>
      <w:r w:rsidRPr="000A6829">
        <w:rPr>
          <w:rFonts w:ascii="Times New Roman" w:hAnsi="Times New Roman" w:cs="Times New Roman"/>
          <w:sz w:val="24"/>
          <w:szCs w:val="24"/>
          <w:lang w:eastAsia="ru-RU"/>
        </w:rPr>
        <w:t>, “Эхо Холокоста”</w:t>
      </w:r>
    </w:p>
    <w:p w:rsidR="002D74BF" w:rsidRPr="00C64305"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905473">
        <w:rPr>
          <w:rFonts w:ascii="Times New Roman" w:hAnsi="Times New Roman" w:cs="Times New Roman"/>
          <w:i/>
          <w:iCs/>
          <w:color w:val="000000"/>
          <w:sz w:val="24"/>
          <w:szCs w:val="24"/>
          <w:lang w:eastAsia="ru-RU"/>
        </w:rPr>
        <w:t xml:space="preserve"> Учитель:</w:t>
      </w:r>
      <w:r>
        <w:rPr>
          <w:rFonts w:ascii="Times New Roman" w:hAnsi="Times New Roman" w:cs="Times New Roman"/>
          <w:color w:val="000000"/>
          <w:sz w:val="24"/>
          <w:szCs w:val="24"/>
          <w:lang w:eastAsia="ru-RU"/>
        </w:rPr>
        <w:t xml:space="preserve">    Сегодня на уроке мы будем много говорить о горе, равнодушии и милосердии.</w:t>
      </w:r>
      <w:r w:rsidRPr="00C64305">
        <w:t xml:space="preserve"> </w:t>
      </w:r>
    </w:p>
    <w:p w:rsidR="002D74BF" w:rsidRPr="00C64305"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C64305">
        <w:rPr>
          <w:rFonts w:ascii="Times New Roman" w:hAnsi="Times New Roman" w:cs="Times New Roman"/>
          <w:color w:val="000000"/>
          <w:sz w:val="24"/>
          <w:szCs w:val="24"/>
          <w:lang w:eastAsia="ru-RU"/>
        </w:rPr>
        <w:t xml:space="preserve">16 ноября весь мир отмечает День толерантности. Это слово стали использовать сравнительно недавно. Что же оно означает? Почему толерантности сегодня уделяют так много внимания во всем мире? </w:t>
      </w:r>
    </w:p>
    <w:p w:rsidR="002D74BF" w:rsidRPr="00C64305"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C64305">
        <w:rPr>
          <w:rFonts w:ascii="Times New Roman" w:hAnsi="Times New Roman" w:cs="Times New Roman"/>
          <w:color w:val="000000"/>
          <w:sz w:val="24"/>
          <w:szCs w:val="24"/>
          <w:lang w:eastAsia="ru-RU"/>
        </w:rPr>
        <w:t>Толерантность (от лат</w:t>
      </w:r>
      <w:proofErr w:type="gramStart"/>
      <w:r w:rsidRPr="00C64305">
        <w:rPr>
          <w:rFonts w:ascii="Times New Roman" w:hAnsi="Times New Roman" w:cs="Times New Roman"/>
          <w:color w:val="000000"/>
          <w:sz w:val="24"/>
          <w:szCs w:val="24"/>
          <w:lang w:eastAsia="ru-RU"/>
        </w:rPr>
        <w:t>.</w:t>
      </w:r>
      <w:proofErr w:type="gramEnd"/>
      <w:r w:rsidRPr="00C64305">
        <w:rPr>
          <w:rFonts w:ascii="Times New Roman" w:hAnsi="Times New Roman" w:cs="Times New Roman"/>
          <w:color w:val="000000"/>
          <w:sz w:val="24"/>
          <w:szCs w:val="24"/>
          <w:lang w:eastAsia="ru-RU"/>
        </w:rPr>
        <w:t xml:space="preserve"> </w:t>
      </w:r>
      <w:proofErr w:type="gramStart"/>
      <w:r w:rsidRPr="00C64305">
        <w:rPr>
          <w:rFonts w:ascii="Times New Roman" w:hAnsi="Times New Roman" w:cs="Times New Roman"/>
          <w:color w:val="000000"/>
          <w:sz w:val="24"/>
          <w:szCs w:val="24"/>
          <w:lang w:eastAsia="ru-RU"/>
        </w:rPr>
        <w:t>т</w:t>
      </w:r>
      <w:proofErr w:type="gramEnd"/>
      <w:r w:rsidRPr="00C64305">
        <w:rPr>
          <w:rFonts w:ascii="Times New Roman" w:hAnsi="Times New Roman" w:cs="Times New Roman"/>
          <w:color w:val="000000"/>
          <w:sz w:val="24"/>
          <w:szCs w:val="24"/>
          <w:lang w:eastAsia="ru-RU"/>
        </w:rPr>
        <w:t>ерпение) – это терпимость, уважительное, доброжелательное отношение к другим людям.</w:t>
      </w:r>
    </w:p>
    <w:p w:rsidR="002D74BF" w:rsidRPr="00C64305"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C64305">
        <w:rPr>
          <w:rFonts w:ascii="Times New Roman" w:hAnsi="Times New Roman" w:cs="Times New Roman"/>
          <w:color w:val="000000"/>
          <w:sz w:val="24"/>
          <w:szCs w:val="24"/>
          <w:lang w:eastAsia="ru-RU"/>
        </w:rPr>
        <w:t>В XX веке, особенно после Второй мировой войны, в мире широкое распространение получили насилие и нетерпимость в отношении тех, кто отличается от большинства населения (по национальности, цвету кожи, культуре, традициям, социальному положению и другим критериям). Таких людей называют социальными меньшинствами.</w:t>
      </w:r>
    </w:p>
    <w:p w:rsidR="002D74BF"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C64305">
        <w:rPr>
          <w:rFonts w:ascii="Times New Roman" w:hAnsi="Times New Roman" w:cs="Times New Roman"/>
          <w:color w:val="000000"/>
          <w:sz w:val="24"/>
          <w:szCs w:val="24"/>
          <w:lang w:eastAsia="ru-RU"/>
        </w:rPr>
        <w:t>В обществе, где происходит дискриминация – ущемление прав меньшинства населения, возникают совершенно новые проблемы, которые пытаются решить за счет других людей, несправедливо возлагая на них ответственность за те проблемы, которые возникли. Нетерпимость большинства к меньшинству ведет к деградации, разрушению человечества, угрожает выживанию целых народов.</w:t>
      </w:r>
    </w:p>
    <w:p w:rsidR="002D74BF"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Человек тем и отличается от животного, что он должен всегда делать нравственный выбор - между добром и злом, между равнодушием и милосердием. Очень трудно, говоря о войне, в которой, кажется, уже цена человеческой жизни умаляется, помнить о необходимости воспитания милосердия, доброты и любви к людям.  Как это делалось в годы Второй Мировой войны и в годы Великой Отечественной войны мы с вами будем говорить на нашем уроке.</w:t>
      </w:r>
      <w:r w:rsidRPr="00C64305">
        <w:t xml:space="preserve"> </w:t>
      </w:r>
      <w:r w:rsidRPr="00C64305">
        <w:rPr>
          <w:rFonts w:ascii="Times New Roman" w:hAnsi="Times New Roman" w:cs="Times New Roman"/>
          <w:color w:val="000000"/>
          <w:sz w:val="24"/>
          <w:szCs w:val="24"/>
          <w:lang w:eastAsia="ru-RU"/>
        </w:rPr>
        <w:t xml:space="preserve">« Холокост начался с молчания одного человека, с молчания большинства, с молчания нации… </w:t>
      </w:r>
    </w:p>
    <w:p w:rsidR="002D74BF" w:rsidRPr="00C64305"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C64305">
        <w:rPr>
          <w:rFonts w:ascii="Times New Roman" w:hAnsi="Times New Roman" w:cs="Times New Roman"/>
          <w:color w:val="000000"/>
          <w:sz w:val="24"/>
          <w:szCs w:val="24"/>
          <w:lang w:eastAsia="ru-RU"/>
        </w:rPr>
        <w:t xml:space="preserve">Познакомьтесь с посланием будущим поколениям от жертвы нацизма </w:t>
      </w:r>
      <w:proofErr w:type="spellStart"/>
      <w:r w:rsidRPr="00C64305">
        <w:rPr>
          <w:rFonts w:ascii="Times New Roman" w:hAnsi="Times New Roman" w:cs="Times New Roman"/>
          <w:color w:val="000000"/>
          <w:sz w:val="24"/>
          <w:szCs w:val="24"/>
          <w:lang w:eastAsia="ru-RU"/>
        </w:rPr>
        <w:t>пастера</w:t>
      </w:r>
      <w:proofErr w:type="spellEnd"/>
      <w:r w:rsidRPr="00C64305">
        <w:rPr>
          <w:rFonts w:ascii="Times New Roman" w:hAnsi="Times New Roman" w:cs="Times New Roman"/>
          <w:color w:val="000000"/>
          <w:sz w:val="24"/>
          <w:szCs w:val="24"/>
          <w:lang w:eastAsia="ru-RU"/>
        </w:rPr>
        <w:t xml:space="preserve"> </w:t>
      </w:r>
      <w:proofErr w:type="spellStart"/>
      <w:r w:rsidRPr="00C64305">
        <w:rPr>
          <w:rFonts w:ascii="Times New Roman" w:hAnsi="Times New Roman" w:cs="Times New Roman"/>
          <w:color w:val="000000"/>
          <w:sz w:val="24"/>
          <w:szCs w:val="24"/>
          <w:lang w:eastAsia="ru-RU"/>
        </w:rPr>
        <w:t>Нимола</w:t>
      </w:r>
      <w:proofErr w:type="spellEnd"/>
      <w:r w:rsidRPr="00C64305">
        <w:rPr>
          <w:rFonts w:ascii="Times New Roman" w:hAnsi="Times New Roman" w:cs="Times New Roman"/>
          <w:color w:val="000000"/>
          <w:sz w:val="24"/>
          <w:szCs w:val="24"/>
          <w:lang w:eastAsia="ru-RU"/>
        </w:rPr>
        <w:t>:</w:t>
      </w:r>
    </w:p>
    <w:p w:rsidR="002D74BF" w:rsidRPr="00C64305" w:rsidRDefault="002D74BF" w:rsidP="000048F6">
      <w:pPr>
        <w:spacing w:before="100" w:beforeAutospacing="1" w:after="100" w:afterAutospacing="1" w:line="240" w:lineRule="auto"/>
        <w:jc w:val="both"/>
        <w:rPr>
          <w:rFonts w:ascii="Times New Roman" w:hAnsi="Times New Roman" w:cs="Times New Roman"/>
          <w:b/>
          <w:bCs/>
          <w:color w:val="000000"/>
          <w:sz w:val="24"/>
          <w:szCs w:val="24"/>
          <w:lang w:eastAsia="ru-RU"/>
        </w:rPr>
      </w:pPr>
      <w:r w:rsidRPr="00C64305">
        <w:rPr>
          <w:rFonts w:ascii="Times New Roman" w:hAnsi="Times New Roman" w:cs="Times New Roman"/>
          <w:b/>
          <w:bCs/>
          <w:color w:val="000000"/>
          <w:sz w:val="24"/>
          <w:szCs w:val="24"/>
          <w:lang w:eastAsia="ru-RU"/>
        </w:rPr>
        <w:t xml:space="preserve">Послание будущим поколениям от жертвы нацизма </w:t>
      </w:r>
      <w:proofErr w:type="spellStart"/>
      <w:r w:rsidRPr="00C64305">
        <w:rPr>
          <w:rFonts w:ascii="Times New Roman" w:hAnsi="Times New Roman" w:cs="Times New Roman"/>
          <w:b/>
          <w:bCs/>
          <w:color w:val="000000"/>
          <w:sz w:val="24"/>
          <w:szCs w:val="24"/>
          <w:lang w:eastAsia="ru-RU"/>
        </w:rPr>
        <w:t>пастера</w:t>
      </w:r>
      <w:proofErr w:type="spellEnd"/>
      <w:r w:rsidRPr="00C64305">
        <w:rPr>
          <w:rFonts w:ascii="Times New Roman" w:hAnsi="Times New Roman" w:cs="Times New Roman"/>
          <w:b/>
          <w:bCs/>
          <w:color w:val="000000"/>
          <w:sz w:val="24"/>
          <w:szCs w:val="24"/>
          <w:lang w:eastAsia="ru-RU"/>
        </w:rPr>
        <w:t xml:space="preserve"> </w:t>
      </w:r>
      <w:proofErr w:type="spellStart"/>
      <w:r w:rsidRPr="00C64305">
        <w:rPr>
          <w:rFonts w:ascii="Times New Roman" w:hAnsi="Times New Roman" w:cs="Times New Roman"/>
          <w:b/>
          <w:bCs/>
          <w:color w:val="000000"/>
          <w:sz w:val="24"/>
          <w:szCs w:val="24"/>
          <w:lang w:eastAsia="ru-RU"/>
        </w:rPr>
        <w:t>Нимола</w:t>
      </w:r>
      <w:proofErr w:type="spellEnd"/>
      <w:r w:rsidRPr="00C64305">
        <w:rPr>
          <w:rFonts w:ascii="Times New Roman" w:hAnsi="Times New Roman" w:cs="Times New Roman"/>
          <w:b/>
          <w:bCs/>
          <w:color w:val="000000"/>
          <w:sz w:val="24"/>
          <w:szCs w:val="24"/>
          <w:lang w:eastAsia="ru-RU"/>
        </w:rPr>
        <w:t>.</w:t>
      </w:r>
    </w:p>
    <w:p w:rsidR="002D74BF" w:rsidRPr="00905473" w:rsidRDefault="002D74BF" w:rsidP="000048F6">
      <w:pPr>
        <w:spacing w:before="100" w:beforeAutospacing="1" w:after="100" w:afterAutospacing="1" w:line="240" w:lineRule="auto"/>
        <w:jc w:val="both"/>
        <w:rPr>
          <w:rFonts w:ascii="Times New Roman" w:hAnsi="Times New Roman" w:cs="Times New Roman"/>
          <w:i/>
          <w:iCs/>
          <w:color w:val="000000"/>
          <w:sz w:val="24"/>
          <w:szCs w:val="24"/>
          <w:lang w:eastAsia="ru-RU"/>
        </w:rPr>
      </w:pPr>
      <w:r w:rsidRPr="00905473">
        <w:rPr>
          <w:rFonts w:ascii="Times New Roman" w:hAnsi="Times New Roman" w:cs="Times New Roman"/>
          <w:i/>
          <w:iCs/>
          <w:color w:val="000000"/>
          <w:sz w:val="24"/>
          <w:szCs w:val="24"/>
          <w:lang w:eastAsia="ru-RU"/>
        </w:rPr>
        <w:t>Ученик:</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Сначала они пришли за евреями,</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и я не заступился за них,</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потому что я не был евреем.</w:t>
      </w:r>
    </w:p>
    <w:p w:rsidR="002D74BF" w:rsidRPr="002919CF" w:rsidRDefault="002D74BF" w:rsidP="002919CF">
      <w:pPr>
        <w:pStyle w:val="a9"/>
        <w:rPr>
          <w:rFonts w:ascii="Times New Roman" w:hAnsi="Times New Roman" w:cs="Times New Roman"/>
          <w:i/>
          <w:lang w:eastAsia="ru-RU"/>
        </w:rPr>
      </w:pP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Потом они пришли за коммунистами,</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и я не заступился за них,</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я не был коммунистом.</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Потом они пришли за членами профсоюза,</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и я не заступился за них,</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я не был членом профсоюза.</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lastRenderedPageBreak/>
        <w:t>Потом они пришли за мной,</w:t>
      </w:r>
    </w:p>
    <w:p w:rsidR="002D74BF" w:rsidRPr="002919CF" w:rsidRDefault="002D74BF" w:rsidP="002919CF">
      <w:pPr>
        <w:pStyle w:val="a9"/>
        <w:rPr>
          <w:rFonts w:ascii="Times New Roman" w:hAnsi="Times New Roman" w:cs="Times New Roman"/>
          <w:i/>
          <w:lang w:eastAsia="ru-RU"/>
        </w:rPr>
      </w:pPr>
      <w:r w:rsidRPr="002919CF">
        <w:rPr>
          <w:rFonts w:ascii="Times New Roman" w:hAnsi="Times New Roman" w:cs="Times New Roman"/>
          <w:i/>
          <w:lang w:eastAsia="ru-RU"/>
        </w:rPr>
        <w:t>но не осталось никого, чтобы заступиться за меня…</w:t>
      </w:r>
    </w:p>
    <w:p w:rsidR="002D74BF" w:rsidRPr="00905473" w:rsidRDefault="002D74BF" w:rsidP="000048F6">
      <w:pPr>
        <w:spacing w:before="100" w:beforeAutospacing="1" w:after="100" w:afterAutospacing="1" w:line="240" w:lineRule="auto"/>
        <w:jc w:val="both"/>
        <w:rPr>
          <w:rFonts w:ascii="Times New Roman" w:hAnsi="Times New Roman" w:cs="Times New Roman"/>
          <w:i/>
          <w:iCs/>
          <w:sz w:val="24"/>
          <w:szCs w:val="24"/>
          <w:lang w:eastAsia="ru-RU"/>
        </w:rPr>
      </w:pPr>
      <w:r w:rsidRPr="009D69D5">
        <w:rPr>
          <w:rFonts w:ascii="Times New Roman" w:hAnsi="Times New Roman" w:cs="Times New Roman"/>
          <w:sz w:val="24"/>
          <w:szCs w:val="24"/>
          <w:lang w:eastAsia="ru-RU"/>
        </w:rPr>
        <w:t xml:space="preserve"> </w:t>
      </w:r>
      <w:r w:rsidRPr="00905473">
        <w:rPr>
          <w:rFonts w:ascii="Times New Roman" w:hAnsi="Times New Roman" w:cs="Times New Roman"/>
          <w:i/>
          <w:iCs/>
          <w:sz w:val="24"/>
          <w:szCs w:val="24"/>
          <w:lang w:eastAsia="ru-RU"/>
        </w:rPr>
        <w:t>Учитель1:</w:t>
      </w:r>
      <w:r>
        <w:rPr>
          <w:rFonts w:ascii="Times New Roman" w:hAnsi="Times New Roman" w:cs="Times New Roman"/>
          <w:i/>
          <w:iCs/>
          <w:sz w:val="24"/>
          <w:szCs w:val="24"/>
          <w:lang w:eastAsia="ru-RU"/>
        </w:rPr>
        <w:t xml:space="preserve">   </w:t>
      </w:r>
      <w:r w:rsidRPr="009D69D5">
        <w:rPr>
          <w:rFonts w:ascii="Times New Roman" w:hAnsi="Times New Roman" w:cs="Times New Roman"/>
          <w:sz w:val="24"/>
          <w:szCs w:val="24"/>
          <w:lang w:eastAsia="ru-RU"/>
        </w:rPr>
        <w:t>Отдельные люди и</w:t>
      </w:r>
      <w:r>
        <w:rPr>
          <w:rFonts w:ascii="Times New Roman" w:hAnsi="Times New Roman" w:cs="Times New Roman"/>
          <w:sz w:val="24"/>
          <w:szCs w:val="24"/>
          <w:lang w:eastAsia="ru-RU"/>
        </w:rPr>
        <w:t xml:space="preserve"> целые </w:t>
      </w:r>
      <w:r w:rsidRPr="009D69D5">
        <w:rPr>
          <w:rFonts w:ascii="Times New Roman" w:hAnsi="Times New Roman" w:cs="Times New Roman"/>
          <w:sz w:val="24"/>
          <w:szCs w:val="24"/>
          <w:lang w:eastAsia="ru-RU"/>
        </w:rPr>
        <w:t xml:space="preserve"> организации</w:t>
      </w:r>
      <w:r>
        <w:rPr>
          <w:rFonts w:ascii="Times New Roman" w:hAnsi="Times New Roman" w:cs="Times New Roman"/>
          <w:sz w:val="24"/>
          <w:szCs w:val="24"/>
          <w:lang w:eastAsia="ru-RU"/>
        </w:rPr>
        <w:t xml:space="preserve"> рискуя своей жизнью и жизнью близких людей </w:t>
      </w:r>
      <w:r w:rsidRPr="009D69D5">
        <w:rPr>
          <w:rFonts w:ascii="Times New Roman" w:hAnsi="Times New Roman" w:cs="Times New Roman"/>
          <w:sz w:val="24"/>
          <w:szCs w:val="24"/>
          <w:lang w:eastAsia="ru-RU"/>
        </w:rPr>
        <w:t>совершали добрые дела и благородные поступки, олицетворяя собой луч света в темноте. Истории спасения – это</w:t>
      </w:r>
      <w:r>
        <w:rPr>
          <w:rFonts w:ascii="Times New Roman" w:hAnsi="Times New Roman" w:cs="Times New Roman"/>
          <w:sz w:val="24"/>
          <w:szCs w:val="24"/>
          <w:lang w:eastAsia="ru-RU"/>
        </w:rPr>
        <w:t xml:space="preserve"> история </w:t>
      </w:r>
      <w:r w:rsidRPr="009D69D5">
        <w:rPr>
          <w:rFonts w:ascii="Times New Roman" w:hAnsi="Times New Roman" w:cs="Times New Roman"/>
          <w:sz w:val="24"/>
          <w:szCs w:val="24"/>
          <w:lang w:eastAsia="ru-RU"/>
        </w:rPr>
        <w:t xml:space="preserve"> о подпольной борьбе в условиях смертельной опаснос</w:t>
      </w:r>
      <w:r>
        <w:rPr>
          <w:rFonts w:ascii="Times New Roman" w:hAnsi="Times New Roman" w:cs="Times New Roman"/>
          <w:sz w:val="24"/>
          <w:szCs w:val="24"/>
          <w:lang w:eastAsia="ru-RU"/>
        </w:rPr>
        <w:t>ти, о человеческой преданности, о человечности без национальной окрашенности.</w:t>
      </w:r>
      <w:r w:rsidRPr="00366C12">
        <w:rPr>
          <w:rFonts w:ascii="Times New Roman" w:hAnsi="Times New Roman" w:cs="Times New Roman"/>
          <w:sz w:val="24"/>
          <w:szCs w:val="24"/>
          <w:lang w:eastAsia="ru-RU"/>
        </w:rPr>
        <w:t xml:space="preserve"> </w:t>
      </w:r>
    </w:p>
    <w:p w:rsidR="002D74BF" w:rsidRPr="00905473" w:rsidRDefault="002D74BF" w:rsidP="000048F6">
      <w:pPr>
        <w:spacing w:before="100" w:beforeAutospacing="1" w:after="100" w:afterAutospacing="1" w:line="240" w:lineRule="auto"/>
        <w:jc w:val="both"/>
        <w:rPr>
          <w:rFonts w:ascii="Times New Roman" w:hAnsi="Times New Roman" w:cs="Times New Roman"/>
          <w:i/>
          <w:iCs/>
          <w:sz w:val="24"/>
          <w:szCs w:val="24"/>
          <w:lang w:eastAsia="ru-RU"/>
        </w:rPr>
      </w:pPr>
      <w:r w:rsidRPr="00905473">
        <w:rPr>
          <w:rFonts w:ascii="Times New Roman" w:hAnsi="Times New Roman" w:cs="Times New Roman"/>
          <w:i/>
          <w:iCs/>
          <w:sz w:val="24"/>
          <w:szCs w:val="24"/>
          <w:lang w:eastAsia="ru-RU"/>
        </w:rPr>
        <w:t xml:space="preserve">Учитель 2:  </w:t>
      </w:r>
      <w:r>
        <w:rPr>
          <w:rFonts w:ascii="Times New Roman" w:hAnsi="Times New Roman" w:cs="Times New Roman"/>
          <w:i/>
          <w:iCs/>
          <w:sz w:val="24"/>
          <w:szCs w:val="24"/>
          <w:lang w:eastAsia="ru-RU"/>
        </w:rPr>
        <w:t xml:space="preserve">    </w:t>
      </w:r>
      <w:r>
        <w:rPr>
          <w:rFonts w:ascii="Times New Roman" w:hAnsi="Times New Roman" w:cs="Times New Roman"/>
          <w:sz w:val="24"/>
          <w:szCs w:val="24"/>
          <w:lang w:eastAsia="ru-RU"/>
        </w:rPr>
        <w:t>Хотя п</w:t>
      </w:r>
      <w:r w:rsidRPr="009D69D5">
        <w:rPr>
          <w:rFonts w:ascii="Times New Roman" w:hAnsi="Times New Roman" w:cs="Times New Roman"/>
          <w:sz w:val="24"/>
          <w:szCs w:val="24"/>
          <w:lang w:eastAsia="ru-RU"/>
        </w:rPr>
        <w:t xml:space="preserve">онятием Праведник Народов Мира принято обозначать </w:t>
      </w:r>
      <w:proofErr w:type="spellStart"/>
      <w:r w:rsidRPr="009D69D5">
        <w:rPr>
          <w:rFonts w:ascii="Times New Roman" w:hAnsi="Times New Roman" w:cs="Times New Roman"/>
          <w:sz w:val="24"/>
          <w:szCs w:val="24"/>
          <w:lang w:eastAsia="ru-RU"/>
        </w:rPr>
        <w:t>неевреев</w:t>
      </w:r>
      <w:proofErr w:type="spellEnd"/>
      <w:r w:rsidRPr="009D69D5">
        <w:rPr>
          <w:rFonts w:ascii="Times New Roman" w:hAnsi="Times New Roman" w:cs="Times New Roman"/>
          <w:sz w:val="24"/>
          <w:szCs w:val="24"/>
          <w:lang w:eastAsia="ru-RU"/>
        </w:rPr>
        <w:t>, на деле проявлявших человеческое участие по отношению к евреям (по определению толкового словаря Эвен-</w:t>
      </w:r>
      <w:proofErr w:type="spellStart"/>
      <w:r w:rsidRPr="009D69D5">
        <w:rPr>
          <w:rFonts w:ascii="Times New Roman" w:hAnsi="Times New Roman" w:cs="Times New Roman"/>
          <w:sz w:val="24"/>
          <w:szCs w:val="24"/>
          <w:lang w:eastAsia="ru-RU"/>
        </w:rPr>
        <w:t>Шошан</w:t>
      </w:r>
      <w:proofErr w:type="spellEnd"/>
      <w:r w:rsidRPr="009D69D5">
        <w:rPr>
          <w:rFonts w:ascii="Times New Roman" w:hAnsi="Times New Roman" w:cs="Times New Roman"/>
          <w:sz w:val="24"/>
          <w:szCs w:val="24"/>
          <w:lang w:eastAsia="ru-RU"/>
        </w:rPr>
        <w:t xml:space="preserve">). Это понятие возникло задолго до Катастрофы и существовало уже в талмудические времена. В эпоху Катастрофы это определение наполняется новым, гораздо более значительным смыслом. В Законе об увековечении Памяти о Катастрофе, принятом израильским кнессетом в 1953 году, существует параграф, обязывающий чтить память тех, кто спасал евреев в годы Катастрофы. Закон подчеркивает, что звания Праведника удостаиваются те, кто рисковал жизнью, спасая евреев, и при этом, не преследовал никаких корыстных целей. </w:t>
      </w:r>
    </w:p>
    <w:p w:rsidR="002D74BF" w:rsidRPr="00FB27DD" w:rsidRDefault="002D74BF" w:rsidP="000048F6">
      <w:pPr>
        <w:spacing w:before="100" w:beforeAutospacing="1" w:after="100" w:afterAutospacing="1" w:line="240" w:lineRule="auto"/>
        <w:jc w:val="both"/>
        <w:rPr>
          <w:rFonts w:ascii="Times New Roman" w:hAnsi="Times New Roman" w:cs="Times New Roman"/>
        </w:rPr>
      </w:pPr>
      <w:r w:rsidRPr="00905473">
        <w:rPr>
          <w:rFonts w:ascii="Times New Roman" w:hAnsi="Times New Roman" w:cs="Times New Roman"/>
          <w:i/>
          <w:iCs/>
        </w:rPr>
        <w:t>Ученик:</w:t>
      </w:r>
      <w:r>
        <w:rPr>
          <w:rFonts w:ascii="Times New Roman" w:hAnsi="Times New Roman" w:cs="Times New Roman"/>
        </w:rPr>
        <w:t xml:space="preserve"> (зачитывает фрагменты эссе учеников школы)</w:t>
      </w:r>
    </w:p>
    <w:p w:rsidR="002D74BF" w:rsidRDefault="00BC7E96" w:rsidP="000048F6">
      <w:pPr>
        <w:spacing w:before="100" w:beforeAutospacing="1" w:after="100" w:afterAutospacing="1" w:line="240" w:lineRule="auto"/>
        <w:jc w:val="both"/>
        <w:rPr>
          <w:rFonts w:ascii="Times New Roman" w:hAnsi="Times New Roman" w:cs="Times New Roman"/>
          <w:sz w:val="24"/>
          <w:szCs w:val="24"/>
          <w:lang w:eastAsia="ru-RU"/>
        </w:rPr>
      </w:pPr>
      <w:hyperlink r:id="rId8" w:tgtFrame="_blank" w:history="1">
        <w:r w:rsidR="002D74BF" w:rsidRPr="009D69D5">
          <w:rPr>
            <w:rFonts w:ascii="Times New Roman" w:hAnsi="Times New Roman" w:cs="Times New Roman"/>
            <w:color w:val="0000FF"/>
            <w:sz w:val="24"/>
            <w:szCs w:val="24"/>
            <w:u w:val="single"/>
            <w:lang w:eastAsia="ru-RU"/>
          </w:rPr>
          <w:t>Праведники Народов Мира</w:t>
        </w:r>
      </w:hyperlink>
      <w:r w:rsidR="002D74BF" w:rsidRPr="009D69D5">
        <w:rPr>
          <w:rFonts w:ascii="Times New Roman" w:hAnsi="Times New Roman" w:cs="Times New Roman"/>
          <w:sz w:val="24"/>
          <w:szCs w:val="24"/>
          <w:lang w:eastAsia="ru-RU"/>
        </w:rPr>
        <w:t xml:space="preserve"> - это добрые люди, жившие в недобрые времена Второй мировой войны и Катастрофы. Их поступки выделяются на общем фоне эпохи, когда евреев преследовали повсеместно, и почти нигде и ни у кого они не находили защиты.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Презентация 1 «Холокост»</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905473">
        <w:rPr>
          <w:rFonts w:ascii="Times New Roman" w:hAnsi="Times New Roman" w:cs="Times New Roman"/>
          <w:i/>
          <w:iCs/>
          <w:sz w:val="24"/>
          <w:szCs w:val="24"/>
          <w:lang w:eastAsia="ru-RU"/>
        </w:rPr>
        <w:t>Учитель:</w:t>
      </w:r>
      <w:r>
        <w:rPr>
          <w:rFonts w:ascii="Times New Roman" w:hAnsi="Times New Roman" w:cs="Times New Roman"/>
          <w:sz w:val="24"/>
          <w:szCs w:val="24"/>
          <w:lang w:eastAsia="ru-RU"/>
        </w:rPr>
        <w:t xml:space="preserve">   Сегодня мы будем говорить о людях, для которых  помощь другим, спасение других</w:t>
      </w:r>
      <w:r w:rsidRPr="009D69D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необходимость – человек всегда для них был есть и будет как высшая ценность.</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9D69D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Тема эта очень важна - </w:t>
      </w:r>
      <w:r w:rsidRPr="009D69D5">
        <w:rPr>
          <w:rFonts w:ascii="Times New Roman" w:hAnsi="Times New Roman" w:cs="Times New Roman"/>
          <w:sz w:val="24"/>
          <w:szCs w:val="24"/>
          <w:lang w:eastAsia="ru-RU"/>
        </w:rPr>
        <w:t xml:space="preserve">она посвящена проблеме личного морального выбора. Такого рода выбор может быть связан не только с периодом Катастрофы. Во все времена человеку приходится принимать нелегкие, а иногда и опасные для него решения, продиктованные моральными нормами. Период Катастрофы стал одной из тех эпох, когда на грани краха оказалась вся европейская цивилизация, когда жестокость достигла пределов, которых история еще не знала. Это было время, когда массовое убийство людей из идеологических соображений стало смыслом существования целой нации и некоторых других народов, ей сочувствующих. </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9D69D5">
        <w:rPr>
          <w:rFonts w:ascii="Times New Roman" w:hAnsi="Times New Roman" w:cs="Times New Roman"/>
          <w:sz w:val="24"/>
          <w:szCs w:val="24"/>
          <w:lang w:eastAsia="ru-RU"/>
        </w:rPr>
        <w:t>И в этот период Праведники Народов Мира занимают противоположную сторону. Там, где подавляющее большинство предпочитает двигаться по течению в общем мутном потоке, не обременяя себя вопросами морали, Праведники оказываются людьми, способными остановиться и задуматься.</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Тема Праведников Мира  очень актуальна сегодня – вновь в беде  человек: поднял голову международный терроризм, одни народы требуют у других для себя жизненное пространство, идет торговля людьми.  Политики заставляют нас забыть, что </w:t>
      </w:r>
      <w:r w:rsidRPr="009D69D5">
        <w:rPr>
          <w:rFonts w:ascii="Times New Roman" w:hAnsi="Times New Roman" w:cs="Times New Roman"/>
          <w:sz w:val="24"/>
          <w:szCs w:val="24"/>
          <w:lang w:eastAsia="ru-RU"/>
        </w:rPr>
        <w:t>человек на все времена</w:t>
      </w:r>
      <w:r>
        <w:rPr>
          <w:rFonts w:ascii="Times New Roman" w:hAnsi="Times New Roman" w:cs="Times New Roman"/>
          <w:sz w:val="24"/>
          <w:szCs w:val="24"/>
          <w:lang w:eastAsia="ru-RU"/>
        </w:rPr>
        <w:t xml:space="preserve"> от бога получил право на жизнь.</w:t>
      </w:r>
    </w:p>
    <w:p w:rsidR="002D74BF" w:rsidRPr="00905473"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Только помня и анализируя  прошлое,  мы сможем усвоить, что человек</w:t>
      </w:r>
      <w:r w:rsidRPr="009D69D5">
        <w:rPr>
          <w:rFonts w:ascii="Times New Roman" w:hAnsi="Times New Roman" w:cs="Times New Roman"/>
          <w:sz w:val="24"/>
          <w:szCs w:val="24"/>
          <w:lang w:eastAsia="ru-RU"/>
        </w:rPr>
        <w:t>, не плывущая безвольно по течению, но самостоятельно выстраивающая свою жизнь и утверждающая свои ценности</w:t>
      </w:r>
      <w:r>
        <w:rPr>
          <w:rFonts w:ascii="Times New Roman" w:hAnsi="Times New Roman" w:cs="Times New Roman"/>
          <w:sz w:val="24"/>
          <w:szCs w:val="24"/>
          <w:lang w:eastAsia="ru-RU"/>
        </w:rPr>
        <w:t xml:space="preserve"> личность. Только в сообществе людей он сможет жить. А для этого он </w:t>
      </w:r>
      <w:r>
        <w:rPr>
          <w:rFonts w:ascii="Times New Roman" w:hAnsi="Times New Roman" w:cs="Times New Roman"/>
          <w:sz w:val="24"/>
          <w:szCs w:val="24"/>
          <w:lang w:eastAsia="ru-RU"/>
        </w:rPr>
        <w:lastRenderedPageBreak/>
        <w:t xml:space="preserve">должен научиться самому важному в жизни - жить по общим правилам - </w:t>
      </w:r>
      <w:r w:rsidRPr="00905473">
        <w:rPr>
          <w:rFonts w:ascii="Times New Roman" w:hAnsi="Times New Roman" w:cs="Times New Roman"/>
          <w:b/>
          <w:bCs/>
          <w:sz w:val="24"/>
          <w:szCs w:val="24"/>
          <w:lang w:eastAsia="ru-RU"/>
        </w:rPr>
        <w:t>Праведно, проявлять милость своего сердца.</w:t>
      </w:r>
    </w:p>
    <w:p w:rsidR="002D74BF" w:rsidRPr="00905473" w:rsidRDefault="002D74BF" w:rsidP="000048F6">
      <w:pPr>
        <w:jc w:val="both"/>
        <w:rPr>
          <w:rFonts w:ascii="Times New Roman" w:hAnsi="Times New Roman" w:cs="Times New Roman"/>
          <w:sz w:val="24"/>
          <w:szCs w:val="24"/>
          <w:lang w:eastAsia="ru-RU"/>
        </w:rPr>
      </w:pPr>
      <w:r w:rsidRPr="00905473">
        <w:rPr>
          <w:rFonts w:ascii="Times New Roman" w:hAnsi="Times New Roman" w:cs="Times New Roman"/>
          <w:sz w:val="24"/>
          <w:szCs w:val="24"/>
          <w:lang w:eastAsia="ru-RU"/>
        </w:rPr>
        <w:t>Учитель предлагает учащимся познакомиться с несколькими именами  Праведников Мира(презентации учащихся подготовленные предварительно</w:t>
      </w:r>
      <w:r>
        <w:rPr>
          <w:rFonts w:ascii="Times New Roman" w:hAnsi="Times New Roman" w:cs="Times New Roman"/>
          <w:sz w:val="24"/>
          <w:szCs w:val="24"/>
          <w:lang w:eastAsia="ru-RU"/>
        </w:rPr>
        <w:t>,</w:t>
      </w:r>
      <w:r w:rsidRPr="00905473">
        <w:rPr>
          <w:rFonts w:ascii="Times New Roman" w:hAnsi="Times New Roman" w:cs="Times New Roman"/>
          <w:sz w:val="24"/>
          <w:szCs w:val="24"/>
          <w:lang w:eastAsia="ru-RU"/>
        </w:rPr>
        <w:t xml:space="preserve"> презентации могут быть различные по истории Праведников</w:t>
      </w:r>
      <w:r>
        <w:rPr>
          <w:rFonts w:ascii="Times New Roman" w:hAnsi="Times New Roman" w:cs="Times New Roman"/>
          <w:sz w:val="24"/>
          <w:szCs w:val="24"/>
          <w:lang w:eastAsia="ru-RU"/>
        </w:rPr>
        <w:t xml:space="preserve"> Мира</w:t>
      </w:r>
      <w:r w:rsidRPr="00905473">
        <w:rPr>
          <w:rFonts w:ascii="Times New Roman" w:hAnsi="Times New Roman" w:cs="Times New Roman"/>
          <w:sz w:val="24"/>
          <w:szCs w:val="24"/>
          <w:lang w:eastAsia="ru-RU"/>
        </w:rPr>
        <w:t xml:space="preserve"> (можно использовать учебник и буклет МЦ «Холокост»)</w:t>
      </w:r>
    </w:p>
    <w:p w:rsidR="002D74BF" w:rsidRDefault="002D74BF" w:rsidP="000048F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9D69D5">
        <w:rPr>
          <w:rFonts w:ascii="Times New Roman" w:hAnsi="Times New Roman" w:cs="Times New Roman"/>
          <w:sz w:val="24"/>
          <w:szCs w:val="24"/>
          <w:lang w:eastAsia="ru-RU"/>
        </w:rPr>
        <w:t xml:space="preserve"> Это японский консул, чье представительство находилось в Каунасе (Литва)</w:t>
      </w:r>
      <w:r>
        <w:rPr>
          <w:rFonts w:ascii="Times New Roman" w:hAnsi="Times New Roman" w:cs="Times New Roman"/>
          <w:sz w:val="24"/>
          <w:szCs w:val="24"/>
          <w:lang w:eastAsia="ru-RU"/>
        </w:rPr>
        <w:t xml:space="preserve"> -</w:t>
      </w:r>
      <w:r w:rsidRPr="009D69D5">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Семпо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Сугихара</w:t>
      </w:r>
      <w:proofErr w:type="spellEnd"/>
    </w:p>
    <w:p w:rsidR="002D74BF" w:rsidRDefault="002D74BF" w:rsidP="000048F6">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9D69D5">
        <w:rPr>
          <w:rFonts w:ascii="Times New Roman" w:hAnsi="Times New Roman" w:cs="Times New Roman"/>
          <w:sz w:val="24"/>
          <w:szCs w:val="24"/>
          <w:lang w:eastAsia="ru-RU"/>
        </w:rPr>
        <w:t xml:space="preserve">ортугальский консул </w:t>
      </w:r>
      <w:proofErr w:type="spellStart"/>
      <w:r w:rsidRPr="009D69D5">
        <w:rPr>
          <w:rFonts w:ascii="Times New Roman" w:hAnsi="Times New Roman" w:cs="Times New Roman"/>
          <w:sz w:val="24"/>
          <w:szCs w:val="24"/>
          <w:lang w:eastAsia="ru-RU"/>
        </w:rPr>
        <w:t>Аристидес</w:t>
      </w:r>
      <w:proofErr w:type="spellEnd"/>
      <w:r w:rsidRPr="009D69D5">
        <w:rPr>
          <w:rFonts w:ascii="Times New Roman" w:hAnsi="Times New Roman" w:cs="Times New Roman"/>
          <w:sz w:val="24"/>
          <w:szCs w:val="24"/>
          <w:lang w:eastAsia="ru-RU"/>
        </w:rPr>
        <w:t xml:space="preserve"> де </w:t>
      </w:r>
      <w:proofErr w:type="spellStart"/>
      <w:r w:rsidRPr="009D69D5">
        <w:rPr>
          <w:rFonts w:ascii="Times New Roman" w:hAnsi="Times New Roman" w:cs="Times New Roman"/>
          <w:sz w:val="24"/>
          <w:szCs w:val="24"/>
          <w:lang w:eastAsia="ru-RU"/>
        </w:rPr>
        <w:t>Суза</w:t>
      </w:r>
      <w:proofErr w:type="spellEnd"/>
      <w:r w:rsidRPr="009D69D5">
        <w:rPr>
          <w:rFonts w:ascii="Times New Roman" w:hAnsi="Times New Roman" w:cs="Times New Roman"/>
          <w:sz w:val="24"/>
          <w:szCs w:val="24"/>
          <w:lang w:eastAsia="ru-RU"/>
        </w:rPr>
        <w:t xml:space="preserve"> </w:t>
      </w:r>
      <w:proofErr w:type="spellStart"/>
      <w:r w:rsidRPr="009D69D5">
        <w:rPr>
          <w:rFonts w:ascii="Times New Roman" w:hAnsi="Times New Roman" w:cs="Times New Roman"/>
          <w:sz w:val="24"/>
          <w:szCs w:val="24"/>
          <w:lang w:eastAsia="ru-RU"/>
        </w:rPr>
        <w:t>Мендес</w:t>
      </w:r>
      <w:proofErr w:type="spellEnd"/>
      <w:r w:rsidRPr="009D69D5">
        <w:rPr>
          <w:rFonts w:ascii="Times New Roman" w:hAnsi="Times New Roman" w:cs="Times New Roman"/>
          <w:sz w:val="24"/>
          <w:szCs w:val="24"/>
          <w:lang w:eastAsia="ru-RU"/>
        </w:rPr>
        <w:t>, действовавший в Бордо (Франция).</w:t>
      </w:r>
    </w:p>
    <w:p w:rsidR="002D74BF" w:rsidRDefault="002D74BF" w:rsidP="000048F6">
      <w:pPr>
        <w:jc w:val="both"/>
        <w:rPr>
          <w:rFonts w:ascii="Times New Roman" w:hAnsi="Times New Roman" w:cs="Times New Roman"/>
          <w:sz w:val="24"/>
          <w:szCs w:val="24"/>
          <w:lang w:eastAsia="ru-RU"/>
        </w:rPr>
      </w:pPr>
      <w:r w:rsidRPr="009D69D5">
        <w:rPr>
          <w:rFonts w:ascii="Times New Roman" w:hAnsi="Times New Roman" w:cs="Times New Roman"/>
          <w:sz w:val="24"/>
          <w:szCs w:val="24"/>
          <w:lang w:eastAsia="ru-RU"/>
        </w:rPr>
        <w:t xml:space="preserve"> И тот и другой, под свою личную ответственность, в нарушение служебных инструкций, приняли решение выписать евреям транзитные визы своих государств и поплатились за это решение своей карьерой и личным благополучием</w:t>
      </w:r>
      <w:r>
        <w:rPr>
          <w:rFonts w:ascii="Times New Roman" w:hAnsi="Times New Roman" w:cs="Times New Roman"/>
          <w:sz w:val="24"/>
          <w:szCs w:val="24"/>
          <w:lang w:eastAsia="ru-RU"/>
        </w:rPr>
        <w:t>.</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Давайте </w:t>
      </w:r>
      <w:r w:rsidRPr="009D69D5">
        <w:rPr>
          <w:rFonts w:ascii="Times New Roman" w:hAnsi="Times New Roman" w:cs="Times New Roman"/>
          <w:sz w:val="24"/>
          <w:szCs w:val="24"/>
          <w:lang w:eastAsia="ru-RU"/>
        </w:rPr>
        <w:t xml:space="preserve">вспомним еще одну операцию. История спасения евреев Дании, которых на небольших рыбачьих лодках вывезли в нейтральную Швецию, достаточно широко известна.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Здесь</w:t>
      </w:r>
      <w:r w:rsidRPr="009D69D5">
        <w:rPr>
          <w:rFonts w:ascii="Times New Roman" w:hAnsi="Times New Roman" w:cs="Times New Roman"/>
          <w:sz w:val="24"/>
          <w:szCs w:val="24"/>
          <w:lang w:eastAsia="ru-RU"/>
        </w:rPr>
        <w:t xml:space="preserve"> имело место, осознанное решение целого народа оккупированной страны, но и в этом случае каждый из участников этой операции самостоятельно делал свой выбор перед лицом надвигающейся депортации евреев. Даже в случае коллективного решения, не стоит забывать, что коллектив состоит из отдельных людей, и сочетание личного выбора и коллективного действия является главным отличием этой героической операции.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9D69D5">
        <w:rPr>
          <w:rFonts w:ascii="Times New Roman" w:hAnsi="Times New Roman" w:cs="Times New Roman"/>
          <w:b/>
          <w:bCs/>
          <w:sz w:val="24"/>
          <w:szCs w:val="24"/>
          <w:lang w:eastAsia="ru-RU"/>
        </w:rPr>
        <w:t xml:space="preserve">История рядовой женщины: Антонина </w:t>
      </w:r>
      <w:proofErr w:type="spellStart"/>
      <w:r w:rsidRPr="009D69D5">
        <w:rPr>
          <w:rFonts w:ascii="Times New Roman" w:hAnsi="Times New Roman" w:cs="Times New Roman"/>
          <w:b/>
          <w:bCs/>
          <w:sz w:val="24"/>
          <w:szCs w:val="24"/>
          <w:lang w:eastAsia="ru-RU"/>
        </w:rPr>
        <w:t>Шибак</w:t>
      </w:r>
      <w:proofErr w:type="spellEnd"/>
      <w:r w:rsidRPr="009D69D5">
        <w:rPr>
          <w:rFonts w:ascii="Times New Roman" w:hAnsi="Times New Roman" w:cs="Times New Roman"/>
          <w:b/>
          <w:bCs/>
          <w:sz w:val="24"/>
          <w:szCs w:val="24"/>
          <w:lang w:eastAsia="ru-RU"/>
        </w:rPr>
        <w:t xml:space="preserve"> из Польши</w:t>
      </w:r>
      <w:r w:rsidRPr="009D69D5">
        <w:rPr>
          <w:rFonts w:ascii="Times New Roman" w:hAnsi="Times New Roman" w:cs="Times New Roman"/>
          <w:sz w:val="24"/>
          <w:szCs w:val="24"/>
          <w:lang w:eastAsia="ru-RU"/>
        </w:rPr>
        <w:t xml:space="preserve">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9D69D5">
        <w:rPr>
          <w:rFonts w:ascii="Times New Roman" w:hAnsi="Times New Roman" w:cs="Times New Roman"/>
          <w:sz w:val="24"/>
          <w:szCs w:val="24"/>
          <w:lang w:eastAsia="ru-RU"/>
        </w:rPr>
        <w:t xml:space="preserve">то рассказ о женщине, благодаря которой спаслась одна-единственная еврейка. Истории, подобные этой, не менее трогательны и увлекательны, чем те, которые получили широкую известность. В контексте нашей темы важно подчеркнуть, что большинство Праведников так и остались анонимными, и их дела известны только им самим и тем, кого они спасали. В годы войны она работала прислугой в доме немецкого офицера, во Львове (Западная Украина). Тогда же она познакомилась и подружилась с другой женщиной – служанкой из соседней квартиры. Этой новой подругой оказалась </w:t>
      </w:r>
      <w:proofErr w:type="spellStart"/>
      <w:r w:rsidRPr="009D69D5">
        <w:rPr>
          <w:rFonts w:ascii="Times New Roman" w:hAnsi="Times New Roman" w:cs="Times New Roman"/>
          <w:sz w:val="24"/>
          <w:szCs w:val="24"/>
          <w:lang w:eastAsia="ru-RU"/>
        </w:rPr>
        <w:t>Ривка</w:t>
      </w:r>
      <w:proofErr w:type="spellEnd"/>
      <w:r w:rsidRPr="009D69D5">
        <w:rPr>
          <w:rFonts w:ascii="Times New Roman" w:hAnsi="Times New Roman" w:cs="Times New Roman"/>
          <w:sz w:val="24"/>
          <w:szCs w:val="24"/>
          <w:lang w:eastAsia="ru-RU"/>
        </w:rPr>
        <w:t xml:space="preserve"> </w:t>
      </w:r>
      <w:proofErr w:type="spellStart"/>
      <w:r w:rsidRPr="009D69D5">
        <w:rPr>
          <w:rFonts w:ascii="Times New Roman" w:hAnsi="Times New Roman" w:cs="Times New Roman"/>
          <w:sz w:val="24"/>
          <w:szCs w:val="24"/>
          <w:lang w:eastAsia="ru-RU"/>
        </w:rPr>
        <w:t>Холландер</w:t>
      </w:r>
      <w:proofErr w:type="spellEnd"/>
      <w:r>
        <w:rPr>
          <w:rFonts w:ascii="Times New Roman" w:hAnsi="Times New Roman" w:cs="Times New Roman"/>
          <w:sz w:val="24"/>
          <w:szCs w:val="24"/>
          <w:lang w:eastAsia="ru-RU"/>
        </w:rPr>
        <w:t xml:space="preserve">. </w:t>
      </w:r>
      <w:r w:rsidRPr="009D69D5">
        <w:rPr>
          <w:rFonts w:ascii="Times New Roman" w:hAnsi="Times New Roman" w:cs="Times New Roman"/>
          <w:sz w:val="24"/>
          <w:szCs w:val="24"/>
          <w:lang w:eastAsia="ru-RU"/>
        </w:rPr>
        <w:t xml:space="preserve">После того, как немцы, оккупировавшие Львов летом 1941 года, издали приказ о концентрации евреев в гетто, Антонина предложила </w:t>
      </w:r>
      <w:proofErr w:type="spellStart"/>
      <w:r w:rsidRPr="009D69D5">
        <w:rPr>
          <w:rFonts w:ascii="Times New Roman" w:hAnsi="Times New Roman" w:cs="Times New Roman"/>
          <w:sz w:val="24"/>
          <w:szCs w:val="24"/>
          <w:lang w:eastAsia="ru-RU"/>
        </w:rPr>
        <w:t>Ривке</w:t>
      </w:r>
      <w:proofErr w:type="spellEnd"/>
      <w:r w:rsidRPr="009D69D5">
        <w:rPr>
          <w:rFonts w:ascii="Times New Roman" w:hAnsi="Times New Roman" w:cs="Times New Roman"/>
          <w:sz w:val="24"/>
          <w:szCs w:val="24"/>
          <w:lang w:eastAsia="ru-RU"/>
        </w:rPr>
        <w:t xml:space="preserve"> не отправляться вместе со всеми, а спрятаться у нее в каморке для прислуги, в квартире немецкого работодателя Антонины. Укрытие она устроила ей за платяным шкафом. Все время, пока хозяева квартиры находились дома, </w:t>
      </w:r>
      <w:proofErr w:type="spellStart"/>
      <w:r w:rsidRPr="009D69D5">
        <w:rPr>
          <w:rFonts w:ascii="Times New Roman" w:hAnsi="Times New Roman" w:cs="Times New Roman"/>
          <w:sz w:val="24"/>
          <w:szCs w:val="24"/>
          <w:lang w:eastAsia="ru-RU"/>
        </w:rPr>
        <w:t>Ривка</w:t>
      </w:r>
      <w:proofErr w:type="spellEnd"/>
      <w:r w:rsidRPr="009D69D5">
        <w:rPr>
          <w:rFonts w:ascii="Times New Roman" w:hAnsi="Times New Roman" w:cs="Times New Roman"/>
          <w:sz w:val="24"/>
          <w:szCs w:val="24"/>
          <w:lang w:eastAsia="ru-RU"/>
        </w:rPr>
        <w:t xml:space="preserve"> вынуждена была неподвижно сидеть в укрытии, и лишь в их отсутствие могла свободно передвигаться по комнате. В один из таких дней, когда она сидела за швейной машинкой, хозяйка квартиры неожиданно вернулась и зашла в комнату прислуги. </w:t>
      </w:r>
      <w:proofErr w:type="spellStart"/>
      <w:r w:rsidRPr="009D69D5">
        <w:rPr>
          <w:rFonts w:ascii="Times New Roman" w:hAnsi="Times New Roman" w:cs="Times New Roman"/>
          <w:sz w:val="24"/>
          <w:szCs w:val="24"/>
          <w:lang w:eastAsia="ru-RU"/>
        </w:rPr>
        <w:t>Ривка</w:t>
      </w:r>
      <w:proofErr w:type="spellEnd"/>
      <w:r w:rsidRPr="009D69D5">
        <w:rPr>
          <w:rFonts w:ascii="Times New Roman" w:hAnsi="Times New Roman" w:cs="Times New Roman"/>
          <w:sz w:val="24"/>
          <w:szCs w:val="24"/>
          <w:lang w:eastAsia="ru-RU"/>
        </w:rPr>
        <w:t xml:space="preserve">, сохраняя хладнокровие, продолжила шить, как ни в чем не бывало. Хозяйка, как видно, приняла ее за подругу или родственницу Антонины, и на этот раз все обошлось. Но жить в немецкой квартире под постоянной угрозой разоблачения становилось все опаснее, и Антонина, в конце концов, решила, что им стоит перебраться в другое место. Она сделала это, чтобы продолжать заботиться о </w:t>
      </w:r>
      <w:proofErr w:type="spellStart"/>
      <w:r w:rsidRPr="009D69D5">
        <w:rPr>
          <w:rFonts w:ascii="Times New Roman" w:hAnsi="Times New Roman" w:cs="Times New Roman"/>
          <w:sz w:val="24"/>
          <w:szCs w:val="24"/>
          <w:lang w:eastAsia="ru-RU"/>
        </w:rPr>
        <w:t>Ривке</w:t>
      </w:r>
      <w:proofErr w:type="spellEnd"/>
      <w:r w:rsidRPr="009D69D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Антонина не ожидала никакой награды </w:t>
      </w:r>
      <w:r w:rsidRPr="009D69D5">
        <w:rPr>
          <w:rFonts w:ascii="Times New Roman" w:hAnsi="Times New Roman" w:cs="Times New Roman"/>
          <w:sz w:val="24"/>
          <w:szCs w:val="24"/>
          <w:lang w:eastAsia="ru-RU"/>
        </w:rPr>
        <w:t xml:space="preserve">за свой подвиг.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9D69D5">
        <w:rPr>
          <w:rFonts w:ascii="Times New Roman" w:hAnsi="Times New Roman" w:cs="Times New Roman"/>
          <w:sz w:val="24"/>
          <w:szCs w:val="24"/>
          <w:lang w:eastAsia="ru-RU"/>
        </w:rPr>
        <w:t xml:space="preserve"> «Я пообещала, что спасу ее и буду о ней заботиться, чтобы они </w:t>
      </w:r>
      <w:r>
        <w:rPr>
          <w:rFonts w:ascii="Times New Roman" w:hAnsi="Times New Roman" w:cs="Times New Roman"/>
          <w:sz w:val="24"/>
          <w:szCs w:val="24"/>
          <w:lang w:eastAsia="ru-RU"/>
        </w:rPr>
        <w:t xml:space="preserve">с мужем </w:t>
      </w:r>
      <w:r w:rsidRPr="009D69D5">
        <w:rPr>
          <w:rFonts w:ascii="Times New Roman" w:hAnsi="Times New Roman" w:cs="Times New Roman"/>
          <w:sz w:val="24"/>
          <w:szCs w:val="24"/>
          <w:lang w:eastAsia="ru-RU"/>
        </w:rPr>
        <w:t xml:space="preserve">смогли встретиться, когда окончится война, и это было самым христианским поступком в моей </w:t>
      </w:r>
      <w:r w:rsidRPr="009D69D5">
        <w:rPr>
          <w:rFonts w:ascii="Times New Roman" w:hAnsi="Times New Roman" w:cs="Times New Roman"/>
          <w:sz w:val="24"/>
          <w:szCs w:val="24"/>
          <w:lang w:eastAsia="ru-RU"/>
        </w:rPr>
        <w:lastRenderedPageBreak/>
        <w:t xml:space="preserve">жизни», добавила Антонина и продолжила: «Я просто не могла поступить иначе, когда увидела перед собой молодую женщину, попавшую в беду».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9D69D5">
        <w:rPr>
          <w:rFonts w:ascii="Times New Roman" w:hAnsi="Times New Roman" w:cs="Times New Roman"/>
          <w:sz w:val="24"/>
          <w:szCs w:val="24"/>
          <w:lang w:eastAsia="ru-RU"/>
        </w:rPr>
        <w:t xml:space="preserve">Этот простой ответ звучит убедительнее всей философской и этической аргументации, которую мы приводим вначале. Принципы гуманизма подтверждаются, прежде всего, отношением человека к своему ближнему. </w:t>
      </w:r>
    </w:p>
    <w:p w:rsidR="002D74BF" w:rsidRPr="009D69D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Иногда  Праведником человек становится как бы против самого себя - в минуты страшных испытаний. Такое перерождение человека очень хорошо описал Томас </w:t>
      </w:r>
      <w:proofErr w:type="spellStart"/>
      <w:r>
        <w:rPr>
          <w:rFonts w:ascii="Times New Roman" w:hAnsi="Times New Roman" w:cs="Times New Roman"/>
          <w:sz w:val="24"/>
          <w:szCs w:val="24"/>
          <w:lang w:eastAsia="ru-RU"/>
        </w:rPr>
        <w:t>Кеннел</w:t>
      </w:r>
      <w:proofErr w:type="spellEnd"/>
      <w:r>
        <w:rPr>
          <w:rFonts w:ascii="Times New Roman" w:hAnsi="Times New Roman" w:cs="Times New Roman"/>
          <w:sz w:val="24"/>
          <w:szCs w:val="24"/>
          <w:lang w:eastAsia="ru-RU"/>
        </w:rPr>
        <w:t xml:space="preserve"> в романе «Список </w:t>
      </w:r>
      <w:proofErr w:type="spellStart"/>
      <w:r>
        <w:rPr>
          <w:rFonts w:ascii="Times New Roman" w:hAnsi="Times New Roman" w:cs="Times New Roman"/>
          <w:sz w:val="24"/>
          <w:szCs w:val="24"/>
          <w:lang w:eastAsia="ru-RU"/>
        </w:rPr>
        <w:t>Шиндлера</w:t>
      </w:r>
      <w:proofErr w:type="spellEnd"/>
      <w:r>
        <w:rPr>
          <w:rFonts w:ascii="Times New Roman" w:hAnsi="Times New Roman" w:cs="Times New Roman"/>
          <w:sz w:val="24"/>
          <w:szCs w:val="24"/>
          <w:lang w:eastAsia="ru-RU"/>
        </w:rPr>
        <w:t>». Изначально этого человек даже близко нельзя назвать не только добродетельным, но и просто порядочным человеком.</w:t>
      </w:r>
      <w:r w:rsidRPr="0098656B">
        <w:rPr>
          <w:rFonts w:ascii="Times New Roman" w:hAnsi="Times New Roman" w:cs="Times New Roman"/>
          <w:sz w:val="24"/>
          <w:szCs w:val="24"/>
          <w:lang w:eastAsia="ru-RU"/>
        </w:rPr>
        <w:t xml:space="preserve"> </w:t>
      </w:r>
      <w:r w:rsidRPr="009D69D5">
        <w:rPr>
          <w:rFonts w:ascii="Times New Roman" w:hAnsi="Times New Roman" w:cs="Times New Roman"/>
          <w:sz w:val="24"/>
          <w:szCs w:val="24"/>
          <w:lang w:eastAsia="ru-RU"/>
        </w:rPr>
        <w:t>Член нацистской партии,  он приехал в Краков в целях легкой наживы в военное время</w:t>
      </w:r>
      <w:r>
        <w:rPr>
          <w:rFonts w:ascii="Times New Roman" w:hAnsi="Times New Roman" w:cs="Times New Roman"/>
          <w:sz w:val="24"/>
          <w:szCs w:val="24"/>
          <w:lang w:eastAsia="ru-RU"/>
        </w:rPr>
        <w:t>. Но</w:t>
      </w:r>
      <w:r w:rsidRPr="009D69D5">
        <w:rPr>
          <w:rFonts w:ascii="Times New Roman" w:hAnsi="Times New Roman" w:cs="Times New Roman"/>
          <w:sz w:val="24"/>
          <w:szCs w:val="24"/>
          <w:lang w:eastAsia="ru-RU"/>
        </w:rPr>
        <w:t xml:space="preserve"> в решающий момент вдр</w:t>
      </w:r>
      <w:r>
        <w:rPr>
          <w:rFonts w:ascii="Times New Roman" w:hAnsi="Times New Roman" w:cs="Times New Roman"/>
          <w:sz w:val="24"/>
          <w:szCs w:val="24"/>
          <w:lang w:eastAsia="ru-RU"/>
        </w:rPr>
        <w:t>уг становится другим человеком,</w:t>
      </w:r>
      <w:r w:rsidRPr="009D69D5">
        <w:rPr>
          <w:rFonts w:ascii="Times New Roman" w:hAnsi="Times New Roman" w:cs="Times New Roman"/>
          <w:sz w:val="24"/>
          <w:szCs w:val="24"/>
          <w:lang w:eastAsia="ru-RU"/>
        </w:rPr>
        <w:t xml:space="preserve"> мы видим, как в минуту испытания на человечность выбор </w:t>
      </w:r>
      <w:r>
        <w:rPr>
          <w:rFonts w:ascii="Times New Roman" w:hAnsi="Times New Roman" w:cs="Times New Roman"/>
          <w:sz w:val="24"/>
          <w:szCs w:val="24"/>
          <w:lang w:eastAsia="ru-RU"/>
        </w:rPr>
        <w:t xml:space="preserve"> Оскара </w:t>
      </w:r>
      <w:proofErr w:type="spellStart"/>
      <w:r w:rsidRPr="009D69D5">
        <w:rPr>
          <w:rFonts w:ascii="Times New Roman" w:hAnsi="Times New Roman" w:cs="Times New Roman"/>
          <w:sz w:val="24"/>
          <w:szCs w:val="24"/>
          <w:lang w:eastAsia="ru-RU"/>
        </w:rPr>
        <w:t>Шиндлера</w:t>
      </w:r>
      <w:proofErr w:type="spellEnd"/>
      <w:r>
        <w:rPr>
          <w:rFonts w:ascii="Times New Roman" w:hAnsi="Times New Roman" w:cs="Times New Roman"/>
          <w:sz w:val="24"/>
          <w:szCs w:val="24"/>
          <w:lang w:eastAsia="ru-RU"/>
        </w:rPr>
        <w:t xml:space="preserve"> останавливается на том, что </w:t>
      </w:r>
      <w:r w:rsidRPr="009D69D5">
        <w:rPr>
          <w:rFonts w:ascii="Times New Roman" w:hAnsi="Times New Roman" w:cs="Times New Roman"/>
          <w:sz w:val="24"/>
          <w:szCs w:val="24"/>
          <w:lang w:eastAsia="ru-RU"/>
        </w:rPr>
        <w:t xml:space="preserve">он оказывается способен увидеть в еврее себе подобного, и результатом этого выбора становится спасение 1200 человеческих жизней. </w:t>
      </w:r>
    </w:p>
    <w:p w:rsidR="002D74BF" w:rsidRDefault="002D74BF" w:rsidP="000048F6">
      <w:pPr>
        <w:tabs>
          <w:tab w:val="left" w:pos="960"/>
        </w:tabs>
        <w:jc w:val="both"/>
        <w:rPr>
          <w:rFonts w:ascii="Times New Roman" w:hAnsi="Times New Roman" w:cs="Times New Roman"/>
          <w:sz w:val="24"/>
          <w:szCs w:val="24"/>
          <w:lang w:eastAsia="ru-RU"/>
        </w:rPr>
      </w:pPr>
      <w:r w:rsidRPr="00D307BF">
        <w:rPr>
          <w:rFonts w:ascii="Times New Roman" w:hAnsi="Times New Roman" w:cs="Times New Roman"/>
          <w:i/>
          <w:iCs/>
          <w:sz w:val="24"/>
          <w:szCs w:val="24"/>
          <w:lang w:eastAsia="ru-RU"/>
        </w:rPr>
        <w:t>Учитель2 :</w:t>
      </w:r>
      <w:r>
        <w:rPr>
          <w:rFonts w:ascii="Times New Roman" w:hAnsi="Times New Roman" w:cs="Times New Roman"/>
          <w:sz w:val="24"/>
          <w:szCs w:val="24"/>
          <w:lang w:eastAsia="ru-RU"/>
        </w:rPr>
        <w:t xml:space="preserve">   </w:t>
      </w:r>
      <w:r>
        <w:rPr>
          <w:rFonts w:ascii="Times New Roman" w:hAnsi="Times New Roman" w:cs="Times New Roman"/>
          <w:b/>
          <w:bCs/>
          <w:sz w:val="20"/>
          <w:szCs w:val="20"/>
          <w:lang w:eastAsia="ru-RU"/>
        </w:rPr>
        <w:t xml:space="preserve"> </w:t>
      </w:r>
      <w:r w:rsidRPr="00366C12">
        <w:rPr>
          <w:rFonts w:ascii="Times New Roman" w:hAnsi="Times New Roman" w:cs="Times New Roman"/>
          <w:sz w:val="24"/>
          <w:szCs w:val="24"/>
          <w:lang w:eastAsia="ru-RU"/>
        </w:rPr>
        <w:t>Человека  можно</w:t>
      </w:r>
      <w:r>
        <w:rPr>
          <w:rFonts w:ascii="Times New Roman" w:hAnsi="Times New Roman" w:cs="Times New Roman"/>
          <w:sz w:val="24"/>
          <w:szCs w:val="24"/>
          <w:lang w:eastAsia="ru-RU"/>
        </w:rPr>
        <w:t xml:space="preserve"> назвать Праведником, если он, находясь сам в страшных условиях, спасал других, исходя из </w:t>
      </w:r>
      <w:r w:rsidRPr="009D69D5">
        <w:rPr>
          <w:rFonts w:ascii="Times New Roman" w:hAnsi="Times New Roman" w:cs="Times New Roman"/>
          <w:sz w:val="24"/>
          <w:szCs w:val="24"/>
          <w:lang w:eastAsia="ru-RU"/>
        </w:rPr>
        <w:t xml:space="preserve"> своих внутренних убеждений</w:t>
      </w:r>
      <w:r w:rsidRPr="001F0BE6">
        <w:rPr>
          <w:snapToGrid w:val="0"/>
          <w:color w:val="000000"/>
          <w:w w:val="0"/>
          <w:sz w:val="2"/>
          <w:szCs w:val="2"/>
          <w:u w:color="000000"/>
          <w:bdr w:val="none" w:sz="0" w:space="0" w:color="000000"/>
          <w:shd w:val="clear" w:color="000000" w:fill="000000"/>
        </w:rPr>
        <w:t xml:space="preserve"> </w:t>
      </w:r>
      <w:r w:rsidRPr="001F0BE6">
        <w:t xml:space="preserve"> </w:t>
      </w:r>
      <w:r w:rsidRPr="001F0BE6">
        <w:rPr>
          <w:rFonts w:ascii="Times New Roman" w:hAnsi="Times New Roman" w:cs="Times New Roman"/>
          <w:sz w:val="24"/>
          <w:szCs w:val="24"/>
          <w:lang w:eastAsia="ru-RU"/>
        </w:rPr>
        <w:t xml:space="preserve">. </w:t>
      </w:r>
    </w:p>
    <w:p w:rsidR="002D74BF" w:rsidRPr="00D307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D307BF">
        <w:rPr>
          <w:rFonts w:ascii="Times New Roman" w:hAnsi="Times New Roman" w:cs="Times New Roman"/>
          <w:color w:val="000000"/>
          <w:sz w:val="24"/>
          <w:szCs w:val="24"/>
          <w:lang w:eastAsia="ru-RU"/>
        </w:rPr>
        <w:t>Сегодня</w:t>
      </w:r>
      <w:r w:rsidRPr="00D307BF">
        <w:rPr>
          <w:rFonts w:ascii="Times New Roman" w:hAnsi="Times New Roman" w:cs="Times New Roman"/>
          <w:sz w:val="24"/>
          <w:szCs w:val="24"/>
          <w:lang w:eastAsia="ru-RU"/>
        </w:rPr>
        <w:t xml:space="preserve"> хочется познакомить вас с простой учительницей по рисованию, художницей </w:t>
      </w:r>
      <w:proofErr w:type="spellStart"/>
      <w:r w:rsidRPr="00D307BF">
        <w:rPr>
          <w:rFonts w:ascii="Times New Roman" w:hAnsi="Times New Roman" w:cs="Times New Roman"/>
          <w:sz w:val="24"/>
          <w:szCs w:val="24"/>
          <w:lang w:eastAsia="ru-RU"/>
        </w:rPr>
        <w:t>Фридл</w:t>
      </w:r>
      <w:proofErr w:type="spellEnd"/>
      <w:r w:rsidRPr="00D307BF">
        <w:rPr>
          <w:rFonts w:ascii="Times New Roman" w:hAnsi="Times New Roman" w:cs="Times New Roman"/>
          <w:sz w:val="24"/>
          <w:szCs w:val="24"/>
          <w:lang w:eastAsia="ru-RU"/>
        </w:rPr>
        <w:t xml:space="preserve"> </w:t>
      </w:r>
      <w:proofErr w:type="spellStart"/>
      <w:r w:rsidRPr="00D307BF">
        <w:rPr>
          <w:rFonts w:ascii="Times New Roman" w:hAnsi="Times New Roman" w:cs="Times New Roman"/>
          <w:sz w:val="24"/>
          <w:szCs w:val="24"/>
          <w:lang w:eastAsia="ru-RU"/>
        </w:rPr>
        <w:t>Дикер-Брандейс</w:t>
      </w:r>
      <w:proofErr w:type="spellEnd"/>
      <w:r>
        <w:rPr>
          <w:rFonts w:ascii="Times New Roman" w:hAnsi="Times New Roman" w:cs="Times New Roman"/>
          <w:sz w:val="24"/>
          <w:szCs w:val="24"/>
          <w:lang w:eastAsia="ru-RU"/>
        </w:rPr>
        <w:t>,</w:t>
      </w:r>
      <w:r w:rsidRPr="00D307BF">
        <w:rPr>
          <w:rFonts w:ascii="Times New Roman" w:hAnsi="Times New Roman" w:cs="Times New Roman"/>
          <w:sz w:val="24"/>
          <w:szCs w:val="24"/>
          <w:lang w:eastAsia="ru-RU"/>
        </w:rPr>
        <w:t xml:space="preserve"> которая даже в гетто</w:t>
      </w:r>
      <w:r>
        <w:rPr>
          <w:rFonts w:ascii="Times New Roman" w:hAnsi="Times New Roman" w:cs="Times New Roman"/>
          <w:sz w:val="24"/>
          <w:szCs w:val="24"/>
          <w:lang w:eastAsia="ru-RU"/>
        </w:rPr>
        <w:t xml:space="preserve"> и концлагере</w:t>
      </w:r>
      <w:r w:rsidRPr="00D307BF">
        <w:rPr>
          <w:rFonts w:ascii="Times New Roman" w:hAnsi="Times New Roman" w:cs="Times New Roman"/>
          <w:sz w:val="24"/>
          <w:szCs w:val="24"/>
          <w:lang w:eastAsia="ru-RU"/>
        </w:rPr>
        <w:t xml:space="preserve"> спасала детей, давая им своим искусством кусочек жизни , спасая их психику.  Сегодня мы будем говорить о том , как искусство спасает жизнь и творит добро</w:t>
      </w:r>
    </w:p>
    <w:p w:rsidR="002D74BF" w:rsidRPr="00B21352"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Презентация 3</w:t>
      </w:r>
    </w:p>
    <w:p w:rsidR="002D74BF" w:rsidRPr="00D307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D307BF">
        <w:rPr>
          <w:rFonts w:ascii="Times New Roman" w:hAnsi="Times New Roman" w:cs="Times New Roman"/>
          <w:sz w:val="24"/>
          <w:szCs w:val="24"/>
          <w:lang w:eastAsia="ru-RU"/>
        </w:rPr>
        <w:t xml:space="preserve">Вместе с мужем депортирована в </w:t>
      </w:r>
      <w:proofErr w:type="spellStart"/>
      <w:r w:rsidRPr="00D307BF">
        <w:rPr>
          <w:rFonts w:ascii="Times New Roman" w:hAnsi="Times New Roman" w:cs="Times New Roman"/>
          <w:sz w:val="24"/>
          <w:szCs w:val="24"/>
          <w:lang w:eastAsia="ru-RU"/>
        </w:rPr>
        <w:t>Терезинское</w:t>
      </w:r>
      <w:proofErr w:type="spellEnd"/>
      <w:r w:rsidRPr="00D307BF">
        <w:rPr>
          <w:rFonts w:ascii="Times New Roman" w:hAnsi="Times New Roman" w:cs="Times New Roman"/>
          <w:sz w:val="24"/>
          <w:szCs w:val="24"/>
          <w:lang w:eastAsia="ru-RU"/>
        </w:rPr>
        <w:t xml:space="preserve"> гетто в декабре 1942. В гетто давала уроки рисования. Накануне последней депортации из </w:t>
      </w:r>
      <w:proofErr w:type="spellStart"/>
      <w:r w:rsidRPr="00D307BF">
        <w:rPr>
          <w:rFonts w:ascii="Times New Roman" w:hAnsi="Times New Roman" w:cs="Times New Roman"/>
          <w:sz w:val="24"/>
          <w:szCs w:val="24"/>
          <w:lang w:eastAsia="ru-RU"/>
        </w:rPr>
        <w:t>Терезинского</w:t>
      </w:r>
      <w:proofErr w:type="spellEnd"/>
      <w:r w:rsidRPr="00D307BF">
        <w:rPr>
          <w:rFonts w:ascii="Times New Roman" w:hAnsi="Times New Roman" w:cs="Times New Roman"/>
          <w:sz w:val="24"/>
          <w:szCs w:val="24"/>
          <w:lang w:eastAsia="ru-RU"/>
        </w:rPr>
        <w:t xml:space="preserve"> гетто в Освенцим, 6 октября 1944, она собрала все рисунки, сделанные детьми на её уроках (около 5000), в чемодан. Рисунки сохранились.</w:t>
      </w:r>
      <w:r w:rsidRPr="00D307BF">
        <w:t xml:space="preserve"> </w:t>
      </w:r>
      <w:r w:rsidRPr="00D307BF">
        <w:rPr>
          <w:rFonts w:ascii="Times New Roman" w:hAnsi="Times New Roman" w:cs="Times New Roman"/>
          <w:sz w:val="24"/>
          <w:szCs w:val="24"/>
          <w:lang w:eastAsia="ru-RU"/>
        </w:rPr>
        <w:t xml:space="preserve">Если судить по рисункам, то в её студии дети забывали о голоде и колючей </w:t>
      </w:r>
      <w:proofErr w:type="spellStart"/>
      <w:r w:rsidRPr="00D307BF">
        <w:rPr>
          <w:rFonts w:ascii="Times New Roman" w:hAnsi="Times New Roman" w:cs="Times New Roman"/>
          <w:sz w:val="24"/>
          <w:szCs w:val="24"/>
          <w:lang w:eastAsia="ru-RU"/>
        </w:rPr>
        <w:t>проволке</w:t>
      </w:r>
      <w:proofErr w:type="spellEnd"/>
      <w:r w:rsidRPr="00D307BF">
        <w:rPr>
          <w:rFonts w:ascii="Times New Roman" w:hAnsi="Times New Roman" w:cs="Times New Roman"/>
          <w:sz w:val="24"/>
          <w:szCs w:val="24"/>
          <w:lang w:eastAsia="ru-RU"/>
        </w:rPr>
        <w:t xml:space="preserve"> и снова становились детьми. Вмести с детьми она ставила спектакли, учила их шить костюмы и строить декорации.  После войны они стали ярким свидетельством повседневной жизни евреев в гетто. В настоящее время они хранятся в Праге в Еврейском музее. Выставка произведений </w:t>
      </w:r>
      <w:proofErr w:type="spellStart"/>
      <w:r w:rsidRPr="00D307BF">
        <w:rPr>
          <w:rFonts w:ascii="Times New Roman" w:hAnsi="Times New Roman" w:cs="Times New Roman"/>
          <w:sz w:val="24"/>
          <w:szCs w:val="24"/>
          <w:lang w:eastAsia="ru-RU"/>
        </w:rPr>
        <w:t>Фридл</w:t>
      </w:r>
      <w:proofErr w:type="spellEnd"/>
      <w:r w:rsidRPr="00D307BF">
        <w:rPr>
          <w:rFonts w:ascii="Times New Roman" w:hAnsi="Times New Roman" w:cs="Times New Roman"/>
          <w:sz w:val="24"/>
          <w:szCs w:val="24"/>
          <w:lang w:eastAsia="ru-RU"/>
        </w:rPr>
        <w:t xml:space="preserve"> </w:t>
      </w:r>
      <w:proofErr w:type="spellStart"/>
      <w:r w:rsidRPr="00D307BF">
        <w:rPr>
          <w:rFonts w:ascii="Times New Roman" w:hAnsi="Times New Roman" w:cs="Times New Roman"/>
          <w:sz w:val="24"/>
          <w:szCs w:val="24"/>
          <w:lang w:eastAsia="ru-RU"/>
        </w:rPr>
        <w:t>Дикер-Брандейс</w:t>
      </w:r>
      <w:proofErr w:type="spellEnd"/>
      <w:r w:rsidRPr="00D307BF">
        <w:rPr>
          <w:rFonts w:ascii="Times New Roman" w:hAnsi="Times New Roman" w:cs="Times New Roman"/>
          <w:sz w:val="24"/>
          <w:szCs w:val="24"/>
          <w:lang w:eastAsia="ru-RU"/>
        </w:rPr>
        <w:t xml:space="preserve"> и её </w:t>
      </w:r>
      <w:proofErr w:type="spellStart"/>
      <w:r w:rsidRPr="00D307BF">
        <w:rPr>
          <w:rFonts w:ascii="Times New Roman" w:hAnsi="Times New Roman" w:cs="Times New Roman"/>
          <w:sz w:val="24"/>
          <w:szCs w:val="24"/>
          <w:lang w:eastAsia="ru-RU"/>
        </w:rPr>
        <w:t>терезинских</w:t>
      </w:r>
      <w:proofErr w:type="spellEnd"/>
      <w:r w:rsidRPr="00D307BF">
        <w:rPr>
          <w:rFonts w:ascii="Times New Roman" w:hAnsi="Times New Roman" w:cs="Times New Roman"/>
          <w:sz w:val="24"/>
          <w:szCs w:val="24"/>
          <w:lang w:eastAsia="ru-RU"/>
        </w:rPr>
        <w:t xml:space="preserve"> учеников была открыта в Вене в 1999 году. Она объехала много стран, её посетило более миллиона человек.</w:t>
      </w:r>
    </w:p>
    <w:p w:rsidR="002D74BF" w:rsidRPr="00D307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D307BF">
        <w:rPr>
          <w:rFonts w:ascii="Times New Roman" w:hAnsi="Times New Roman" w:cs="Times New Roman"/>
          <w:sz w:val="24"/>
          <w:szCs w:val="24"/>
          <w:lang w:eastAsia="ru-RU"/>
        </w:rPr>
        <w:t>Бывшие ученики с необычайной любовью и трепетом вспоминали уроки рисования</w:t>
      </w:r>
    </w:p>
    <w:p w:rsidR="002D74BF" w:rsidRPr="00D307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D307BF">
        <w:rPr>
          <w:rFonts w:ascii="Times New Roman" w:hAnsi="Times New Roman" w:cs="Times New Roman"/>
          <w:sz w:val="24"/>
          <w:szCs w:val="24"/>
          <w:lang w:eastAsia="ru-RU"/>
        </w:rPr>
        <w:t>Многие ученики перенимали опыт ее преподавания</w:t>
      </w:r>
    </w:p>
    <w:p w:rsidR="002D74BF" w:rsidRPr="00D307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D307BF">
        <w:rPr>
          <w:rFonts w:ascii="Times New Roman" w:hAnsi="Times New Roman" w:cs="Times New Roman"/>
          <w:sz w:val="24"/>
          <w:szCs w:val="24"/>
          <w:lang w:eastAsia="ru-RU"/>
        </w:rPr>
        <w:t>Посмотрим на творчество тех, кто пережил ужасы Холокоста.</w:t>
      </w:r>
    </w:p>
    <w:p w:rsidR="002D74BF" w:rsidRPr="00886BC4"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886BC4">
        <w:rPr>
          <w:rFonts w:ascii="Times New Roman" w:hAnsi="Times New Roman" w:cs="Times New Roman"/>
          <w:sz w:val="24"/>
          <w:szCs w:val="24"/>
          <w:lang w:eastAsia="ru-RU"/>
        </w:rPr>
        <w:t xml:space="preserve">Презентация </w:t>
      </w:r>
      <w:r>
        <w:rPr>
          <w:rFonts w:ascii="Times New Roman" w:hAnsi="Times New Roman" w:cs="Times New Roman"/>
          <w:sz w:val="24"/>
          <w:szCs w:val="24"/>
          <w:lang w:eastAsia="ru-RU"/>
        </w:rPr>
        <w:t xml:space="preserve">2 </w:t>
      </w:r>
      <w:r w:rsidRPr="00886BC4">
        <w:rPr>
          <w:rFonts w:ascii="Times New Roman" w:hAnsi="Times New Roman" w:cs="Times New Roman"/>
          <w:sz w:val="24"/>
          <w:szCs w:val="24"/>
          <w:lang w:eastAsia="ru-RU"/>
        </w:rPr>
        <w:t xml:space="preserve">“Холокост – кисть не дает забыть!”  </w:t>
      </w:r>
    </w:p>
    <w:p w:rsidR="002919C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886BC4">
        <w:rPr>
          <w:rFonts w:ascii="Times New Roman" w:hAnsi="Times New Roman" w:cs="Times New Roman"/>
          <w:sz w:val="24"/>
          <w:szCs w:val="24"/>
          <w:lang w:eastAsia="ru-RU"/>
        </w:rPr>
        <w:t>Дети в концлагерях рисовали. 4 тысячи рисунков сохранились, в них память о детях, которых уничтожил концлагерь.  Это свидетельство и обвинение фашизму и войне. Дети сегодня пережившие войну, видевшие войну тоже рисуют и в них та же боль, те же переживания.</w:t>
      </w:r>
      <w:r w:rsidR="002919CF">
        <w:rPr>
          <w:rFonts w:ascii="Times New Roman" w:hAnsi="Times New Roman" w:cs="Times New Roman"/>
          <w:sz w:val="24"/>
          <w:szCs w:val="24"/>
          <w:lang w:eastAsia="ru-RU"/>
        </w:rPr>
        <w:t xml:space="preserve"> </w:t>
      </w:r>
    </w:p>
    <w:p w:rsidR="002D74BF" w:rsidRPr="002919CF" w:rsidRDefault="002919CF" w:rsidP="000048F6">
      <w:pPr>
        <w:spacing w:before="100" w:beforeAutospacing="1" w:after="100" w:afterAutospacing="1" w:line="240" w:lineRule="auto"/>
        <w:jc w:val="both"/>
        <w:rPr>
          <w:rFonts w:ascii="Times New Roman" w:hAnsi="Times New Roman" w:cs="Times New Roman"/>
          <w:i/>
          <w:sz w:val="24"/>
          <w:szCs w:val="24"/>
          <w:lang w:eastAsia="ru-RU"/>
        </w:rPr>
      </w:pPr>
      <w:r w:rsidRPr="002919CF">
        <w:rPr>
          <w:rFonts w:ascii="Times New Roman" w:hAnsi="Times New Roman" w:cs="Times New Roman"/>
          <w:i/>
          <w:sz w:val="24"/>
          <w:szCs w:val="24"/>
          <w:lang w:eastAsia="ru-RU"/>
        </w:rPr>
        <w:t>Слайд1</w:t>
      </w:r>
    </w:p>
    <w:p w:rsidR="002919CF" w:rsidRPr="00886BC4" w:rsidRDefault="00F70156"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2228850" cy="16764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850" cy="1676400"/>
                    </a:xfrm>
                    <a:prstGeom prst="rect">
                      <a:avLst/>
                    </a:prstGeom>
                    <a:noFill/>
                    <a:ln>
                      <a:noFill/>
                    </a:ln>
                  </pic:spPr>
                </pic:pic>
              </a:graphicData>
            </a:graphic>
          </wp:inline>
        </w:drawing>
      </w:r>
    </w:p>
    <w:p w:rsidR="002919CF" w:rsidRPr="009E62E6" w:rsidRDefault="002919CF" w:rsidP="000048F6">
      <w:pPr>
        <w:spacing w:before="100" w:beforeAutospacing="1" w:after="100" w:afterAutospacing="1" w:line="240" w:lineRule="auto"/>
        <w:jc w:val="both"/>
        <w:rPr>
          <w:rFonts w:ascii="Times New Roman" w:hAnsi="Times New Roman" w:cs="Times New Roman"/>
          <w:i/>
          <w:sz w:val="24"/>
          <w:szCs w:val="24"/>
          <w:lang w:eastAsia="ru-RU"/>
        </w:rPr>
      </w:pPr>
      <w:r w:rsidRPr="009E62E6">
        <w:rPr>
          <w:rFonts w:ascii="Times New Roman" w:hAnsi="Times New Roman" w:cs="Times New Roman"/>
          <w:i/>
          <w:sz w:val="24"/>
          <w:szCs w:val="24"/>
          <w:lang w:eastAsia="ru-RU"/>
        </w:rPr>
        <w:t>Слайд 2</w:t>
      </w:r>
    </w:p>
    <w:p w:rsidR="002919CF" w:rsidRDefault="00F70156"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171700" cy="1628775"/>
            <wp:effectExtent l="0" t="0" r="0"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71700" cy="1628775"/>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sidRPr="009E62E6">
        <w:rPr>
          <w:rFonts w:ascii="Times New Roman" w:hAnsi="Times New Roman" w:cs="Times New Roman"/>
          <w:i/>
          <w:sz w:val="24"/>
          <w:szCs w:val="24"/>
          <w:lang w:eastAsia="ru-RU"/>
        </w:rPr>
        <w:t>Слайд 3</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81225" cy="1638300"/>
            <wp:effectExtent l="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81225" cy="1638300"/>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4</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33600" cy="16002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33600" cy="1600200"/>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p>
    <w:p w:rsidR="009E62E6" w:rsidRDefault="009E62E6" w:rsidP="000048F6">
      <w:pPr>
        <w:spacing w:before="100" w:beforeAutospacing="1" w:after="100" w:afterAutospacing="1" w:line="240" w:lineRule="auto"/>
        <w:jc w:val="both"/>
        <w:rPr>
          <w:noProof/>
          <w:lang w:eastAsia="ru-RU"/>
        </w:rPr>
      </w:pPr>
      <w:r>
        <w:rPr>
          <w:rFonts w:ascii="Times New Roman" w:hAnsi="Times New Roman" w:cs="Times New Roman"/>
          <w:sz w:val="24"/>
          <w:szCs w:val="24"/>
          <w:lang w:eastAsia="ru-RU"/>
        </w:rPr>
        <w:t>Слайд 5</w:t>
      </w:r>
      <w:r w:rsidRPr="009E62E6">
        <w:rPr>
          <w:noProof/>
          <w:lang w:eastAsia="ru-RU"/>
        </w:rPr>
        <w:t xml:space="preserve"> </w:t>
      </w:r>
    </w:p>
    <w:p w:rsidR="009E62E6" w:rsidRDefault="00F70156"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2181225" cy="1638300"/>
            <wp:effectExtent l="0" t="0" r="952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81225" cy="1638300"/>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Слайд 6</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62175" cy="1619250"/>
            <wp:effectExtent l="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62175" cy="1619250"/>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7</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62175" cy="1619250"/>
            <wp:effectExtent l="0" t="0" r="952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62175" cy="1619250"/>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8</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52650" cy="1609725"/>
            <wp:effectExtent l="0" t="0" r="0" b="9525"/>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2650" cy="1609725"/>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9</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lastRenderedPageBreak/>
        <w:drawing>
          <wp:inline distT="0" distB="0" distL="0" distR="0">
            <wp:extent cx="2219325" cy="1666875"/>
            <wp:effectExtent l="0" t="0" r="9525" b="9525"/>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19325" cy="1666875"/>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10</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247900" cy="1685925"/>
            <wp:effectExtent l="0" t="0" r="0" b="9525"/>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11</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219325" cy="1666875"/>
            <wp:effectExtent l="0" t="0" r="9525" b="9525"/>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19325" cy="1666875"/>
                    </a:xfrm>
                    <a:prstGeom prst="rect">
                      <a:avLst/>
                    </a:prstGeom>
                    <a:noFill/>
                    <a:ln>
                      <a:noFill/>
                    </a:ln>
                  </pic:spPr>
                </pic:pic>
              </a:graphicData>
            </a:graphic>
          </wp:inline>
        </w:drawing>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12</w:t>
      </w:r>
    </w:p>
    <w:p w:rsid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90750" cy="1647825"/>
            <wp:effectExtent l="0" t="0" r="0" b="9525"/>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90750" cy="1647825"/>
                    </a:xfrm>
                    <a:prstGeom prst="rect">
                      <a:avLst/>
                    </a:prstGeom>
                    <a:noFill/>
                    <a:ln>
                      <a:noFill/>
                    </a:ln>
                  </pic:spPr>
                </pic:pic>
              </a:graphicData>
            </a:graphic>
          </wp:inline>
        </w:drawing>
      </w:r>
    </w:p>
    <w:p w:rsidR="00FA0F6D" w:rsidRDefault="00FA0F6D" w:rsidP="000048F6">
      <w:pPr>
        <w:spacing w:before="100" w:beforeAutospacing="1" w:after="100" w:afterAutospacing="1" w:line="240" w:lineRule="auto"/>
        <w:jc w:val="both"/>
        <w:rPr>
          <w:rFonts w:ascii="Times New Roman" w:hAnsi="Times New Roman" w:cs="Times New Roman"/>
          <w:i/>
          <w:sz w:val="24"/>
          <w:szCs w:val="24"/>
          <w:lang w:eastAsia="ru-RU"/>
        </w:rPr>
      </w:pPr>
    </w:p>
    <w:p w:rsidR="00A84DEB" w:rsidRDefault="00A84DEB" w:rsidP="000048F6">
      <w:pPr>
        <w:spacing w:before="100" w:beforeAutospacing="1" w:after="100" w:afterAutospacing="1" w:line="240" w:lineRule="auto"/>
        <w:jc w:val="both"/>
        <w:rPr>
          <w:rFonts w:ascii="Times New Roman" w:hAnsi="Times New Roman" w:cs="Times New Roman"/>
          <w:i/>
          <w:sz w:val="24"/>
          <w:szCs w:val="24"/>
          <w:lang w:val="en-US" w:eastAsia="ru-RU"/>
        </w:rPr>
      </w:pP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bookmarkStart w:id="0" w:name="_GoBack"/>
      <w:bookmarkEnd w:id="0"/>
      <w:r>
        <w:rPr>
          <w:rFonts w:ascii="Times New Roman" w:hAnsi="Times New Roman" w:cs="Times New Roman"/>
          <w:i/>
          <w:sz w:val="24"/>
          <w:szCs w:val="24"/>
          <w:lang w:eastAsia="ru-RU"/>
        </w:rPr>
        <w:lastRenderedPageBreak/>
        <w:t>Слайд 13</w:t>
      </w:r>
    </w:p>
    <w:p w:rsidR="009E62E6" w:rsidRDefault="009E62E6" w:rsidP="000048F6">
      <w:pPr>
        <w:spacing w:before="100" w:beforeAutospacing="1" w:after="100" w:afterAutospacing="1" w:line="240" w:lineRule="auto"/>
        <w:jc w:val="both"/>
        <w:rPr>
          <w:rFonts w:ascii="Times New Roman" w:hAnsi="Times New Roman" w:cs="Times New Roman"/>
          <w:i/>
          <w:sz w:val="24"/>
          <w:szCs w:val="24"/>
          <w:lang w:eastAsia="ru-RU"/>
        </w:rPr>
      </w:pPr>
    </w:p>
    <w:p w:rsidR="00FA0F6D"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247900" cy="1685925"/>
            <wp:effectExtent l="0" t="0" r="0" b="9525"/>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inline>
        </w:drawing>
      </w:r>
    </w:p>
    <w:p w:rsidR="001D5364" w:rsidRDefault="001D5364" w:rsidP="001D5364">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sz w:val="24"/>
          <w:szCs w:val="24"/>
          <w:lang w:eastAsia="ru-RU"/>
        </w:rPr>
        <w:t>Слайд 14</w:t>
      </w:r>
    </w:p>
    <w:p w:rsidR="00FA0F6D" w:rsidRPr="009E62E6" w:rsidRDefault="00F70156" w:rsidP="000048F6">
      <w:pPr>
        <w:spacing w:before="100" w:beforeAutospacing="1" w:after="100" w:afterAutospacing="1"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extent cx="2190750" cy="1638300"/>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90750" cy="1638300"/>
                    </a:xfrm>
                    <a:prstGeom prst="rect">
                      <a:avLst/>
                    </a:prstGeom>
                    <a:noFill/>
                    <a:ln>
                      <a:noFill/>
                    </a:ln>
                  </pic:spPr>
                </pic:pic>
              </a:graphicData>
            </a:graphic>
          </wp:inline>
        </w:drawing>
      </w:r>
    </w:p>
    <w:p w:rsidR="002D74BF" w:rsidRPr="00886BC4"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886BC4">
        <w:rPr>
          <w:rFonts w:ascii="Times New Roman" w:hAnsi="Times New Roman" w:cs="Times New Roman"/>
          <w:sz w:val="24"/>
          <w:szCs w:val="24"/>
          <w:lang w:eastAsia="ru-RU"/>
        </w:rPr>
        <w:t>Презентация 3</w:t>
      </w:r>
      <w:r w:rsidRPr="00195B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886BC4">
        <w:rPr>
          <w:rFonts w:ascii="Times New Roman" w:hAnsi="Times New Roman" w:cs="Times New Roman"/>
          <w:sz w:val="24"/>
          <w:szCs w:val="24"/>
          <w:lang w:eastAsia="ru-RU"/>
        </w:rPr>
        <w:t>Учитель предлагает познакомиться с выставкой ученических работ и выставкой детских работ Катастрофы (</w:t>
      </w:r>
      <w:r>
        <w:rPr>
          <w:rFonts w:ascii="Times New Roman" w:hAnsi="Times New Roman" w:cs="Times New Roman"/>
          <w:sz w:val="24"/>
          <w:szCs w:val="24"/>
          <w:lang w:eastAsia="ru-RU"/>
        </w:rPr>
        <w:t xml:space="preserve">возможна </w:t>
      </w:r>
      <w:r w:rsidRPr="00886BC4">
        <w:rPr>
          <w:rFonts w:ascii="Times New Roman" w:hAnsi="Times New Roman" w:cs="Times New Roman"/>
          <w:sz w:val="24"/>
          <w:szCs w:val="24"/>
          <w:lang w:eastAsia="ru-RU"/>
        </w:rPr>
        <w:t>фотовыставка)</w:t>
      </w:r>
    </w:p>
    <w:p w:rsidR="002D74BF" w:rsidRPr="00886BC4"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886BC4">
        <w:rPr>
          <w:rFonts w:ascii="Times New Roman" w:hAnsi="Times New Roman" w:cs="Times New Roman"/>
          <w:sz w:val="24"/>
          <w:szCs w:val="24"/>
          <w:lang w:eastAsia="ru-RU"/>
        </w:rPr>
        <w:t>Неужели для того, чтобы не забыть Беду и горе надо вновь их пережить? А может быть</w:t>
      </w:r>
      <w:r w:rsidR="00707592">
        <w:rPr>
          <w:rFonts w:ascii="Times New Roman" w:hAnsi="Times New Roman" w:cs="Times New Roman"/>
          <w:sz w:val="24"/>
          <w:szCs w:val="24"/>
          <w:lang w:eastAsia="ru-RU"/>
        </w:rPr>
        <w:t>,</w:t>
      </w:r>
      <w:r w:rsidRPr="00886BC4">
        <w:rPr>
          <w:rFonts w:ascii="Times New Roman" w:hAnsi="Times New Roman" w:cs="Times New Roman"/>
          <w:sz w:val="24"/>
          <w:szCs w:val="24"/>
          <w:lang w:eastAsia="ru-RU"/>
        </w:rPr>
        <w:t xml:space="preserve"> мы сможем уберечь хрупкий мир, копируя рисунки детей, переживших беду, или вглядываясь в работы наших сверстников, которые пропустили боль через свое сердце.</w:t>
      </w:r>
    </w:p>
    <w:p w:rsidR="002D74BF" w:rsidRPr="00FA0F6D" w:rsidRDefault="002D74BF" w:rsidP="00FA0F6D">
      <w:pPr>
        <w:spacing w:before="100" w:beforeAutospacing="1" w:after="100" w:afterAutospacing="1"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Учениц</w:t>
      </w:r>
      <w:r w:rsidR="00707592">
        <w:rPr>
          <w:rFonts w:ascii="Times New Roman" w:hAnsi="Times New Roman" w:cs="Times New Roman"/>
          <w:i/>
          <w:iCs/>
          <w:sz w:val="24"/>
          <w:szCs w:val="24"/>
          <w:lang w:eastAsia="ru-RU"/>
        </w:rPr>
        <w:t>а</w:t>
      </w:r>
      <w:r>
        <w:rPr>
          <w:rFonts w:ascii="Times New Roman" w:hAnsi="Times New Roman" w:cs="Times New Roman"/>
          <w:i/>
          <w:iCs/>
          <w:sz w:val="24"/>
          <w:szCs w:val="24"/>
          <w:lang w:eastAsia="ru-RU"/>
        </w:rPr>
        <w:t xml:space="preserve">:    </w:t>
      </w:r>
      <w:r w:rsidRPr="00886BC4">
        <w:rPr>
          <w:rFonts w:ascii="Times New Roman" w:hAnsi="Times New Roman" w:cs="Times New Roman"/>
          <w:sz w:val="24"/>
          <w:szCs w:val="24"/>
          <w:lang w:eastAsia="ru-RU"/>
        </w:rPr>
        <w:t>( читает эссе)</w:t>
      </w:r>
      <w:r w:rsidR="00FA0F6D">
        <w:rPr>
          <w:rFonts w:ascii="Times New Roman" w:hAnsi="Times New Roman" w:cs="Times New Roman"/>
          <w:i/>
          <w:iCs/>
          <w:sz w:val="24"/>
          <w:szCs w:val="24"/>
          <w:lang w:eastAsia="ru-RU"/>
        </w:rPr>
        <w:t xml:space="preserve">   </w:t>
      </w:r>
      <w:r w:rsidRPr="00195BFD">
        <w:rPr>
          <w:rFonts w:ascii="Times New Roman" w:hAnsi="Times New Roman" w:cs="Times New Roman"/>
          <w:color w:val="000000"/>
          <w:sz w:val="24"/>
          <w:szCs w:val="24"/>
        </w:rPr>
        <w:t>Спросите себя. Да, прямо сейчас. Чувствуете ли вы себя виноватыми? Вот только честно. Виноватыми в том, что дарованы жизнью? Вряд ли. А вот евреи, цыгане и некоторые русские, порой даже и обычные люди положили это чувство на одну полку с теми чувствами, которые испытывают ежедневно. Так же там лежит чувство печали, замешанное в жуткой несправедливости и, конечно, чувство безвыходности. Но кто же виноват в том, что они виноваты? Как ни странно тот, кто себя виноватым ну никак не может представить.</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С голубого ручейка начинается река, но а беды холокоста из-за них – из-за глупых и неоправданных мыслей. Гитлер был просто неизлечимо болен антисемитизмом и искал действительные причины ненавидеть еврейский народ,  чтобы заразить своей болезнью целую нацию. Он ведь все идеально продумал - заверял, что еврей ссорил Германию со всеми, соблазнял вредными книгами, издевался над немецкой культурой, что его влияние всюду разрушительно, его цель – развал немецкого государства, цель еврея – править миром.</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lastRenderedPageBreak/>
        <w:t xml:space="preserve">       И как более подверженных, Гитлер подло заражал этим детей. Зачернить ведь чистый разум так просто. Дети мало знают мир, верят словам взрослых. Казалось бы, таким убедительным. Даже если в глубине себя, возможно, понимали, что это ужасно, но все равно, под одобрение взрослых, неуверенно вставали на кривую дорожку.</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Закон этого мира таков, что правдой и честью можно добиться многого, однако, если ты умеешь лгать и льстить – все тебе достанется гораздо быстрее. Так грустно, что аж смешно.</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Каждый человек, благодаря Еве, вкусившей запретный плод, знает о добре и зле. И каждому известно, что мир выдерживает в себе равновесие между этими двумя силами. Конечно, не хотелось бы нарушать этот вечный баланс ради каких-то своих планов, однако, именно этому Гитлер не придал значения. « Я уничтожаю своих врагов, превращая их в друзей»,- сказал Авраам Линкольн, а век спустя Гитлер громко посмеялся над этими словами. Глупец. Он хотел построить счастливую </w:t>
      </w:r>
      <w:proofErr w:type="spellStart"/>
      <w:r w:rsidRPr="00195BFD">
        <w:rPr>
          <w:rFonts w:ascii="Times New Roman" w:hAnsi="Times New Roman" w:cs="Times New Roman"/>
          <w:color w:val="000000"/>
          <w:sz w:val="24"/>
          <w:szCs w:val="24"/>
        </w:rPr>
        <w:t>безгорестную</w:t>
      </w:r>
      <w:proofErr w:type="spellEnd"/>
      <w:r w:rsidRPr="00195BFD">
        <w:rPr>
          <w:rFonts w:ascii="Times New Roman" w:hAnsi="Times New Roman" w:cs="Times New Roman"/>
          <w:color w:val="000000"/>
          <w:sz w:val="24"/>
          <w:szCs w:val="24"/>
        </w:rPr>
        <w:t xml:space="preserve"> нацию, в которой будет преобладать только добро, но строительство начал на костях тех людей, которые, по его мнению, не имеют ни малейшего шанса жить, уж тем более в его нации. « Ведь они другие. Они зло!». Но кто же может так думать, разве что не само зло? На ненависти счастья не построишь. </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Однако, добрый человек есть всегда. Мне же приятно греет от мысли о том, что таких людей может стать больше. Задумайтесь, ведь многие  уверены: «Да что я могу один?». Но ведь стоит начать с себя, так это подхватит другой.</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Не нужно слишком много размышлять, сомневаться и откладывать - вот просто взять и сделать приятно кому-то. Абсолютно кому угодно. И ощутить это на себе – это приятнейшее благородное чувство. Искренняя благодарность. И возносится Вам.</w:t>
      </w:r>
    </w:p>
    <w:p w:rsidR="002D74BF" w:rsidRPr="00195BFD" w:rsidRDefault="002D74BF" w:rsidP="000048F6">
      <w:pPr>
        <w:jc w:val="both"/>
        <w:rPr>
          <w:rFonts w:ascii="Times New Roman" w:hAnsi="Times New Roman" w:cs="Times New Roman"/>
          <w:color w:val="000000"/>
          <w:sz w:val="24"/>
          <w:szCs w:val="24"/>
        </w:rPr>
      </w:pPr>
      <w:r w:rsidRPr="00195BFD">
        <w:rPr>
          <w:rFonts w:ascii="Times New Roman" w:hAnsi="Times New Roman" w:cs="Times New Roman"/>
          <w:color w:val="000000"/>
          <w:sz w:val="24"/>
          <w:szCs w:val="24"/>
        </w:rPr>
        <w:t xml:space="preserve">       Наверняка, будет так охота пронести это чувство через всю свою жизнь. А  уж тогда Вы будете точно знать, что она не лишена смысла.</w:t>
      </w:r>
    </w:p>
    <w:p w:rsidR="002D74BF" w:rsidRPr="00195BFD" w:rsidRDefault="002D74BF" w:rsidP="000048F6">
      <w:pPr>
        <w:spacing w:before="100" w:beforeAutospacing="1" w:after="100" w:afterAutospacing="1" w:line="240" w:lineRule="auto"/>
        <w:jc w:val="both"/>
        <w:rPr>
          <w:rFonts w:ascii="Times New Roman" w:hAnsi="Times New Roman" w:cs="Times New Roman"/>
          <w:color w:val="000000"/>
          <w:sz w:val="24"/>
          <w:szCs w:val="24"/>
          <w:lang w:eastAsia="ru-RU"/>
        </w:rPr>
      </w:pPr>
      <w:r w:rsidRPr="00195BFD">
        <w:rPr>
          <w:rFonts w:ascii="Times New Roman" w:hAnsi="Times New Roman" w:cs="Times New Roman"/>
          <w:color w:val="000000"/>
          <w:sz w:val="24"/>
          <w:szCs w:val="24"/>
          <w:lang w:eastAsia="ru-RU"/>
        </w:rPr>
        <w:t>Презентация 3</w:t>
      </w:r>
      <w:r>
        <w:rPr>
          <w:rFonts w:ascii="Times New Roman" w:hAnsi="Times New Roman" w:cs="Times New Roman"/>
          <w:color w:val="000000"/>
          <w:sz w:val="24"/>
          <w:szCs w:val="24"/>
          <w:lang w:eastAsia="ru-RU"/>
        </w:rPr>
        <w:t xml:space="preserve">      А память остается и боль остается. И человек не разучился чувствовать эту боль, хоть и наступили другие времена – война, боль, страдания – горе в детских глазах. Мы можем эти чувства увидеть в рисунках ваших </w:t>
      </w:r>
      <w:proofErr w:type="spellStart"/>
      <w:r>
        <w:rPr>
          <w:rFonts w:ascii="Times New Roman" w:hAnsi="Times New Roman" w:cs="Times New Roman"/>
          <w:color w:val="000000"/>
          <w:sz w:val="24"/>
          <w:szCs w:val="24"/>
          <w:lang w:eastAsia="ru-RU"/>
        </w:rPr>
        <w:t>свсерстников</w:t>
      </w:r>
      <w:proofErr w:type="spellEnd"/>
      <w:r>
        <w:rPr>
          <w:rFonts w:ascii="Times New Roman" w:hAnsi="Times New Roman" w:cs="Times New Roman"/>
          <w:color w:val="000000"/>
          <w:sz w:val="24"/>
          <w:szCs w:val="24"/>
          <w:lang w:eastAsia="ru-RU"/>
        </w:rPr>
        <w:t>, современников Чеченской войны.</w:t>
      </w:r>
    </w:p>
    <w:p w:rsidR="002D74BF" w:rsidRDefault="002D74BF" w:rsidP="000048F6">
      <w:pPr>
        <w:spacing w:before="100" w:beforeAutospacing="1" w:after="100" w:afterAutospacing="1" w:line="240" w:lineRule="auto"/>
        <w:jc w:val="both"/>
        <w:rPr>
          <w:rFonts w:ascii="Times New Roman" w:hAnsi="Times New Roman" w:cs="Times New Roman"/>
          <w:i/>
          <w:iCs/>
          <w:color w:val="000000"/>
          <w:sz w:val="24"/>
          <w:szCs w:val="24"/>
          <w:lang w:eastAsia="ru-RU"/>
        </w:rPr>
      </w:pPr>
      <w:r w:rsidRPr="00195BFD">
        <w:rPr>
          <w:rFonts w:ascii="Times New Roman" w:hAnsi="Times New Roman" w:cs="Times New Roman"/>
          <w:color w:val="000000"/>
          <w:sz w:val="24"/>
          <w:szCs w:val="24"/>
          <w:lang w:eastAsia="ru-RU"/>
        </w:rPr>
        <w:t>Посмотрите, как отражается в цвете мысль о боли и горе и надежде. художник Василий Кандинский говорил : « Белый цвет действует на нашу психику, как великое безмолвие. Черный цвет внутренне звучит как ничто без возможностей, как мертвое ничто после угасания солнца, как вечное безмолвие без будущности и надежды».</w:t>
      </w:r>
    </w:p>
    <w:p w:rsidR="002D74BF" w:rsidRPr="006C271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066AD3">
        <w:rPr>
          <w:rFonts w:ascii="Times New Roman" w:hAnsi="Times New Roman" w:cs="Times New Roman"/>
          <w:i/>
          <w:iCs/>
          <w:sz w:val="24"/>
          <w:szCs w:val="24"/>
          <w:lang w:eastAsia="ru-RU"/>
        </w:rPr>
        <w:t xml:space="preserve">Учитель: </w:t>
      </w:r>
      <w:r>
        <w:rPr>
          <w:rFonts w:ascii="Times New Roman" w:hAnsi="Times New Roman" w:cs="Times New Roman"/>
          <w:sz w:val="24"/>
          <w:szCs w:val="24"/>
          <w:lang w:eastAsia="ru-RU"/>
        </w:rPr>
        <w:t xml:space="preserve">  </w:t>
      </w:r>
      <w:r w:rsidRPr="006C2715">
        <w:rPr>
          <w:rFonts w:ascii="Times New Roman" w:hAnsi="Times New Roman" w:cs="Times New Roman"/>
          <w:sz w:val="24"/>
          <w:szCs w:val="24"/>
          <w:lang w:eastAsia="ru-RU"/>
        </w:rPr>
        <w:t>Народ, потерявший каждого третьего соплеменник</w:t>
      </w:r>
      <w:r>
        <w:rPr>
          <w:rFonts w:ascii="Times New Roman" w:hAnsi="Times New Roman" w:cs="Times New Roman"/>
          <w:sz w:val="24"/>
          <w:szCs w:val="24"/>
          <w:lang w:eastAsia="ru-RU"/>
        </w:rPr>
        <w:t xml:space="preserve">а, </w:t>
      </w:r>
      <w:r w:rsidRPr="006C2715">
        <w:rPr>
          <w:rFonts w:ascii="Times New Roman" w:hAnsi="Times New Roman" w:cs="Times New Roman"/>
          <w:sz w:val="24"/>
          <w:szCs w:val="24"/>
          <w:lang w:eastAsia="ru-RU"/>
        </w:rPr>
        <w:t>не только увековечил память погибших, но уже в 1953 году посадил в Иерусалиме первое дерево на будущей аллее в честь Праведников Народа Мира. В честь тех, кто рисковал своей жизнью и жизнью своих близких, чтобы спасти хотя бы одного еврея. Урока только этого нравственного подвига тысяч людей разных национальностей достаточно, чтобы Холокост никогда не был забыт. Особенно, если эти люди – твои сограждане. Не говоря уже о жертвах.</w:t>
      </w:r>
    </w:p>
    <w:p w:rsidR="002D74BF" w:rsidRPr="006C271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6C2715">
        <w:rPr>
          <w:rFonts w:ascii="Times New Roman" w:hAnsi="Times New Roman" w:cs="Times New Roman"/>
          <w:sz w:val="24"/>
          <w:szCs w:val="24"/>
          <w:lang w:eastAsia="ru-RU"/>
        </w:rPr>
        <w:lastRenderedPageBreak/>
        <w:t>Несмотря на то, что прошло более 60 лет, никого не оставляет равнодушными подвиги и страдания участников той трагедии.</w:t>
      </w:r>
    </w:p>
    <w:p w:rsidR="002D74BF" w:rsidRPr="006C271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6C2715">
        <w:rPr>
          <w:rFonts w:ascii="Times New Roman" w:hAnsi="Times New Roman" w:cs="Times New Roman"/>
          <w:sz w:val="24"/>
          <w:szCs w:val="24"/>
          <w:lang w:eastAsia="ru-RU"/>
        </w:rPr>
        <w:t xml:space="preserve">Недавно в возрасте 98-и лет умерла женщина по имени Ирина </w:t>
      </w:r>
      <w:proofErr w:type="spellStart"/>
      <w:r w:rsidRPr="006C2715">
        <w:rPr>
          <w:rFonts w:ascii="Times New Roman" w:hAnsi="Times New Roman" w:cs="Times New Roman"/>
          <w:sz w:val="24"/>
          <w:szCs w:val="24"/>
          <w:lang w:eastAsia="ru-RU"/>
        </w:rPr>
        <w:t>Сэндлер</w:t>
      </w:r>
      <w:proofErr w:type="spellEnd"/>
      <w:r w:rsidRPr="006C2715">
        <w:rPr>
          <w:rFonts w:ascii="Times New Roman" w:hAnsi="Times New Roman" w:cs="Times New Roman"/>
          <w:sz w:val="24"/>
          <w:szCs w:val="24"/>
          <w:lang w:eastAsia="ru-RU"/>
        </w:rPr>
        <w:t>. Во время Второй мировой войны Ирина получила разрешение на работу в Варшавском гетто в качестве сантехника/сварщика. У неё были на то "скрытые мотивы". Будучи немкой, она знала о планах нацистов по поводу евреев. На дне сумки для инструментов она стала выносить детей из гетто, а в задней части грузовичка у неё был мешок для детей постарше. Там же она возила собаку, которую натаскала лаять, когда немецкая охрана</w:t>
      </w:r>
      <w:r>
        <w:rPr>
          <w:rFonts w:ascii="Times New Roman" w:hAnsi="Times New Roman" w:cs="Times New Roman"/>
          <w:sz w:val="24"/>
          <w:szCs w:val="24"/>
          <w:lang w:eastAsia="ru-RU"/>
        </w:rPr>
        <w:t xml:space="preserve"> </w:t>
      </w:r>
      <w:r w:rsidRPr="006C2715">
        <w:rPr>
          <w:rFonts w:ascii="Times New Roman" w:hAnsi="Times New Roman" w:cs="Times New Roman"/>
          <w:sz w:val="24"/>
          <w:szCs w:val="24"/>
          <w:lang w:eastAsia="ru-RU"/>
        </w:rPr>
        <w:t xml:space="preserve">впускала и выпускала машину через ворота гетто. Солдаты, естественно, не хотели связываться с собакой, а её лай прикрывал звуки, которые могли издавать дети. </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6C2715">
        <w:rPr>
          <w:rFonts w:ascii="Times New Roman" w:hAnsi="Times New Roman" w:cs="Times New Roman"/>
          <w:sz w:val="24"/>
          <w:szCs w:val="24"/>
          <w:lang w:eastAsia="ru-RU"/>
        </w:rPr>
        <w:t xml:space="preserve">За время этой деятельности Ирине удалось вынести из гетто и тем самым спасти 2500 детей. Её поймали; нацисты сломали ей ноги и руки, жестоко избили. Ирина вела запись имён всех вынесенных ею детей, списки она хранила в стеклянной банке, зарытой под деревом в её заднем дворе. После войны она попыталась отыскать всех возможно выживших родителей и воссоединить семьи. Но большинство из них окончило жизнь в газовых камерах. Дети, которым она помогла, были устроены в детские дома или усыновлены. </w:t>
      </w:r>
    </w:p>
    <w:p w:rsidR="002D74BF"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6C2715">
        <w:rPr>
          <w:rFonts w:ascii="Times New Roman" w:hAnsi="Times New Roman" w:cs="Times New Roman"/>
          <w:sz w:val="24"/>
          <w:szCs w:val="24"/>
          <w:lang w:eastAsia="ru-RU"/>
        </w:rPr>
        <w:t xml:space="preserve">В знак признания ее героизма, организация “Яд-Вашем” наградила Ирену </w:t>
      </w:r>
      <w:proofErr w:type="spellStart"/>
      <w:r w:rsidRPr="006C2715">
        <w:rPr>
          <w:rFonts w:ascii="Times New Roman" w:hAnsi="Times New Roman" w:cs="Times New Roman"/>
          <w:sz w:val="24"/>
          <w:szCs w:val="24"/>
          <w:lang w:eastAsia="ru-RU"/>
        </w:rPr>
        <w:t>Сэндлер</w:t>
      </w:r>
      <w:proofErr w:type="spellEnd"/>
      <w:r w:rsidRPr="006C2715">
        <w:rPr>
          <w:rFonts w:ascii="Times New Roman" w:hAnsi="Times New Roman" w:cs="Times New Roman"/>
          <w:sz w:val="24"/>
          <w:szCs w:val="24"/>
          <w:lang w:eastAsia="ru-RU"/>
        </w:rPr>
        <w:t xml:space="preserve"> высокой наградой – в 1965 году ее внесли в число Праведников мира.</w:t>
      </w:r>
    </w:p>
    <w:p w:rsidR="002D74BF" w:rsidRDefault="002D74BF" w:rsidP="000048F6">
      <w:pPr>
        <w:tabs>
          <w:tab w:val="left" w:pos="960"/>
        </w:tabs>
        <w:jc w:val="both"/>
        <w:rPr>
          <w:rFonts w:ascii="Times New Roman" w:hAnsi="Times New Roman" w:cs="Times New Roman"/>
          <w:sz w:val="24"/>
          <w:szCs w:val="24"/>
          <w:lang w:eastAsia="ru-RU"/>
        </w:rPr>
      </w:pPr>
      <w:r>
        <w:rPr>
          <w:rFonts w:ascii="Times New Roman" w:hAnsi="Times New Roman" w:cs="Times New Roman"/>
          <w:sz w:val="24"/>
          <w:szCs w:val="24"/>
          <w:lang w:eastAsia="ru-RU"/>
        </w:rPr>
        <w:t>Их беда и горе не должны были повториться более. Но почему мы чувствуем за собой вину? Ответ есть-он в новых национальных войнах, в нашем возрастающем безразличии к чужой беде и горю. Мы понимаем-такого не должно повториться. Но раз повторяется, значит мы что-то упускаем, значит мы что-то  делаем не так. В этом наша вина и наша беда.</w:t>
      </w:r>
    </w:p>
    <w:p w:rsidR="002D74BF" w:rsidRPr="006C2715" w:rsidRDefault="002D74BF" w:rsidP="000048F6">
      <w:pPr>
        <w:spacing w:before="100" w:beforeAutospacing="1" w:after="100" w:afterAutospacing="1" w:line="240" w:lineRule="auto"/>
        <w:jc w:val="both"/>
        <w:rPr>
          <w:rFonts w:ascii="Times New Roman" w:hAnsi="Times New Roman" w:cs="Times New Roman"/>
          <w:sz w:val="24"/>
          <w:szCs w:val="24"/>
          <w:lang w:eastAsia="ru-RU"/>
        </w:rPr>
      </w:pPr>
      <w:r w:rsidRPr="006C2715">
        <w:rPr>
          <w:rFonts w:ascii="Times New Roman" w:hAnsi="Times New Roman" w:cs="Times New Roman"/>
          <w:sz w:val="24"/>
          <w:szCs w:val="24"/>
          <w:lang w:eastAsia="ru-RU"/>
        </w:rPr>
        <w:t xml:space="preserve"> Любить свое — вовсе не значит ненавидеть чужое. Это давно известная истина, но о ней кажется нелишним напомнить, о ней нужно говорить. Ведь всё начинается с молчания, с такого удобного, комфортного</w:t>
      </w:r>
      <w:r>
        <w:rPr>
          <w:rFonts w:ascii="Times New Roman" w:hAnsi="Times New Roman" w:cs="Times New Roman"/>
          <w:sz w:val="24"/>
          <w:szCs w:val="24"/>
          <w:lang w:eastAsia="ru-RU"/>
        </w:rPr>
        <w:t xml:space="preserve"> «Моя хата с краю - я ничего не знаю».</w:t>
      </w:r>
      <w:r w:rsidRPr="006C2715">
        <w:rPr>
          <w:rFonts w:ascii="Times New Roman" w:hAnsi="Times New Roman" w:cs="Times New Roman"/>
          <w:sz w:val="24"/>
          <w:szCs w:val="24"/>
          <w:lang w:eastAsia="ru-RU"/>
        </w:rPr>
        <w:t xml:space="preserve"> Холокост — это всечеловеческая трагедия. Мы не хотим кричать, но мы не имеем права молчать.</w:t>
      </w:r>
      <w:r>
        <w:rPr>
          <w:rFonts w:ascii="Times New Roman" w:hAnsi="Times New Roman" w:cs="Times New Roman"/>
          <w:sz w:val="24"/>
          <w:szCs w:val="24"/>
          <w:lang w:eastAsia="ru-RU"/>
        </w:rPr>
        <w:t xml:space="preserve"> Их беда в прошлом -  наша вина в настоящем, мы не должны забывать страшных уроков войны,</w:t>
      </w:r>
      <w:r w:rsidRPr="006C2715">
        <w:rPr>
          <w:rFonts w:ascii="Times New Roman" w:hAnsi="Times New Roman" w:cs="Times New Roman"/>
          <w:sz w:val="24"/>
          <w:szCs w:val="24"/>
          <w:lang w:eastAsia="ru-RU"/>
        </w:rPr>
        <w:t xml:space="preserve"> Мы никогда не должны позволять, чтобы унижали наше достоинство, прикрываясь какими бы то ни было расовыми или национальными соображениями. Вот почему именно сейчас, в начале XXI в., когда мир гудит от потрясений - революции, национальные взрывы, религиозная нетерпимость, — мы обязаны говорить о Холокосте, уничтожившем 6 000 000 людей. Не для того, чтобы </w:t>
      </w:r>
      <w:proofErr w:type="spellStart"/>
      <w:r w:rsidRPr="006C2715">
        <w:rPr>
          <w:rFonts w:ascii="Times New Roman" w:hAnsi="Times New Roman" w:cs="Times New Roman"/>
          <w:sz w:val="24"/>
          <w:szCs w:val="24"/>
          <w:lang w:eastAsia="ru-RU"/>
        </w:rPr>
        <w:t>культвировать</w:t>
      </w:r>
      <w:proofErr w:type="spellEnd"/>
      <w:r w:rsidRPr="006C2715">
        <w:rPr>
          <w:rFonts w:ascii="Times New Roman" w:hAnsi="Times New Roman" w:cs="Times New Roman"/>
          <w:sz w:val="24"/>
          <w:szCs w:val="24"/>
          <w:lang w:eastAsia="ru-RU"/>
        </w:rPr>
        <w:t xml:space="preserve"> ненависть к убийцам. Из ненависти ничего хорошего не вырастает. Речь не </w:t>
      </w:r>
      <w:proofErr w:type="spellStart"/>
      <w:r w:rsidRPr="006C2715">
        <w:rPr>
          <w:rFonts w:ascii="Times New Roman" w:hAnsi="Times New Roman" w:cs="Times New Roman"/>
          <w:sz w:val="24"/>
          <w:szCs w:val="24"/>
          <w:lang w:eastAsia="ru-RU"/>
        </w:rPr>
        <w:t>тoлько</w:t>
      </w:r>
      <w:proofErr w:type="spellEnd"/>
      <w:r w:rsidRPr="006C2715">
        <w:rPr>
          <w:rFonts w:ascii="Times New Roman" w:hAnsi="Times New Roman" w:cs="Times New Roman"/>
          <w:sz w:val="24"/>
          <w:szCs w:val="24"/>
          <w:lang w:eastAsia="ru-RU"/>
        </w:rPr>
        <w:t xml:space="preserve"> о разрушительном зле, но и о добре, которое все-таки может и побеждать.</w:t>
      </w:r>
      <w:r>
        <w:rPr>
          <w:rFonts w:ascii="Times New Roman" w:hAnsi="Times New Roman" w:cs="Times New Roman"/>
          <w:sz w:val="24"/>
          <w:szCs w:val="24"/>
          <w:lang w:eastAsia="ru-RU"/>
        </w:rPr>
        <w:t xml:space="preserve"> Беда одного народа всегда вырастает за пределы одного государства- она становится бедой общечеловеческой, потому что забываются важнейшие заповеди «Не убий», «Возлюби ближнего своего»,  Если народы не выносят нравственных уроков из страшной истории прошлой войны, то беда  и горе людей той войны повторяется в горе и страданиях наших современников, прошедших современные войны, а значит  в этом есть доля нашей вины. Мы не должны допускать, чтобы гибли люди, чтобы дети разных народов ненавидели друг друга, видели в сверстниках врагов, только потому что они другой национальности и ли веры.</w:t>
      </w:r>
    </w:p>
    <w:p w:rsidR="002D74BF" w:rsidRDefault="002D74BF" w:rsidP="000048F6">
      <w:pPr>
        <w:tabs>
          <w:tab w:val="left" w:pos="960"/>
        </w:tabs>
        <w:jc w:val="both"/>
        <w:rPr>
          <w:rFonts w:ascii="Times New Roman" w:hAnsi="Times New Roman" w:cs="Times New Roman"/>
          <w:sz w:val="24"/>
          <w:szCs w:val="24"/>
          <w:lang w:eastAsia="ru-RU"/>
        </w:rPr>
      </w:pPr>
      <w:r w:rsidRPr="00C64305">
        <w:rPr>
          <w:rFonts w:ascii="Times New Roman" w:hAnsi="Times New Roman" w:cs="Times New Roman"/>
          <w:sz w:val="24"/>
          <w:szCs w:val="24"/>
          <w:lang w:eastAsia="ru-RU"/>
        </w:rPr>
        <w:t xml:space="preserve">Истоки Холокоста идут не от Гитлера, не от фашистов. Он выплеснул все националистические настроения, имевшиеся в Европе. Он был лишь кульминацией </w:t>
      </w:r>
      <w:r w:rsidRPr="00C64305">
        <w:rPr>
          <w:rFonts w:ascii="Times New Roman" w:hAnsi="Times New Roman" w:cs="Times New Roman"/>
          <w:sz w:val="24"/>
          <w:szCs w:val="24"/>
          <w:lang w:eastAsia="ru-RU"/>
        </w:rPr>
        <w:lastRenderedPageBreak/>
        <w:t xml:space="preserve">тысячелетней ненависти, расовых предрассудков, низменных инстинктов...Сегодня в современном многоликом многонациональном мире очень  важно научиться жить в гармонии с другими. </w:t>
      </w:r>
    </w:p>
    <w:p w:rsidR="002D74BF" w:rsidRPr="00195BFD" w:rsidRDefault="002D74BF" w:rsidP="000048F6">
      <w:pPr>
        <w:spacing w:before="100" w:beforeAutospacing="1" w:after="100" w:afterAutospacing="1" w:line="240" w:lineRule="auto"/>
        <w:jc w:val="both"/>
        <w:rPr>
          <w:rFonts w:ascii="Times New Roman" w:hAnsi="Times New Roman" w:cs="Times New Roman"/>
          <w:i/>
          <w:iCs/>
          <w:color w:val="000000"/>
          <w:sz w:val="24"/>
          <w:szCs w:val="24"/>
          <w:lang w:eastAsia="ru-RU"/>
        </w:rPr>
      </w:pPr>
      <w:r w:rsidRPr="00195BFD">
        <w:rPr>
          <w:rFonts w:ascii="Times New Roman" w:hAnsi="Times New Roman" w:cs="Times New Roman"/>
          <w:i/>
          <w:iCs/>
          <w:sz w:val="24"/>
          <w:szCs w:val="24"/>
          <w:lang w:eastAsia="ru-RU"/>
        </w:rPr>
        <w:t>Творческое задание</w:t>
      </w:r>
      <w:r w:rsidRPr="00195BFD">
        <w:rPr>
          <w:rFonts w:ascii="Times New Roman" w:hAnsi="Times New Roman" w:cs="Times New Roman"/>
          <w:sz w:val="24"/>
          <w:szCs w:val="24"/>
          <w:lang w:eastAsia="ru-RU"/>
        </w:rPr>
        <w:t>:     Учащимся предлагается создать свое художественное произведение в историческом жанре, опираясь на опыт представленных художников Выбрать любое событие этой темы, коснувшееся еврейского народа и постараться наиболее точно изобразить его. Свою работу необходимо начать с небольшого эскиза, где обозначается композиция и главные герои будущего творения. Затем эскиз должен быть перенесен на полотно. При помощи художественных материалов (на выбор) придается выразительность. Помним, что цвет помогает раскрыть замысел полотна</w:t>
      </w:r>
      <w:r w:rsidR="005207A3">
        <w:rPr>
          <w:rFonts w:ascii="Times New Roman" w:hAnsi="Times New Roman" w:cs="Times New Roman"/>
          <w:sz w:val="24"/>
          <w:szCs w:val="24"/>
          <w:lang w:eastAsia="ru-RU"/>
        </w:rPr>
        <w:t>.</w:t>
      </w:r>
    </w:p>
    <w:p w:rsidR="002D74BF" w:rsidRPr="00B21352" w:rsidRDefault="002D74BF" w:rsidP="000048F6">
      <w:pPr>
        <w:tabs>
          <w:tab w:val="left" w:pos="960"/>
        </w:tabs>
        <w:jc w:val="both"/>
        <w:rPr>
          <w:rFonts w:ascii="Times New Roman" w:hAnsi="Times New Roman" w:cs="Times New Roman"/>
          <w:b/>
          <w:bCs/>
        </w:rPr>
      </w:pPr>
      <w:r w:rsidRPr="00B21352">
        <w:rPr>
          <w:rFonts w:ascii="Times New Roman" w:hAnsi="Times New Roman" w:cs="Times New Roman"/>
          <w:b/>
          <w:bCs/>
        </w:rPr>
        <w:t>Литература:</w:t>
      </w:r>
    </w:p>
    <w:p w:rsidR="002D74BF"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023FC2">
        <w:rPr>
          <w:rFonts w:ascii="Times New Roman" w:hAnsi="Times New Roman" w:cs="Times New Roman"/>
          <w:sz w:val="24"/>
          <w:szCs w:val="24"/>
          <w:lang w:eastAsia="ru-RU"/>
        </w:rPr>
        <w:t>Альтман И.А., Гербер А.Е., Полторак Д.И. История Холокоста на территории СССР. Учебное пособие.- М.:  Фонд «Холокост», 2001.</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Стр</w:t>
      </w:r>
      <w:proofErr w:type="spellEnd"/>
      <w:r>
        <w:rPr>
          <w:rFonts w:ascii="Times New Roman" w:hAnsi="Times New Roman" w:cs="Times New Roman"/>
          <w:sz w:val="24"/>
          <w:szCs w:val="24"/>
          <w:lang w:eastAsia="ru-RU"/>
        </w:rPr>
        <w:t xml:space="preserve"> 80</w:t>
      </w:r>
    </w:p>
    <w:p w:rsidR="002D74BF"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EB050D">
        <w:t xml:space="preserve"> </w:t>
      </w:r>
      <w:r w:rsidRPr="00EB050D">
        <w:rPr>
          <w:rFonts w:ascii="Times New Roman" w:hAnsi="Times New Roman" w:cs="Times New Roman"/>
          <w:sz w:val="24"/>
          <w:szCs w:val="24"/>
          <w:lang w:eastAsia="ru-RU"/>
        </w:rPr>
        <w:t xml:space="preserve">Альтман И.А. Жертвы ненависти: Холокост в СССР 1941-1945 гг. - М., 2002.—  </w:t>
      </w:r>
      <w:proofErr w:type="spellStart"/>
      <w:r w:rsidRPr="00EB050D">
        <w:rPr>
          <w:rFonts w:ascii="Times New Roman" w:hAnsi="Times New Roman" w:cs="Times New Roman"/>
          <w:sz w:val="24"/>
          <w:szCs w:val="24"/>
          <w:lang w:eastAsia="ru-RU"/>
        </w:rPr>
        <w:t>стр</w:t>
      </w:r>
      <w:proofErr w:type="spellEnd"/>
      <w:r w:rsidRPr="00EB050D">
        <w:rPr>
          <w:rFonts w:ascii="Times New Roman" w:hAnsi="Times New Roman" w:cs="Times New Roman"/>
          <w:sz w:val="24"/>
          <w:szCs w:val="24"/>
          <w:lang w:eastAsia="ru-RU"/>
        </w:rPr>
        <w:t xml:space="preserve"> 543</w:t>
      </w:r>
      <w:r>
        <w:rPr>
          <w:rFonts w:ascii="Times New Roman" w:hAnsi="Times New Roman" w:cs="Times New Roman"/>
          <w:sz w:val="24"/>
          <w:szCs w:val="24"/>
          <w:lang w:eastAsia="ru-RU"/>
        </w:rPr>
        <w:t xml:space="preserve"> </w:t>
      </w:r>
    </w:p>
    <w:p w:rsidR="002D74BF" w:rsidRPr="00EB050D"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Комплект документальных материалов «Праведники народов Мира. Россия. 1941-1945», И.А. Альтман, Д.И. Полторак, «Русское слово» 2011</w:t>
      </w:r>
    </w:p>
    <w:p w:rsidR="002D74BF" w:rsidRPr="00EB050D" w:rsidRDefault="002D74BF" w:rsidP="000048F6">
      <w:pPr>
        <w:pStyle w:val="a3"/>
        <w:numPr>
          <w:ilvl w:val="0"/>
          <w:numId w:val="4"/>
        </w:numPr>
        <w:jc w:val="both"/>
        <w:rPr>
          <w:rFonts w:ascii="Times New Roman" w:hAnsi="Times New Roman" w:cs="Times New Roman"/>
          <w:sz w:val="24"/>
          <w:szCs w:val="24"/>
          <w:lang w:eastAsia="ru-RU"/>
        </w:rPr>
      </w:pPr>
      <w:r w:rsidRPr="00EB050D">
        <w:rPr>
          <w:rFonts w:ascii="Times New Roman" w:hAnsi="Times New Roman" w:cs="Times New Roman"/>
          <w:sz w:val="24"/>
          <w:szCs w:val="24"/>
          <w:lang w:eastAsia="ru-RU"/>
        </w:rPr>
        <w:t>Мы не можем молчать. Школьники и студенты о Холокосте. Выпуск 4: Сборник/ Составитель: Д.В. Прокудин.// Под ред. И.А. Альтмана. – М.: Центр и Фонд «Холокост», 2008. – 112 с.</w:t>
      </w:r>
    </w:p>
    <w:p w:rsidR="002D74BF" w:rsidRPr="00EB050D" w:rsidRDefault="002D74BF" w:rsidP="000048F6">
      <w:pPr>
        <w:pStyle w:val="a3"/>
        <w:numPr>
          <w:ilvl w:val="0"/>
          <w:numId w:val="4"/>
        </w:numPr>
        <w:jc w:val="both"/>
        <w:rPr>
          <w:rFonts w:ascii="Times New Roman" w:hAnsi="Times New Roman" w:cs="Times New Roman"/>
          <w:sz w:val="24"/>
          <w:szCs w:val="24"/>
          <w:lang w:eastAsia="ru-RU"/>
        </w:rPr>
      </w:pPr>
      <w:r w:rsidRPr="00EB050D">
        <w:rPr>
          <w:rFonts w:ascii="Times New Roman" w:hAnsi="Times New Roman" w:cs="Times New Roman"/>
          <w:sz w:val="24"/>
          <w:szCs w:val="24"/>
          <w:lang w:eastAsia="ru-RU"/>
        </w:rPr>
        <w:t>Преподавание темы Холокоста в ХХI веке./ Под ред. И.А. Альтмана - М.: Фонд «Холокост», 2000. – 245 с.</w:t>
      </w:r>
    </w:p>
    <w:p w:rsidR="002D74BF" w:rsidRPr="00EB050D"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EB050D">
        <w:rPr>
          <w:rFonts w:ascii="Times New Roman" w:hAnsi="Times New Roman" w:cs="Times New Roman"/>
          <w:sz w:val="24"/>
          <w:szCs w:val="24"/>
          <w:lang w:eastAsia="ru-RU"/>
        </w:rPr>
        <w:t>Русская литература о Холокосте: хрестоматия / Сост. М.М. Альтман. - М.: НПЦ «Холокост», 1997.</w:t>
      </w:r>
    </w:p>
    <w:p w:rsidR="002D74BF" w:rsidRPr="00EB050D"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023FC2">
        <w:rPr>
          <w:rFonts w:ascii="Times New Roman" w:hAnsi="Times New Roman" w:cs="Times New Roman"/>
          <w:sz w:val="24"/>
          <w:szCs w:val="24"/>
          <w:lang w:eastAsia="ru-RU"/>
        </w:rPr>
        <w:t>Холокост. Энциклопедия. – М.: Российская политическая энциклопедия (РОССПЭН),  2005.</w:t>
      </w:r>
      <w:r w:rsidRPr="00EB050D">
        <w:t xml:space="preserve"> </w:t>
      </w:r>
    </w:p>
    <w:p w:rsidR="002D74BF" w:rsidRDefault="002D74BF" w:rsidP="000048F6">
      <w:pPr>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EB050D">
        <w:rPr>
          <w:rFonts w:ascii="Times New Roman" w:hAnsi="Times New Roman" w:cs="Times New Roman"/>
          <w:sz w:val="24"/>
          <w:szCs w:val="24"/>
          <w:lang w:eastAsia="ru-RU"/>
        </w:rPr>
        <w:t xml:space="preserve">Холокост: взгляд учителя: Методическое пособие – сборник работ педагогов России/Сост.: И.А. Альтман, А.Е. Гербер, Д.В. Прокудин; Под ред. Л.М. </w:t>
      </w:r>
      <w:proofErr w:type="spellStart"/>
      <w:r w:rsidRPr="00EB050D">
        <w:rPr>
          <w:rFonts w:ascii="Times New Roman" w:hAnsi="Times New Roman" w:cs="Times New Roman"/>
          <w:sz w:val="24"/>
          <w:szCs w:val="24"/>
          <w:lang w:eastAsia="ru-RU"/>
        </w:rPr>
        <w:t>Пятецкого</w:t>
      </w:r>
      <w:proofErr w:type="spellEnd"/>
      <w:r w:rsidRPr="00EB050D">
        <w:rPr>
          <w:rFonts w:ascii="Times New Roman" w:hAnsi="Times New Roman" w:cs="Times New Roman"/>
          <w:sz w:val="24"/>
          <w:szCs w:val="24"/>
          <w:lang w:eastAsia="ru-RU"/>
        </w:rPr>
        <w:t>. – М.: Центр и Фонд «Холокост»: МИК, 2006. – 192 с.</w:t>
      </w:r>
    </w:p>
    <w:p w:rsidR="002D74BF" w:rsidRPr="00FB27DD" w:rsidRDefault="002D74BF" w:rsidP="00FB27DD">
      <w:pPr>
        <w:tabs>
          <w:tab w:val="left" w:pos="960"/>
        </w:tabs>
        <w:rPr>
          <w:rFonts w:ascii="Times New Roman" w:hAnsi="Times New Roman" w:cs="Times New Roman"/>
          <w:b/>
          <w:bCs/>
        </w:rPr>
      </w:pPr>
      <w:r w:rsidRPr="00FB27DD">
        <w:rPr>
          <w:rFonts w:ascii="Times New Roman" w:hAnsi="Times New Roman" w:cs="Times New Roman"/>
          <w:b/>
          <w:bCs/>
        </w:rPr>
        <w:t>Интернет-ресурсы:</w:t>
      </w:r>
    </w:p>
    <w:p w:rsidR="002D74BF" w:rsidRDefault="00BC7E96" w:rsidP="00FA0F6D">
      <w:pPr>
        <w:pStyle w:val="a9"/>
      </w:pPr>
      <w:hyperlink r:id="rId23" w:history="1">
        <w:r w:rsidR="002D74BF" w:rsidRPr="00953ECB">
          <w:rPr>
            <w:rStyle w:val="a4"/>
            <w:rFonts w:ascii="Times New Roman" w:hAnsi="Times New Roman" w:cs="Times New Roman"/>
            <w:sz w:val="24"/>
            <w:szCs w:val="24"/>
            <w:lang w:eastAsia="ru-RU"/>
          </w:rPr>
          <w:t>http://makarovainit-ru.livejournal.com/</w:t>
        </w:r>
      </w:hyperlink>
    </w:p>
    <w:p w:rsidR="002D74BF" w:rsidRDefault="00BC7E96" w:rsidP="00FA0F6D">
      <w:pPr>
        <w:pStyle w:val="a9"/>
      </w:pPr>
      <w:hyperlink r:id="rId24" w:history="1">
        <w:r w:rsidR="002D74BF" w:rsidRPr="00A8293F">
          <w:rPr>
            <w:rStyle w:val="a4"/>
            <w:rFonts w:ascii="Times New Roman" w:hAnsi="Times New Roman" w:cs="Times New Roman"/>
            <w:sz w:val="24"/>
            <w:szCs w:val="24"/>
            <w:lang w:eastAsia="ru-RU"/>
          </w:rPr>
          <w:t>http://www.jewellery.3nx.ru/</w:t>
        </w:r>
      </w:hyperlink>
      <w:r w:rsidR="002D74BF">
        <w:t xml:space="preserve"> </w:t>
      </w:r>
    </w:p>
    <w:p w:rsidR="002D74BF" w:rsidRDefault="00BC7E96" w:rsidP="00FA0F6D">
      <w:pPr>
        <w:pStyle w:val="a9"/>
      </w:pPr>
      <w:hyperlink r:id="rId25" w:history="1">
        <w:r w:rsidR="002D74BF" w:rsidRPr="00A8293F">
          <w:rPr>
            <w:rStyle w:val="a4"/>
            <w:rFonts w:ascii="Times New Roman" w:hAnsi="Times New Roman" w:cs="Times New Roman"/>
            <w:sz w:val="24"/>
            <w:szCs w:val="24"/>
            <w:lang w:eastAsia="ru-RU"/>
          </w:rPr>
          <w:t>http://magazines.russ.ru/</w:t>
        </w:r>
      </w:hyperlink>
    </w:p>
    <w:p w:rsidR="002D74BF" w:rsidRPr="000A6829" w:rsidRDefault="002D74BF" w:rsidP="00FA0F6D">
      <w:pPr>
        <w:pStyle w:val="a9"/>
        <w:rPr>
          <w:rFonts w:ascii="Times New Roman" w:hAnsi="Times New Roman" w:cs="Times New Roman"/>
          <w:color w:val="000000"/>
          <w:sz w:val="24"/>
          <w:szCs w:val="24"/>
          <w:lang w:eastAsia="ru-RU"/>
        </w:rPr>
      </w:pPr>
      <w:r>
        <w:rPr>
          <w:rFonts w:ascii="Times New Roman" w:hAnsi="Times New Roman" w:cs="Times New Roman"/>
          <w:sz w:val="24"/>
          <w:szCs w:val="24"/>
          <w:lang w:eastAsia="ru-RU"/>
        </w:rPr>
        <w:t xml:space="preserve"> </w:t>
      </w:r>
      <w:hyperlink r:id="rId26" w:history="1">
        <w:r w:rsidRPr="00753E4B">
          <w:rPr>
            <w:rStyle w:val="a4"/>
            <w:rFonts w:ascii="Times New Roman" w:hAnsi="Times New Roman" w:cs="Times New Roman"/>
            <w:sz w:val="24"/>
            <w:szCs w:val="24"/>
            <w:lang w:eastAsia="ru-RU"/>
          </w:rPr>
          <w:t>http://ru.wikipedia.org/wiki/</w:t>
        </w:r>
      </w:hyperlink>
    </w:p>
    <w:p w:rsidR="002D74BF" w:rsidRPr="00EB050D" w:rsidRDefault="002D74BF" w:rsidP="00FA0F6D">
      <w:pPr>
        <w:pStyle w:val="a9"/>
        <w:rPr>
          <w:rFonts w:ascii="Times New Roman" w:hAnsi="Times New Roman" w:cs="Times New Roman"/>
          <w:sz w:val="24"/>
          <w:szCs w:val="24"/>
          <w:lang w:eastAsia="ru-RU"/>
        </w:rPr>
      </w:pPr>
    </w:p>
    <w:p w:rsidR="002D74BF" w:rsidRDefault="002D74BF" w:rsidP="00FA0F6D">
      <w:pPr>
        <w:pStyle w:val="a9"/>
        <w:rPr>
          <w:rFonts w:ascii="Times New Roman" w:hAnsi="Times New Roman" w:cs="Times New Roman"/>
          <w:sz w:val="24"/>
          <w:szCs w:val="24"/>
          <w:lang w:eastAsia="ru-RU"/>
        </w:rPr>
      </w:pPr>
    </w:p>
    <w:p w:rsidR="00172569" w:rsidRDefault="007F53A3" w:rsidP="00FA0F6D">
      <w:pPr>
        <w:pStyle w:val="a9"/>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5940425" cy="8367256"/>
            <wp:effectExtent l="0" t="0" r="3175" b="0"/>
            <wp:docPr id="2" name="Рисунок 2" descr="C:\Users\s_v_fedina\Desktop\Олег\к уроку Холокост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_v_fedina\Desktop\Олег\к уроку Холокостjjj.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0425" cy="8367256"/>
                    </a:xfrm>
                    <a:prstGeom prst="rect">
                      <a:avLst/>
                    </a:prstGeom>
                    <a:noFill/>
                    <a:ln>
                      <a:noFill/>
                    </a:ln>
                  </pic:spPr>
                </pic:pic>
              </a:graphicData>
            </a:graphic>
          </wp:inline>
        </w:drawing>
      </w:r>
    </w:p>
    <w:sectPr w:rsidR="00172569" w:rsidSect="00262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E96" w:rsidRDefault="00BC7E96">
      <w:r>
        <w:separator/>
      </w:r>
    </w:p>
  </w:endnote>
  <w:endnote w:type="continuationSeparator" w:id="0">
    <w:p w:rsidR="00BC7E96" w:rsidRDefault="00BC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E96" w:rsidRDefault="00BC7E96">
      <w:r>
        <w:separator/>
      </w:r>
    </w:p>
  </w:footnote>
  <w:footnote w:type="continuationSeparator" w:id="0">
    <w:p w:rsidR="00BC7E96" w:rsidRDefault="00BC7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B59E2"/>
    <w:multiLevelType w:val="multilevel"/>
    <w:tmpl w:val="0AA4A42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6C12BD3"/>
    <w:multiLevelType w:val="multilevel"/>
    <w:tmpl w:val="F6D01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0A57324"/>
    <w:multiLevelType w:val="multilevel"/>
    <w:tmpl w:val="FDBA6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6D5939CE"/>
    <w:multiLevelType w:val="multilevel"/>
    <w:tmpl w:val="9F3688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65"/>
    <w:rsid w:val="000048F6"/>
    <w:rsid w:val="00005BFF"/>
    <w:rsid w:val="00023FC2"/>
    <w:rsid w:val="00066AD3"/>
    <w:rsid w:val="00093C80"/>
    <w:rsid w:val="000A6829"/>
    <w:rsid w:val="000E6507"/>
    <w:rsid w:val="000F5EA3"/>
    <w:rsid w:val="001442DA"/>
    <w:rsid w:val="00152F1C"/>
    <w:rsid w:val="00170597"/>
    <w:rsid w:val="00172569"/>
    <w:rsid w:val="00195BFD"/>
    <w:rsid w:val="001D201C"/>
    <w:rsid w:val="001D5364"/>
    <w:rsid w:val="001F0BE6"/>
    <w:rsid w:val="00226053"/>
    <w:rsid w:val="00262D95"/>
    <w:rsid w:val="002919CF"/>
    <w:rsid w:val="002A32C3"/>
    <w:rsid w:val="002C08CD"/>
    <w:rsid w:val="002D74BF"/>
    <w:rsid w:val="00313079"/>
    <w:rsid w:val="00362DA6"/>
    <w:rsid w:val="0036640E"/>
    <w:rsid w:val="00366C12"/>
    <w:rsid w:val="00374351"/>
    <w:rsid w:val="003E3F93"/>
    <w:rsid w:val="003F1A0F"/>
    <w:rsid w:val="004029B5"/>
    <w:rsid w:val="004325D0"/>
    <w:rsid w:val="00487DEA"/>
    <w:rsid w:val="004A58B1"/>
    <w:rsid w:val="004B107B"/>
    <w:rsid w:val="004B5465"/>
    <w:rsid w:val="004C1F8F"/>
    <w:rsid w:val="0050362A"/>
    <w:rsid w:val="00507DEA"/>
    <w:rsid w:val="005207A3"/>
    <w:rsid w:val="00527AAB"/>
    <w:rsid w:val="005A7F21"/>
    <w:rsid w:val="005B6136"/>
    <w:rsid w:val="005D798A"/>
    <w:rsid w:val="00613C3B"/>
    <w:rsid w:val="00625732"/>
    <w:rsid w:val="006275F6"/>
    <w:rsid w:val="006438AE"/>
    <w:rsid w:val="0065343E"/>
    <w:rsid w:val="006B3450"/>
    <w:rsid w:val="006C2715"/>
    <w:rsid w:val="006D2CEA"/>
    <w:rsid w:val="00707592"/>
    <w:rsid w:val="007271FF"/>
    <w:rsid w:val="00753E4B"/>
    <w:rsid w:val="007D1E1C"/>
    <w:rsid w:val="007D61AD"/>
    <w:rsid w:val="007E1848"/>
    <w:rsid w:val="007F53A3"/>
    <w:rsid w:val="008018C1"/>
    <w:rsid w:val="00854071"/>
    <w:rsid w:val="00867B01"/>
    <w:rsid w:val="00871FD6"/>
    <w:rsid w:val="00886BC4"/>
    <w:rsid w:val="008C39D9"/>
    <w:rsid w:val="008D0F1D"/>
    <w:rsid w:val="008F3FEF"/>
    <w:rsid w:val="008F44E4"/>
    <w:rsid w:val="008F608F"/>
    <w:rsid w:val="00905473"/>
    <w:rsid w:val="00924B58"/>
    <w:rsid w:val="009469EB"/>
    <w:rsid w:val="00953660"/>
    <w:rsid w:val="00953ECB"/>
    <w:rsid w:val="0098656B"/>
    <w:rsid w:val="00995933"/>
    <w:rsid w:val="009A39FB"/>
    <w:rsid w:val="009C10CA"/>
    <w:rsid w:val="009C4230"/>
    <w:rsid w:val="009D69D5"/>
    <w:rsid w:val="009D7A15"/>
    <w:rsid w:val="009E62E6"/>
    <w:rsid w:val="00A0183A"/>
    <w:rsid w:val="00A020DD"/>
    <w:rsid w:val="00A224E8"/>
    <w:rsid w:val="00A23820"/>
    <w:rsid w:val="00A32E39"/>
    <w:rsid w:val="00A60774"/>
    <w:rsid w:val="00A766DA"/>
    <w:rsid w:val="00A8293F"/>
    <w:rsid w:val="00A84DEB"/>
    <w:rsid w:val="00AC476B"/>
    <w:rsid w:val="00AD5E90"/>
    <w:rsid w:val="00B21352"/>
    <w:rsid w:val="00B75AAE"/>
    <w:rsid w:val="00B80465"/>
    <w:rsid w:val="00B87CBA"/>
    <w:rsid w:val="00BB07E6"/>
    <w:rsid w:val="00BC7E96"/>
    <w:rsid w:val="00BE1C2A"/>
    <w:rsid w:val="00BF4786"/>
    <w:rsid w:val="00BF7A68"/>
    <w:rsid w:val="00C41999"/>
    <w:rsid w:val="00C5646E"/>
    <w:rsid w:val="00C64305"/>
    <w:rsid w:val="00CC4D91"/>
    <w:rsid w:val="00D239A1"/>
    <w:rsid w:val="00D307BF"/>
    <w:rsid w:val="00D571BA"/>
    <w:rsid w:val="00D64267"/>
    <w:rsid w:val="00DB27BA"/>
    <w:rsid w:val="00DC4521"/>
    <w:rsid w:val="00DD76D0"/>
    <w:rsid w:val="00DE1C04"/>
    <w:rsid w:val="00E16D6B"/>
    <w:rsid w:val="00E32108"/>
    <w:rsid w:val="00E4240B"/>
    <w:rsid w:val="00E56373"/>
    <w:rsid w:val="00E872CD"/>
    <w:rsid w:val="00EB050D"/>
    <w:rsid w:val="00EB5CB0"/>
    <w:rsid w:val="00ED26B8"/>
    <w:rsid w:val="00ED3887"/>
    <w:rsid w:val="00ED7B0E"/>
    <w:rsid w:val="00EE6308"/>
    <w:rsid w:val="00F02A72"/>
    <w:rsid w:val="00F04178"/>
    <w:rsid w:val="00F50CC0"/>
    <w:rsid w:val="00F5689C"/>
    <w:rsid w:val="00F70156"/>
    <w:rsid w:val="00F81DDE"/>
    <w:rsid w:val="00FA0F6D"/>
    <w:rsid w:val="00FA7F61"/>
    <w:rsid w:val="00FB27DD"/>
    <w:rsid w:val="00FC5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071"/>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64305"/>
    <w:pPr>
      <w:ind w:left="720"/>
    </w:pPr>
  </w:style>
  <w:style w:type="character" w:styleId="a4">
    <w:name w:val="Hyperlink"/>
    <w:basedOn w:val="a0"/>
    <w:uiPriority w:val="99"/>
    <w:rsid w:val="004B5465"/>
    <w:rPr>
      <w:color w:val="0000FF"/>
      <w:u w:val="single"/>
    </w:rPr>
  </w:style>
  <w:style w:type="paragraph" w:styleId="a5">
    <w:name w:val="header"/>
    <w:basedOn w:val="a"/>
    <w:link w:val="a6"/>
    <w:uiPriority w:val="99"/>
    <w:rsid w:val="00E16D6B"/>
    <w:pPr>
      <w:tabs>
        <w:tab w:val="center" w:pos="4677"/>
        <w:tab w:val="right" w:pos="9355"/>
      </w:tabs>
    </w:pPr>
  </w:style>
  <w:style w:type="character" w:customStyle="1" w:styleId="a6">
    <w:name w:val="Верхний колонтитул Знак"/>
    <w:basedOn w:val="a0"/>
    <w:link w:val="a5"/>
    <w:uiPriority w:val="99"/>
    <w:semiHidden/>
    <w:rsid w:val="00C82414"/>
    <w:rPr>
      <w:rFonts w:cs="Calibri"/>
      <w:lang w:eastAsia="en-US"/>
    </w:rPr>
  </w:style>
  <w:style w:type="paragraph" w:styleId="a7">
    <w:name w:val="footer"/>
    <w:basedOn w:val="a"/>
    <w:link w:val="a8"/>
    <w:uiPriority w:val="99"/>
    <w:rsid w:val="00E16D6B"/>
    <w:pPr>
      <w:tabs>
        <w:tab w:val="center" w:pos="4677"/>
        <w:tab w:val="right" w:pos="9355"/>
      </w:tabs>
    </w:pPr>
  </w:style>
  <w:style w:type="character" w:customStyle="1" w:styleId="a8">
    <w:name w:val="Нижний колонтитул Знак"/>
    <w:basedOn w:val="a0"/>
    <w:link w:val="a7"/>
    <w:uiPriority w:val="99"/>
    <w:semiHidden/>
    <w:rsid w:val="00C82414"/>
    <w:rPr>
      <w:rFonts w:cs="Calibri"/>
      <w:lang w:eastAsia="en-US"/>
    </w:rPr>
  </w:style>
  <w:style w:type="paragraph" w:styleId="a9">
    <w:name w:val="No Spacing"/>
    <w:uiPriority w:val="1"/>
    <w:qFormat/>
    <w:rsid w:val="002919CF"/>
    <w:rPr>
      <w:rFonts w:cs="Calibri"/>
      <w:lang w:eastAsia="en-US"/>
    </w:rPr>
  </w:style>
  <w:style w:type="paragraph" w:styleId="aa">
    <w:name w:val="Balloon Text"/>
    <w:basedOn w:val="a"/>
    <w:link w:val="ab"/>
    <w:uiPriority w:val="99"/>
    <w:semiHidden/>
    <w:unhideWhenUsed/>
    <w:rsid w:val="00005B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5BF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071"/>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64305"/>
    <w:pPr>
      <w:ind w:left="720"/>
    </w:pPr>
  </w:style>
  <w:style w:type="character" w:styleId="a4">
    <w:name w:val="Hyperlink"/>
    <w:basedOn w:val="a0"/>
    <w:uiPriority w:val="99"/>
    <w:rsid w:val="004B5465"/>
    <w:rPr>
      <w:color w:val="0000FF"/>
      <w:u w:val="single"/>
    </w:rPr>
  </w:style>
  <w:style w:type="paragraph" w:styleId="a5">
    <w:name w:val="header"/>
    <w:basedOn w:val="a"/>
    <w:link w:val="a6"/>
    <w:uiPriority w:val="99"/>
    <w:rsid w:val="00E16D6B"/>
    <w:pPr>
      <w:tabs>
        <w:tab w:val="center" w:pos="4677"/>
        <w:tab w:val="right" w:pos="9355"/>
      </w:tabs>
    </w:pPr>
  </w:style>
  <w:style w:type="character" w:customStyle="1" w:styleId="a6">
    <w:name w:val="Верхний колонтитул Знак"/>
    <w:basedOn w:val="a0"/>
    <w:link w:val="a5"/>
    <w:uiPriority w:val="99"/>
    <w:semiHidden/>
    <w:rsid w:val="00C82414"/>
    <w:rPr>
      <w:rFonts w:cs="Calibri"/>
      <w:lang w:eastAsia="en-US"/>
    </w:rPr>
  </w:style>
  <w:style w:type="paragraph" w:styleId="a7">
    <w:name w:val="footer"/>
    <w:basedOn w:val="a"/>
    <w:link w:val="a8"/>
    <w:uiPriority w:val="99"/>
    <w:rsid w:val="00E16D6B"/>
    <w:pPr>
      <w:tabs>
        <w:tab w:val="center" w:pos="4677"/>
        <w:tab w:val="right" w:pos="9355"/>
      </w:tabs>
    </w:pPr>
  </w:style>
  <w:style w:type="character" w:customStyle="1" w:styleId="a8">
    <w:name w:val="Нижний колонтитул Знак"/>
    <w:basedOn w:val="a0"/>
    <w:link w:val="a7"/>
    <w:uiPriority w:val="99"/>
    <w:semiHidden/>
    <w:rsid w:val="00C82414"/>
    <w:rPr>
      <w:rFonts w:cs="Calibri"/>
      <w:lang w:eastAsia="en-US"/>
    </w:rPr>
  </w:style>
  <w:style w:type="paragraph" w:styleId="a9">
    <w:name w:val="No Spacing"/>
    <w:uiPriority w:val="1"/>
    <w:qFormat/>
    <w:rsid w:val="002919CF"/>
    <w:rPr>
      <w:rFonts w:cs="Calibri"/>
      <w:lang w:eastAsia="en-US"/>
    </w:rPr>
  </w:style>
  <w:style w:type="paragraph" w:styleId="aa">
    <w:name w:val="Balloon Text"/>
    <w:basedOn w:val="a"/>
    <w:link w:val="ab"/>
    <w:uiPriority w:val="99"/>
    <w:semiHidden/>
    <w:unhideWhenUsed/>
    <w:rsid w:val="00005B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5BF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249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1.yadvashem.org/yv/ru/holocaust/encyclopedia/43.as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ru.wikipedia.org/wiki/"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magazines.russ.ru/druzhba/2000/9/makar.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jewellery.3nx.ru/viewtopic.php?t=2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akarovainit-ru.livejournal.com/36646.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13</Pages>
  <Words>3437</Words>
  <Characters>19595</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Интегрированный урок по истории и изо «Их беда - наша вина»</vt:lpstr>
    </vt:vector>
  </TitlesOfParts>
  <Company>Microsoft</Company>
  <LinksUpToDate>false</LinksUpToDate>
  <CharactersWithSpaces>22987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Интегрированный урок по истории и изо «Их беда - наша вина»</dc:title>
  <dc:creator>admin</dc:creator>
  <cp:lastModifiedBy>s_v_fedina</cp:lastModifiedBy>
  <cp:revision>19</cp:revision>
  <dcterms:created xsi:type="dcterms:W3CDTF">2013-02-24T16:32:00Z</dcterms:created>
  <dcterms:modified xsi:type="dcterms:W3CDTF">2013-02-25T14:13:00Z</dcterms:modified>
</cp:coreProperties>
</file>