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32" w:rsidRDefault="00E8690F">
      <w:r w:rsidRPr="00576C23">
        <w:t>Тема урока:</w:t>
      </w:r>
      <w:r>
        <w:t xml:space="preserve"> достопримечательности Лондона.</w:t>
      </w:r>
    </w:p>
    <w:p w:rsidR="00576C23" w:rsidRDefault="00E8690F">
      <w:r>
        <w:t xml:space="preserve">Цели урока: </w:t>
      </w:r>
    </w:p>
    <w:p w:rsidR="00E8690F" w:rsidRDefault="00E8690F">
      <w:r>
        <w:t>1. изучить лексику по теме «Лондон», узнать факты из истории Великобритании.</w:t>
      </w:r>
    </w:p>
    <w:p w:rsidR="00E8690F" w:rsidRDefault="00E8690F">
      <w:r>
        <w:t>2. развить память, лексические и коммуникативные навыки, умение получить необходимую информацию из прослушанного и прочитанного текста.</w:t>
      </w:r>
    </w:p>
    <w:p w:rsidR="00E8690F" w:rsidRDefault="00E8690F">
      <w:r>
        <w:t>3. воспитать нормы вежливого поведения, формирование чувства общности интересов людей, говорящих на разных языках.</w:t>
      </w:r>
    </w:p>
    <w:p w:rsidR="00576C23" w:rsidRDefault="00E8690F">
      <w:r>
        <w:t xml:space="preserve">Задачи урока: </w:t>
      </w:r>
    </w:p>
    <w:p w:rsidR="00E8690F" w:rsidRDefault="00E8690F">
      <w:r>
        <w:t>1. учебная: актуализация грамматических и лексических навыков по теме, актуализация навыков вопросно-ответной работы.</w:t>
      </w:r>
    </w:p>
    <w:p w:rsidR="00E8690F" w:rsidRDefault="00E8690F">
      <w:r>
        <w:t xml:space="preserve">2. развивающая: развитие навыков </w:t>
      </w:r>
      <w:proofErr w:type="spellStart"/>
      <w:r>
        <w:t>аудирования</w:t>
      </w:r>
      <w:proofErr w:type="spellEnd"/>
      <w:r>
        <w:t>, тренировка техники чтения вслух и про себя, развитие умений осуществлять рефлексию пройденного материала.</w:t>
      </w:r>
    </w:p>
    <w:p w:rsidR="00E8690F" w:rsidRDefault="00E8690F">
      <w:r>
        <w:t xml:space="preserve">3. </w:t>
      </w:r>
      <w:proofErr w:type="gramStart"/>
      <w:r>
        <w:t>познавательная</w:t>
      </w:r>
      <w:proofErr w:type="gramEnd"/>
      <w:r>
        <w:t>: обогащение страноведческими знаниями о Великобритании по теме, умение извлекать информацию из прослушанного.</w:t>
      </w:r>
    </w:p>
    <w:p w:rsidR="00E8690F" w:rsidRDefault="00E8690F">
      <w:r>
        <w:t>Материально-техническое обогащение урока:</w:t>
      </w:r>
    </w:p>
    <w:p w:rsidR="00E8690F" w:rsidRDefault="00E8690F" w:rsidP="00E8690F">
      <w:pPr>
        <w:pStyle w:val="a3"/>
        <w:numPr>
          <w:ilvl w:val="0"/>
          <w:numId w:val="1"/>
        </w:numPr>
      </w:pPr>
      <w:r>
        <w:t>Мультимедийный проектор.</w:t>
      </w:r>
    </w:p>
    <w:p w:rsidR="00E8690F" w:rsidRDefault="00E8690F" w:rsidP="00E8690F">
      <w:pPr>
        <w:pStyle w:val="a3"/>
        <w:numPr>
          <w:ilvl w:val="0"/>
          <w:numId w:val="1"/>
        </w:numPr>
      </w:pPr>
      <w:r>
        <w:t>Раздаточный материал.</w:t>
      </w:r>
    </w:p>
    <w:p w:rsidR="00E8690F" w:rsidRDefault="00E8690F" w:rsidP="00E8690F">
      <w:pPr>
        <w:pStyle w:val="a3"/>
        <w:numPr>
          <w:ilvl w:val="0"/>
          <w:numId w:val="1"/>
        </w:numPr>
      </w:pPr>
      <w:r>
        <w:t>Презентация «</w:t>
      </w:r>
      <w:r>
        <w:rPr>
          <w:lang w:val="en-US"/>
        </w:rPr>
        <w:t>London</w:t>
      </w:r>
      <w:r>
        <w:t>».</w:t>
      </w:r>
    </w:p>
    <w:p w:rsidR="00E8690F" w:rsidRDefault="00E8690F" w:rsidP="00E8690F">
      <w:pPr>
        <w:pStyle w:val="a3"/>
        <w:numPr>
          <w:ilvl w:val="0"/>
          <w:numId w:val="1"/>
        </w:numPr>
      </w:pPr>
      <w:r>
        <w:t>Картинки по теме Лондон.</w:t>
      </w:r>
    </w:p>
    <w:p w:rsidR="00E8690F" w:rsidRDefault="00E8690F" w:rsidP="00E8690F">
      <w:r>
        <w:t>Продолжительность урока: 40 минут.</w:t>
      </w:r>
    </w:p>
    <w:p w:rsidR="00E8690F" w:rsidRDefault="00E8690F" w:rsidP="00E8690F">
      <w:r>
        <w:t xml:space="preserve">Методическое и дидактическое обеспечение урока: интернет - ресурсы, учебник </w:t>
      </w:r>
      <w:proofErr w:type="spellStart"/>
      <w:r>
        <w:t>Биболетова</w:t>
      </w:r>
      <w:proofErr w:type="spellEnd"/>
      <w:r>
        <w:t xml:space="preserve"> З. </w:t>
      </w:r>
      <w:r w:rsidRPr="00E8690F">
        <w:t>“</w:t>
      </w:r>
      <w:r>
        <w:rPr>
          <w:lang w:val="en-US"/>
        </w:rPr>
        <w:t>Enjoy</w:t>
      </w:r>
      <w:r w:rsidRPr="00E8690F">
        <w:t xml:space="preserve"> </w:t>
      </w:r>
      <w:r>
        <w:rPr>
          <w:lang w:val="en-US"/>
        </w:rPr>
        <w:t>English</w:t>
      </w:r>
      <w:r w:rsidRPr="00E8690F">
        <w:t xml:space="preserve"> 5-6”</w:t>
      </w:r>
      <w:r>
        <w:t xml:space="preserve">, книга для учителя, методическое пособие </w:t>
      </w:r>
      <w:r w:rsidR="00576C23">
        <w:t>«Английский на ладони. Устные темы» Мезенцева М.Е.</w:t>
      </w:r>
    </w:p>
    <w:p w:rsidR="00576C23" w:rsidRDefault="00576C23" w:rsidP="00E8690F">
      <w:pPr>
        <w:rPr>
          <w:lang w:val="en-US"/>
        </w:rPr>
      </w:pPr>
      <w:r>
        <w:t>Тип урока: изучение нового материала.</w:t>
      </w:r>
    </w:p>
    <w:p w:rsidR="00063A0D" w:rsidRPr="00063A0D" w:rsidRDefault="00063A0D" w:rsidP="00E8690F">
      <w:pPr>
        <w:rPr>
          <w:lang w:val="en-US"/>
        </w:rPr>
      </w:pPr>
    </w:p>
    <w:tbl>
      <w:tblPr>
        <w:tblStyle w:val="a4"/>
        <w:tblW w:w="13858" w:type="dxa"/>
        <w:tblLook w:val="0000" w:firstRow="0" w:lastRow="0" w:firstColumn="0" w:lastColumn="0" w:noHBand="0" w:noVBand="0"/>
      </w:tblPr>
      <w:tblGrid>
        <w:gridCol w:w="3510"/>
        <w:gridCol w:w="4111"/>
        <w:gridCol w:w="3969"/>
        <w:gridCol w:w="2268"/>
      </w:tblGrid>
      <w:tr w:rsidR="00690CAE" w:rsidTr="00063A0D">
        <w:trPr>
          <w:trHeight w:val="486"/>
        </w:trPr>
        <w:tc>
          <w:tcPr>
            <w:tcW w:w="3510" w:type="dxa"/>
          </w:tcPr>
          <w:p w:rsidR="00576C23" w:rsidRDefault="00576C23" w:rsidP="00A553BD">
            <w:r>
              <w:lastRenderedPageBreak/>
              <w:t>Этап урока</w:t>
            </w:r>
          </w:p>
        </w:tc>
        <w:tc>
          <w:tcPr>
            <w:tcW w:w="4111" w:type="dxa"/>
          </w:tcPr>
          <w:p w:rsidR="00576C23" w:rsidRDefault="00576C23" w:rsidP="00A553BD">
            <w:r>
              <w:t>Деятельность учителя</w:t>
            </w:r>
          </w:p>
        </w:tc>
        <w:tc>
          <w:tcPr>
            <w:tcW w:w="3969" w:type="dxa"/>
          </w:tcPr>
          <w:p w:rsidR="00576C23" w:rsidRDefault="00576C23" w:rsidP="00A553BD">
            <w:r>
              <w:t>Деятельность учащихся</w:t>
            </w:r>
          </w:p>
        </w:tc>
        <w:tc>
          <w:tcPr>
            <w:tcW w:w="2268" w:type="dxa"/>
          </w:tcPr>
          <w:p w:rsidR="00576C23" w:rsidRDefault="00576C23" w:rsidP="00A553BD">
            <w:r>
              <w:t xml:space="preserve">Примечания </w:t>
            </w:r>
          </w:p>
        </w:tc>
      </w:tr>
      <w:tr w:rsidR="00690CAE" w:rsidRPr="00643FE3" w:rsidTr="00063A0D">
        <w:trPr>
          <w:trHeight w:val="486"/>
        </w:trPr>
        <w:tc>
          <w:tcPr>
            <w:tcW w:w="3510" w:type="dxa"/>
          </w:tcPr>
          <w:p w:rsidR="00576C23" w:rsidRDefault="00576C23" w:rsidP="00A553BD">
            <w:pPr>
              <w:rPr>
                <w:i/>
              </w:rPr>
            </w:pPr>
            <w:r w:rsidRPr="00576C23">
              <w:rPr>
                <w:i/>
                <w:lang w:val="en-US"/>
              </w:rPr>
              <w:t>I</w:t>
            </w:r>
            <w:r w:rsidRPr="00A553BD">
              <w:rPr>
                <w:i/>
              </w:rPr>
              <w:t>.</w:t>
            </w:r>
            <w:r w:rsidRPr="00576C23">
              <w:rPr>
                <w:i/>
              </w:rPr>
              <w:t>Организационный момент</w:t>
            </w:r>
          </w:p>
          <w:p w:rsidR="00643FE3" w:rsidRDefault="00576C23" w:rsidP="00A553BD">
            <w:r w:rsidRPr="00A351BE">
              <w:rPr>
                <w:b/>
              </w:rPr>
              <w:t>Цель, которая должна быть достигнута учащимися:</w:t>
            </w:r>
            <w:r w:rsidR="00A351BE">
              <w:t xml:space="preserve"> 1.</w:t>
            </w:r>
            <w:bookmarkStart w:id="0" w:name="_GoBack"/>
            <w:bookmarkEnd w:id="0"/>
            <w:r>
              <w:t xml:space="preserve">подготовиться к работе на уроке (на парте должны быть учебник, рабочая тетрадь, </w:t>
            </w:r>
            <w:r w:rsidR="00643FE3">
              <w:t xml:space="preserve">тетрадь для письменных работ, пенал, дневник) </w:t>
            </w:r>
          </w:p>
          <w:p w:rsidR="00576C23" w:rsidRDefault="00643FE3" w:rsidP="00A553BD">
            <w:r w:rsidRPr="00A351BE">
              <w:rPr>
                <w:b/>
              </w:rPr>
              <w:t>Цель учителя:</w:t>
            </w:r>
            <w:r>
              <w:t xml:space="preserve"> обеспечить благоприятную обстановку на уроке.</w:t>
            </w:r>
            <w:r w:rsidR="00576C23">
              <w:t xml:space="preserve"> </w:t>
            </w:r>
          </w:p>
          <w:p w:rsidR="00643FE3" w:rsidRPr="00A351BE" w:rsidRDefault="00643FE3" w:rsidP="00A553BD">
            <w:pPr>
              <w:rPr>
                <w:b/>
              </w:rPr>
            </w:pPr>
            <w:r w:rsidRPr="00A351BE">
              <w:rPr>
                <w:b/>
              </w:rPr>
              <w:t xml:space="preserve">Задачи учителя: </w:t>
            </w:r>
          </w:p>
          <w:p w:rsidR="00643FE3" w:rsidRDefault="00643FE3" w:rsidP="00A553BD">
            <w:r>
              <w:t xml:space="preserve">1. установление дисциплины;         2. введение в атмосферу английского языка; 3.организация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к восприятию английского языка.</w:t>
            </w:r>
          </w:p>
          <w:p w:rsidR="00643FE3" w:rsidRDefault="00643FE3" w:rsidP="00A553BD">
            <w:r>
              <w:t>Метод организации работы: словестный (беседа).</w:t>
            </w:r>
          </w:p>
          <w:p w:rsidR="00643FE3" w:rsidRPr="00576C23" w:rsidRDefault="00643FE3" w:rsidP="00A553BD">
            <w:r>
              <w:t xml:space="preserve"> </w:t>
            </w:r>
          </w:p>
        </w:tc>
        <w:tc>
          <w:tcPr>
            <w:tcW w:w="4111" w:type="dxa"/>
          </w:tcPr>
          <w:p w:rsidR="00576C23" w:rsidRPr="00A553BD" w:rsidRDefault="00576C23" w:rsidP="00A553BD">
            <w:pPr>
              <w:rPr>
                <w:lang w:val="en-US"/>
              </w:rPr>
            </w:pPr>
            <w:r>
              <w:t>Учитель приветствует учащихся.</w:t>
            </w:r>
            <w:r w:rsidRPr="00576C23">
              <w:t xml:space="preserve"> </w:t>
            </w:r>
            <w:r>
              <w:rPr>
                <w:lang w:val="en-US"/>
              </w:rPr>
              <w:t>Good</w:t>
            </w:r>
            <w:r w:rsidRPr="00576C23">
              <w:t xml:space="preserve"> </w:t>
            </w:r>
            <w:r>
              <w:rPr>
                <w:lang w:val="en-US"/>
              </w:rPr>
              <w:t>morning</w:t>
            </w:r>
            <w:r w:rsidRPr="00576C23">
              <w:t xml:space="preserve">! </w:t>
            </w:r>
            <w:r>
              <w:rPr>
                <w:lang w:val="en-US"/>
              </w:rPr>
              <w:t>Nice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meet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A553BD">
              <w:rPr>
                <w:lang w:val="en-US"/>
              </w:rPr>
              <w:t xml:space="preserve">. </w:t>
            </w:r>
            <w:r>
              <w:rPr>
                <w:lang w:val="en-US"/>
              </w:rPr>
              <w:t>Sit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</w:t>
            </w:r>
            <w:r w:rsidRPr="00A553B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please</w:t>
            </w:r>
            <w:r w:rsidRPr="00A553BD">
              <w:rPr>
                <w:lang w:val="en-US"/>
              </w:rPr>
              <w:t>.</w:t>
            </w:r>
          </w:p>
          <w:p w:rsidR="00643FE3" w:rsidRDefault="00643FE3" w:rsidP="00A553BD">
            <w:r>
              <w:t>Учитель задает вопросы о дежурном, дате, дне недели, погоде, домашнем задании, отсутствующих учениках, о настроении учащихся.</w:t>
            </w:r>
          </w:p>
          <w:p w:rsidR="00643FE3" w:rsidRPr="00643FE3" w:rsidRDefault="00643FE3" w:rsidP="00A553BD">
            <w:pPr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duty</w:t>
            </w:r>
            <w:r w:rsidRPr="00A55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A553BD">
              <w:rPr>
                <w:lang w:val="en-US"/>
              </w:rPr>
              <w:t xml:space="preserve">? </w:t>
            </w:r>
            <w:r>
              <w:rPr>
                <w:lang w:val="en-US"/>
              </w:rPr>
              <w:t xml:space="preserve">What date is it today? What day of the week is it today? How are you today? </w:t>
            </w:r>
            <w:proofErr w:type="gramStart"/>
            <w:r>
              <w:rPr>
                <w:lang w:val="en-US"/>
              </w:rPr>
              <w:t>what</w:t>
            </w:r>
            <w:proofErr w:type="gramEnd"/>
            <w:r>
              <w:rPr>
                <w:lang w:val="en-US"/>
              </w:rPr>
              <w:t xml:space="preserve"> is the weather like today? What was your homework for today? Who is absent?  </w:t>
            </w:r>
          </w:p>
        </w:tc>
        <w:tc>
          <w:tcPr>
            <w:tcW w:w="3969" w:type="dxa"/>
          </w:tcPr>
          <w:p w:rsidR="00576C23" w:rsidRPr="00A553BD" w:rsidRDefault="00576C23" w:rsidP="00A553BD">
            <w:r>
              <w:t>Учащиеся приветствуют учителя.</w:t>
            </w:r>
          </w:p>
          <w:p w:rsidR="00643FE3" w:rsidRPr="00A553BD" w:rsidRDefault="00643FE3" w:rsidP="00A553BD"/>
          <w:p w:rsidR="00643FE3" w:rsidRPr="00643FE3" w:rsidRDefault="00643FE3" w:rsidP="00A553BD">
            <w:r>
              <w:t xml:space="preserve">Учащиеся готовят рабочее место, настраиваются на рабочий лад, отвечают на вопросы учителя о дате, дне недели, </w:t>
            </w:r>
            <w:r w:rsidRPr="00643FE3">
              <w:t>погоде, домашнем задании, отсутствующих учениках,</w:t>
            </w:r>
            <w:r>
              <w:t xml:space="preserve"> и о своем настроении.</w:t>
            </w:r>
          </w:p>
        </w:tc>
        <w:tc>
          <w:tcPr>
            <w:tcW w:w="2268" w:type="dxa"/>
          </w:tcPr>
          <w:p w:rsidR="00576C23" w:rsidRPr="00576C23" w:rsidRDefault="00576C23" w:rsidP="00A553BD">
            <w:r>
              <w:t>1 минута</w:t>
            </w:r>
          </w:p>
        </w:tc>
      </w:tr>
      <w:tr w:rsidR="00690CAE" w:rsidRPr="00643FE3" w:rsidTr="00063A0D">
        <w:trPr>
          <w:trHeight w:val="3834"/>
        </w:trPr>
        <w:tc>
          <w:tcPr>
            <w:tcW w:w="3510" w:type="dxa"/>
          </w:tcPr>
          <w:p w:rsidR="00576C23" w:rsidRDefault="00643FE3" w:rsidP="00A553BD">
            <w:r w:rsidRPr="00643FE3">
              <w:rPr>
                <w:i/>
                <w:lang w:val="en-US"/>
              </w:rPr>
              <w:lastRenderedPageBreak/>
              <w:t>II</w:t>
            </w:r>
            <w:r w:rsidRPr="00A553BD">
              <w:rPr>
                <w:i/>
              </w:rPr>
              <w:t>.</w:t>
            </w:r>
            <w:r w:rsidRPr="00643FE3">
              <w:rPr>
                <w:i/>
              </w:rPr>
              <w:t xml:space="preserve"> Активизация знаний</w:t>
            </w:r>
          </w:p>
          <w:p w:rsidR="00643FE3" w:rsidRDefault="00643FE3" w:rsidP="00A553BD">
            <w:r>
              <w:t>Фронтальная форма работы.</w:t>
            </w:r>
          </w:p>
          <w:p w:rsidR="00643FE3" w:rsidRPr="00643FE3" w:rsidRDefault="00643FE3" w:rsidP="00A553BD">
            <w:r w:rsidRPr="00A351BE">
              <w:rPr>
                <w:b/>
              </w:rPr>
              <w:t>Цель:</w:t>
            </w:r>
            <w:r>
              <w:t xml:space="preserve"> подготовка учащихся к восприятию нового учебного материала.</w:t>
            </w:r>
          </w:p>
        </w:tc>
        <w:tc>
          <w:tcPr>
            <w:tcW w:w="4111" w:type="dxa"/>
          </w:tcPr>
          <w:p w:rsidR="00576C23" w:rsidRDefault="00643FE3" w:rsidP="00A553BD">
            <w:r>
              <w:t>Учитель предлагает ответить на вопросы о Лондоне.</w:t>
            </w:r>
          </w:p>
          <w:p w:rsidR="00A553BD" w:rsidRDefault="00A553BD" w:rsidP="00A553BD">
            <w:pPr>
              <w:rPr>
                <w:lang w:val="en-US"/>
              </w:rPr>
            </w:pPr>
            <w:r>
              <w:rPr>
                <w:lang w:val="en-US"/>
              </w:rPr>
              <w:t>Now let’s answer my questions, please.</w:t>
            </w:r>
          </w:p>
          <w:p w:rsidR="00643FE3" w:rsidRPr="00A553BD" w:rsidRDefault="00A553BD" w:rsidP="00A553BD">
            <w:pPr>
              <w:rPr>
                <w:lang w:val="en-US"/>
              </w:rPr>
            </w:pPr>
            <w:r>
              <w:rPr>
                <w:lang w:val="en-US"/>
              </w:rPr>
              <w:t>Would you like to visit London? What places of interest in London do you know? You may say in English or in Russian.</w:t>
            </w:r>
          </w:p>
        </w:tc>
        <w:tc>
          <w:tcPr>
            <w:tcW w:w="3969" w:type="dxa"/>
          </w:tcPr>
          <w:p w:rsidR="00576C23" w:rsidRPr="00643FE3" w:rsidRDefault="00643FE3" w:rsidP="00A553BD">
            <w:r>
              <w:t>Учащиеся отвечают на вопросы учителя, знакомятся с темой урока.</w:t>
            </w:r>
          </w:p>
        </w:tc>
        <w:tc>
          <w:tcPr>
            <w:tcW w:w="2268" w:type="dxa"/>
          </w:tcPr>
          <w:p w:rsidR="00576C23" w:rsidRPr="00643FE3" w:rsidRDefault="00643FE3" w:rsidP="00A553BD">
            <w:r>
              <w:t>1 минута</w:t>
            </w:r>
          </w:p>
        </w:tc>
      </w:tr>
      <w:tr w:rsidR="00690CAE" w:rsidRPr="00A553BD" w:rsidTr="00063A0D">
        <w:trPr>
          <w:trHeight w:val="8496"/>
        </w:trPr>
        <w:tc>
          <w:tcPr>
            <w:tcW w:w="3510" w:type="dxa"/>
          </w:tcPr>
          <w:p w:rsidR="00690CAE" w:rsidRDefault="00690CAE" w:rsidP="00A553BD">
            <w:pPr>
              <w:rPr>
                <w:i/>
              </w:rPr>
            </w:pPr>
            <w:r w:rsidRPr="00A553BD">
              <w:rPr>
                <w:i/>
                <w:lang w:val="en-US"/>
              </w:rPr>
              <w:lastRenderedPageBreak/>
              <w:t>III</w:t>
            </w:r>
            <w:r w:rsidRPr="00A553BD">
              <w:rPr>
                <w:i/>
              </w:rPr>
              <w:t>.</w:t>
            </w:r>
            <w:r>
              <w:rPr>
                <w:i/>
              </w:rPr>
              <w:t xml:space="preserve"> И</w:t>
            </w:r>
            <w:r w:rsidRPr="00A553BD">
              <w:rPr>
                <w:i/>
              </w:rPr>
              <w:t>зучение нового учебного материала.</w:t>
            </w:r>
          </w:p>
          <w:p w:rsidR="00690CAE" w:rsidRPr="00A351BE" w:rsidRDefault="00690CAE" w:rsidP="00A553BD">
            <w:pPr>
              <w:rPr>
                <w:b/>
              </w:rPr>
            </w:pPr>
            <w:r w:rsidRPr="00A351BE">
              <w:rPr>
                <w:b/>
              </w:rPr>
              <w:t xml:space="preserve">Цель: </w:t>
            </w:r>
          </w:p>
          <w:p w:rsidR="00690CAE" w:rsidRDefault="00690CAE" w:rsidP="00A553BD">
            <w:pPr>
              <w:pStyle w:val="a3"/>
              <w:numPr>
                <w:ilvl w:val="0"/>
                <w:numId w:val="4"/>
              </w:numPr>
            </w:pPr>
            <w:r>
              <w:t>Сформировать умения учащихся использовать новую лексику в монологическом высказывании.</w:t>
            </w:r>
          </w:p>
          <w:p w:rsidR="00690CAE" w:rsidRDefault="00690CAE" w:rsidP="00A553BD">
            <w:pPr>
              <w:pStyle w:val="a3"/>
              <w:numPr>
                <w:ilvl w:val="0"/>
                <w:numId w:val="4"/>
              </w:numPr>
            </w:pPr>
            <w:r>
              <w:t>Научить работать с материалом самостоятельно, расширить кругозор учащихся по данной теме.</w:t>
            </w:r>
          </w:p>
          <w:p w:rsidR="00690CAE" w:rsidRDefault="00690CAE" w:rsidP="00A553BD">
            <w:pPr>
              <w:pStyle w:val="a3"/>
              <w:numPr>
                <w:ilvl w:val="0"/>
                <w:numId w:val="4"/>
              </w:numPr>
            </w:pPr>
            <w:r>
              <w:t xml:space="preserve">Добиться от учащихся восприятия, осознания первичного обобщения знаний. </w:t>
            </w:r>
          </w:p>
          <w:p w:rsidR="00690CAE" w:rsidRDefault="00690CAE" w:rsidP="00A553BD">
            <w:r w:rsidRPr="00A351BE">
              <w:rPr>
                <w:b/>
              </w:rPr>
              <w:t>Форма работы</w:t>
            </w:r>
            <w:r>
              <w:t>: индивидуальная, парная.</w:t>
            </w:r>
          </w:p>
          <w:p w:rsidR="00690CAE" w:rsidRPr="00A351BE" w:rsidRDefault="00690CAE" w:rsidP="00A553BD">
            <w:pPr>
              <w:rPr>
                <w:b/>
              </w:rPr>
            </w:pPr>
            <w:r w:rsidRPr="00A351BE">
              <w:rPr>
                <w:b/>
              </w:rPr>
              <w:t>Критерии определения уровня внимания:</w:t>
            </w:r>
          </w:p>
          <w:p w:rsidR="00690CAE" w:rsidRDefault="00690CAE" w:rsidP="00A553BD">
            <w:pPr>
              <w:pStyle w:val="a3"/>
              <w:numPr>
                <w:ilvl w:val="0"/>
                <w:numId w:val="5"/>
              </w:numPr>
            </w:pPr>
            <w:r>
              <w:t xml:space="preserve">Высокий уровень (выделяют главную информацию, отделяют главную информацию от </w:t>
            </w:r>
            <w:proofErr w:type="gramStart"/>
            <w:r>
              <w:t>второстепенной</w:t>
            </w:r>
            <w:proofErr w:type="gramEnd"/>
            <w:r>
              <w:t>, извлекают необходимую информацию).</w:t>
            </w:r>
          </w:p>
          <w:p w:rsidR="00690CAE" w:rsidRDefault="00690CAE" w:rsidP="00A553BD">
            <w:pPr>
              <w:pStyle w:val="a3"/>
              <w:numPr>
                <w:ilvl w:val="0"/>
                <w:numId w:val="5"/>
              </w:numPr>
            </w:pPr>
            <w:r>
              <w:t>Средний уровень (извлекают информацию из текста).</w:t>
            </w:r>
          </w:p>
          <w:p w:rsidR="00D65692" w:rsidRDefault="00690CAE" w:rsidP="00D65692">
            <w:pPr>
              <w:pStyle w:val="a3"/>
              <w:numPr>
                <w:ilvl w:val="0"/>
                <w:numId w:val="5"/>
              </w:numPr>
            </w:pPr>
            <w:r>
              <w:t>Низкий уровень (не могут извлечь информацию).</w:t>
            </w:r>
          </w:p>
          <w:p w:rsidR="00D65692" w:rsidRDefault="00D65692" w:rsidP="00D65692">
            <w:proofErr w:type="spellStart"/>
            <w:r w:rsidRPr="00A351BE">
              <w:rPr>
                <w:b/>
              </w:rPr>
              <w:t>Аудирование</w:t>
            </w:r>
            <w:proofErr w:type="spellEnd"/>
            <w:r>
              <w:t xml:space="preserve"> (продолжение </w:t>
            </w:r>
            <w:r>
              <w:lastRenderedPageBreak/>
              <w:t>предыдущего этапа)</w:t>
            </w:r>
          </w:p>
          <w:p w:rsidR="00D65692" w:rsidRPr="00A553BD" w:rsidRDefault="00D65692" w:rsidP="00D65692">
            <w:r w:rsidRPr="00A351BE">
              <w:rPr>
                <w:b/>
              </w:rPr>
              <w:t>Цель:</w:t>
            </w:r>
            <w:r>
              <w:t xml:space="preserve"> подготовить к просмотру и восприятию презентации.</w:t>
            </w:r>
          </w:p>
        </w:tc>
        <w:tc>
          <w:tcPr>
            <w:tcW w:w="4111" w:type="dxa"/>
          </w:tcPr>
          <w:p w:rsidR="00690CAE" w:rsidRDefault="00690CAE" w:rsidP="00690CAE">
            <w:r>
              <w:lastRenderedPageBreak/>
              <w:t>Учитель подтверждает, что в Лондоне очень много интересных и красочных мест; предлагает прослушать слова из упражнения 15 страницы 65 и догадаться об их значении. Просит выделить тему урока, отталкиваясь от темы урока, просит определить задачи урока.</w:t>
            </w:r>
          </w:p>
          <w:p w:rsidR="00690CAE" w:rsidRDefault="00690CAE" w:rsidP="00690CAE"/>
          <w:p w:rsidR="00D65692" w:rsidRDefault="00D65692" w:rsidP="00690CAE"/>
          <w:p w:rsidR="00D65692" w:rsidRDefault="00D65692" w:rsidP="00690CAE"/>
          <w:p w:rsidR="00D65692" w:rsidRPr="00FB3965" w:rsidRDefault="00D65692" w:rsidP="00690CAE">
            <w:pPr>
              <w:rPr>
                <w:lang w:val="en-US"/>
              </w:rPr>
            </w:pPr>
            <w:r w:rsidRPr="00D65692">
              <w:t xml:space="preserve">Учитель организует выполнение упражнения 16 </w:t>
            </w:r>
            <w:proofErr w:type="spellStart"/>
            <w:proofErr w:type="gramStart"/>
            <w:r w:rsidRPr="00D65692">
              <w:t>стр</w:t>
            </w:r>
            <w:proofErr w:type="spellEnd"/>
            <w:proofErr w:type="gramEnd"/>
            <w:r w:rsidRPr="00D65692">
              <w:t xml:space="preserve"> 65 из учебника. </w:t>
            </w:r>
            <w:r w:rsidRPr="00D65692">
              <w:rPr>
                <w:lang w:val="en-US"/>
              </w:rPr>
              <w:t xml:space="preserve">Open your books on page 65 exercise 16. Let’s watch the postcards with the texts describing the places of interest. You’ll have 4 minutes to do this task. Then we shall check </w:t>
            </w:r>
            <w:r w:rsidR="00063A0D" w:rsidRPr="00D65692">
              <w:rPr>
                <w:lang w:val="en-US"/>
              </w:rPr>
              <w:t>it up</w:t>
            </w:r>
            <w:r w:rsidRPr="00D65692">
              <w:rPr>
                <w:lang w:val="en-US"/>
              </w:rPr>
              <w:t xml:space="preserve"> all together.</w:t>
            </w: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Pr="00FB3965" w:rsidRDefault="00D65692" w:rsidP="00690CAE">
            <w:pPr>
              <w:rPr>
                <w:lang w:val="en-US"/>
              </w:rPr>
            </w:pPr>
          </w:p>
          <w:p w:rsidR="00D65692" w:rsidRDefault="00D65692" w:rsidP="00690CAE">
            <w:r>
              <w:t xml:space="preserve">Учитель подготавливает учащихся к просмотру презентации, задает наводящие вопросы. </w:t>
            </w:r>
          </w:p>
          <w:p w:rsidR="00D65692" w:rsidRDefault="00D65692" w:rsidP="00690CAE">
            <w:pPr>
              <w:rPr>
                <w:lang w:val="en-US"/>
              </w:rPr>
            </w:pPr>
            <w:r>
              <w:rPr>
                <w:lang w:val="en-US"/>
              </w:rPr>
              <w:t xml:space="preserve">Now, let’s watch a presentation and see if you’re right or not. Answer my questions. </w:t>
            </w:r>
          </w:p>
          <w:p w:rsidR="00D65692" w:rsidRPr="003A6C49" w:rsidRDefault="00D65692" w:rsidP="00D65692">
            <w:pPr>
              <w:pStyle w:val="a3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Pre-watching. What is the name of the famous clock in London? Where </w:t>
            </w:r>
            <w:proofErr w:type="gramStart"/>
            <w:r w:rsidR="003A6C49">
              <w:rPr>
                <w:lang w:val="en-US"/>
              </w:rPr>
              <w:t>do</w:t>
            </w:r>
            <w:proofErr w:type="gramEnd"/>
            <w:r w:rsidR="003A6C49">
              <w:rPr>
                <w:lang w:val="en-US"/>
              </w:rPr>
              <w:t xml:space="preserve"> the House of Parliament stand? Where does the Queen of </w:t>
            </w:r>
            <w:r w:rsidR="003A6C49">
              <w:rPr>
                <w:lang w:val="en-US"/>
              </w:rPr>
              <w:lastRenderedPageBreak/>
              <w:t>Britain stay when she in London? What is the most famous church in London?</w:t>
            </w:r>
          </w:p>
          <w:p w:rsidR="00A51341" w:rsidRDefault="003A6C49" w:rsidP="00D65692">
            <w:pPr>
              <w:pStyle w:val="a3"/>
              <w:numPr>
                <w:ilvl w:val="0"/>
                <w:numId w:val="6"/>
              </w:numPr>
            </w:pPr>
            <w:r>
              <w:t xml:space="preserve">Учитель организует просмотр презентации. </w:t>
            </w:r>
          </w:p>
          <w:p w:rsidR="00A51341" w:rsidRPr="00A51341" w:rsidRDefault="00A51341" w:rsidP="00A51341">
            <w:pPr>
              <w:pStyle w:val="a3"/>
              <w:ind w:left="785"/>
              <w:rPr>
                <w:lang w:val="en-US"/>
              </w:rPr>
            </w:pPr>
            <w:r w:rsidRPr="00A51341">
              <w:rPr>
                <w:lang w:val="en-US"/>
              </w:rPr>
              <w:t>Watching the presentation. Now we are going to w</w:t>
            </w:r>
            <w:r>
              <w:rPr>
                <w:lang w:val="en-US"/>
              </w:rPr>
              <w:t xml:space="preserve">atch the presentation about the places of interest in London. </w:t>
            </w:r>
            <w:r w:rsidRPr="00A51341">
              <w:rPr>
                <w:lang w:val="en-US"/>
              </w:rPr>
              <w:t>While watching the presentation, try to get information for answering the questions. Look through the questions on the sheets of paper.</w:t>
            </w:r>
          </w:p>
          <w:p w:rsidR="003A6C49" w:rsidRDefault="00A51341" w:rsidP="00A51341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FB3965">
              <w:rPr>
                <w:lang w:val="en-US"/>
              </w:rPr>
              <w:t xml:space="preserve">Where </w:t>
            </w:r>
            <w:r>
              <w:rPr>
                <w:lang w:val="en-US"/>
              </w:rPr>
              <w:t>does Big Ben stand?</w:t>
            </w:r>
            <w:r w:rsidR="00FB3965">
              <w:rPr>
                <w:lang w:val="en-US"/>
              </w:rPr>
              <w:t xml:space="preserve"> How often can you</w:t>
            </w:r>
            <w:r>
              <w:rPr>
                <w:lang w:val="en-US"/>
              </w:rPr>
              <w:t xml:space="preserve"> hear Big Ben? </w:t>
            </w:r>
            <w:r w:rsidR="00FB3965">
              <w:rPr>
                <w:lang w:val="en-US"/>
              </w:rPr>
              <w:t xml:space="preserve"> Where do </w:t>
            </w:r>
            <w:r>
              <w:rPr>
                <w:lang w:val="en-US"/>
              </w:rPr>
              <w:t xml:space="preserve">the Houses of Parliament stand? </w:t>
            </w:r>
            <w:r w:rsidR="00FB3965">
              <w:rPr>
                <w:lang w:val="en-US"/>
              </w:rPr>
              <w:t>Who founded Westminster Abbey? Does the Quee</w:t>
            </w:r>
            <w:r>
              <w:rPr>
                <w:lang w:val="en-US"/>
              </w:rPr>
              <w:t xml:space="preserve">n of Britain live in the Tower? </w:t>
            </w:r>
            <w:r w:rsidR="00FB3965">
              <w:rPr>
                <w:lang w:val="en-US"/>
              </w:rPr>
              <w:t>What is the oldest part of the Tower of London?</w:t>
            </w:r>
            <w:r>
              <w:rPr>
                <w:lang w:val="en-US"/>
              </w:rPr>
              <w:t>)</w:t>
            </w:r>
            <w:r w:rsidR="003A6C49" w:rsidRPr="00FB3965">
              <w:rPr>
                <w:lang w:val="en-US"/>
              </w:rPr>
              <w:t xml:space="preserve"> </w:t>
            </w:r>
          </w:p>
          <w:p w:rsidR="00FB3965" w:rsidRDefault="00FB3965" w:rsidP="00FB3965">
            <w:pPr>
              <w:ind w:left="360"/>
            </w:pPr>
            <w:r w:rsidRPr="00CE1B7A">
              <w:t xml:space="preserve">3) </w:t>
            </w:r>
            <w:r>
              <w:t>Учитель</w:t>
            </w:r>
            <w:r w:rsidRPr="00CE1B7A">
              <w:t xml:space="preserve"> </w:t>
            </w:r>
            <w:r>
              <w:t>организует</w:t>
            </w:r>
            <w:r w:rsidRPr="00CE1B7A">
              <w:t xml:space="preserve"> </w:t>
            </w:r>
            <w:r>
              <w:t>работу</w:t>
            </w:r>
            <w:r w:rsidRPr="00CE1B7A">
              <w:t xml:space="preserve"> </w:t>
            </w:r>
            <w:r>
              <w:t>с</w:t>
            </w:r>
            <w:r w:rsidRPr="00CE1B7A">
              <w:t xml:space="preserve"> </w:t>
            </w:r>
            <w:r>
              <w:t>раздаточным</w:t>
            </w:r>
            <w:r w:rsidRPr="00CE1B7A">
              <w:t xml:space="preserve"> </w:t>
            </w:r>
            <w:r>
              <w:t>материалом</w:t>
            </w:r>
            <w:r w:rsidRPr="00CE1B7A">
              <w:t xml:space="preserve"> </w:t>
            </w:r>
            <w:r>
              <w:t>после</w:t>
            </w:r>
            <w:r w:rsidRPr="00CE1B7A">
              <w:t xml:space="preserve"> </w:t>
            </w:r>
            <w:r>
              <w:t>просмотра</w:t>
            </w:r>
            <w:r w:rsidRPr="00CE1B7A">
              <w:t xml:space="preserve"> </w:t>
            </w:r>
            <w:r>
              <w:t xml:space="preserve">презентации, просит заполнить карточку. </w:t>
            </w:r>
          </w:p>
          <w:p w:rsidR="00A51341" w:rsidRPr="00CE1B7A" w:rsidRDefault="00A51341" w:rsidP="00FB396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After-watching the presentation.</w:t>
            </w:r>
          </w:p>
          <w:p w:rsidR="00A51341" w:rsidRPr="00A51341" w:rsidRDefault="00A51341" w:rsidP="00A51341">
            <w:pPr>
              <w:ind w:left="360"/>
              <w:rPr>
                <w:lang w:val="en-US"/>
              </w:rPr>
            </w:pPr>
            <w:r w:rsidRPr="00A51341">
              <w:rPr>
                <w:lang w:val="en-US"/>
              </w:rPr>
              <w:t xml:space="preserve">On your desks you see also some sheets of papers with </w:t>
            </w:r>
            <w:r>
              <w:rPr>
                <w:lang w:val="en-US"/>
              </w:rPr>
              <w:t>pictures</w:t>
            </w:r>
            <w:r w:rsidRPr="00A51341">
              <w:rPr>
                <w:lang w:val="en-US"/>
              </w:rPr>
              <w:t xml:space="preserve">. Fill in it, please. Write down the </w:t>
            </w:r>
            <w:r>
              <w:rPr>
                <w:lang w:val="en-US"/>
              </w:rPr>
              <w:t>names</w:t>
            </w:r>
            <w:r w:rsidRPr="00A51341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>places of interest in London</w:t>
            </w:r>
            <w:r w:rsidRPr="00A51341">
              <w:rPr>
                <w:lang w:val="en-US"/>
              </w:rPr>
              <w:t xml:space="preserve"> in the table.</w:t>
            </w:r>
          </w:p>
        </w:tc>
        <w:tc>
          <w:tcPr>
            <w:tcW w:w="3969" w:type="dxa"/>
          </w:tcPr>
          <w:p w:rsidR="00690CAE" w:rsidRPr="00D65692" w:rsidRDefault="00690CAE" w:rsidP="00A553BD">
            <w:r>
              <w:lastRenderedPageBreak/>
              <w:t>Учащиеся</w:t>
            </w:r>
            <w:r w:rsidRPr="00FB3965">
              <w:t xml:space="preserve"> </w:t>
            </w:r>
            <w:r>
              <w:t>слушают</w:t>
            </w:r>
            <w:r w:rsidRPr="00FB3965">
              <w:t xml:space="preserve"> </w:t>
            </w:r>
            <w:r>
              <w:t>слова</w:t>
            </w:r>
            <w:r w:rsidRPr="00FB3965">
              <w:t xml:space="preserve"> </w:t>
            </w:r>
            <w:r>
              <w:t>и</w:t>
            </w:r>
            <w:r w:rsidRPr="00FB3965">
              <w:t xml:space="preserve"> </w:t>
            </w:r>
            <w:r>
              <w:t>повторяют</w:t>
            </w:r>
            <w:r w:rsidRPr="00FB3965">
              <w:t xml:space="preserve"> </w:t>
            </w:r>
            <w:r>
              <w:t>их</w:t>
            </w:r>
            <w:r w:rsidRPr="00FB3965">
              <w:t xml:space="preserve"> </w:t>
            </w:r>
            <w:r>
              <w:t>за</w:t>
            </w:r>
            <w:r w:rsidRPr="00FB3965">
              <w:t xml:space="preserve"> </w:t>
            </w:r>
            <w:r>
              <w:t>диктором</w:t>
            </w:r>
            <w:r w:rsidRPr="00FB3965">
              <w:t xml:space="preserve">, </w:t>
            </w:r>
            <w:r>
              <w:t>им</w:t>
            </w:r>
            <w:r w:rsidRPr="00FB3965">
              <w:t xml:space="preserve"> </w:t>
            </w:r>
            <w:r>
              <w:t>необходимо</w:t>
            </w:r>
            <w:r w:rsidRPr="00FB3965">
              <w:t xml:space="preserve"> </w:t>
            </w:r>
            <w:r>
              <w:t>догадаться</w:t>
            </w:r>
            <w:r w:rsidRPr="00FB3965">
              <w:t xml:space="preserve"> </w:t>
            </w:r>
            <w:r>
              <w:t>об</w:t>
            </w:r>
            <w:r w:rsidRPr="00FB3965">
              <w:t xml:space="preserve"> </w:t>
            </w:r>
            <w:r>
              <w:t>их</w:t>
            </w:r>
            <w:r w:rsidRPr="00FB3965">
              <w:t xml:space="preserve"> </w:t>
            </w:r>
            <w:r>
              <w:t>значении</w:t>
            </w:r>
            <w:r w:rsidRPr="00FB3965">
              <w:t xml:space="preserve">, </w:t>
            </w:r>
            <w:r>
              <w:t>затем</w:t>
            </w:r>
            <w:r w:rsidRPr="00FB3965">
              <w:t xml:space="preserve"> </w:t>
            </w:r>
            <w:r>
              <w:t>самостоятельно</w:t>
            </w:r>
            <w:r w:rsidRPr="00FB3965">
              <w:t xml:space="preserve"> </w:t>
            </w:r>
            <w:r>
              <w:t>определяют</w:t>
            </w:r>
            <w:r w:rsidRPr="00FB3965">
              <w:t xml:space="preserve"> </w:t>
            </w:r>
            <w:r>
              <w:t>тему урока и выделяют задачи.</w:t>
            </w:r>
          </w:p>
          <w:p w:rsidR="00D65692" w:rsidRPr="00D65692" w:rsidRDefault="00D65692" w:rsidP="00A553BD"/>
          <w:p w:rsidR="00D65692" w:rsidRPr="00D65692" w:rsidRDefault="00D65692" w:rsidP="00A553BD"/>
          <w:p w:rsidR="00D65692" w:rsidRPr="00D65692" w:rsidRDefault="00D65692" w:rsidP="00A553BD"/>
          <w:p w:rsidR="00D65692" w:rsidRPr="00D65692" w:rsidRDefault="00D65692" w:rsidP="00A553BD"/>
          <w:p w:rsidR="00D65692" w:rsidRPr="00D65692" w:rsidRDefault="00D65692" w:rsidP="00A553BD"/>
          <w:p w:rsidR="00D65692" w:rsidRPr="00D65692" w:rsidRDefault="00D65692" w:rsidP="00A553BD"/>
          <w:p w:rsidR="00D65692" w:rsidRDefault="00D65692" w:rsidP="00A553BD"/>
          <w:p w:rsidR="00D65692" w:rsidRPr="00D65692" w:rsidRDefault="00D65692" w:rsidP="00A553BD"/>
          <w:p w:rsidR="00D65692" w:rsidRDefault="00D65692" w:rsidP="00A553BD">
            <w:r>
              <w:t>Учащиеся читают тексты про себя и соотносят картинки и рассказы о достопримечательностях Лондона.</w:t>
            </w:r>
          </w:p>
          <w:p w:rsidR="00D65692" w:rsidRPr="00D65692" w:rsidRDefault="00D65692" w:rsidP="00A553BD">
            <w:r>
              <w:t>Проводят исследовательскую работу: необходимо выяснить какому тексту соответствует картинка. Через 2 минуты дают ответы.</w:t>
            </w:r>
          </w:p>
          <w:p w:rsidR="00D65692" w:rsidRPr="00FB3965" w:rsidRDefault="00D65692" w:rsidP="00A553BD"/>
          <w:p w:rsidR="003A6C49" w:rsidRPr="00FB3965" w:rsidRDefault="003A6C49" w:rsidP="00A553BD"/>
          <w:p w:rsidR="003A6C49" w:rsidRPr="00FB3965" w:rsidRDefault="003A6C49" w:rsidP="00A553BD"/>
          <w:p w:rsidR="003A6C49" w:rsidRPr="00FB3965" w:rsidRDefault="003A6C49" w:rsidP="00A553BD"/>
          <w:p w:rsidR="003A6C49" w:rsidRPr="00FB3965" w:rsidRDefault="003A6C49" w:rsidP="00A553BD"/>
          <w:p w:rsidR="003A6C49" w:rsidRPr="00FB3965" w:rsidRDefault="003A6C49" w:rsidP="00A553BD">
            <w:r>
              <w:t>Подготовка к просмотру, отвечают на вопросы учителя.</w:t>
            </w:r>
          </w:p>
          <w:p w:rsidR="00D65692" w:rsidRPr="00FB3965" w:rsidRDefault="00D65692" w:rsidP="00A553BD"/>
          <w:p w:rsidR="00D65692" w:rsidRPr="00D65692" w:rsidRDefault="00D65692" w:rsidP="00A553BD"/>
          <w:p w:rsidR="00D65692" w:rsidRDefault="00D65692" w:rsidP="00A553BD"/>
          <w:p w:rsidR="00FB3965" w:rsidRDefault="00FB3965" w:rsidP="00A553BD"/>
          <w:p w:rsidR="00FB3965" w:rsidRDefault="00FB3965" w:rsidP="00A553BD"/>
          <w:p w:rsidR="00FB3965" w:rsidRDefault="00FB3965" w:rsidP="00A553BD"/>
          <w:p w:rsidR="00FB3965" w:rsidRDefault="00FB3965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FB3965" w:rsidRDefault="00FB3965" w:rsidP="00A553BD">
            <w:r>
              <w:t>Во время просмотра и прослушивания презентации учащимся необходимо обратить внимание на отдельные важные факты, которые представлены в вопросах. После просмотра презентации учащиеся отвечают на вопросы.</w:t>
            </w:r>
          </w:p>
          <w:p w:rsidR="00FB3965" w:rsidRDefault="00FB3965" w:rsidP="00A553BD"/>
          <w:p w:rsidR="00FB3965" w:rsidRDefault="00FB3965" w:rsidP="00A553BD"/>
          <w:p w:rsidR="00FB3965" w:rsidRDefault="00FB3965" w:rsidP="00A553BD"/>
          <w:p w:rsidR="00FB3965" w:rsidRDefault="00FB3965" w:rsidP="00A553BD"/>
          <w:p w:rsidR="00FB3965" w:rsidRDefault="00FB3965" w:rsidP="00A553BD"/>
          <w:p w:rsidR="00FB3965" w:rsidRDefault="00FB3965" w:rsidP="00A553BD"/>
          <w:p w:rsidR="00FB3965" w:rsidRDefault="00FB3965" w:rsidP="00A553BD"/>
          <w:p w:rsidR="00A51341" w:rsidRPr="00CE1B7A" w:rsidRDefault="00A51341" w:rsidP="00A553BD"/>
          <w:p w:rsidR="00D65692" w:rsidRPr="00CE1B7A" w:rsidRDefault="00D65692" w:rsidP="00A51341"/>
          <w:p w:rsidR="00A51341" w:rsidRPr="00CE1B7A" w:rsidRDefault="00A51341" w:rsidP="00A51341"/>
          <w:p w:rsidR="00A51341" w:rsidRPr="00A51341" w:rsidRDefault="00A51341" w:rsidP="00063A0D">
            <w:r w:rsidRPr="00A51341">
              <w:t xml:space="preserve">Учащиеся заполняют </w:t>
            </w:r>
            <w:r w:rsidR="00063A0D">
              <w:t>карточку</w:t>
            </w:r>
            <w:r w:rsidRPr="00A51341">
              <w:t>, записывают названия (информацию берут из презентации).</w:t>
            </w:r>
          </w:p>
        </w:tc>
        <w:tc>
          <w:tcPr>
            <w:tcW w:w="2268" w:type="dxa"/>
          </w:tcPr>
          <w:p w:rsidR="00690CAE" w:rsidRDefault="00690CAE" w:rsidP="00A553BD">
            <w:r>
              <w:lastRenderedPageBreak/>
              <w:t>2 минуты</w:t>
            </w:r>
          </w:p>
          <w:p w:rsidR="00690CAE" w:rsidRDefault="00690CAE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Default="00D65692" w:rsidP="00A553BD"/>
          <w:p w:rsidR="00D65692" w:rsidRPr="00A351BE" w:rsidRDefault="00D65692" w:rsidP="00D65692">
            <w:r>
              <w:t>7 минут</w:t>
            </w:r>
          </w:p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063A0D" w:rsidRDefault="00063A0D" w:rsidP="00D65692">
            <w:r>
              <w:t>1 минута</w:t>
            </w:r>
          </w:p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063A0D" w:rsidRDefault="00063A0D" w:rsidP="00D65692">
            <w:r>
              <w:t>5 минут</w:t>
            </w:r>
          </w:p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063A0D" w:rsidRDefault="00FD56AE" w:rsidP="00D65692"/>
          <w:p w:rsidR="00FD56AE" w:rsidRPr="00A351BE" w:rsidRDefault="00FD56AE" w:rsidP="00D65692"/>
          <w:p w:rsidR="00FD56AE" w:rsidRPr="00FD56AE" w:rsidRDefault="00FD56AE" w:rsidP="00D65692">
            <w:r w:rsidRPr="00A351BE">
              <w:t xml:space="preserve">2 </w:t>
            </w:r>
            <w:r>
              <w:t>минуты</w:t>
            </w:r>
          </w:p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  <w:p w:rsidR="00FD56AE" w:rsidRPr="00A351BE" w:rsidRDefault="00FD56AE" w:rsidP="00D65692"/>
        </w:tc>
      </w:tr>
      <w:tr w:rsidR="00D65692" w:rsidRPr="00A51341" w:rsidTr="00063A0D">
        <w:trPr>
          <w:trHeight w:val="3204"/>
        </w:trPr>
        <w:tc>
          <w:tcPr>
            <w:tcW w:w="3510" w:type="dxa"/>
          </w:tcPr>
          <w:p w:rsidR="00D65692" w:rsidRDefault="00A51341" w:rsidP="00A553BD">
            <w:pPr>
              <w:rPr>
                <w:i/>
              </w:rPr>
            </w:pPr>
            <w:r>
              <w:rPr>
                <w:i/>
                <w:lang w:val="en-US"/>
              </w:rPr>
              <w:lastRenderedPageBreak/>
              <w:t>IV</w:t>
            </w:r>
            <w:r>
              <w:rPr>
                <w:i/>
              </w:rPr>
              <w:t>.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Минута релаксации.</w:t>
            </w:r>
          </w:p>
          <w:p w:rsidR="00A51341" w:rsidRPr="00A51341" w:rsidRDefault="00A51341" w:rsidP="00A553BD"/>
        </w:tc>
        <w:tc>
          <w:tcPr>
            <w:tcW w:w="4111" w:type="dxa"/>
          </w:tcPr>
          <w:p w:rsidR="00D65692" w:rsidRPr="00A51341" w:rsidRDefault="00A51341" w:rsidP="00690CAE">
            <w:r w:rsidRPr="00A51341">
              <w:rPr>
                <w:lang w:val="en-US"/>
              </w:rPr>
              <w:t xml:space="preserve">Close your eyes. Think about something good. Open your eyes and say your partner “I’m glad to see you”. </w:t>
            </w:r>
            <w:r w:rsidRPr="00A51341">
              <w:t xml:space="preserve">Учитель просит закрыть глаза, подумать о </w:t>
            </w:r>
            <w:proofErr w:type="gramStart"/>
            <w:r w:rsidRPr="00A51341">
              <w:t>хорошем</w:t>
            </w:r>
            <w:proofErr w:type="gramEnd"/>
            <w:r w:rsidRPr="00A51341">
              <w:t>, открыть глаза и сказать друг другу как я рад видеть тебя.</w:t>
            </w:r>
          </w:p>
        </w:tc>
        <w:tc>
          <w:tcPr>
            <w:tcW w:w="3969" w:type="dxa"/>
          </w:tcPr>
          <w:p w:rsidR="00D65692" w:rsidRPr="00A51341" w:rsidRDefault="00A51341" w:rsidP="00A553BD">
            <w:r w:rsidRPr="00A51341">
              <w:t>Закрывают глаза и думают о хорошем, открывают глаза и говорят друг другу «я ра</w:t>
            </w:r>
            <w:proofErr w:type="gramStart"/>
            <w:r w:rsidRPr="00A51341">
              <w:t>д(</w:t>
            </w:r>
            <w:proofErr w:type="gramEnd"/>
            <w:r w:rsidRPr="00A51341">
              <w:t>а) тебя видеть».</w:t>
            </w:r>
          </w:p>
        </w:tc>
        <w:tc>
          <w:tcPr>
            <w:tcW w:w="2268" w:type="dxa"/>
          </w:tcPr>
          <w:p w:rsidR="00D65692" w:rsidRPr="00A51341" w:rsidRDefault="00A51341" w:rsidP="00A553BD">
            <w:r>
              <w:t>1 минута</w:t>
            </w:r>
          </w:p>
        </w:tc>
      </w:tr>
      <w:tr w:rsidR="00063A0D" w:rsidRPr="002C26B4" w:rsidTr="00063A0D">
        <w:trPr>
          <w:trHeight w:val="2688"/>
        </w:trPr>
        <w:tc>
          <w:tcPr>
            <w:tcW w:w="3510" w:type="dxa"/>
          </w:tcPr>
          <w:p w:rsidR="00063A0D" w:rsidRDefault="00063A0D" w:rsidP="00A553BD">
            <w:pPr>
              <w:rPr>
                <w:i/>
              </w:rPr>
            </w:pPr>
            <w:r>
              <w:rPr>
                <w:i/>
                <w:lang w:val="en-US"/>
              </w:rPr>
              <w:t>V</w:t>
            </w:r>
            <w:r w:rsidRPr="00CE1B7A">
              <w:rPr>
                <w:i/>
              </w:rPr>
              <w:t xml:space="preserve">. </w:t>
            </w:r>
            <w:r>
              <w:rPr>
                <w:i/>
              </w:rPr>
              <w:t>Закрепление пройденного материала.</w:t>
            </w:r>
          </w:p>
          <w:p w:rsidR="00063A0D" w:rsidRDefault="00063A0D" w:rsidP="00A553BD">
            <w:r w:rsidRPr="00A351BE">
              <w:rPr>
                <w:b/>
              </w:rPr>
              <w:t>Цель:</w:t>
            </w:r>
            <w:r>
              <w:t xml:space="preserve"> закрепить у учащихся те знания и умения, которые необходимы для самостоятельной работы по новому материалу.</w:t>
            </w:r>
          </w:p>
          <w:p w:rsidR="00063A0D" w:rsidRDefault="00063A0D" w:rsidP="00A553BD">
            <w:r w:rsidRPr="00A351BE">
              <w:rPr>
                <w:b/>
              </w:rPr>
              <w:t>Форма работы</w:t>
            </w:r>
            <w:r>
              <w:t xml:space="preserve"> индивидуальная.</w:t>
            </w:r>
          </w:p>
          <w:p w:rsidR="00063A0D" w:rsidRDefault="00063A0D" w:rsidP="00A553BD">
            <w:r w:rsidRPr="00A351BE">
              <w:rPr>
                <w:b/>
              </w:rPr>
              <w:t>Критерии уровня усвоения учащимися нового учебного материала:</w:t>
            </w:r>
            <w:r>
              <w:t xml:space="preserve"> 1. Высокий уровень (выражение и аргументация своего мнения, активность учащихся).</w:t>
            </w:r>
          </w:p>
          <w:p w:rsidR="00063A0D" w:rsidRDefault="00063A0D" w:rsidP="00A553BD">
            <w:r>
              <w:t>2. Средний уровень (выражение своего мнения).</w:t>
            </w:r>
          </w:p>
          <w:p w:rsidR="00063A0D" w:rsidRDefault="00063A0D" w:rsidP="00A553BD">
            <w:r>
              <w:t>3. Низкий уровень (учащийся не может выразить своего мнения).</w:t>
            </w:r>
          </w:p>
          <w:p w:rsidR="00063A0D" w:rsidRDefault="00063A0D" w:rsidP="00A553BD">
            <w:pPr>
              <w:rPr>
                <w:lang w:val="en-US"/>
              </w:rPr>
            </w:pPr>
            <w:r>
              <w:t xml:space="preserve">Описание возможных путей и методов реагирования на ситуации, когда учитель определяет, что </w:t>
            </w:r>
            <w:proofErr w:type="gramStart"/>
            <w:r>
              <w:t>часть учащихся не освоила новый</w:t>
            </w:r>
            <w:proofErr w:type="gramEnd"/>
            <w:r>
              <w:t xml:space="preserve"> учебный материал: </w:t>
            </w:r>
            <w:r>
              <w:lastRenderedPageBreak/>
              <w:t>постановка вопросов, требующих активной мыслительной деятельности, обращение учителя к классу с требованием исправить ответ ученика. Учитель также спрашивает средних и слабых учеников, класс привлекается к оценке их ответов.</w:t>
            </w:r>
          </w:p>
          <w:p w:rsidR="00063A0D" w:rsidRDefault="00063A0D" w:rsidP="00A553BD">
            <w:pPr>
              <w:rPr>
                <w:lang w:val="en-US"/>
              </w:rPr>
            </w:pPr>
          </w:p>
          <w:p w:rsidR="00063A0D" w:rsidRDefault="00063A0D" w:rsidP="00A553BD">
            <w:pPr>
              <w:rPr>
                <w:lang w:val="en-US"/>
              </w:rPr>
            </w:pPr>
          </w:p>
          <w:p w:rsidR="00063A0D" w:rsidRDefault="00063A0D" w:rsidP="00A553BD">
            <w:pPr>
              <w:rPr>
                <w:lang w:val="en-US"/>
              </w:rPr>
            </w:pPr>
          </w:p>
          <w:p w:rsidR="00063A0D" w:rsidRDefault="00063A0D" w:rsidP="00A553BD">
            <w:pPr>
              <w:rPr>
                <w:lang w:val="en-US"/>
              </w:rPr>
            </w:pPr>
          </w:p>
          <w:p w:rsidR="00063A0D" w:rsidRDefault="00063A0D" w:rsidP="00A553BD">
            <w:pPr>
              <w:rPr>
                <w:lang w:val="en-US"/>
              </w:rPr>
            </w:pPr>
          </w:p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Pr="00063A0D" w:rsidRDefault="00063A0D" w:rsidP="00A553BD"/>
          <w:p w:rsidR="00063A0D" w:rsidRPr="00CE1B7A" w:rsidRDefault="00063A0D" w:rsidP="00CE1B7A"/>
        </w:tc>
        <w:tc>
          <w:tcPr>
            <w:tcW w:w="4111" w:type="dxa"/>
          </w:tcPr>
          <w:p w:rsidR="00063A0D" w:rsidRDefault="00063A0D" w:rsidP="00690CAE">
            <w:r>
              <w:lastRenderedPageBreak/>
              <w:t xml:space="preserve"> Учитель раздает тесты и просит учащихся выбрать правильный ответ, используя всю информацию, полученную в ходе урока. </w:t>
            </w:r>
          </w:p>
          <w:p w:rsidR="00063A0D" w:rsidRPr="00CE1B7A" w:rsidRDefault="00063A0D" w:rsidP="00690CAE">
            <w:pPr>
              <w:rPr>
                <w:lang w:val="en-US"/>
              </w:rPr>
            </w:pPr>
            <w:r w:rsidRPr="00CE1B7A">
              <w:rPr>
                <w:lang w:val="en-US"/>
              </w:rPr>
              <w:t xml:space="preserve">Very nice! Now, pupils, I’ll give you some </w:t>
            </w:r>
            <w:r>
              <w:rPr>
                <w:lang w:val="en-US"/>
              </w:rPr>
              <w:t>tests</w:t>
            </w:r>
            <w:r w:rsidRPr="00CE1B7A">
              <w:rPr>
                <w:lang w:val="en-US"/>
              </w:rPr>
              <w:t>. Look through them, using the information, you’ve got from the presentation and words and phrases, we’ve learned at the beginning of the lesson, try to</w:t>
            </w:r>
            <w:r>
              <w:rPr>
                <w:lang w:val="en-US"/>
              </w:rPr>
              <w:t xml:space="preserve"> choose the right variant. </w:t>
            </w:r>
            <w:r w:rsidRPr="00CE1B7A">
              <w:rPr>
                <w:lang w:val="en-US"/>
              </w:rPr>
              <w:t>I’ll give you some time. Work hard and good luck.</w:t>
            </w:r>
          </w:p>
          <w:p w:rsidR="00063A0D" w:rsidRDefault="00063A0D" w:rsidP="00CE1B7A">
            <w:r w:rsidRPr="00CE1B7A">
              <w:rPr>
                <w:lang w:val="en-US"/>
              </w:rPr>
              <w:t>(</w:t>
            </w:r>
            <w:r>
              <w:rPr>
                <w:lang w:val="en-US"/>
              </w:rPr>
              <w:t>Test</w:t>
            </w:r>
            <w:r w:rsidRPr="00CE1B7A">
              <w:rPr>
                <w:lang w:val="en-US"/>
              </w:rPr>
              <w:t xml:space="preserve">                                  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CE1B7A">
              <w:rPr>
                <w:lang w:val="en-US"/>
              </w:rPr>
              <w:t xml:space="preserve"> </w:t>
            </w:r>
            <w:r w:rsidRPr="00CE1B7A">
              <w:rPr>
                <w:lang w:val="en-US"/>
              </w:rPr>
              <w:t>Big Ben is …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>
              <w:rPr>
                <w:lang w:val="en-US"/>
              </w:rPr>
              <w:t>a) a radio tone</w:t>
            </w:r>
            <w:r w:rsidRPr="00CE1B7A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b) a famous clock</w:t>
            </w:r>
            <w:r w:rsidRPr="00CE1B7A">
              <w:rPr>
                <w:lang w:val="en-US"/>
              </w:rPr>
              <w:t xml:space="preserve">         </w:t>
            </w:r>
            <w:r w:rsidRPr="00CE1B7A">
              <w:rPr>
                <w:lang w:val="en-US"/>
              </w:rPr>
              <w:t>c) a famous church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 w:rsidRPr="00CE1B7A">
              <w:rPr>
                <w:lang w:val="en-US"/>
              </w:rPr>
              <w:t xml:space="preserve">2. </w:t>
            </w:r>
            <w:proofErr w:type="spellStart"/>
            <w:r w:rsidRPr="00CE1B7A">
              <w:rPr>
                <w:lang w:val="en-US"/>
              </w:rPr>
              <w:t>Backingham</w:t>
            </w:r>
            <w:proofErr w:type="spellEnd"/>
            <w:r w:rsidRPr="00CE1B7A">
              <w:rPr>
                <w:lang w:val="en-US"/>
              </w:rPr>
              <w:t xml:space="preserve"> Palace is… 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>
              <w:rPr>
                <w:lang w:val="en-US"/>
              </w:rPr>
              <w:t xml:space="preserve">a) a home of Royal Family   </w:t>
            </w:r>
            <w:r w:rsidRPr="00CE1B7A">
              <w:rPr>
                <w:lang w:val="en-US"/>
              </w:rPr>
              <w:t xml:space="preserve">   </w:t>
            </w:r>
            <w:r>
              <w:rPr>
                <w:lang w:val="en-US"/>
              </w:rPr>
              <w:t>b)a place of interest</w:t>
            </w:r>
            <w:r w:rsidRPr="00CE1B7A">
              <w:rPr>
                <w:lang w:val="en-US"/>
              </w:rPr>
              <w:t xml:space="preserve">  </w:t>
            </w:r>
            <w:r w:rsidRPr="00CE1B7A">
              <w:rPr>
                <w:lang w:val="en-US"/>
              </w:rPr>
              <w:t>c)a fine cathedral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 w:rsidRPr="00CE1B7A">
              <w:rPr>
                <w:lang w:val="en-US"/>
              </w:rPr>
              <w:t>3. Westminster Abbey is a large…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>
              <w:rPr>
                <w:lang w:val="en-US"/>
              </w:rPr>
              <w:t xml:space="preserve">a) cathedral            </w:t>
            </w:r>
            <w:r w:rsidRPr="00CE1B7A">
              <w:rPr>
                <w:lang w:val="en-US"/>
              </w:rPr>
              <w:t xml:space="preserve">  </w:t>
            </w:r>
            <w:r>
              <w:rPr>
                <w:lang w:val="en-US"/>
              </w:rPr>
              <w:t>b) palace</w:t>
            </w:r>
            <w:r w:rsidRPr="00CE1B7A">
              <w:rPr>
                <w:lang w:val="en-US"/>
              </w:rPr>
              <w:t xml:space="preserve">         </w:t>
            </w:r>
            <w:r w:rsidRPr="00CE1B7A">
              <w:rPr>
                <w:lang w:val="en-US"/>
              </w:rPr>
              <w:t>c) church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 w:rsidRPr="00CE1B7A">
              <w:rPr>
                <w:lang w:val="en-US"/>
              </w:rPr>
              <w:t>4. The Tower of London was…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 w:rsidRPr="00CE1B7A">
              <w:rPr>
                <w:lang w:val="en-US"/>
              </w:rPr>
              <w:lastRenderedPageBreak/>
              <w:t>a) a p</w:t>
            </w:r>
            <w:r>
              <w:rPr>
                <w:lang w:val="en-US"/>
              </w:rPr>
              <w:t>rison, a church and a cathedral</w:t>
            </w:r>
            <w:r w:rsidRPr="00CE1B7A">
              <w:rPr>
                <w:lang w:val="en-US"/>
              </w:rPr>
              <w:t xml:space="preserve">            </w:t>
            </w:r>
            <w:r w:rsidRPr="00CE1B7A">
              <w:rPr>
                <w:lang w:val="en-US"/>
              </w:rPr>
              <w:t xml:space="preserve">b) </w:t>
            </w:r>
            <w:r>
              <w:rPr>
                <w:lang w:val="en-US"/>
              </w:rPr>
              <w:t>a fortress , a prison, a palace</w:t>
            </w:r>
            <w:r w:rsidRPr="00CE1B7A">
              <w:rPr>
                <w:lang w:val="en-US"/>
              </w:rPr>
              <w:t xml:space="preserve">                          </w:t>
            </w:r>
            <w:r w:rsidRPr="00CE1B7A">
              <w:rPr>
                <w:lang w:val="en-US"/>
              </w:rPr>
              <w:t>c) a tower, a prison and a palace</w:t>
            </w:r>
          </w:p>
          <w:p w:rsidR="00063A0D" w:rsidRPr="00CE1B7A" w:rsidRDefault="00063A0D" w:rsidP="00CE1B7A">
            <w:pPr>
              <w:rPr>
                <w:lang w:val="en-US"/>
              </w:rPr>
            </w:pPr>
            <w:r w:rsidRPr="00CE1B7A">
              <w:rPr>
                <w:lang w:val="en-US"/>
              </w:rPr>
              <w:t>5. Ravens must live in…</w:t>
            </w:r>
          </w:p>
          <w:p w:rsidR="00063A0D" w:rsidRDefault="00063A0D" w:rsidP="00CE1B7A">
            <w:pPr>
              <w:rPr>
                <w:lang w:val="en-US"/>
              </w:rPr>
            </w:pPr>
            <w:r>
              <w:rPr>
                <w:lang w:val="en-US"/>
              </w:rPr>
              <w:t>a) Westminster Abbey</w:t>
            </w:r>
            <w:r w:rsidRPr="00CE1B7A">
              <w:rPr>
                <w:lang w:val="en-US"/>
              </w:rPr>
              <w:t xml:space="preserve"> </w:t>
            </w:r>
            <w:r w:rsidRPr="00063A0D">
              <w:rPr>
                <w:lang w:val="en-US"/>
              </w:rPr>
              <w:t xml:space="preserve">      </w:t>
            </w:r>
            <w:r w:rsidRPr="00CE1B7A">
              <w:rPr>
                <w:lang w:val="en-US"/>
              </w:rPr>
              <w:t>b)The Tower of London</w:t>
            </w:r>
            <w:r w:rsidRPr="00063A0D">
              <w:rPr>
                <w:lang w:val="en-US"/>
              </w:rPr>
              <w:t xml:space="preserve">          </w:t>
            </w:r>
            <w:r w:rsidRPr="00CE1B7A">
              <w:rPr>
                <w:lang w:val="en-US"/>
              </w:rPr>
              <w:t>c) Tower Bridge</w:t>
            </w:r>
            <w:r w:rsidRPr="00CE1B7A">
              <w:rPr>
                <w:lang w:val="en-US"/>
              </w:rPr>
              <w:t>)</w:t>
            </w: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>
            <w:pPr>
              <w:rPr>
                <w:lang w:val="en-US"/>
              </w:rPr>
            </w:pPr>
          </w:p>
          <w:p w:rsidR="00063A0D" w:rsidRPr="00CE1B7A" w:rsidRDefault="00063A0D" w:rsidP="00CE1B7A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063A0D" w:rsidRPr="00CE1B7A" w:rsidRDefault="00063A0D" w:rsidP="00CE1B7A">
            <w:r w:rsidRPr="00CE1B7A">
              <w:lastRenderedPageBreak/>
              <w:t xml:space="preserve">Учащимся необходимо, используя информацию, которую они получили  ходе урока, </w:t>
            </w:r>
            <w:r>
              <w:t>выбрать правильный ответ в тесте.</w:t>
            </w:r>
            <w:r w:rsidRPr="00CE1B7A">
              <w:t xml:space="preserve"> </w:t>
            </w:r>
          </w:p>
          <w:p w:rsidR="00063A0D" w:rsidRDefault="00063A0D" w:rsidP="00CE1B7A">
            <w:pPr>
              <w:rPr>
                <w:lang w:val="en-US"/>
              </w:rPr>
            </w:pPr>
            <w:proofErr w:type="spellStart"/>
            <w:r w:rsidRPr="00CE1B7A">
              <w:rPr>
                <w:lang w:val="en-US"/>
              </w:rPr>
              <w:t>Далее</w:t>
            </w:r>
            <w:proofErr w:type="spellEnd"/>
            <w:r w:rsidRPr="00CE1B7A">
              <w:rPr>
                <w:lang w:val="en-US"/>
              </w:rPr>
              <w:t xml:space="preserve"> </w:t>
            </w:r>
            <w:proofErr w:type="spellStart"/>
            <w:r w:rsidRPr="00CE1B7A">
              <w:rPr>
                <w:lang w:val="en-US"/>
              </w:rPr>
              <w:t>ученики</w:t>
            </w:r>
            <w:proofErr w:type="spellEnd"/>
            <w:r w:rsidRPr="00CE1B7A">
              <w:rPr>
                <w:lang w:val="en-US"/>
              </w:rPr>
              <w:t xml:space="preserve"> </w:t>
            </w:r>
            <w:proofErr w:type="spellStart"/>
            <w:r w:rsidRPr="00CE1B7A">
              <w:rPr>
                <w:lang w:val="en-US"/>
              </w:rPr>
              <w:t>отвечают</w:t>
            </w:r>
            <w:proofErr w:type="spellEnd"/>
            <w:r w:rsidRPr="00CE1B7A">
              <w:rPr>
                <w:lang w:val="en-US"/>
              </w:rPr>
              <w:t>.</w:t>
            </w: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>
            <w:pPr>
              <w:rPr>
                <w:lang w:val="en-US"/>
              </w:rPr>
            </w:pPr>
          </w:p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Default="00063A0D" w:rsidP="00CE1B7A"/>
          <w:p w:rsidR="00063A0D" w:rsidRPr="002C26B4" w:rsidRDefault="00063A0D" w:rsidP="00CE1B7A"/>
        </w:tc>
        <w:tc>
          <w:tcPr>
            <w:tcW w:w="2268" w:type="dxa"/>
            <w:vMerge w:val="restart"/>
          </w:tcPr>
          <w:p w:rsidR="00063A0D" w:rsidRDefault="00063A0D" w:rsidP="00A553BD">
            <w:r>
              <w:lastRenderedPageBreak/>
              <w:t>3 минуты</w:t>
            </w:r>
          </w:p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>
            <w:r>
              <w:t>3 минуты</w:t>
            </w:r>
          </w:p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Default="00063A0D" w:rsidP="00A553BD"/>
          <w:p w:rsidR="00063A0D" w:rsidRPr="002C26B4" w:rsidRDefault="00063A0D" w:rsidP="00A553BD"/>
        </w:tc>
      </w:tr>
      <w:tr w:rsidR="00063A0D" w:rsidRPr="002C26B4" w:rsidTr="00063A0D">
        <w:trPr>
          <w:trHeight w:val="9116"/>
        </w:trPr>
        <w:tc>
          <w:tcPr>
            <w:tcW w:w="3510" w:type="dxa"/>
          </w:tcPr>
          <w:p w:rsidR="00063A0D" w:rsidRPr="00063A0D" w:rsidRDefault="00063A0D" w:rsidP="00063A0D">
            <w:pPr>
              <w:rPr>
                <w:i/>
              </w:rPr>
            </w:pPr>
            <w:r w:rsidRPr="00063A0D">
              <w:rPr>
                <w:i/>
              </w:rPr>
              <w:lastRenderedPageBreak/>
              <w:t xml:space="preserve">VI. Заключительный этап. </w:t>
            </w:r>
          </w:p>
          <w:p w:rsidR="00063A0D" w:rsidRPr="00063A0D" w:rsidRDefault="00063A0D" w:rsidP="00063A0D">
            <w:r w:rsidRPr="00A351BE">
              <w:rPr>
                <w:b/>
              </w:rPr>
              <w:t>Цель:</w:t>
            </w:r>
            <w:r w:rsidRPr="00063A0D">
              <w:t xml:space="preserve"> подведение итогов работы; что нового узнали школьники.</w:t>
            </w:r>
          </w:p>
        </w:tc>
        <w:tc>
          <w:tcPr>
            <w:tcW w:w="4111" w:type="dxa"/>
          </w:tcPr>
          <w:p w:rsidR="00063A0D" w:rsidRDefault="00063A0D" w:rsidP="00A351BE">
            <w:r w:rsidRPr="00063A0D">
              <w:rPr>
                <w:lang w:val="en-US"/>
              </w:rPr>
              <w:t xml:space="preserve">Well, pupils. Thank you for your work. It’s well done. Say, please, what </w:t>
            </w:r>
            <w:r w:rsidR="00A351BE" w:rsidRPr="00063A0D">
              <w:rPr>
                <w:lang w:val="en-US"/>
              </w:rPr>
              <w:t>you</w:t>
            </w:r>
            <w:r w:rsidRPr="00063A0D">
              <w:rPr>
                <w:lang w:val="en-US"/>
              </w:rPr>
              <w:t xml:space="preserve"> know about places of interest in London. </w:t>
            </w:r>
            <w:r w:rsidRPr="00063A0D">
              <w:t>Учитель просит рассказать о том, что узнали учащиеся на уроке</w:t>
            </w:r>
          </w:p>
        </w:tc>
        <w:tc>
          <w:tcPr>
            <w:tcW w:w="3969" w:type="dxa"/>
          </w:tcPr>
          <w:p w:rsidR="00063A0D" w:rsidRPr="00CE1B7A" w:rsidRDefault="00063A0D" w:rsidP="00CE1B7A">
            <w:r w:rsidRPr="00063A0D">
              <w:t>Учащиеся рассказывают о том, что узнали на уроке о достопримечательностях Лондона.</w:t>
            </w:r>
          </w:p>
        </w:tc>
        <w:tc>
          <w:tcPr>
            <w:tcW w:w="2268" w:type="dxa"/>
            <w:vMerge/>
          </w:tcPr>
          <w:p w:rsidR="00063A0D" w:rsidRPr="002C26B4" w:rsidRDefault="00063A0D" w:rsidP="00A553BD"/>
        </w:tc>
      </w:tr>
      <w:tr w:rsidR="002C26B4" w:rsidRPr="002C26B4" w:rsidTr="00063A0D">
        <w:trPr>
          <w:trHeight w:val="5556"/>
        </w:trPr>
        <w:tc>
          <w:tcPr>
            <w:tcW w:w="3510" w:type="dxa"/>
          </w:tcPr>
          <w:p w:rsidR="002C26B4" w:rsidRPr="002C26B4" w:rsidRDefault="002C26B4" w:rsidP="002C26B4">
            <w:pPr>
              <w:rPr>
                <w:i/>
              </w:rPr>
            </w:pPr>
            <w:r>
              <w:rPr>
                <w:i/>
                <w:lang w:val="en-US"/>
              </w:rPr>
              <w:lastRenderedPageBreak/>
              <w:t>VII</w:t>
            </w:r>
            <w:r w:rsidRPr="002C26B4">
              <w:rPr>
                <w:i/>
              </w:rPr>
              <w:t xml:space="preserve">. </w:t>
            </w:r>
            <w:r w:rsidRPr="002C26B4">
              <w:rPr>
                <w:i/>
              </w:rPr>
              <w:t>Домашнее задание.</w:t>
            </w:r>
          </w:p>
          <w:p w:rsidR="002C26B4" w:rsidRPr="00A351BE" w:rsidRDefault="002C26B4" w:rsidP="002C26B4">
            <w:pPr>
              <w:rPr>
                <w:b/>
              </w:rPr>
            </w:pPr>
            <w:r w:rsidRPr="00A351BE">
              <w:rPr>
                <w:b/>
              </w:rPr>
              <w:t>Цель:</w:t>
            </w:r>
          </w:p>
          <w:p w:rsidR="002C26B4" w:rsidRDefault="002C26B4" w:rsidP="002C26B4">
            <w:r w:rsidRPr="002C26B4">
              <w:t>1.объяснить содержание работы, приемы и последовательность их выполнения.</w:t>
            </w:r>
          </w:p>
          <w:p w:rsidR="002C26B4" w:rsidRDefault="002C26B4" w:rsidP="002C26B4">
            <w:r>
              <w:t xml:space="preserve">2.добиться от учащихся осознания первичного обобщения новых знаний. </w:t>
            </w:r>
          </w:p>
          <w:p w:rsidR="002C26B4" w:rsidRDefault="002C26B4" w:rsidP="002C26B4">
            <w:r>
              <w:t>3.научить работать с материалом самостоятельно.</w:t>
            </w:r>
          </w:p>
          <w:p w:rsidR="002C26B4" w:rsidRDefault="002C26B4" w:rsidP="002C26B4">
            <w:r w:rsidRPr="002C26B4">
              <w:rPr>
                <w:b/>
              </w:rPr>
              <w:t>Критерии успешного выполнения домашнего задания</w:t>
            </w:r>
            <w:r>
              <w:t>:</w:t>
            </w:r>
          </w:p>
          <w:p w:rsidR="002C26B4" w:rsidRDefault="002C26B4" w:rsidP="002C26B4">
            <w:pPr>
              <w:pStyle w:val="a3"/>
              <w:numPr>
                <w:ilvl w:val="0"/>
                <w:numId w:val="7"/>
              </w:numPr>
            </w:pPr>
            <w:r>
              <w:t xml:space="preserve">ответить на вопрос учителя, </w:t>
            </w:r>
          </w:p>
          <w:p w:rsidR="002C26B4" w:rsidRPr="002C26B4" w:rsidRDefault="002C26B4" w:rsidP="002C26B4">
            <w:pPr>
              <w:pStyle w:val="a3"/>
              <w:numPr>
                <w:ilvl w:val="0"/>
                <w:numId w:val="7"/>
              </w:numPr>
            </w:pPr>
            <w:r>
              <w:t xml:space="preserve">аргументировать свое мнение. </w:t>
            </w:r>
          </w:p>
          <w:p w:rsidR="002C26B4" w:rsidRPr="002C26B4" w:rsidRDefault="002C26B4" w:rsidP="002C26B4">
            <w:pPr>
              <w:rPr>
                <w:lang w:val="en-US"/>
              </w:rPr>
            </w:pPr>
          </w:p>
        </w:tc>
        <w:tc>
          <w:tcPr>
            <w:tcW w:w="4111" w:type="dxa"/>
          </w:tcPr>
          <w:p w:rsidR="002C26B4" w:rsidRDefault="002C26B4" w:rsidP="00690CAE">
            <w:r>
              <w:t>Учитель задает домашнее задание и объясняет</w:t>
            </w:r>
            <w:r w:rsidR="00A351BE" w:rsidRPr="00A351BE">
              <w:t>,</w:t>
            </w:r>
            <w:r>
              <w:t xml:space="preserve"> как его выполнить.</w:t>
            </w:r>
          </w:p>
          <w:p w:rsidR="002C26B4" w:rsidRPr="002C26B4" w:rsidRDefault="002C26B4" w:rsidP="002C26B4">
            <w:pPr>
              <w:rPr>
                <w:lang w:val="en-US"/>
              </w:rPr>
            </w:pPr>
            <w:r w:rsidRPr="002C26B4">
              <w:rPr>
                <w:lang w:val="en-US"/>
              </w:rPr>
              <w:t>Thank you. Your home task will be the following</w:t>
            </w:r>
            <w:r>
              <w:rPr>
                <w:lang w:val="en-US"/>
              </w:rPr>
              <w:t xml:space="preserve"> answer the question: what places in London would you like to visit? And why?</w:t>
            </w:r>
          </w:p>
        </w:tc>
        <w:tc>
          <w:tcPr>
            <w:tcW w:w="3969" w:type="dxa"/>
          </w:tcPr>
          <w:p w:rsidR="002C26B4" w:rsidRPr="002C26B4" w:rsidRDefault="002C26B4" w:rsidP="00CE1B7A">
            <w:pPr>
              <w:rPr>
                <w:lang w:val="en-US"/>
              </w:rPr>
            </w:pPr>
            <w:proofErr w:type="spellStart"/>
            <w:r w:rsidRPr="002C26B4">
              <w:rPr>
                <w:lang w:val="en-US"/>
              </w:rPr>
              <w:t>Записывают</w:t>
            </w:r>
            <w:proofErr w:type="spellEnd"/>
            <w:r w:rsidRPr="002C26B4">
              <w:rPr>
                <w:lang w:val="en-US"/>
              </w:rPr>
              <w:t xml:space="preserve"> </w:t>
            </w:r>
            <w:proofErr w:type="spellStart"/>
            <w:r w:rsidRPr="002C26B4">
              <w:rPr>
                <w:lang w:val="en-US"/>
              </w:rPr>
              <w:t>домашнее</w:t>
            </w:r>
            <w:proofErr w:type="spellEnd"/>
            <w:r w:rsidRPr="002C26B4">
              <w:rPr>
                <w:lang w:val="en-US"/>
              </w:rPr>
              <w:t xml:space="preserve"> </w:t>
            </w:r>
            <w:proofErr w:type="spellStart"/>
            <w:r w:rsidRPr="002C26B4">
              <w:rPr>
                <w:lang w:val="en-US"/>
              </w:rPr>
              <w:t>задание</w:t>
            </w:r>
            <w:proofErr w:type="spellEnd"/>
            <w:r w:rsidRPr="002C26B4">
              <w:rPr>
                <w:lang w:val="en-US"/>
              </w:rPr>
              <w:t>.</w:t>
            </w:r>
          </w:p>
        </w:tc>
        <w:tc>
          <w:tcPr>
            <w:tcW w:w="2268" w:type="dxa"/>
          </w:tcPr>
          <w:p w:rsidR="002C26B4" w:rsidRPr="00063A0D" w:rsidRDefault="00063A0D" w:rsidP="00A553BD">
            <w:r>
              <w:t>1 минута</w:t>
            </w:r>
          </w:p>
        </w:tc>
      </w:tr>
      <w:tr w:rsidR="002C26B4" w:rsidRPr="002C26B4" w:rsidTr="00063A0D">
        <w:trPr>
          <w:trHeight w:val="2856"/>
        </w:trPr>
        <w:tc>
          <w:tcPr>
            <w:tcW w:w="3510" w:type="dxa"/>
          </w:tcPr>
          <w:p w:rsidR="002C26B4" w:rsidRPr="002C26B4" w:rsidRDefault="002C26B4" w:rsidP="002C26B4">
            <w:pPr>
              <w:rPr>
                <w:i/>
                <w:lang w:val="en-US"/>
              </w:rPr>
            </w:pPr>
            <w:r w:rsidRPr="002C26B4">
              <w:rPr>
                <w:i/>
                <w:lang w:val="en-US"/>
              </w:rPr>
              <w:t xml:space="preserve">VII. </w:t>
            </w:r>
            <w:proofErr w:type="spellStart"/>
            <w:r w:rsidRPr="002C26B4">
              <w:rPr>
                <w:i/>
                <w:lang w:val="en-US"/>
              </w:rPr>
              <w:t>Рефлексия</w:t>
            </w:r>
            <w:proofErr w:type="spellEnd"/>
            <w:r w:rsidRPr="002C26B4">
              <w:rPr>
                <w:i/>
                <w:lang w:val="en-US"/>
              </w:rPr>
              <w:t xml:space="preserve">. </w:t>
            </w:r>
          </w:p>
          <w:p w:rsidR="002C26B4" w:rsidRPr="002C26B4" w:rsidRDefault="002C26B4" w:rsidP="002C26B4">
            <w:r w:rsidRPr="002C26B4">
              <w:t>(как работал класс, кто из учащихся особенно старался)</w:t>
            </w:r>
          </w:p>
        </w:tc>
        <w:tc>
          <w:tcPr>
            <w:tcW w:w="4111" w:type="dxa"/>
          </w:tcPr>
          <w:p w:rsidR="002C26B4" w:rsidRDefault="002C26B4" w:rsidP="002C26B4">
            <w:r w:rsidRPr="002C26B4">
              <w:rPr>
                <w:lang w:val="en-US"/>
              </w:rPr>
              <w:t xml:space="preserve">Put down your marks for the work at the lesson. </w:t>
            </w:r>
            <w:r w:rsidRPr="002C26B4">
              <w:t>(критерии оценок: использование новых слов и выражений, выполнение всех заданий, активность на уроке).</w:t>
            </w:r>
          </w:p>
        </w:tc>
        <w:tc>
          <w:tcPr>
            <w:tcW w:w="3969" w:type="dxa"/>
          </w:tcPr>
          <w:p w:rsidR="002C26B4" w:rsidRPr="002C26B4" w:rsidRDefault="00063A0D" w:rsidP="00CE1B7A">
            <w:r w:rsidRPr="00063A0D">
              <w:t>Учащиеся оценивают себя, высказывая свое мнение о работе на уроке (« все понятно, умею пользоваться новым материалом», «понятно, но не все запомнил», «нужно еще поработать над этой темой»).</w:t>
            </w:r>
          </w:p>
        </w:tc>
        <w:tc>
          <w:tcPr>
            <w:tcW w:w="2268" w:type="dxa"/>
          </w:tcPr>
          <w:p w:rsidR="002C26B4" w:rsidRPr="002C26B4" w:rsidRDefault="00063A0D" w:rsidP="00A553BD">
            <w:r w:rsidRPr="00063A0D">
              <w:t>3 минуты</w:t>
            </w:r>
          </w:p>
        </w:tc>
      </w:tr>
      <w:tr w:rsidR="00063A0D" w:rsidRPr="002C26B4" w:rsidTr="00063A0D">
        <w:trPr>
          <w:trHeight w:val="6312"/>
        </w:trPr>
        <w:tc>
          <w:tcPr>
            <w:tcW w:w="11590" w:type="dxa"/>
            <w:gridSpan w:val="3"/>
            <w:tcBorders>
              <w:top w:val="nil"/>
              <w:left w:val="nil"/>
              <w:right w:val="nil"/>
            </w:tcBorders>
          </w:tcPr>
          <w:p w:rsidR="00063A0D" w:rsidRPr="00063A0D" w:rsidRDefault="00063A0D" w:rsidP="00CE1B7A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063A0D" w:rsidRPr="00063A0D" w:rsidRDefault="00063A0D" w:rsidP="00A553BD"/>
        </w:tc>
      </w:tr>
      <w:tr w:rsidR="00063A0D" w:rsidRPr="002C26B4" w:rsidTr="00063A0D">
        <w:trPr>
          <w:trHeight w:val="16191"/>
        </w:trPr>
        <w:tc>
          <w:tcPr>
            <w:tcW w:w="3510" w:type="dxa"/>
            <w:vMerge w:val="restart"/>
            <w:tcBorders>
              <w:right w:val="nil"/>
            </w:tcBorders>
          </w:tcPr>
          <w:p w:rsidR="002C26B4" w:rsidRPr="00063A0D" w:rsidRDefault="002C26B4" w:rsidP="00A553BD">
            <w:pPr>
              <w:rPr>
                <w:i/>
                <w:lang w:val="en-US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2C26B4" w:rsidRPr="002C26B4" w:rsidRDefault="002C26B4" w:rsidP="00690CAE"/>
        </w:tc>
        <w:tc>
          <w:tcPr>
            <w:tcW w:w="3969" w:type="dxa"/>
            <w:vMerge w:val="restart"/>
            <w:tcBorders>
              <w:left w:val="nil"/>
              <w:right w:val="nil"/>
            </w:tcBorders>
          </w:tcPr>
          <w:p w:rsidR="002C26B4" w:rsidRPr="002C26B4" w:rsidRDefault="002C26B4" w:rsidP="00CE1B7A"/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2C26B4" w:rsidRPr="002C26B4" w:rsidRDefault="002C26B4" w:rsidP="00A553BD"/>
        </w:tc>
      </w:tr>
      <w:tr w:rsidR="00690CAE" w:rsidRPr="002C26B4" w:rsidTr="00063A0D">
        <w:trPr>
          <w:trHeight w:val="13587"/>
        </w:trPr>
        <w:tc>
          <w:tcPr>
            <w:tcW w:w="3510" w:type="dxa"/>
            <w:vMerge/>
            <w:tcBorders>
              <w:right w:val="nil"/>
            </w:tcBorders>
          </w:tcPr>
          <w:p w:rsidR="00690CAE" w:rsidRPr="002C26B4" w:rsidRDefault="00690CAE" w:rsidP="00A553BD">
            <w:pPr>
              <w:rPr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690CAE" w:rsidRPr="00063A0D" w:rsidRDefault="00690CAE" w:rsidP="00D65692">
            <w:pPr>
              <w:rPr>
                <w:lang w:val="en-US"/>
              </w:rPr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:rsidR="00690CAE" w:rsidRPr="002C26B4" w:rsidRDefault="00690CAE" w:rsidP="00A553BD"/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690CAE" w:rsidRPr="002C26B4" w:rsidRDefault="00690CAE" w:rsidP="00A553BD"/>
        </w:tc>
      </w:tr>
    </w:tbl>
    <w:p w:rsidR="002C26B4" w:rsidRPr="002C26B4" w:rsidRDefault="002C26B4" w:rsidP="00E8690F"/>
    <w:p w:rsidR="00CE1B7A" w:rsidRPr="002C26B4" w:rsidRDefault="00CE1B7A" w:rsidP="00E8690F"/>
    <w:p w:rsidR="00690CAE" w:rsidRPr="002C26B4" w:rsidRDefault="00690CAE" w:rsidP="00E8690F"/>
    <w:p w:rsidR="00690CAE" w:rsidRPr="002C26B4" w:rsidRDefault="00690CAE" w:rsidP="00E8690F"/>
    <w:p w:rsidR="00A553BD" w:rsidRPr="002C26B4" w:rsidRDefault="00A553BD" w:rsidP="00E8690F"/>
    <w:sectPr w:rsidR="00A553BD" w:rsidRPr="002C26B4" w:rsidSect="00063A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CD9"/>
    <w:multiLevelType w:val="hybridMultilevel"/>
    <w:tmpl w:val="7586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473D"/>
    <w:multiLevelType w:val="hybridMultilevel"/>
    <w:tmpl w:val="EDB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2FA3"/>
    <w:multiLevelType w:val="hybridMultilevel"/>
    <w:tmpl w:val="C396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0CF6"/>
    <w:multiLevelType w:val="hybridMultilevel"/>
    <w:tmpl w:val="8DD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4769F"/>
    <w:multiLevelType w:val="hybridMultilevel"/>
    <w:tmpl w:val="7B0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7712C"/>
    <w:multiLevelType w:val="hybridMultilevel"/>
    <w:tmpl w:val="2D740CE4"/>
    <w:lvl w:ilvl="0" w:tplc="9F24A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A59F5"/>
    <w:multiLevelType w:val="hybridMultilevel"/>
    <w:tmpl w:val="801C1BA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7"/>
    <w:rsid w:val="00063A0D"/>
    <w:rsid w:val="002C26B4"/>
    <w:rsid w:val="003A6C49"/>
    <w:rsid w:val="00576C23"/>
    <w:rsid w:val="00643FE3"/>
    <w:rsid w:val="00690CAE"/>
    <w:rsid w:val="00A351BE"/>
    <w:rsid w:val="00A51341"/>
    <w:rsid w:val="00A553BD"/>
    <w:rsid w:val="00B54227"/>
    <w:rsid w:val="00CD1332"/>
    <w:rsid w:val="00CE1B7A"/>
    <w:rsid w:val="00D65692"/>
    <w:rsid w:val="00E8690F"/>
    <w:rsid w:val="00FB3965"/>
    <w:rsid w:val="00FD56AE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0F"/>
    <w:pPr>
      <w:ind w:left="720"/>
      <w:contextualSpacing/>
    </w:pPr>
  </w:style>
  <w:style w:type="table" w:styleId="a4">
    <w:name w:val="Table Grid"/>
    <w:basedOn w:val="a1"/>
    <w:uiPriority w:val="59"/>
    <w:rsid w:val="002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0F"/>
    <w:pPr>
      <w:ind w:left="720"/>
      <w:contextualSpacing/>
    </w:pPr>
  </w:style>
  <w:style w:type="table" w:styleId="a4">
    <w:name w:val="Table Grid"/>
    <w:basedOn w:val="a1"/>
    <w:uiPriority w:val="59"/>
    <w:rsid w:val="002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52C5-682A-406B-9A80-0BA14C37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8</cp:revision>
  <dcterms:created xsi:type="dcterms:W3CDTF">2012-08-22T04:52:00Z</dcterms:created>
  <dcterms:modified xsi:type="dcterms:W3CDTF">2012-08-24T12:50:00Z</dcterms:modified>
</cp:coreProperties>
</file>