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91" w:rsidRDefault="00705191" w:rsidP="0070519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Анализ учебно-воспитательной работы учителя  </w:t>
      </w:r>
    </w:p>
    <w:p w:rsidR="00705191" w:rsidRPr="008E2AE9" w:rsidRDefault="00705191" w:rsidP="00705191">
      <w:pPr>
        <w:rPr>
          <w:rFonts w:ascii="Times New Roman" w:hAnsi="Times New Roman" w:cs="Times New Roman"/>
          <w:sz w:val="28"/>
          <w:szCs w:val="28"/>
        </w:rPr>
      </w:pPr>
      <w:r w:rsidRPr="008E2AE9">
        <w:rPr>
          <w:rFonts w:ascii="Times New Roman" w:hAnsi="Times New Roman" w:cs="Times New Roman"/>
          <w:sz w:val="28"/>
          <w:szCs w:val="28"/>
        </w:rPr>
        <w:t xml:space="preserve">                                         географии Тереховой Т. Н.</w:t>
      </w:r>
    </w:p>
    <w:p w:rsidR="00705191" w:rsidRPr="008E2AE9" w:rsidRDefault="00705191" w:rsidP="00705191">
      <w:pPr>
        <w:rPr>
          <w:rFonts w:ascii="Times New Roman" w:eastAsia="Times New Roman" w:hAnsi="Times New Roman" w:cs="Times New Roman"/>
          <w:sz w:val="24"/>
          <w:szCs w:val="24"/>
        </w:rPr>
      </w:pPr>
      <w:r w:rsidRPr="008E2AE9">
        <w:rPr>
          <w:rFonts w:ascii="Times New Roman" w:hAnsi="Times New Roman" w:cs="Times New Roman"/>
          <w:sz w:val="24"/>
          <w:szCs w:val="24"/>
        </w:rPr>
        <w:t xml:space="preserve">                        В 2013-2014 учебном году работала в  8, 9,11 классах. Работала над проблемой личностно-ориентированного подхода в обучении.</w:t>
      </w:r>
      <w:r w:rsidRPr="008E2AE9">
        <w:rPr>
          <w:rFonts w:ascii="Times New Roman" w:eastAsia="Times New Roman" w:hAnsi="Times New Roman" w:cs="Times New Roman"/>
          <w:sz w:val="24"/>
          <w:szCs w:val="24"/>
        </w:rPr>
        <w:t xml:space="preserve">  При планировании  учебных занятий руководствуюсь личностно-ориентированным методом обучения. Стараюсь обеспечить значительную долю самостоятельности обучающихся в освоении умений и навыков. Использую повторение и обобщение знаний по крупным разделам и темам, проведение уроков обобщающего повторения в форме уроков-дискуссий, рассуждений, с проблемным изложением. При изучении природы и хозяйства отдельных территорий Земли, выявляю физико-географические, экономические, демографические закономерности, решаем задачи на их основе. Решение проблемных вопросов, ситуаций сопровождаю наглядно с применением интерактивных средств обучения.  Осуществляю тематический контроль и слежу за степенью  усвоения каждым учеником материала в объеме обязательного минимума содержания географического образования.</w:t>
      </w:r>
    </w:p>
    <w:p w:rsidR="008E2AE9" w:rsidRPr="008E2AE9" w:rsidRDefault="00705191" w:rsidP="00705191">
      <w:pPr>
        <w:rPr>
          <w:rFonts w:ascii="Times New Roman" w:eastAsia="Times New Roman" w:hAnsi="Times New Roman" w:cs="Times New Roman"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формы проведения урока – один из путей повышения познавательной активности школьников. Поэтому наряду с традиционной формой проведения урока использую и нетрадиционные</w:t>
      </w:r>
      <w:r w:rsidR="008E2AE9"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E2AE9">
        <w:rPr>
          <w:rFonts w:ascii="Times New Roman" w:hAnsi="Times New Roman" w:cs="Times New Roman"/>
          <w:sz w:val="24"/>
          <w:szCs w:val="24"/>
        </w:rPr>
        <w:t xml:space="preserve">Использование различных каналов поступления информации (слуховое, зрительное восприятие) положительно влияет на прочность запечатления  материала. Использую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>уроки с применением ИКТ.</w:t>
      </w:r>
      <w:r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2AE9">
        <w:rPr>
          <w:rFonts w:ascii="Times New Roman" w:hAnsi="Times New Roman" w:cs="Times New Roman"/>
          <w:sz w:val="24"/>
          <w:szCs w:val="24"/>
        </w:rPr>
        <w:t xml:space="preserve">Подготовка к уроку материала учащимися (презентации, таблицы </w:t>
      </w:r>
      <w:proofErr w:type="spellStart"/>
      <w:r w:rsidRPr="008E2AE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E2AE9">
        <w:rPr>
          <w:rFonts w:ascii="Times New Roman" w:hAnsi="Times New Roman" w:cs="Times New Roman"/>
          <w:sz w:val="24"/>
          <w:szCs w:val="24"/>
        </w:rPr>
        <w:t xml:space="preserve"> и др.) дает возможность учащимся комплексно продемонстрировать свои знания из других областей (информатики, математики), а главное материал по географии.</w:t>
      </w:r>
      <w:r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2AE9">
        <w:rPr>
          <w:rFonts w:ascii="Times New Roman" w:hAnsi="Times New Roman" w:cs="Times New Roman"/>
          <w:sz w:val="24"/>
          <w:szCs w:val="24"/>
        </w:rPr>
        <w:t xml:space="preserve">Использую и  хорошо известные формы уроков: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>урок – экскурсия</w:t>
      </w:r>
      <w:r w:rsidRPr="008E2AE9">
        <w:rPr>
          <w:rFonts w:ascii="Times New Roman" w:hAnsi="Times New Roman" w:cs="Times New Roman"/>
          <w:sz w:val="24"/>
          <w:szCs w:val="24"/>
        </w:rPr>
        <w:t xml:space="preserve">,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 xml:space="preserve">урок-викторина, </w:t>
      </w:r>
      <w:r w:rsidRPr="008E2AE9">
        <w:rPr>
          <w:rFonts w:ascii="Times New Roman" w:hAnsi="Times New Roman" w:cs="Times New Roman"/>
          <w:sz w:val="24"/>
          <w:szCs w:val="24"/>
        </w:rPr>
        <w:t xml:space="preserve">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>урок-консультация,</w:t>
      </w:r>
      <w:r w:rsidRPr="008E2AE9">
        <w:rPr>
          <w:rFonts w:ascii="Times New Roman" w:hAnsi="Times New Roman" w:cs="Times New Roman"/>
          <w:sz w:val="24"/>
          <w:szCs w:val="24"/>
        </w:rPr>
        <w:t xml:space="preserve">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>урок-защита знаний</w:t>
      </w:r>
      <w:r w:rsidRPr="008E2AE9">
        <w:rPr>
          <w:rFonts w:ascii="Times New Roman" w:hAnsi="Times New Roman" w:cs="Times New Roman"/>
          <w:sz w:val="24"/>
          <w:szCs w:val="24"/>
        </w:rPr>
        <w:t xml:space="preserve">, 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>урок-лекция, практикумы</w:t>
      </w:r>
      <w:r w:rsidRPr="008E2AE9">
        <w:rPr>
          <w:rStyle w:val="c1"/>
          <w:rFonts w:ascii="Times New Roman" w:hAnsi="Times New Roman" w:cs="Times New Roman"/>
          <w:b/>
          <w:bCs/>
          <w:sz w:val="24"/>
          <w:szCs w:val="24"/>
        </w:rPr>
        <w:t>,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соревнования, зачёты по карте и теоретические зачёты, уроки- путешествия.</w:t>
      </w:r>
      <w:proofErr w:type="gramEnd"/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</w:t>
      </w:r>
      <w:r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формы проведения занятий "снимают" традиционность урока, оживляют мысль. Однако считаю, что слишком частое обращение к подобным формам организации учебного процесса нецелесообразно, так как нетрадиционное может быстро стать традиционным, что, в конечном счете, приведет к снижению у учащихся интереса к предмету.</w:t>
      </w:r>
      <w:r w:rsidRPr="008E2AE9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Чаще всего в работе использую традиционный метод обучения. Провожу и проблемные уроки.</w:t>
      </w:r>
      <w:r w:rsidRPr="008E2AE9">
        <w:rPr>
          <w:rFonts w:ascii="Times New Roman" w:hAnsi="Times New Roman" w:cs="Times New Roman"/>
          <w:sz w:val="24"/>
          <w:szCs w:val="24"/>
        </w:rPr>
        <w:t xml:space="preserve"> Проблемные задания имеют, как правило, личностно-развивающий характер и возникают из опыта и потребностей самих учеников. Поставив ученика в проблемную ситуацию, интересную и для всего класса, возможно “растормозить” механизм его мышления</w:t>
      </w:r>
      <w:r w:rsidR="00DC7FA1" w:rsidRPr="008E2AE9">
        <w:rPr>
          <w:rFonts w:ascii="Times New Roman" w:hAnsi="Times New Roman" w:cs="Times New Roman"/>
          <w:sz w:val="24"/>
          <w:szCs w:val="24"/>
        </w:rPr>
        <w:t xml:space="preserve">. </w:t>
      </w:r>
      <w:r w:rsidRPr="008E2AE9">
        <w:rPr>
          <w:rFonts w:ascii="Times New Roman" w:hAnsi="Times New Roman" w:cs="Times New Roman"/>
          <w:sz w:val="24"/>
          <w:szCs w:val="24"/>
        </w:rPr>
        <w:t xml:space="preserve">Часто ученикам даю индивидуальные задания, ребята работают в парах или группами. В ходе урока стараюсь чередовать виды деятельности: работа с атласом, учебником, справочной или дополнительной литературой, выполнение практической работы, просмотр фильма и т.д. Всё это способствует концентрации внимания ребёнка. </w:t>
      </w:r>
      <w:r w:rsidRPr="008E2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2AE9">
        <w:rPr>
          <w:rFonts w:ascii="Times New Roman" w:eastAsia="Times New Roman" w:hAnsi="Times New Roman" w:cs="Times New Roman"/>
          <w:sz w:val="24"/>
          <w:szCs w:val="24"/>
        </w:rPr>
        <w:t>Уделяю внимание формированию  у обучающихся навыков  работы с тестами (самоконтроль времени, оценка трудностей заданий и разумный их выбор, прикидка границ результатов, подстановка как прием проверки, метод исключения неверных ответов, и т.д.</w:t>
      </w:r>
      <w:proofErr w:type="gramEnd"/>
      <w:r w:rsidRPr="008E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практике использую </w:t>
      </w:r>
      <w:proofErr w:type="spellStart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позволяющие решить проблемы сохранения и укрепления здоровья учащихся при организации </w:t>
      </w:r>
      <w:proofErr w:type="spellStart"/>
      <w:proofErr w:type="gramStart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воспитательного</w:t>
      </w:r>
      <w:proofErr w:type="gramEnd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процесса.</w:t>
      </w:r>
      <w:r w:rsidR="00A23360" w:rsidRPr="008E2A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23360" w:rsidRPr="008E2AE9">
        <w:rPr>
          <w:rFonts w:ascii="Times New Roman" w:eastAsia="Times New Roman" w:hAnsi="Times New Roman" w:cs="Times New Roman"/>
          <w:sz w:val="24"/>
          <w:szCs w:val="24"/>
        </w:rPr>
        <w:t xml:space="preserve">Этому способствует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правильная организация учебной деятельности (строгое соблюдение режима урока, построение и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анализ урока с позиции </w:t>
      </w:r>
      <w:proofErr w:type="spellStart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здоровьесбережения</w:t>
      </w:r>
      <w:proofErr w:type="spellEnd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использование средств наглядности, обязательное выполнение гигиенических требований, </w:t>
      </w:r>
      <w:r w:rsidR="00DC7FA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дозированный режим домашних заданий,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благоприятный эмоциональный настрой и т.д.</w:t>
      </w:r>
      <w:r w:rsidR="00A23360" w:rsidRPr="008E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FA1" w:rsidRPr="008E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AE9" w:rsidRPr="008E2A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8E2AE9" w:rsidRDefault="008E2AE9" w:rsidP="008E2AE9">
      <w:pPr>
        <w:spacing w:after="0" w:line="27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70519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путей </w:t>
      </w:r>
      <w:proofErr w:type="gramStart"/>
      <w:r w:rsidR="0070519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программы обновления системы школьного образования</w:t>
      </w:r>
      <w:proofErr w:type="gramEnd"/>
      <w:r w:rsidR="0070519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работа с одаренными детьми. 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Работая с одарёнными детьми, стараюсь дать им больше самостоятельности и возможность проявить творчество. </w:t>
      </w:r>
      <w:r w:rsidR="0070519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планировании любого урока я стараюсь продумывать деятельность способных ребят. Именно для них подбираю задания повышенной сложности, нестандартные задания, и всегда находятся один-два ученика, способные их выполнить. В условиях класса, в котором обучаются ученики со смешанными способностями, считаю важным осуществлять дифференцированный подход к выполнению домашних заданий. При осуществлении контроля учащиеся также получают задания разного уровня сложности. На уроках в старших классах я провожу контрольные работы в форме ЕГЭ, зачеты.</w:t>
      </w:r>
      <w:r w:rsidR="00705191" w:rsidRPr="008E2A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0519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Способный ученик должен развиваться не только на уроке. Одних уроков недостаточно, даже если мы будем «напрягать» ученика заданиями повышенной сложности. Кроме уроков нужна система внеурочной работы по предмету. Ежегодно в нашей школе проводятся предметные недели, на которых учащиеся  принимают участие в познавательных, интеллектуальных играх по географии.</w:t>
      </w:r>
      <w:r w:rsidR="00705191" w:rsidRPr="008E2A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В этом учебном году на неделе </w:t>
      </w:r>
      <w:r w:rsidR="00262AB8" w:rsidRPr="008E2AE9">
        <w:rPr>
          <w:rFonts w:ascii="Times New Roman" w:hAnsi="Times New Roman" w:cs="Times New Roman"/>
          <w:sz w:val="24"/>
          <w:szCs w:val="24"/>
        </w:rPr>
        <w:t>географии проводила эрудит-ассорти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</w:t>
      </w:r>
      <w:r w:rsidR="00262AB8" w:rsidRPr="008E2AE9">
        <w:rPr>
          <w:rFonts w:ascii="Times New Roman" w:hAnsi="Times New Roman" w:cs="Times New Roman"/>
          <w:sz w:val="24"/>
          <w:szCs w:val="24"/>
        </w:rPr>
        <w:t>«Вокруг света</w:t>
      </w:r>
      <w:r w:rsidR="00705191" w:rsidRPr="008E2AE9">
        <w:rPr>
          <w:rFonts w:ascii="Times New Roman" w:hAnsi="Times New Roman" w:cs="Times New Roman"/>
          <w:sz w:val="24"/>
          <w:szCs w:val="24"/>
        </w:rPr>
        <w:t>»</w:t>
      </w:r>
      <w:r w:rsidR="00262AB8" w:rsidRPr="008E2AE9">
        <w:rPr>
          <w:rFonts w:ascii="Times New Roman" w:hAnsi="Times New Roman" w:cs="Times New Roman"/>
          <w:sz w:val="24"/>
          <w:szCs w:val="24"/>
        </w:rPr>
        <w:t xml:space="preserve"> в  9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классе,</w:t>
      </w:r>
      <w:r w:rsidR="00262AB8" w:rsidRPr="008E2AE9">
        <w:rPr>
          <w:rFonts w:ascii="Times New Roman" w:hAnsi="Times New Roman" w:cs="Times New Roman"/>
          <w:sz w:val="24"/>
          <w:szCs w:val="24"/>
        </w:rPr>
        <w:t xml:space="preserve"> а в 8 классе - викторину «Знатоки географии»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. </w:t>
      </w:r>
      <w:r w:rsidR="00DC7FA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внимание уделяю самостоятельной, творческой и исследовательской деятельности учащихся: практикую индивидуальные сообщения на заданную тему, рефераты. 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Исследовательская деятельность  это форма работы с сильными учащимися по поиску решения неизвестного.  Работа </w:t>
      </w:r>
      <w:proofErr w:type="spellStart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Гавриченко</w:t>
      </w:r>
      <w:proofErr w:type="spellEnd"/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Ольги, уч-ся 9 класса, «Мусор – проблема цивилизации</w:t>
      </w:r>
      <w:r w:rsidR="00DC7FA1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A23360" w:rsidRPr="008E2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представлена в виде стендового доклада на конференции</w:t>
      </w:r>
      <w:r w:rsidR="00A23360" w:rsidRPr="008E2A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23360" w:rsidRPr="008E2AE9">
        <w:rPr>
          <w:rFonts w:ascii="Times New Roman" w:hAnsi="Times New Roman" w:cs="Times New Roman"/>
          <w:sz w:val="24"/>
          <w:szCs w:val="24"/>
        </w:rPr>
        <w:t>в ВГПУ г. Воронеж»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В этом году вела элективный курс </w:t>
      </w:r>
      <w:r w:rsidRPr="008E2AE9">
        <w:rPr>
          <w:rFonts w:ascii="Times New Roman" w:eastAsia="Times New Roman" w:hAnsi="Times New Roman" w:cs="Times New Roman"/>
          <w:bCs/>
          <w:sz w:val="24"/>
          <w:szCs w:val="24"/>
        </w:rPr>
        <w:t>«География декоративно-прикладных промыслов 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в 9 класса.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191" w:rsidRPr="008E2AE9" w:rsidRDefault="008E2AE9" w:rsidP="008E2AE9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Курсовую переподготовку прошла в октябре  2013 года, а</w:t>
      </w:r>
      <w:r w:rsidR="00010C37">
        <w:rPr>
          <w:rFonts w:ascii="Times New Roman" w:hAnsi="Times New Roman" w:cs="Times New Roman"/>
          <w:sz w:val="24"/>
          <w:szCs w:val="24"/>
        </w:rPr>
        <w:t>ттестация  апрель</w:t>
      </w:r>
      <w:r>
        <w:rPr>
          <w:rFonts w:ascii="Times New Roman" w:hAnsi="Times New Roman" w:cs="Times New Roman"/>
          <w:sz w:val="24"/>
          <w:szCs w:val="24"/>
        </w:rPr>
        <w:t xml:space="preserve"> 2010 года.  </w:t>
      </w:r>
      <w:r w:rsidR="00705191" w:rsidRPr="008E2AE9">
        <w:rPr>
          <w:rFonts w:ascii="Times New Roman" w:hAnsi="Times New Roman" w:cs="Times New Roman"/>
          <w:sz w:val="24"/>
          <w:szCs w:val="24"/>
        </w:rPr>
        <w:t xml:space="preserve"> В работе хорошо получается проведение уроков в игровой форме, использование проблемных заданий, подготовка презентаций по различным темам. Затруднение вызывает организация исследовательских  работ. Над этим и планирую поработать в следующем году.</w:t>
      </w:r>
      <w:r w:rsidR="00DC7FA1" w:rsidRPr="008E2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75" w:rsidRDefault="00010175"/>
    <w:sectPr w:rsidR="00010175" w:rsidSect="008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191"/>
    <w:rsid w:val="00010175"/>
    <w:rsid w:val="00010C37"/>
    <w:rsid w:val="00262AB8"/>
    <w:rsid w:val="00705191"/>
    <w:rsid w:val="008114A4"/>
    <w:rsid w:val="008E2AE9"/>
    <w:rsid w:val="00A23360"/>
    <w:rsid w:val="00D965E0"/>
    <w:rsid w:val="00D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5191"/>
  </w:style>
  <w:style w:type="character" w:customStyle="1" w:styleId="apple-converted-space">
    <w:name w:val="apple-converted-space"/>
    <w:basedOn w:val="a0"/>
    <w:rsid w:val="0070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7</cp:revision>
  <cp:lastPrinted>2014-06-02T18:14:00Z</cp:lastPrinted>
  <dcterms:created xsi:type="dcterms:W3CDTF">2014-06-02T13:19:00Z</dcterms:created>
  <dcterms:modified xsi:type="dcterms:W3CDTF">2015-01-19T18:09:00Z</dcterms:modified>
</cp:coreProperties>
</file>