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EF" w:rsidRPr="00110BEF" w:rsidRDefault="00374095" w:rsidP="005E1BC9">
      <w:pPr>
        <w:rPr>
          <w:b/>
          <w:sz w:val="16"/>
          <w:szCs w:val="16"/>
        </w:rPr>
      </w:pPr>
      <w:r w:rsidRPr="00374095">
        <w:rPr>
          <w:b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64.95pt;margin-top:-2.9pt;width:186.75pt;height:68.85pt;z-index:251667456;mso-width-relative:margin;mso-height-relative:margin" strokecolor="white [3212]">
            <v:textbox style="mso-next-textbox:#_x0000_s1037">
              <w:txbxContent>
                <w:p w:rsidR="000420C3" w:rsidRPr="0019237F" w:rsidRDefault="000420C3" w:rsidP="006E2ACC">
                  <w:r w:rsidRPr="0019237F">
                    <w:t>УТВЕРЖДАЮ</w:t>
                  </w:r>
                </w:p>
                <w:p w:rsidR="000420C3" w:rsidRPr="0019237F" w:rsidRDefault="000420C3" w:rsidP="006E2ACC">
                  <w:r>
                    <w:t xml:space="preserve"> з</w:t>
                  </w:r>
                  <w:r w:rsidRPr="0019237F">
                    <w:t>ам. начальника по У</w:t>
                  </w:r>
                  <w:r>
                    <w:t>Н</w:t>
                  </w:r>
                  <w:r w:rsidRPr="0019237F">
                    <w:t>Р</w:t>
                  </w:r>
                </w:p>
                <w:p w:rsidR="000420C3" w:rsidRPr="0019237F" w:rsidRDefault="000420C3" w:rsidP="006E2ACC">
                  <w:r w:rsidRPr="0019237F">
                    <w:t xml:space="preserve">______________ </w:t>
                  </w:r>
                  <w:r w:rsidR="00DD6C54">
                    <w:t>Д.В. Бублиенко</w:t>
                  </w:r>
                </w:p>
                <w:p w:rsidR="000420C3" w:rsidRPr="0019237F" w:rsidRDefault="000420C3" w:rsidP="006E2ACC">
                  <w:r w:rsidRPr="0019237F">
                    <w:t>«</w:t>
                  </w:r>
                  <w:r>
                    <w:t xml:space="preserve">          »   </w:t>
                  </w:r>
                  <w:r>
                    <w:rPr>
                      <w:lang w:val="en-US"/>
                    </w:rPr>
                    <w:t xml:space="preserve">                 </w:t>
                  </w:r>
                  <w:r w:rsidR="00DD6C54">
                    <w:t xml:space="preserve">          2014</w:t>
                  </w:r>
                  <w:r>
                    <w:t xml:space="preserve"> </w:t>
                  </w:r>
                  <w:r w:rsidRPr="0019237F">
                    <w:t>г.</w:t>
                  </w:r>
                </w:p>
                <w:p w:rsidR="000420C3" w:rsidRDefault="000420C3"/>
              </w:txbxContent>
            </v:textbox>
          </v:shape>
        </w:pict>
      </w:r>
      <w:r w:rsidRPr="00374095">
        <w:rPr>
          <w:b/>
          <w:noProof/>
        </w:rPr>
        <w:pict>
          <v:shape id="_x0000_s1040" type="#_x0000_t202" style="position:absolute;margin-left:-18.6pt;margin-top:-2.9pt;width:383.25pt;height:56.3pt;z-index:251669504" strokecolor="white [3212]">
            <v:textbox style="mso-next-textbox:#_x0000_s1040">
              <w:txbxContent>
                <w:p w:rsidR="000420C3" w:rsidRPr="00120B35" w:rsidRDefault="000420C3" w:rsidP="00120B35">
                  <w:pPr>
                    <w:jc w:val="center"/>
                    <w:rPr>
                      <w:sz w:val="22"/>
                      <w:szCs w:val="22"/>
                    </w:rPr>
                  </w:pPr>
                  <w:r w:rsidRPr="00120B35">
                    <w:rPr>
                      <w:sz w:val="22"/>
                      <w:szCs w:val="22"/>
                    </w:rPr>
                    <w:t>«Дальневосточное высшее мореходное училище» (филиал)</w:t>
                  </w:r>
                </w:p>
                <w:p w:rsidR="000420C3" w:rsidRPr="00120B35" w:rsidRDefault="000420C3" w:rsidP="00120B35">
                  <w:pPr>
                    <w:jc w:val="center"/>
                    <w:rPr>
                      <w:sz w:val="22"/>
                      <w:szCs w:val="22"/>
                    </w:rPr>
                  </w:pPr>
                  <w:r w:rsidRPr="00120B35">
                    <w:rPr>
                      <w:sz w:val="22"/>
                      <w:szCs w:val="22"/>
                    </w:rPr>
                    <w:t>федерального государственного бюджетного образовательного учреждения высшего профессионального образования «Дальневосточный государственный технический рыбохозяйственный университет»</w:t>
                  </w:r>
                </w:p>
                <w:p w:rsidR="000420C3" w:rsidRPr="00F845CF" w:rsidRDefault="000420C3" w:rsidP="00AA3378">
                  <w:pPr>
                    <w:jc w:val="center"/>
                    <w:rPr>
                      <w:b/>
                      <w:caps/>
                      <w:shadow/>
                    </w:rPr>
                  </w:pPr>
                </w:p>
                <w:p w:rsidR="000420C3" w:rsidRDefault="000420C3"/>
              </w:txbxContent>
            </v:textbox>
          </v:shape>
        </w:pict>
      </w:r>
    </w:p>
    <w:p w:rsidR="005E1BC9" w:rsidRDefault="005E1BC9" w:rsidP="005E1BC9">
      <w:pPr>
        <w:rPr>
          <w:b/>
        </w:rPr>
      </w:pPr>
    </w:p>
    <w:p w:rsidR="00110BEF" w:rsidRPr="00110BEF" w:rsidRDefault="00110BEF" w:rsidP="005E1BC9">
      <w:pPr>
        <w:rPr>
          <w:b/>
        </w:rPr>
      </w:pPr>
    </w:p>
    <w:p w:rsidR="002F1226" w:rsidRDefault="002F1226" w:rsidP="002F1226">
      <w:pPr>
        <w:rPr>
          <w:b/>
        </w:rPr>
      </w:pPr>
    </w:p>
    <w:p w:rsidR="0071530F" w:rsidRPr="002F1226" w:rsidRDefault="0071530F" w:rsidP="002F1226"/>
    <w:p w:rsidR="00B41E24" w:rsidRDefault="00374095" w:rsidP="002F1226">
      <w:pPr>
        <w:pStyle w:val="1"/>
        <w:jc w:val="left"/>
      </w:pPr>
      <w:r>
        <w:pict>
          <v:line id="_x0000_s1028" style="position:absolute;z-index:251656192" from="0,7.4pt" to="7in,7.4pt" strokeweight="4.5pt">
            <v:stroke linestyle="thickThin"/>
          </v:line>
        </w:pict>
      </w:r>
    </w:p>
    <w:p w:rsidR="00B41E24" w:rsidRDefault="002F1226" w:rsidP="002F1226">
      <w:pPr>
        <w:pStyle w:val="1"/>
      </w:pPr>
      <w:r>
        <w:t>ЭКЗАМЕНАЦИОННЫЕ ВОПРОСЫ</w:t>
      </w:r>
      <w:r w:rsidR="00B41E24">
        <w:t xml:space="preserve"> </w:t>
      </w:r>
    </w:p>
    <w:p w:rsidR="0071530F" w:rsidRDefault="00B41E24" w:rsidP="00B41E24">
      <w:r>
        <w:t>Дисципл</w:t>
      </w:r>
      <w:r w:rsidR="001C0F2A">
        <w:t xml:space="preserve">ина:                </w:t>
      </w:r>
      <w:r w:rsidR="00803D2B">
        <w:t>Физика</w:t>
      </w:r>
      <w:r w:rsidR="001C0F2A">
        <w:t xml:space="preserve">                                                        Группа </w:t>
      </w:r>
      <w:r>
        <w:t xml:space="preserve">   </w:t>
      </w:r>
      <w:r w:rsidR="00301665">
        <w:t>411</w:t>
      </w:r>
      <w:r w:rsidR="001C0F2A">
        <w:t xml:space="preserve">                      Семестр  </w:t>
      </w:r>
      <w:r w:rsidR="00DD6C54">
        <w:t>2</w:t>
      </w:r>
    </w:p>
    <w:p w:rsidR="00B41E24" w:rsidRPr="00803D2B" w:rsidRDefault="00374095" w:rsidP="00B41E24">
      <w:r>
        <w:pict>
          <v:line id="_x0000_s1026" style="position:absolute;z-index:251657216" from="0,12.7pt" to="522pt,12.7pt" strokeweight="1.25pt"/>
        </w:pict>
      </w:r>
    </w:p>
    <w:p w:rsidR="00B41E24" w:rsidRDefault="00B41E24" w:rsidP="00B41E24"/>
    <w:p w:rsidR="00DD6C54" w:rsidRPr="001F1936" w:rsidRDefault="00DD6C54" w:rsidP="00DD6C54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>Газовые законы. Изобарный процесс (закон Гей-Люссака).</w:t>
      </w:r>
    </w:p>
    <w:p w:rsidR="00DD6C54" w:rsidRPr="001F1936" w:rsidRDefault="00DD6C54" w:rsidP="00DD6C54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 xml:space="preserve">Газовые </w:t>
      </w:r>
      <w:r>
        <w:t xml:space="preserve">законы. Изотермический процесс </w:t>
      </w:r>
      <w:r w:rsidRPr="001F1936">
        <w:t>(закон Бойля-Мариотта)</w:t>
      </w:r>
      <w:r>
        <w:t>.</w:t>
      </w:r>
    </w:p>
    <w:p w:rsidR="00DD6C54" w:rsidRDefault="00DD6C54" w:rsidP="00DD6C54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 xml:space="preserve">Газовые законы. Изохорный процесс (закон </w:t>
      </w:r>
      <w:r>
        <w:t>Шарля</w:t>
      </w:r>
      <w:r w:rsidRPr="001F1936">
        <w:t>).</w:t>
      </w:r>
    </w:p>
    <w:p w:rsidR="00DD6C54" w:rsidRPr="001F1936" w:rsidRDefault="00DD6C54" w:rsidP="0071530F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>Запишите формулы расчета количества теплоты при фазовых переходах (плавление, кипение). Что называется удельное теплотой плавления, удельной теплотой парообразования?</w:t>
      </w:r>
    </w:p>
    <w:p w:rsidR="00DD6C54" w:rsidRPr="001F1936" w:rsidRDefault="00DD6C54" w:rsidP="00DD6C54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>Агрегатные состояния вещества. Охарактеризуйте способность известных вам агрегатных состояний сохранять форму и объем.</w:t>
      </w:r>
    </w:p>
    <w:p w:rsidR="00DD6C54" w:rsidRPr="001F1936" w:rsidRDefault="00DD6C54" w:rsidP="00EE01A3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>Масса, количество молекул, количество вещества, постоянная Авогадро и постоянная Лошмидта.</w:t>
      </w:r>
    </w:p>
    <w:p w:rsidR="00DD6C54" w:rsidRPr="001F1936" w:rsidRDefault="00DD6C54" w:rsidP="00DD6C54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>Строение вещества. Газообразное, жидкое и твердое состояние вещества.</w:t>
      </w:r>
    </w:p>
    <w:p w:rsidR="00DD6C54" w:rsidRPr="001F1936" w:rsidRDefault="00DD6C54" w:rsidP="00EE01A3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>Первый закон термодинамики. Значение первого закона термодинамики. Второй закон термодинамики. Его значение.</w:t>
      </w:r>
    </w:p>
    <w:p w:rsidR="00DD6C54" w:rsidRPr="001F1936" w:rsidRDefault="00DD6C54" w:rsidP="0071530F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>КПД. Единицы измерен</w:t>
      </w:r>
      <w:r>
        <w:t>ия КПД. КПД теплового двигателя</w:t>
      </w:r>
      <w:r w:rsidRPr="001F1936">
        <w:t>.</w:t>
      </w:r>
    </w:p>
    <w:p w:rsidR="00DD6C54" w:rsidRPr="001F1936" w:rsidRDefault="00DD6C54" w:rsidP="00DD6C54">
      <w:pPr>
        <w:pStyle w:val="a4"/>
        <w:numPr>
          <w:ilvl w:val="0"/>
          <w:numId w:val="6"/>
        </w:numPr>
        <w:spacing w:before="0" w:beforeAutospacing="0" w:after="0" w:afterAutospacing="0"/>
      </w:pPr>
      <w:r>
        <w:t>Адиабатны</w:t>
      </w:r>
      <w:r w:rsidRPr="001F1936">
        <w:t xml:space="preserve">й процесс. </w:t>
      </w:r>
      <w:r>
        <w:t>Приведите пример адиабатного</w:t>
      </w:r>
      <w:r w:rsidRPr="001F1936">
        <w:t xml:space="preserve"> процесса.</w:t>
      </w:r>
    </w:p>
    <w:p w:rsidR="00DD6C54" w:rsidRPr="001F1936" w:rsidRDefault="00DD6C54" w:rsidP="00EE01A3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>Внутренняя энергия. Способы изменения внутренней энергии.</w:t>
      </w:r>
    </w:p>
    <w:p w:rsidR="00DD6C54" w:rsidRPr="001F1936" w:rsidRDefault="00DD6C54" w:rsidP="00DD6C54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>Диффузия. Зависимость диффузии от различных факторов.</w:t>
      </w:r>
    </w:p>
    <w:p w:rsidR="00DD6C54" w:rsidRPr="001F1936" w:rsidRDefault="00DD6C54" w:rsidP="0071530F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>Молекулярно-кинетическая теория газов и ее экспериментальное обоснование.</w:t>
      </w:r>
    </w:p>
    <w:p w:rsidR="00DD6C54" w:rsidRPr="001F1936" w:rsidRDefault="00DD6C54" w:rsidP="00DD6C54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>Основное уравнение МКТ. Уравнение состояния идеального газа (уравнение Менделеева-Клапейрона).</w:t>
      </w:r>
    </w:p>
    <w:p w:rsidR="00DD6C54" w:rsidRDefault="00DD6C54" w:rsidP="0071530F">
      <w:pPr>
        <w:pStyle w:val="a4"/>
        <w:numPr>
          <w:ilvl w:val="0"/>
          <w:numId w:val="6"/>
        </w:numPr>
        <w:spacing w:before="0" w:beforeAutospacing="0" w:after="0" w:afterAutospacing="0"/>
      </w:pPr>
      <w:r w:rsidRPr="001F1936">
        <w:t>Применение первого закона термодинамики для изопроцессов.</w:t>
      </w:r>
      <w:r>
        <w:t xml:space="preserve"> </w:t>
      </w:r>
      <w:r w:rsidRPr="001F1936">
        <w:t xml:space="preserve"> Значение первого закона термодинамики. Второй закон термодинамики. Его значение</w:t>
      </w:r>
      <w:r w:rsidR="0071530F">
        <w:t>.</w:t>
      </w:r>
    </w:p>
    <w:p w:rsidR="0071530F" w:rsidRDefault="0071530F" w:rsidP="0071530F">
      <w:pPr>
        <w:pStyle w:val="a3"/>
        <w:numPr>
          <w:ilvl w:val="0"/>
          <w:numId w:val="6"/>
        </w:numPr>
        <w:spacing w:after="200" w:line="276" w:lineRule="auto"/>
      </w:pPr>
      <w:r>
        <w:t>Электрический ток. Характеристики электрического тока (сила тока, напряжение, сопротивление). Источники тока (определение, схематическое изображение).</w:t>
      </w:r>
    </w:p>
    <w:p w:rsidR="0071530F" w:rsidRPr="001F1936" w:rsidRDefault="0071530F" w:rsidP="0071530F">
      <w:pPr>
        <w:pStyle w:val="a3"/>
        <w:numPr>
          <w:ilvl w:val="0"/>
          <w:numId w:val="6"/>
        </w:numPr>
        <w:spacing w:after="200" w:line="276" w:lineRule="auto"/>
      </w:pPr>
      <w:r>
        <w:t>Закон Ома для участка цепи. Последовательное соединение проводников, законы последовательного соединения. Параллельное соединение проводников, законы параллельного соединения.</w:t>
      </w:r>
    </w:p>
    <w:p w:rsidR="0071530F" w:rsidRPr="00FD7795" w:rsidRDefault="0071530F" w:rsidP="0071530F">
      <w:pPr>
        <w:pStyle w:val="a3"/>
        <w:numPr>
          <w:ilvl w:val="0"/>
          <w:numId w:val="6"/>
        </w:numPr>
        <w:spacing w:after="200" w:line="276" w:lineRule="auto"/>
      </w:pPr>
      <w:r w:rsidRPr="00FD7795">
        <w:t>Электродвижущая сила источника тока.</w:t>
      </w:r>
      <w:r>
        <w:t xml:space="preserve"> </w:t>
      </w:r>
      <w:r w:rsidRPr="00FD7795">
        <w:t>Закон Ома для полной цепи.</w:t>
      </w:r>
      <w:r>
        <w:t xml:space="preserve"> </w:t>
      </w:r>
      <w:r w:rsidRPr="00FD7795">
        <w:t>Закон Джоуля-Ленца  для участка цепи</w:t>
      </w:r>
      <w:r>
        <w:t xml:space="preserve">, </w:t>
      </w:r>
      <w:r w:rsidRPr="00FD7795">
        <w:t>для полной цепи.</w:t>
      </w:r>
    </w:p>
    <w:p w:rsidR="0071530F" w:rsidRPr="00FD7795" w:rsidRDefault="0071530F" w:rsidP="0071530F">
      <w:pPr>
        <w:pStyle w:val="a3"/>
        <w:numPr>
          <w:ilvl w:val="0"/>
          <w:numId w:val="6"/>
        </w:numPr>
        <w:spacing w:after="200" w:line="276" w:lineRule="auto"/>
      </w:pPr>
      <w:r w:rsidRPr="00FD7795">
        <w:t>Работа электрического тока</w:t>
      </w:r>
      <w:r>
        <w:t xml:space="preserve"> и м</w:t>
      </w:r>
      <w:r w:rsidRPr="00FD7795">
        <w:t>ощность электрического тока.</w:t>
      </w:r>
    </w:p>
    <w:p w:rsidR="0071530F" w:rsidRPr="00FD7795" w:rsidRDefault="0071530F" w:rsidP="0071530F">
      <w:pPr>
        <w:pStyle w:val="a3"/>
        <w:numPr>
          <w:ilvl w:val="0"/>
          <w:numId w:val="6"/>
        </w:numPr>
        <w:spacing w:after="200" w:line="276" w:lineRule="auto"/>
      </w:pPr>
      <w:r w:rsidRPr="00FD7795">
        <w:t>Полупроводники. Привести примеры.</w:t>
      </w:r>
      <w:r>
        <w:t xml:space="preserve"> </w:t>
      </w:r>
      <w:r w:rsidRPr="00FD7795">
        <w:t xml:space="preserve">Собственная </w:t>
      </w:r>
      <w:r>
        <w:t xml:space="preserve">и примесная </w:t>
      </w:r>
      <w:r w:rsidRPr="00FD7795">
        <w:t>проводимость полупроводников.</w:t>
      </w:r>
    </w:p>
    <w:p w:rsidR="0071530F" w:rsidRPr="00FD7795" w:rsidRDefault="0071530F" w:rsidP="0071530F">
      <w:pPr>
        <w:pStyle w:val="a3"/>
        <w:numPr>
          <w:ilvl w:val="0"/>
          <w:numId w:val="6"/>
        </w:numPr>
        <w:spacing w:after="200" w:line="276" w:lineRule="auto"/>
      </w:pPr>
      <w:r w:rsidRPr="00FD7795">
        <w:t>Полупроводниковые приборы (термистор, диод, транзистор), принцип действия, область применения.</w:t>
      </w:r>
    </w:p>
    <w:p w:rsidR="0071530F" w:rsidRPr="00C22080" w:rsidRDefault="0071530F" w:rsidP="0071530F">
      <w:pPr>
        <w:pStyle w:val="a3"/>
        <w:numPr>
          <w:ilvl w:val="0"/>
          <w:numId w:val="6"/>
        </w:numPr>
        <w:jc w:val="both"/>
      </w:pPr>
      <w:r w:rsidRPr="00C22080">
        <w:t>Дать определение магнитного поля</w:t>
      </w:r>
      <w:r>
        <w:t>, в</w:t>
      </w:r>
      <w:r w:rsidRPr="00C22080">
        <w:t>ектор</w:t>
      </w:r>
      <w:r>
        <w:t>а</w:t>
      </w:r>
      <w:r w:rsidRPr="00C22080">
        <w:t xml:space="preserve"> индукции ма</w:t>
      </w:r>
      <w:r>
        <w:t>гнитного поля. З</w:t>
      </w:r>
      <w:r w:rsidRPr="00C22080">
        <w:t>аписать формулы, единицы измерения. Линии магнитной индукции</w:t>
      </w:r>
      <w:r>
        <w:t xml:space="preserve"> и их свойства</w:t>
      </w:r>
      <w:r w:rsidRPr="00C22080">
        <w:t>.</w:t>
      </w:r>
    </w:p>
    <w:p w:rsidR="0071530F" w:rsidRPr="00C22080" w:rsidRDefault="0071530F" w:rsidP="0071530F">
      <w:pPr>
        <w:pStyle w:val="a3"/>
        <w:numPr>
          <w:ilvl w:val="0"/>
          <w:numId w:val="6"/>
        </w:numPr>
        <w:jc w:val="both"/>
      </w:pPr>
      <w:r w:rsidRPr="00C22080">
        <w:t>Правило буравчика. Правило правой руки для соленоида.</w:t>
      </w:r>
      <w:r>
        <w:t xml:space="preserve"> Привести примеры для каждого  правила.</w:t>
      </w:r>
    </w:p>
    <w:p w:rsidR="0071530F" w:rsidRPr="00C22080" w:rsidRDefault="0071530F" w:rsidP="0071530F">
      <w:pPr>
        <w:pStyle w:val="a3"/>
        <w:numPr>
          <w:ilvl w:val="0"/>
          <w:numId w:val="6"/>
        </w:numPr>
        <w:jc w:val="both"/>
      </w:pPr>
      <w:r w:rsidRPr="00C22080">
        <w:t>Закон Ампера. Правило левой руки для определения направления силы Ампера.</w:t>
      </w:r>
    </w:p>
    <w:p w:rsidR="0071530F" w:rsidRPr="00C22080" w:rsidRDefault="0071530F" w:rsidP="0071530F">
      <w:pPr>
        <w:pStyle w:val="a3"/>
        <w:numPr>
          <w:ilvl w:val="0"/>
          <w:numId w:val="6"/>
        </w:numPr>
        <w:jc w:val="both"/>
      </w:pPr>
      <w:r w:rsidRPr="00C22080">
        <w:t>Магнитный поток. Дать определение. Записать формулу, единицы измерения.</w:t>
      </w:r>
      <w:r>
        <w:t xml:space="preserve"> Перечислить условия, необходимые для изменения магнитного потока.</w:t>
      </w:r>
    </w:p>
    <w:p w:rsidR="0071530F" w:rsidRPr="00C22080" w:rsidRDefault="0071530F" w:rsidP="0071530F">
      <w:pPr>
        <w:pStyle w:val="a3"/>
        <w:numPr>
          <w:ilvl w:val="0"/>
          <w:numId w:val="6"/>
        </w:numPr>
        <w:jc w:val="both"/>
      </w:pPr>
      <w:r w:rsidRPr="00C22080">
        <w:t>Сила Лоренца. Правило левой руки для определения направления силы Лоренца.</w:t>
      </w:r>
    </w:p>
    <w:p w:rsidR="0071530F" w:rsidRPr="00C22080" w:rsidRDefault="0071530F" w:rsidP="0071530F">
      <w:pPr>
        <w:pStyle w:val="a3"/>
        <w:numPr>
          <w:ilvl w:val="0"/>
          <w:numId w:val="6"/>
        </w:numPr>
        <w:jc w:val="both"/>
      </w:pPr>
      <w:r>
        <w:t>Электромагнитная индукция</w:t>
      </w:r>
      <w:r w:rsidRPr="00C22080">
        <w:t>.</w:t>
      </w:r>
      <w:r>
        <w:t xml:space="preserve"> Индукционный ток</w:t>
      </w:r>
      <w:r w:rsidRPr="00C22080">
        <w:t>.</w:t>
      </w:r>
      <w:r>
        <w:t xml:space="preserve"> </w:t>
      </w:r>
      <w:r w:rsidRPr="00C22080">
        <w:t>Закон электромагнитной индукции.</w:t>
      </w:r>
      <w:r>
        <w:t xml:space="preserve"> </w:t>
      </w:r>
      <w:r w:rsidRPr="00C22080">
        <w:t>Правило Ленца.</w:t>
      </w:r>
      <w:r>
        <w:t xml:space="preserve"> Алгоритм применения правила Ленца.</w:t>
      </w:r>
    </w:p>
    <w:p w:rsidR="0071530F" w:rsidRPr="00C22080" w:rsidRDefault="0071530F" w:rsidP="0071530F">
      <w:pPr>
        <w:numPr>
          <w:ilvl w:val="0"/>
          <w:numId w:val="6"/>
        </w:numPr>
        <w:jc w:val="both"/>
      </w:pPr>
      <w:r w:rsidRPr="00C22080">
        <w:t>Свойства индуцированного электрического поля.</w:t>
      </w:r>
      <w:r>
        <w:t xml:space="preserve"> </w:t>
      </w:r>
      <w:r w:rsidRPr="00C22080">
        <w:t>От чего зависит сила вихревых токов (токов Фуко).</w:t>
      </w:r>
    </w:p>
    <w:p w:rsidR="0071530F" w:rsidRPr="00C22080" w:rsidRDefault="0071530F" w:rsidP="0071530F">
      <w:pPr>
        <w:numPr>
          <w:ilvl w:val="0"/>
          <w:numId w:val="6"/>
        </w:numPr>
        <w:jc w:val="both"/>
      </w:pPr>
      <w:r w:rsidRPr="00C22080">
        <w:t>Самоиндукция. ЭДС самоиндукции.</w:t>
      </w:r>
      <w:r>
        <w:t xml:space="preserve"> </w:t>
      </w:r>
      <w:r w:rsidRPr="00C22080">
        <w:t>Индуктивность контура. Взаимная индукция.</w:t>
      </w:r>
    </w:p>
    <w:p w:rsidR="0071530F" w:rsidRDefault="0071530F" w:rsidP="0071530F">
      <w:pPr>
        <w:numPr>
          <w:ilvl w:val="0"/>
          <w:numId w:val="6"/>
        </w:numPr>
        <w:jc w:val="both"/>
      </w:pPr>
      <w:r w:rsidRPr="00C22080">
        <w:t>Энергия магнитного поля контура. Объемная плотность энергии.</w:t>
      </w:r>
    </w:p>
    <w:p w:rsidR="0071530F" w:rsidRPr="00C22080" w:rsidRDefault="0071530F" w:rsidP="0071530F">
      <w:pPr>
        <w:pStyle w:val="a3"/>
        <w:numPr>
          <w:ilvl w:val="0"/>
          <w:numId w:val="6"/>
        </w:numPr>
        <w:jc w:val="both"/>
      </w:pPr>
      <w:r>
        <w:t>Колебательные движения</w:t>
      </w:r>
      <w:r w:rsidRPr="00C22080">
        <w:t>.</w:t>
      </w:r>
      <w:r>
        <w:t xml:space="preserve"> Характеристики колебательного движения (период, частота, циклическая частота, амплитуда).</w:t>
      </w:r>
    </w:p>
    <w:p w:rsidR="0071530F" w:rsidRPr="00C22080" w:rsidRDefault="0071530F" w:rsidP="0071530F">
      <w:pPr>
        <w:pStyle w:val="a3"/>
        <w:numPr>
          <w:ilvl w:val="0"/>
          <w:numId w:val="6"/>
        </w:numPr>
        <w:jc w:val="both"/>
      </w:pPr>
      <w:r>
        <w:lastRenderedPageBreak/>
        <w:t>Гармонические колебания</w:t>
      </w:r>
      <w:r w:rsidRPr="00C22080">
        <w:t>.</w:t>
      </w:r>
      <w:r>
        <w:t xml:space="preserve"> Уравнение гармонических колебаний, уравнение скорости, ускорения. Фаза колебаний.</w:t>
      </w:r>
    </w:p>
    <w:p w:rsidR="0071530F" w:rsidRPr="00C22080" w:rsidRDefault="0071530F" w:rsidP="0071530F">
      <w:pPr>
        <w:pStyle w:val="a3"/>
        <w:numPr>
          <w:ilvl w:val="0"/>
          <w:numId w:val="6"/>
        </w:numPr>
        <w:jc w:val="both"/>
      </w:pPr>
      <w:r>
        <w:t>Автоколебания. Основные части автоколебательной системы, примеры автоколебательных систем</w:t>
      </w:r>
      <w:r w:rsidRPr="00C22080">
        <w:t>.</w:t>
      </w:r>
      <w:r>
        <w:t xml:space="preserve"> Резонанс, использование резонанса</w:t>
      </w:r>
      <w:r w:rsidRPr="00C22080">
        <w:t>.</w:t>
      </w:r>
    </w:p>
    <w:p w:rsidR="0071530F" w:rsidRPr="00C22080" w:rsidRDefault="0071530F" w:rsidP="0071530F">
      <w:pPr>
        <w:pStyle w:val="a3"/>
        <w:numPr>
          <w:ilvl w:val="0"/>
          <w:numId w:val="6"/>
        </w:numPr>
        <w:jc w:val="both"/>
      </w:pPr>
      <w:r>
        <w:t>Механические волны</w:t>
      </w:r>
      <w:r w:rsidRPr="00C22080">
        <w:t>.</w:t>
      </w:r>
      <w:r>
        <w:t xml:space="preserve"> Поперечная и продольная волна. Основное свойство всех волн. Характеристики волн (фронт волны, скорость распространения, длина волны). От чего зависят скорость распространения волны и длина волны</w:t>
      </w:r>
      <w:r w:rsidRPr="00C22080">
        <w:t>.</w:t>
      </w:r>
      <w:r>
        <w:t xml:space="preserve"> От чего зависят период и частота волны?</w:t>
      </w:r>
    </w:p>
    <w:p w:rsidR="0071530F" w:rsidRPr="00C22080" w:rsidRDefault="0071530F" w:rsidP="0071530F">
      <w:pPr>
        <w:pStyle w:val="a3"/>
        <w:numPr>
          <w:ilvl w:val="0"/>
          <w:numId w:val="6"/>
        </w:numPr>
        <w:jc w:val="both"/>
      </w:pPr>
      <w:r>
        <w:t>Интерференция механических волн</w:t>
      </w:r>
      <w:r w:rsidRPr="00C22080">
        <w:t>.</w:t>
      </w:r>
      <w:r>
        <w:t xml:space="preserve"> Условие максимумов и минимумов. Распределение энергии при интерференции. Дифракция волн. Звуковые волны.  Инфразвуки и ультразвуки</w:t>
      </w:r>
      <w:r w:rsidRPr="00C22080">
        <w:t>.</w:t>
      </w:r>
    </w:p>
    <w:p w:rsidR="0071530F" w:rsidRPr="00C22080" w:rsidRDefault="0071530F" w:rsidP="0071530F">
      <w:pPr>
        <w:numPr>
          <w:ilvl w:val="0"/>
          <w:numId w:val="6"/>
        </w:numPr>
        <w:jc w:val="both"/>
      </w:pPr>
      <w:r>
        <w:t>Электромагнитные колебания</w:t>
      </w:r>
      <w:r w:rsidRPr="00C22080">
        <w:t>.</w:t>
      </w:r>
      <w:r>
        <w:t xml:space="preserve"> Колебательный контур. Характеристики электромагнитных колебаний (период, циклическая частота, уравнение заряда, напряжения, силы тока).</w:t>
      </w:r>
    </w:p>
    <w:p w:rsidR="0071530F" w:rsidRPr="00940333" w:rsidRDefault="0071530F" w:rsidP="0071530F">
      <w:pPr>
        <w:numPr>
          <w:ilvl w:val="0"/>
          <w:numId w:val="6"/>
        </w:numPr>
        <w:jc w:val="both"/>
      </w:pPr>
      <w:r>
        <w:t>Вынужденные электромагнитные колебания</w:t>
      </w:r>
      <w:r w:rsidRPr="00C22080">
        <w:t>.</w:t>
      </w:r>
      <w:r>
        <w:t xml:space="preserve"> Переменный электрический ток. Частота и период переменного тока.</w:t>
      </w:r>
    </w:p>
    <w:p w:rsidR="0071530F" w:rsidRPr="00C22080" w:rsidRDefault="0071530F" w:rsidP="0071530F">
      <w:pPr>
        <w:numPr>
          <w:ilvl w:val="0"/>
          <w:numId w:val="6"/>
        </w:numPr>
        <w:jc w:val="both"/>
      </w:pPr>
      <w:r>
        <w:t>Емкостное и индуктивное сопротивление</w:t>
      </w:r>
      <w:r w:rsidRPr="00C22080">
        <w:t>.</w:t>
      </w:r>
      <w:r>
        <w:t xml:space="preserve"> Закон Ома для электрической цепи переменного тока.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 xml:space="preserve">Средняя мощность переменного тока. Мощность переменного тока. Коэффициент мощности. Действующие значения силы тока, напряжения, ЭДС. 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>Генератор, его основные элементы, принцип действия. Трансформатор, его основные элементы, условное обозначение в цепи, коэффициент трансформации.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>Теория электромагнитного поля. Электромагнитные волны и их свойства. Скорость распространения электромагнитных волн в вакууме.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>Открытый колебательный контур. Модуляция и детектирование. Применение электромагнитных волн.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>Законы отражения и преломления света. Полное отражение.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>Линза. Главная оптическая ось линзы. Главный фокус линзы. Оптическая сила. Формула линзы.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>Дисперсия света. Дисперсионный спектр. Избирательное поглощение. Три вида спектров. Спектральный анализ.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>Ультрафиолетовое и инфракрасное излучения и их применение. Рентгеновские лучи.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>Квантовая гипотеза Планка. Фотоны и их характеристики (энергия, импульс, масса).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>Фотоэффект. Законы Столетова. Внешний и внутренний фотоэффект. Фототок. Уравнение Эйнштейна.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>Лазеры, основные элементы лазеров. Принцип действия. Применение.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>Естественная радиоактивность. Строение атомного ядра. Ядерные реакции. Экзотермические и эндотермические ядерные реакции. Искусственная радиоактивность.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>Управляемая цепная реакция. Ядерный реактор. Защита от радиации.</w:t>
      </w:r>
    </w:p>
    <w:p w:rsidR="0071530F" w:rsidRDefault="0071530F" w:rsidP="0071530F">
      <w:pPr>
        <w:numPr>
          <w:ilvl w:val="0"/>
          <w:numId w:val="6"/>
        </w:numPr>
        <w:jc w:val="both"/>
      </w:pPr>
      <w:r>
        <w:t>Космология. Закон Хаббла. Эволюция звезд.</w:t>
      </w:r>
    </w:p>
    <w:p w:rsidR="009761CF" w:rsidRDefault="009761CF" w:rsidP="00B41E24">
      <w:pPr>
        <w:ind w:left="360"/>
      </w:pPr>
    </w:p>
    <w:p w:rsidR="009761CF" w:rsidRDefault="009761CF" w:rsidP="00B41E24">
      <w:pPr>
        <w:ind w:left="360"/>
      </w:pPr>
    </w:p>
    <w:p w:rsidR="00EE01A3" w:rsidRDefault="00EE01A3" w:rsidP="00EE01A3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Преподаватель:                 Федорец Е. В.</w:t>
      </w:r>
    </w:p>
    <w:p w:rsidR="00EE01A3" w:rsidRDefault="00EE01A3" w:rsidP="00EE01A3">
      <w:pPr>
        <w:ind w:left="360"/>
      </w:pPr>
    </w:p>
    <w:p w:rsidR="00EE01A3" w:rsidRDefault="00EE01A3" w:rsidP="00EE01A3">
      <w:pPr>
        <w:ind w:left="360"/>
      </w:pPr>
    </w:p>
    <w:p w:rsidR="00EE01A3" w:rsidRDefault="00EE01A3" w:rsidP="00EE01A3">
      <w:pPr>
        <w:ind w:left="360"/>
      </w:pPr>
      <w:r>
        <w:t xml:space="preserve">Рассмотрен на заседании  ПЦК      Общепрофессиональных дисциплин </w:t>
      </w:r>
    </w:p>
    <w:p w:rsidR="00EE01A3" w:rsidRDefault="00EE01A3" w:rsidP="00EE01A3">
      <w:pPr>
        <w:ind w:left="360"/>
      </w:pPr>
      <w:r>
        <w:t xml:space="preserve"> </w:t>
      </w:r>
    </w:p>
    <w:p w:rsidR="00EE01A3" w:rsidRDefault="00EE01A3" w:rsidP="00EE01A3">
      <w:pPr>
        <w:ind w:left="360"/>
      </w:pPr>
      <w:r>
        <w:t xml:space="preserve">«    » __________    2014 Пр. №                                   </w:t>
      </w:r>
      <w:r>
        <w:rPr>
          <w:b/>
          <w:bCs/>
        </w:rPr>
        <w:t>Председатель ПЦК                 Северюхина С. И.</w:t>
      </w:r>
    </w:p>
    <w:p w:rsidR="00EE01A3" w:rsidRPr="00567FF6" w:rsidRDefault="00EE01A3" w:rsidP="00EE01A3"/>
    <w:p w:rsidR="009761CF" w:rsidRDefault="009761CF" w:rsidP="00B41E24">
      <w:pPr>
        <w:ind w:left="360"/>
      </w:pPr>
    </w:p>
    <w:p w:rsidR="00EE01A3" w:rsidRDefault="00EE01A3" w:rsidP="00B41E24">
      <w:pPr>
        <w:ind w:left="360"/>
      </w:pPr>
    </w:p>
    <w:p w:rsidR="00EE01A3" w:rsidRDefault="00EE01A3" w:rsidP="00B41E24">
      <w:pPr>
        <w:ind w:left="360"/>
      </w:pPr>
    </w:p>
    <w:p w:rsidR="00EE01A3" w:rsidRDefault="00EE01A3" w:rsidP="00B41E24">
      <w:pPr>
        <w:ind w:left="360"/>
      </w:pPr>
    </w:p>
    <w:p w:rsidR="009761CF" w:rsidRDefault="009761CF" w:rsidP="00B41E24">
      <w:pPr>
        <w:ind w:left="360"/>
      </w:pPr>
    </w:p>
    <w:p w:rsidR="003C6C64" w:rsidRDefault="003C6C64" w:rsidP="00B41E24">
      <w:pPr>
        <w:ind w:left="360"/>
      </w:pPr>
    </w:p>
    <w:p w:rsidR="00EE01A3" w:rsidRDefault="00EE01A3" w:rsidP="00B41E24">
      <w:pPr>
        <w:ind w:left="360"/>
      </w:pPr>
    </w:p>
    <w:p w:rsidR="00EE01A3" w:rsidRDefault="00EE01A3" w:rsidP="00B41E24">
      <w:pPr>
        <w:ind w:left="360"/>
      </w:pPr>
    </w:p>
    <w:p w:rsidR="00EE01A3" w:rsidRDefault="00EE01A3" w:rsidP="00B41E24">
      <w:pPr>
        <w:ind w:left="360"/>
      </w:pPr>
    </w:p>
    <w:p w:rsidR="00EE01A3" w:rsidRDefault="00EE01A3" w:rsidP="00B41E24">
      <w:pPr>
        <w:ind w:left="360"/>
      </w:pPr>
    </w:p>
    <w:p w:rsidR="00EE01A3" w:rsidRDefault="00EE01A3" w:rsidP="00EE01A3"/>
    <w:p w:rsidR="00803D2B" w:rsidRDefault="00803D2B" w:rsidP="00EE01A3">
      <w:pPr>
        <w:ind w:left="360"/>
      </w:pPr>
    </w:p>
    <w:p w:rsidR="00B41E24" w:rsidRDefault="00374095" w:rsidP="00B41E24">
      <w:pPr>
        <w:ind w:left="360"/>
      </w:pPr>
      <w:r w:rsidRPr="00374095">
        <w:rPr>
          <w:b/>
          <w:noProof/>
        </w:rPr>
        <w:lastRenderedPageBreak/>
        <w:pict>
          <v:shape id="_x0000_s1034" type="#_x0000_t202" style="position:absolute;left:0;text-align:left;margin-left:360.15pt;margin-top:-9.6pt;width:182.8pt;height:77.25pt;z-index:251663360" stroked="f">
            <v:textbox style="mso-next-textbox:#_x0000_s1034">
              <w:txbxContent>
                <w:p w:rsidR="000420C3" w:rsidRPr="0019237F" w:rsidRDefault="000420C3" w:rsidP="005E1BC9">
                  <w:r w:rsidRPr="0019237F">
                    <w:t>УТВЕРЖДАЮ</w:t>
                  </w:r>
                </w:p>
                <w:p w:rsidR="000420C3" w:rsidRPr="0019237F" w:rsidRDefault="000420C3" w:rsidP="005E1BC9">
                  <w:r>
                    <w:t xml:space="preserve"> з</w:t>
                  </w:r>
                  <w:r w:rsidRPr="0019237F">
                    <w:t>ам. начальника по У</w:t>
                  </w:r>
                  <w:r>
                    <w:t>Н</w:t>
                  </w:r>
                  <w:r w:rsidRPr="0019237F">
                    <w:t>Р</w:t>
                  </w:r>
                </w:p>
                <w:p w:rsidR="000420C3" w:rsidRPr="0019237F" w:rsidRDefault="000420C3" w:rsidP="005E1BC9">
                  <w:r w:rsidRPr="0019237F">
                    <w:t xml:space="preserve">______________ </w:t>
                  </w:r>
                  <w:r w:rsidR="00DD6C54">
                    <w:t>Д.В. Бублиенко</w:t>
                  </w:r>
                </w:p>
                <w:p w:rsidR="000420C3" w:rsidRDefault="000420C3" w:rsidP="005E1BC9">
                  <w:r w:rsidRPr="0019237F">
                    <w:t>«</w:t>
                  </w:r>
                  <w:r>
                    <w:t xml:space="preserve">          »   </w:t>
                  </w:r>
                  <w:r>
                    <w:rPr>
                      <w:lang w:val="en-US"/>
                    </w:rPr>
                    <w:t xml:space="preserve">                 </w:t>
                  </w:r>
                  <w:r w:rsidR="00DD6C54">
                    <w:t xml:space="preserve">        2014</w:t>
                  </w:r>
                  <w:r>
                    <w:t xml:space="preserve">  г.</w:t>
                  </w:r>
                </w:p>
                <w:p w:rsidR="000420C3" w:rsidRDefault="000420C3" w:rsidP="005E1BC9"/>
                <w:p w:rsidR="000420C3" w:rsidRDefault="000420C3" w:rsidP="005E1BC9"/>
                <w:p w:rsidR="000420C3" w:rsidRDefault="000420C3" w:rsidP="005E1BC9"/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27.6pt;margin-top:-20.1pt;width:387.75pt;height:82.5pt;z-index:251670528" strokecolor="white [3212]">
            <v:textbox>
              <w:txbxContent>
                <w:p w:rsidR="000420C3" w:rsidRPr="00FF3EF2" w:rsidRDefault="000420C3" w:rsidP="009154A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0420C3" w:rsidRPr="00120B35" w:rsidRDefault="000420C3" w:rsidP="00120B35">
                  <w:pPr>
                    <w:jc w:val="center"/>
                    <w:rPr>
                      <w:sz w:val="22"/>
                      <w:szCs w:val="22"/>
                    </w:rPr>
                  </w:pPr>
                  <w:r w:rsidRPr="00120B35">
                    <w:rPr>
                      <w:sz w:val="22"/>
                      <w:szCs w:val="22"/>
                    </w:rPr>
                    <w:t>«Дальневосточное высшее мореходное училище» (филиал)</w:t>
                  </w:r>
                </w:p>
                <w:p w:rsidR="000420C3" w:rsidRPr="00120B35" w:rsidRDefault="000420C3" w:rsidP="00120B35">
                  <w:pPr>
                    <w:jc w:val="center"/>
                    <w:rPr>
                      <w:sz w:val="22"/>
                      <w:szCs w:val="22"/>
                    </w:rPr>
                  </w:pPr>
                  <w:r w:rsidRPr="00120B35">
                    <w:rPr>
                      <w:sz w:val="22"/>
                      <w:szCs w:val="22"/>
                    </w:rPr>
                    <w:t>федерального государственного бюджетного образовательного учреждения высшего профессионального образования «Дальневосточный государственный технический рыбохозяйственный университет»</w:t>
                  </w:r>
                </w:p>
                <w:p w:rsidR="000420C3" w:rsidRPr="00F845CF" w:rsidRDefault="000420C3" w:rsidP="00AA3378">
                  <w:pPr>
                    <w:spacing w:after="120"/>
                    <w:jc w:val="center"/>
                    <w:rPr>
                      <w:b/>
                      <w:caps/>
                      <w:shadow/>
                    </w:rPr>
                  </w:pPr>
                </w:p>
                <w:p w:rsidR="000420C3" w:rsidRDefault="000420C3" w:rsidP="009154A2"/>
                <w:p w:rsidR="000420C3" w:rsidRDefault="000420C3"/>
              </w:txbxContent>
            </v:textbox>
          </v:shape>
        </w:pict>
      </w:r>
    </w:p>
    <w:p w:rsidR="005E1BC9" w:rsidRPr="00C5313E" w:rsidRDefault="005E1BC9" w:rsidP="005E1BC9">
      <w:pPr>
        <w:rPr>
          <w:b/>
        </w:rPr>
      </w:pPr>
    </w:p>
    <w:p w:rsidR="00B41E24" w:rsidRPr="00C5313E" w:rsidRDefault="00B41E24" w:rsidP="00B41E24">
      <w:pPr>
        <w:rPr>
          <w:sz w:val="20"/>
        </w:rPr>
      </w:pPr>
    </w:p>
    <w:p w:rsidR="005E1BC9" w:rsidRPr="00C5313E" w:rsidRDefault="005E1BC9" w:rsidP="00B41E24">
      <w:pPr>
        <w:rPr>
          <w:sz w:val="20"/>
        </w:rPr>
      </w:pPr>
    </w:p>
    <w:p w:rsidR="00FE539F" w:rsidRDefault="00FE539F" w:rsidP="00B41E24">
      <w:pPr>
        <w:rPr>
          <w:sz w:val="20"/>
        </w:rPr>
      </w:pPr>
    </w:p>
    <w:p w:rsidR="00B41E24" w:rsidRDefault="00374095" w:rsidP="00B41E24">
      <w:pPr>
        <w:pStyle w:val="1"/>
        <w:jc w:val="left"/>
      </w:pPr>
      <w:r>
        <w:pict>
          <v:line id="_x0000_s1031" style="position:absolute;z-index:251659264" from="0,7.4pt" to="7in,7.4pt" strokeweight="4.5pt">
            <v:stroke linestyle="thickThin"/>
          </v:line>
        </w:pict>
      </w:r>
    </w:p>
    <w:p w:rsidR="00B41E24" w:rsidRDefault="00B41E24" w:rsidP="00B41E24">
      <w:pPr>
        <w:pStyle w:val="1"/>
      </w:pPr>
    </w:p>
    <w:p w:rsidR="002F1226" w:rsidRDefault="002F1226" w:rsidP="002F1226">
      <w:pPr>
        <w:pStyle w:val="1"/>
      </w:pPr>
      <w:r>
        <w:t xml:space="preserve">ЭКЗАМЕНАЦИОННЫЕ ВОПРОСЫ </w:t>
      </w:r>
    </w:p>
    <w:p w:rsidR="00B41E24" w:rsidRDefault="00B41E24" w:rsidP="00B41E24"/>
    <w:p w:rsidR="00B41E24" w:rsidRDefault="001C0F2A" w:rsidP="00B41E24">
      <w:r>
        <w:t xml:space="preserve">Дисциплина:           </w:t>
      </w:r>
      <w:r w:rsidR="00803D2B">
        <w:t xml:space="preserve">Физика   </w:t>
      </w:r>
      <w:r w:rsidR="00656456">
        <w:t xml:space="preserve">                Группы</w:t>
      </w:r>
      <w:r>
        <w:t xml:space="preserve">  </w:t>
      </w:r>
      <w:r w:rsidR="002F1226">
        <w:t>211</w:t>
      </w:r>
      <w:r w:rsidR="00656456">
        <w:t>, 214, 215, 711</w:t>
      </w:r>
      <w:r w:rsidR="00B41E24">
        <w:t xml:space="preserve">      </w:t>
      </w:r>
      <w:r w:rsidR="00A418ED">
        <w:t xml:space="preserve">               </w:t>
      </w:r>
      <w:r>
        <w:t xml:space="preserve">  Семестр </w:t>
      </w:r>
      <w:r w:rsidR="00DD6C54">
        <w:t>2</w:t>
      </w:r>
      <w:r>
        <w:t xml:space="preserve"> </w:t>
      </w:r>
    </w:p>
    <w:p w:rsidR="00B41E24" w:rsidRPr="003C6C64" w:rsidRDefault="00374095" w:rsidP="00B41E24">
      <w:r>
        <w:pict>
          <v:line id="_x0000_s1029" style="position:absolute;z-index:251660288" from="0,12.7pt" to="522pt,12.7pt" strokeweight="1.25pt"/>
        </w:pict>
      </w:r>
    </w:p>
    <w:p w:rsidR="003C6C64" w:rsidRPr="003C6C64" w:rsidRDefault="003C6C64" w:rsidP="003C6C64">
      <w:pPr>
        <w:pStyle w:val="a4"/>
        <w:spacing w:after="202" w:afterAutospacing="0"/>
        <w:ind w:left="720"/>
      </w:pPr>
    </w:p>
    <w:p w:rsidR="00200C5B" w:rsidRDefault="00200C5B" w:rsidP="000745A3">
      <w:pPr>
        <w:pStyle w:val="a3"/>
        <w:numPr>
          <w:ilvl w:val="0"/>
          <w:numId w:val="24"/>
        </w:numPr>
        <w:spacing w:after="200" w:line="276" w:lineRule="auto"/>
      </w:pPr>
      <w:r>
        <w:t>Электрический ток. Характеристики электрического тока (сила тока, напряжение, сопротивление). Источники тока (определение, схематическое изображение).</w:t>
      </w:r>
    </w:p>
    <w:p w:rsidR="000420C3" w:rsidRPr="001F1936" w:rsidRDefault="00200C5B" w:rsidP="000745A3">
      <w:pPr>
        <w:pStyle w:val="a3"/>
        <w:numPr>
          <w:ilvl w:val="0"/>
          <w:numId w:val="24"/>
        </w:numPr>
        <w:spacing w:after="200" w:line="276" w:lineRule="auto"/>
      </w:pPr>
      <w:r>
        <w:t>Закон Ома для участка цепи. Вольт-амперная характеристика. Последовательное соединение проводников, законы последовательного соединения. Параллельное соединение проводников, законы параллельного соединения.</w:t>
      </w:r>
    </w:p>
    <w:p w:rsidR="00C9170E" w:rsidRPr="00FD7795" w:rsidRDefault="00C9170E" w:rsidP="000745A3">
      <w:pPr>
        <w:pStyle w:val="a3"/>
        <w:numPr>
          <w:ilvl w:val="0"/>
          <w:numId w:val="24"/>
        </w:numPr>
        <w:spacing w:after="200" w:line="276" w:lineRule="auto"/>
      </w:pPr>
      <w:r w:rsidRPr="00FD7795">
        <w:t>Электродвижущая сила источника тока.</w:t>
      </w:r>
      <w:r>
        <w:t xml:space="preserve"> </w:t>
      </w:r>
      <w:r w:rsidRPr="00FD7795">
        <w:t>Закон Ома для полной цепи.</w:t>
      </w:r>
      <w:r>
        <w:t xml:space="preserve"> </w:t>
      </w:r>
      <w:r w:rsidRPr="00FD7795">
        <w:t>Закон Джоуля-Ленца  для участка цепи</w:t>
      </w:r>
      <w:r>
        <w:t xml:space="preserve">, </w:t>
      </w:r>
      <w:r w:rsidRPr="00FD7795">
        <w:t>для полной цепи.</w:t>
      </w:r>
    </w:p>
    <w:p w:rsidR="00C9170E" w:rsidRPr="00FD7795" w:rsidRDefault="00C9170E" w:rsidP="000745A3">
      <w:pPr>
        <w:pStyle w:val="a3"/>
        <w:numPr>
          <w:ilvl w:val="0"/>
          <w:numId w:val="24"/>
        </w:numPr>
        <w:spacing w:after="200" w:line="276" w:lineRule="auto"/>
      </w:pPr>
      <w:r w:rsidRPr="00FD7795">
        <w:t>Работа электрического тока</w:t>
      </w:r>
      <w:r>
        <w:t xml:space="preserve"> и м</w:t>
      </w:r>
      <w:r w:rsidRPr="00FD7795">
        <w:t>ощность электрического тока.</w:t>
      </w:r>
    </w:p>
    <w:p w:rsidR="00C9170E" w:rsidRPr="00FD7795" w:rsidRDefault="00C9170E" w:rsidP="000745A3">
      <w:pPr>
        <w:pStyle w:val="a3"/>
        <w:numPr>
          <w:ilvl w:val="0"/>
          <w:numId w:val="24"/>
        </w:numPr>
        <w:spacing w:after="200" w:line="276" w:lineRule="auto"/>
      </w:pPr>
      <w:r w:rsidRPr="00FD7795">
        <w:t>Полупроводники. Привести примеры.</w:t>
      </w:r>
      <w:r>
        <w:t xml:space="preserve"> </w:t>
      </w:r>
      <w:r w:rsidRPr="00FD7795">
        <w:t xml:space="preserve">Собственная </w:t>
      </w:r>
      <w:r>
        <w:t xml:space="preserve">и примесная </w:t>
      </w:r>
      <w:r w:rsidRPr="00FD7795">
        <w:t>проводимость полупроводников.</w:t>
      </w:r>
    </w:p>
    <w:p w:rsidR="00C9170E" w:rsidRPr="00FD7795" w:rsidRDefault="00C9170E" w:rsidP="000745A3">
      <w:pPr>
        <w:pStyle w:val="a3"/>
        <w:numPr>
          <w:ilvl w:val="0"/>
          <w:numId w:val="24"/>
        </w:numPr>
        <w:spacing w:after="200" w:line="276" w:lineRule="auto"/>
      </w:pPr>
      <w:r w:rsidRPr="00FD7795">
        <w:t>Полупроводниковые приборы (термистор, диод, транзистор), принцип действия, область применения.</w:t>
      </w:r>
    </w:p>
    <w:p w:rsidR="00825058" w:rsidRPr="00C22080" w:rsidRDefault="00825058" w:rsidP="000745A3">
      <w:pPr>
        <w:pStyle w:val="a3"/>
        <w:numPr>
          <w:ilvl w:val="0"/>
          <w:numId w:val="24"/>
        </w:numPr>
        <w:jc w:val="both"/>
      </w:pPr>
      <w:r w:rsidRPr="00C22080">
        <w:t>Дать определение магнитного поля</w:t>
      </w:r>
      <w:r>
        <w:t>, в</w:t>
      </w:r>
      <w:r w:rsidRPr="00C22080">
        <w:t>ектор</w:t>
      </w:r>
      <w:r>
        <w:t>а</w:t>
      </w:r>
      <w:r w:rsidRPr="00C22080">
        <w:t xml:space="preserve"> индукции ма</w:t>
      </w:r>
      <w:r>
        <w:t>гнитного поля. З</w:t>
      </w:r>
      <w:r w:rsidRPr="00C22080">
        <w:t>аписать формулы, единицы измерения. Линии магнитной индукции</w:t>
      </w:r>
      <w:r>
        <w:t xml:space="preserve"> и их свойства</w:t>
      </w:r>
      <w:r w:rsidRPr="00C22080">
        <w:t>.</w:t>
      </w:r>
    </w:p>
    <w:p w:rsidR="00825058" w:rsidRPr="00C22080" w:rsidRDefault="00825058" w:rsidP="000745A3">
      <w:pPr>
        <w:pStyle w:val="a3"/>
        <w:numPr>
          <w:ilvl w:val="0"/>
          <w:numId w:val="24"/>
        </w:numPr>
        <w:jc w:val="both"/>
      </w:pPr>
      <w:r w:rsidRPr="00C22080">
        <w:t>Правило буравчика. Правило правой руки для соленоида.</w:t>
      </w:r>
      <w:r>
        <w:t xml:space="preserve"> Привести примеры для каждого  правила.</w:t>
      </w:r>
    </w:p>
    <w:p w:rsidR="00825058" w:rsidRPr="00C22080" w:rsidRDefault="00825058" w:rsidP="000745A3">
      <w:pPr>
        <w:pStyle w:val="a3"/>
        <w:numPr>
          <w:ilvl w:val="0"/>
          <w:numId w:val="24"/>
        </w:numPr>
        <w:jc w:val="both"/>
      </w:pPr>
      <w:r w:rsidRPr="00C22080">
        <w:t>Закон Ампера. Правило левой руки для определения направления силы Ампера.</w:t>
      </w:r>
    </w:p>
    <w:p w:rsidR="00825058" w:rsidRPr="00C22080" w:rsidRDefault="00825058" w:rsidP="000745A3">
      <w:pPr>
        <w:pStyle w:val="a3"/>
        <w:numPr>
          <w:ilvl w:val="0"/>
          <w:numId w:val="24"/>
        </w:numPr>
        <w:jc w:val="both"/>
      </w:pPr>
      <w:r w:rsidRPr="00C22080">
        <w:t>Магнитный поток. Дать определение. Записать формулу, единицы измерения.</w:t>
      </w:r>
      <w:r>
        <w:t xml:space="preserve"> Перечислить условия, необходимые для изменения магнитного потока.</w:t>
      </w:r>
    </w:p>
    <w:p w:rsidR="00825058" w:rsidRPr="00C22080" w:rsidRDefault="00825058" w:rsidP="000745A3">
      <w:pPr>
        <w:pStyle w:val="a3"/>
        <w:numPr>
          <w:ilvl w:val="0"/>
          <w:numId w:val="24"/>
        </w:numPr>
        <w:jc w:val="both"/>
      </w:pPr>
      <w:r w:rsidRPr="00C22080">
        <w:t>Сила Лоренца. Правило левой руки для определения направления силы Лоренца.</w:t>
      </w:r>
    </w:p>
    <w:p w:rsidR="00825058" w:rsidRPr="00C22080" w:rsidRDefault="00825058" w:rsidP="000745A3">
      <w:pPr>
        <w:pStyle w:val="a3"/>
        <w:numPr>
          <w:ilvl w:val="0"/>
          <w:numId w:val="24"/>
        </w:numPr>
        <w:jc w:val="both"/>
      </w:pPr>
      <w:r>
        <w:t>Электромагнитная индукция</w:t>
      </w:r>
      <w:r w:rsidRPr="00C22080">
        <w:t>.</w:t>
      </w:r>
      <w:r>
        <w:t xml:space="preserve"> Индукционный ток</w:t>
      </w:r>
      <w:r w:rsidRPr="00C22080">
        <w:t>.</w:t>
      </w:r>
      <w:r>
        <w:t xml:space="preserve"> </w:t>
      </w:r>
      <w:r w:rsidRPr="00C22080">
        <w:t>Закон электромагнитной индукции.</w:t>
      </w:r>
      <w:r>
        <w:t xml:space="preserve"> </w:t>
      </w:r>
      <w:r w:rsidRPr="00C22080">
        <w:t>Правило Ленца.</w:t>
      </w:r>
      <w:r>
        <w:t xml:space="preserve"> Алгоритм применения правила Ленца.</w:t>
      </w:r>
    </w:p>
    <w:p w:rsidR="00825058" w:rsidRPr="00C22080" w:rsidRDefault="00825058" w:rsidP="000745A3">
      <w:pPr>
        <w:numPr>
          <w:ilvl w:val="0"/>
          <w:numId w:val="24"/>
        </w:numPr>
        <w:jc w:val="both"/>
      </w:pPr>
      <w:r w:rsidRPr="00C22080">
        <w:t>Свойства индуцированного электрического поля.</w:t>
      </w:r>
      <w:r w:rsidR="000745A3">
        <w:t xml:space="preserve"> </w:t>
      </w:r>
      <w:r w:rsidRPr="00C22080">
        <w:t>От чего зависит сила вихревых токов (токов Фуко).</w:t>
      </w:r>
    </w:p>
    <w:p w:rsidR="00825058" w:rsidRPr="00C22080" w:rsidRDefault="00825058" w:rsidP="000745A3">
      <w:pPr>
        <w:numPr>
          <w:ilvl w:val="0"/>
          <w:numId w:val="24"/>
        </w:numPr>
        <w:jc w:val="both"/>
      </w:pPr>
      <w:r w:rsidRPr="00C22080">
        <w:t>Самоиндукция. ЭДС самоиндукции.</w:t>
      </w:r>
      <w:r w:rsidR="000745A3">
        <w:t xml:space="preserve"> </w:t>
      </w:r>
      <w:r w:rsidRPr="00C22080">
        <w:t>Индуктивность контура. Взаимная индукция.</w:t>
      </w:r>
    </w:p>
    <w:p w:rsidR="00825058" w:rsidRDefault="00825058" w:rsidP="000745A3">
      <w:pPr>
        <w:numPr>
          <w:ilvl w:val="0"/>
          <w:numId w:val="24"/>
        </w:numPr>
        <w:jc w:val="both"/>
      </w:pPr>
      <w:r w:rsidRPr="00C22080">
        <w:t>Энергия магнитного поля контура. Объемная плотность энергии.</w:t>
      </w:r>
    </w:p>
    <w:p w:rsidR="00BE0C4E" w:rsidRPr="00C22080" w:rsidRDefault="00BE0C4E" w:rsidP="00BE0C4E">
      <w:pPr>
        <w:pStyle w:val="a3"/>
        <w:numPr>
          <w:ilvl w:val="0"/>
          <w:numId w:val="24"/>
        </w:numPr>
        <w:jc w:val="both"/>
      </w:pPr>
      <w:r>
        <w:t>Колебательные движения</w:t>
      </w:r>
      <w:r w:rsidRPr="00C22080">
        <w:t>.</w:t>
      </w:r>
      <w:r>
        <w:t xml:space="preserve"> Характеристики колебательного движения (период, частота, циклическая частота, амплитуда).</w:t>
      </w:r>
    </w:p>
    <w:p w:rsidR="00BE0C4E" w:rsidRPr="00C22080" w:rsidRDefault="00BE0C4E" w:rsidP="00BE0C4E">
      <w:pPr>
        <w:pStyle w:val="a3"/>
        <w:numPr>
          <w:ilvl w:val="0"/>
          <w:numId w:val="24"/>
        </w:numPr>
        <w:jc w:val="both"/>
      </w:pPr>
      <w:r>
        <w:t>Гармонические колебания</w:t>
      </w:r>
      <w:r w:rsidRPr="00C22080">
        <w:t>.</w:t>
      </w:r>
      <w:r>
        <w:t xml:space="preserve"> Уравнение гармонических колебаний, уравнение скорости, ускорения. Фаза колебаний.</w:t>
      </w:r>
    </w:p>
    <w:p w:rsidR="00BE0C4E" w:rsidRPr="00C22080" w:rsidRDefault="00BE0C4E" w:rsidP="00BE0C4E">
      <w:pPr>
        <w:pStyle w:val="a3"/>
        <w:numPr>
          <w:ilvl w:val="0"/>
          <w:numId w:val="24"/>
        </w:numPr>
        <w:jc w:val="both"/>
      </w:pPr>
      <w:r>
        <w:t>Автоколебания. Основные части автоколебательной системы, примеры автоколебательных систем</w:t>
      </w:r>
      <w:r w:rsidRPr="00C22080">
        <w:t>.</w:t>
      </w:r>
      <w:r>
        <w:t xml:space="preserve"> Резонанс, использование резонанса</w:t>
      </w:r>
      <w:r w:rsidRPr="00C22080">
        <w:t>.</w:t>
      </w:r>
    </w:p>
    <w:p w:rsidR="00BE0C4E" w:rsidRPr="00C22080" w:rsidRDefault="00BE0C4E" w:rsidP="00BE0C4E">
      <w:pPr>
        <w:pStyle w:val="a3"/>
        <w:numPr>
          <w:ilvl w:val="0"/>
          <w:numId w:val="24"/>
        </w:numPr>
        <w:jc w:val="both"/>
      </w:pPr>
      <w:r>
        <w:t>Механические волны</w:t>
      </w:r>
      <w:r w:rsidRPr="00C22080">
        <w:t>.</w:t>
      </w:r>
      <w:r>
        <w:t xml:space="preserve"> Поперечная и продольная волна. Основное свойство всех волн. Характеристики волн (фронт волны, скорость распространения, длина волны). От чего зависят скорость распространения волны и длина волны</w:t>
      </w:r>
      <w:r w:rsidRPr="00C22080">
        <w:t>.</w:t>
      </w:r>
      <w:r>
        <w:t xml:space="preserve"> От чего зависят период и частота волны?</w:t>
      </w:r>
    </w:p>
    <w:p w:rsidR="00BE0C4E" w:rsidRPr="00C22080" w:rsidRDefault="00BE0C4E" w:rsidP="00BE0C4E">
      <w:pPr>
        <w:pStyle w:val="a3"/>
        <w:numPr>
          <w:ilvl w:val="0"/>
          <w:numId w:val="24"/>
        </w:numPr>
        <w:jc w:val="both"/>
      </w:pPr>
      <w:r>
        <w:t>Интерференция механических волн</w:t>
      </w:r>
      <w:r w:rsidRPr="00C22080">
        <w:t>.</w:t>
      </w:r>
      <w:r>
        <w:t xml:space="preserve"> Условие максимумов и минимумов. Распределение энергии при интерференции. Дифракция волн. Звуковые волны.  Инфразвуки и ультразвуки</w:t>
      </w:r>
      <w:r w:rsidRPr="00C22080">
        <w:t>.</w:t>
      </w:r>
    </w:p>
    <w:p w:rsidR="00BE0C4E" w:rsidRPr="00C22080" w:rsidRDefault="00BE0C4E" w:rsidP="00BE0C4E">
      <w:pPr>
        <w:numPr>
          <w:ilvl w:val="0"/>
          <w:numId w:val="24"/>
        </w:numPr>
        <w:jc w:val="both"/>
      </w:pPr>
      <w:r>
        <w:t>Электромагнитные колебания</w:t>
      </w:r>
      <w:r w:rsidRPr="00C22080">
        <w:t>.</w:t>
      </w:r>
      <w:r>
        <w:t xml:space="preserve"> Колебательный контур. Характеристики электромагнитных колебаний (период, циклическая частота, уравнение заряда, напряжения, силы тока).</w:t>
      </w:r>
    </w:p>
    <w:p w:rsidR="00BE0C4E" w:rsidRPr="00940333" w:rsidRDefault="00BE0C4E" w:rsidP="00BE0C4E">
      <w:pPr>
        <w:numPr>
          <w:ilvl w:val="0"/>
          <w:numId w:val="24"/>
        </w:numPr>
        <w:jc w:val="both"/>
      </w:pPr>
      <w:r>
        <w:t>Вынужденные электромагнитные колебания</w:t>
      </w:r>
      <w:r w:rsidRPr="00C22080">
        <w:t>.</w:t>
      </w:r>
      <w:r>
        <w:t xml:space="preserve"> Переменный электрический ток. Частота и период переменного тока.</w:t>
      </w:r>
    </w:p>
    <w:p w:rsidR="00BE0C4E" w:rsidRPr="00C22080" w:rsidRDefault="00BE0C4E" w:rsidP="00BE0C4E">
      <w:pPr>
        <w:numPr>
          <w:ilvl w:val="0"/>
          <w:numId w:val="24"/>
        </w:numPr>
        <w:jc w:val="both"/>
      </w:pPr>
      <w:r>
        <w:t>Емкостное и индуктивное сопротивление</w:t>
      </w:r>
      <w:r w:rsidRPr="00C22080">
        <w:t>.</w:t>
      </w:r>
      <w:r>
        <w:t xml:space="preserve"> Закон Ома для электрической цепи переменного тока.</w:t>
      </w:r>
    </w:p>
    <w:p w:rsidR="00B564C4" w:rsidRDefault="00B564C4" w:rsidP="000745A3">
      <w:pPr>
        <w:numPr>
          <w:ilvl w:val="0"/>
          <w:numId w:val="24"/>
        </w:numPr>
        <w:jc w:val="both"/>
      </w:pPr>
      <w:r>
        <w:lastRenderedPageBreak/>
        <w:t xml:space="preserve">Средняя мощность переменного тока. Мощность переменного тока. Коэффициент мощности. Действующие значения силы тока, напряжения, ЭДС. </w:t>
      </w:r>
    </w:p>
    <w:p w:rsidR="00BE0C4E" w:rsidRDefault="00B564C4" w:rsidP="000745A3">
      <w:pPr>
        <w:numPr>
          <w:ilvl w:val="0"/>
          <w:numId w:val="24"/>
        </w:numPr>
        <w:jc w:val="both"/>
      </w:pPr>
      <w:r>
        <w:t>Генератор, его основные элементы, принцип действия. Трансформатор, его основные элементы, условное обозначение в цепи, коэффициент трансформации.</w:t>
      </w:r>
    </w:p>
    <w:p w:rsidR="00053ED9" w:rsidRDefault="00053ED9" w:rsidP="000745A3">
      <w:pPr>
        <w:numPr>
          <w:ilvl w:val="0"/>
          <w:numId w:val="24"/>
        </w:numPr>
        <w:jc w:val="both"/>
      </w:pPr>
      <w:r>
        <w:t>Теория электромагнитного поля. Электромагнитные волны и их свойства. Скорость распространения электромагнитных волн в вакууме.</w:t>
      </w:r>
    </w:p>
    <w:p w:rsidR="00053ED9" w:rsidRDefault="00053ED9" w:rsidP="00053ED9">
      <w:pPr>
        <w:numPr>
          <w:ilvl w:val="0"/>
          <w:numId w:val="24"/>
        </w:numPr>
        <w:jc w:val="both"/>
      </w:pPr>
      <w:r>
        <w:t>Открытый колебательный контур. Модуляция и детектирование. Применение электромагнитных волн.</w:t>
      </w:r>
    </w:p>
    <w:p w:rsidR="00053ED9" w:rsidRDefault="00053ED9" w:rsidP="00053ED9">
      <w:pPr>
        <w:numPr>
          <w:ilvl w:val="0"/>
          <w:numId w:val="24"/>
        </w:numPr>
        <w:jc w:val="both"/>
      </w:pPr>
      <w:r>
        <w:t>Законы отражения и преломления света. Полное отражение.</w:t>
      </w:r>
    </w:p>
    <w:p w:rsidR="00053ED9" w:rsidRDefault="00053ED9" w:rsidP="00053ED9">
      <w:pPr>
        <w:numPr>
          <w:ilvl w:val="0"/>
          <w:numId w:val="24"/>
        </w:numPr>
        <w:jc w:val="both"/>
      </w:pPr>
      <w:r>
        <w:t>Линза. Главная оптическая ось линзы. Главный фокус линзы. Оптическая сила. Формула линзы.</w:t>
      </w:r>
    </w:p>
    <w:p w:rsidR="00053ED9" w:rsidRDefault="00053ED9" w:rsidP="008F5946">
      <w:pPr>
        <w:numPr>
          <w:ilvl w:val="0"/>
          <w:numId w:val="24"/>
        </w:numPr>
        <w:jc w:val="both"/>
      </w:pPr>
      <w:r>
        <w:t>Дисперсия света. Дисперсионный спектр. Избирательное поглощение.</w:t>
      </w:r>
      <w:r w:rsidR="008F5946">
        <w:t xml:space="preserve"> Три вида спектров. Спектральный анализ.</w:t>
      </w:r>
    </w:p>
    <w:p w:rsidR="008F5946" w:rsidRDefault="008F5946" w:rsidP="008F5946">
      <w:pPr>
        <w:numPr>
          <w:ilvl w:val="0"/>
          <w:numId w:val="24"/>
        </w:numPr>
        <w:jc w:val="both"/>
      </w:pPr>
      <w:r>
        <w:t>Ультрафиолетовое и инфракрасное излучения и их применение. Рентгеновские лучи.</w:t>
      </w:r>
    </w:p>
    <w:p w:rsidR="008F5946" w:rsidRDefault="008F5946" w:rsidP="008F5946">
      <w:pPr>
        <w:numPr>
          <w:ilvl w:val="0"/>
          <w:numId w:val="24"/>
        </w:numPr>
        <w:jc w:val="both"/>
      </w:pPr>
      <w:r>
        <w:t>Квантовая гипотеза Планка. Фотоны и их характеристики (энергия, импульс, масса).</w:t>
      </w:r>
    </w:p>
    <w:p w:rsidR="008F5946" w:rsidRDefault="008F5946" w:rsidP="008F5946">
      <w:pPr>
        <w:numPr>
          <w:ilvl w:val="0"/>
          <w:numId w:val="24"/>
        </w:numPr>
        <w:jc w:val="both"/>
      </w:pPr>
      <w:r>
        <w:t>Фотоэффект. Законы Столетова. Внешний и внутренний фотоэффект. Фототок. Уравнение Эйнштейна.</w:t>
      </w:r>
    </w:p>
    <w:p w:rsidR="008F5946" w:rsidRDefault="008F5946" w:rsidP="008F5946">
      <w:pPr>
        <w:numPr>
          <w:ilvl w:val="0"/>
          <w:numId w:val="24"/>
        </w:numPr>
        <w:jc w:val="both"/>
      </w:pPr>
      <w:r>
        <w:t>Лазеры, основные элементы лазеров. Принцип действия. Применение.</w:t>
      </w:r>
    </w:p>
    <w:p w:rsidR="008F5946" w:rsidRDefault="008F5946" w:rsidP="008F5946">
      <w:pPr>
        <w:numPr>
          <w:ilvl w:val="0"/>
          <w:numId w:val="24"/>
        </w:numPr>
        <w:jc w:val="both"/>
      </w:pPr>
      <w:r>
        <w:t xml:space="preserve">Естественная радиоактивность. Строение атомного ядра. Ядерные реакции. </w:t>
      </w:r>
      <w:r w:rsidR="0071530F">
        <w:t>Экзотермические и эндотермические ядерные реакции. Искусственная радиоактивность.</w:t>
      </w:r>
    </w:p>
    <w:p w:rsidR="0071530F" w:rsidRDefault="0071530F" w:rsidP="008F5946">
      <w:pPr>
        <w:numPr>
          <w:ilvl w:val="0"/>
          <w:numId w:val="24"/>
        </w:numPr>
        <w:jc w:val="both"/>
      </w:pPr>
      <w:r>
        <w:t>Управляемая цепная реакция. Ядерный реактор. Защита от радиации.</w:t>
      </w:r>
    </w:p>
    <w:p w:rsidR="0071530F" w:rsidRDefault="0071530F" w:rsidP="008F5946">
      <w:pPr>
        <w:numPr>
          <w:ilvl w:val="0"/>
          <w:numId w:val="24"/>
        </w:numPr>
        <w:jc w:val="both"/>
      </w:pPr>
      <w:r>
        <w:t>Космология. Закон Хаббла. Эволюция звезд.</w:t>
      </w:r>
    </w:p>
    <w:p w:rsidR="0071530F" w:rsidRPr="00C22080" w:rsidRDefault="0071530F" w:rsidP="0071530F">
      <w:pPr>
        <w:ind w:left="720"/>
        <w:jc w:val="both"/>
      </w:pPr>
    </w:p>
    <w:p w:rsidR="000420C3" w:rsidRPr="001F1936" w:rsidRDefault="000420C3" w:rsidP="000745A3">
      <w:pPr>
        <w:pStyle w:val="a4"/>
        <w:spacing w:after="202" w:afterAutospacing="0"/>
        <w:ind w:left="360"/>
      </w:pPr>
    </w:p>
    <w:p w:rsidR="00034AA0" w:rsidRDefault="00B41E24" w:rsidP="00B41E24">
      <w:pPr>
        <w:ind w:left="360"/>
        <w:rPr>
          <w:b/>
          <w:bCs/>
        </w:rPr>
      </w:pPr>
      <w:r>
        <w:rPr>
          <w:b/>
          <w:bCs/>
        </w:rPr>
        <w:t xml:space="preserve">   </w:t>
      </w:r>
    </w:p>
    <w:p w:rsidR="00034AA0" w:rsidRDefault="00034AA0" w:rsidP="00B41E24">
      <w:pPr>
        <w:ind w:left="360"/>
        <w:rPr>
          <w:b/>
          <w:bCs/>
        </w:rPr>
      </w:pPr>
    </w:p>
    <w:p w:rsidR="003C6C64" w:rsidRDefault="003C6C64" w:rsidP="003C6C64">
      <w:pPr>
        <w:ind w:left="3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Преподаватель:                 Федорец Е. В.</w:t>
      </w:r>
    </w:p>
    <w:p w:rsidR="003C6C64" w:rsidRDefault="003C6C64" w:rsidP="003C6C64">
      <w:pPr>
        <w:ind w:left="360"/>
      </w:pPr>
    </w:p>
    <w:p w:rsidR="003C6C64" w:rsidRDefault="003C6C64" w:rsidP="003C6C64">
      <w:pPr>
        <w:ind w:left="360"/>
      </w:pPr>
    </w:p>
    <w:p w:rsidR="003C6C64" w:rsidRDefault="003C6C64" w:rsidP="003C6C64">
      <w:pPr>
        <w:ind w:left="360"/>
      </w:pPr>
      <w:r>
        <w:t xml:space="preserve">Рассмотрен на заседании  ПЦК      Общепрофессиональных дисциплин </w:t>
      </w:r>
    </w:p>
    <w:p w:rsidR="003C6C64" w:rsidRDefault="003C6C64" w:rsidP="003C6C64">
      <w:pPr>
        <w:ind w:left="360"/>
      </w:pPr>
      <w:r>
        <w:t xml:space="preserve"> </w:t>
      </w:r>
    </w:p>
    <w:p w:rsidR="003C6C64" w:rsidRDefault="00EE01A3" w:rsidP="003C6C64">
      <w:pPr>
        <w:ind w:left="360"/>
      </w:pPr>
      <w:r>
        <w:t>«    » __________    2014 Пр. №</w:t>
      </w:r>
      <w:r w:rsidR="003C6C64">
        <w:t xml:space="preserve">                       </w:t>
      </w:r>
      <w:r>
        <w:t xml:space="preserve">          </w:t>
      </w:r>
      <w:r w:rsidR="00A418ED">
        <w:t xml:space="preserve"> </w:t>
      </w:r>
      <w:r w:rsidR="003C6C64">
        <w:rPr>
          <w:b/>
          <w:bCs/>
        </w:rPr>
        <w:t xml:space="preserve">Председатель ПЦК            </w:t>
      </w:r>
      <w:r w:rsidR="00A418ED">
        <w:rPr>
          <w:b/>
          <w:bCs/>
        </w:rPr>
        <w:t xml:space="preserve">       </w:t>
      </w:r>
      <w:r w:rsidR="003C6C64">
        <w:rPr>
          <w:b/>
          <w:bCs/>
        </w:rPr>
        <w:t>Северюхина С. И.</w:t>
      </w:r>
    </w:p>
    <w:p w:rsidR="00567FF6" w:rsidRPr="00567FF6" w:rsidRDefault="00567FF6" w:rsidP="00567FF6"/>
    <w:p w:rsidR="00567FF6" w:rsidRPr="00567FF6" w:rsidRDefault="00567FF6" w:rsidP="00567FF6"/>
    <w:p w:rsidR="00567FF6" w:rsidRPr="00567FF6" w:rsidRDefault="00567FF6" w:rsidP="00567FF6"/>
    <w:p w:rsidR="00567FF6" w:rsidRPr="00567FF6" w:rsidRDefault="00567FF6" w:rsidP="00567FF6"/>
    <w:p w:rsidR="00567FF6" w:rsidRPr="00567FF6" w:rsidRDefault="00567FF6" w:rsidP="00567FF6"/>
    <w:p w:rsidR="00567FF6" w:rsidRPr="00567FF6" w:rsidRDefault="00567FF6" w:rsidP="00567FF6"/>
    <w:p w:rsidR="00567FF6" w:rsidRPr="00567FF6" w:rsidRDefault="00567FF6" w:rsidP="00567FF6"/>
    <w:p w:rsidR="00567FF6" w:rsidRPr="00567FF6" w:rsidRDefault="00567FF6" w:rsidP="00567FF6"/>
    <w:p w:rsidR="00567FF6" w:rsidRDefault="00567FF6" w:rsidP="00567FF6"/>
    <w:p w:rsidR="002E2D8A" w:rsidRDefault="002E2D8A" w:rsidP="00567FF6"/>
    <w:p w:rsidR="002E2D8A" w:rsidRPr="00567FF6" w:rsidRDefault="002E2D8A" w:rsidP="00567FF6"/>
    <w:p w:rsidR="00567FF6" w:rsidRDefault="00567FF6" w:rsidP="00567FF6"/>
    <w:p w:rsidR="006E6742" w:rsidRPr="00567FF6" w:rsidRDefault="006E6742" w:rsidP="00567FF6"/>
    <w:p w:rsidR="00567FF6" w:rsidRPr="00567FF6" w:rsidRDefault="00567FF6" w:rsidP="00567FF6"/>
    <w:p w:rsidR="00567FF6" w:rsidRPr="00567FF6" w:rsidRDefault="00567FF6" w:rsidP="00567FF6"/>
    <w:p w:rsidR="00567FF6" w:rsidRDefault="00567FF6" w:rsidP="00567FF6">
      <w:pPr>
        <w:tabs>
          <w:tab w:val="left" w:pos="3825"/>
        </w:tabs>
      </w:pPr>
    </w:p>
    <w:p w:rsidR="003C6C64" w:rsidRDefault="003C6C64" w:rsidP="00B33224"/>
    <w:p w:rsidR="00B33224" w:rsidRDefault="00374095" w:rsidP="00B33224">
      <w:r>
        <w:rPr>
          <w:noProof/>
        </w:rPr>
        <w:pict>
          <v:rect id="_x0000_s1045" style="position:absolute;margin-left:-35.1pt;margin-top:4.65pt;width:381.75pt;height:107.25pt;z-index:251674624" stroked="f">
            <v:textbox>
              <w:txbxContent>
                <w:p w:rsidR="000420C3" w:rsidRDefault="000420C3"/>
              </w:txbxContent>
            </v:textbox>
          </v:rect>
        </w:pict>
      </w:r>
      <w:r>
        <w:rPr>
          <w:noProof/>
        </w:rPr>
        <w:pict>
          <v:rect id="_x0000_s1047" style="position:absolute;margin-left:342.9pt;margin-top:4.65pt;width:187.5pt;height:93.3pt;z-index:251675648" stroked="f">
            <v:textbox>
              <w:txbxContent>
                <w:p w:rsidR="000420C3" w:rsidRDefault="000420C3"/>
              </w:txbxContent>
            </v:textbox>
          </v:rect>
        </w:pict>
      </w:r>
    </w:p>
    <w:p w:rsidR="00884EC8" w:rsidRDefault="00884EC8" w:rsidP="00884EC8">
      <w:pPr>
        <w:ind w:left="360"/>
      </w:pPr>
    </w:p>
    <w:p w:rsidR="00884EC8" w:rsidRPr="00C5313E" w:rsidRDefault="00B33224" w:rsidP="00B33224">
      <w:pPr>
        <w:tabs>
          <w:tab w:val="left" w:pos="7425"/>
        </w:tabs>
        <w:rPr>
          <w:b/>
        </w:rPr>
      </w:pPr>
      <w:r>
        <w:rPr>
          <w:b/>
        </w:rPr>
        <w:tab/>
      </w:r>
    </w:p>
    <w:p w:rsidR="00884EC8" w:rsidRPr="00C5313E" w:rsidRDefault="00884EC8" w:rsidP="00884EC8">
      <w:pPr>
        <w:rPr>
          <w:sz w:val="20"/>
        </w:rPr>
      </w:pPr>
    </w:p>
    <w:p w:rsidR="00403D44" w:rsidRPr="00EE01A3" w:rsidRDefault="00374095" w:rsidP="00EE01A3">
      <w:pPr>
        <w:tabs>
          <w:tab w:val="left" w:pos="4095"/>
        </w:tabs>
      </w:pPr>
      <w:r>
        <w:rPr>
          <w:noProof/>
        </w:rPr>
        <w:pict>
          <v:rect id="_x0000_s1112" style="position:absolute;margin-left:377.4pt;margin-top:11.4pt;width:176.25pt;height:99.75pt;z-index:251755520" stroked="f">
            <v:textbox>
              <w:txbxContent>
                <w:p w:rsidR="000420C3" w:rsidRDefault="000420C3"/>
              </w:txbxContent>
            </v:textbox>
          </v:rect>
        </w:pict>
      </w:r>
      <w:r>
        <w:rPr>
          <w:noProof/>
        </w:rPr>
        <w:pict>
          <v:rect id="_x0000_s1111" style="position:absolute;margin-left:-15.6pt;margin-top:11.4pt;width:384.75pt;height:103.5pt;z-index:251754496" stroked="f">
            <v:textbox>
              <w:txbxContent>
                <w:p w:rsidR="000420C3" w:rsidRDefault="000420C3" w:rsidP="00446992"/>
                <w:p w:rsidR="000420C3" w:rsidRDefault="000420C3" w:rsidP="00446992"/>
                <w:p w:rsidR="000420C3" w:rsidRDefault="000420C3"/>
              </w:txbxContent>
            </v:textbox>
          </v:rect>
        </w:pict>
      </w:r>
    </w:p>
    <w:sectPr w:rsidR="00403D44" w:rsidRPr="00EE01A3" w:rsidSect="00B41E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0A4" w:rsidRDefault="004D30A4" w:rsidP="00B33224">
      <w:r>
        <w:separator/>
      </w:r>
    </w:p>
  </w:endnote>
  <w:endnote w:type="continuationSeparator" w:id="1">
    <w:p w:rsidR="004D30A4" w:rsidRDefault="004D30A4" w:rsidP="00B33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0A4" w:rsidRDefault="004D30A4" w:rsidP="00B33224">
      <w:r>
        <w:separator/>
      </w:r>
    </w:p>
  </w:footnote>
  <w:footnote w:type="continuationSeparator" w:id="1">
    <w:p w:rsidR="004D30A4" w:rsidRDefault="004D30A4" w:rsidP="00B33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0700"/>
    <w:multiLevelType w:val="multilevel"/>
    <w:tmpl w:val="DC60E7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F7D64"/>
    <w:multiLevelType w:val="hybridMultilevel"/>
    <w:tmpl w:val="9ABC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B660B"/>
    <w:multiLevelType w:val="hybridMultilevel"/>
    <w:tmpl w:val="39AA84DA"/>
    <w:lvl w:ilvl="0" w:tplc="1FA2E842">
      <w:start w:val="1"/>
      <w:numFmt w:val="decimal"/>
      <w:lvlText w:val="А%1."/>
      <w:lvlJc w:val="left"/>
      <w:pPr>
        <w:ind w:left="1353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C451BE"/>
    <w:multiLevelType w:val="hybridMultilevel"/>
    <w:tmpl w:val="BBF4F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60DA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8706DA"/>
    <w:multiLevelType w:val="hybridMultilevel"/>
    <w:tmpl w:val="3F0AAF40"/>
    <w:lvl w:ilvl="0" w:tplc="0419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5">
    <w:nsid w:val="2EB17AC7"/>
    <w:multiLevelType w:val="hybridMultilevel"/>
    <w:tmpl w:val="8818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7660C"/>
    <w:multiLevelType w:val="hybridMultilevel"/>
    <w:tmpl w:val="2452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77279"/>
    <w:multiLevelType w:val="multilevel"/>
    <w:tmpl w:val="793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16451"/>
    <w:multiLevelType w:val="multilevel"/>
    <w:tmpl w:val="793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936B3"/>
    <w:multiLevelType w:val="hybridMultilevel"/>
    <w:tmpl w:val="8C3EC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F3170"/>
    <w:multiLevelType w:val="multilevel"/>
    <w:tmpl w:val="BAFAA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1">
    <w:nsid w:val="3CAE1A35"/>
    <w:multiLevelType w:val="hybridMultilevel"/>
    <w:tmpl w:val="27A8B104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4635109E"/>
    <w:multiLevelType w:val="multilevel"/>
    <w:tmpl w:val="417EC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8138E5"/>
    <w:multiLevelType w:val="multilevel"/>
    <w:tmpl w:val="4680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5A6244"/>
    <w:multiLevelType w:val="hybridMultilevel"/>
    <w:tmpl w:val="DED8B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D1127"/>
    <w:multiLevelType w:val="hybridMultilevel"/>
    <w:tmpl w:val="892AAB14"/>
    <w:lvl w:ilvl="0" w:tplc="1FA2E842">
      <w:start w:val="1"/>
      <w:numFmt w:val="decimal"/>
      <w:lvlText w:val="А%1."/>
      <w:lvlJc w:val="left"/>
      <w:pPr>
        <w:ind w:left="10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3" w:hanging="360"/>
      </w:pPr>
    </w:lvl>
    <w:lvl w:ilvl="2" w:tplc="04190011">
      <w:start w:val="1"/>
      <w:numFmt w:val="decimal"/>
      <w:lvlText w:val="%3)"/>
      <w:lvlJc w:val="lef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6">
    <w:nsid w:val="57BC08C4"/>
    <w:multiLevelType w:val="multilevel"/>
    <w:tmpl w:val="DC60E7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5011DA"/>
    <w:multiLevelType w:val="multilevel"/>
    <w:tmpl w:val="BAFAA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8">
    <w:nsid w:val="61E2570D"/>
    <w:multiLevelType w:val="multilevel"/>
    <w:tmpl w:val="417EC8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E174CC"/>
    <w:multiLevelType w:val="hybridMultilevel"/>
    <w:tmpl w:val="1346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942C6"/>
    <w:multiLevelType w:val="hybridMultilevel"/>
    <w:tmpl w:val="269E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77AC8"/>
    <w:multiLevelType w:val="hybridMultilevel"/>
    <w:tmpl w:val="D77428C6"/>
    <w:lvl w:ilvl="0" w:tplc="5B3C8FB6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2">
    <w:nsid w:val="74925CAD"/>
    <w:multiLevelType w:val="multilevel"/>
    <w:tmpl w:val="4680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FB6044"/>
    <w:multiLevelType w:val="multilevel"/>
    <w:tmpl w:val="012C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23"/>
  </w:num>
  <w:num w:numId="4">
    <w:abstractNumId w:val="16"/>
  </w:num>
  <w:num w:numId="5">
    <w:abstractNumId w:val="8"/>
  </w:num>
  <w:num w:numId="6">
    <w:abstractNumId w:val="12"/>
  </w:num>
  <w:num w:numId="7">
    <w:abstractNumId w:val="22"/>
  </w:num>
  <w:num w:numId="8">
    <w:abstractNumId w:val="14"/>
  </w:num>
  <w:num w:numId="9">
    <w:abstractNumId w:val="2"/>
  </w:num>
  <w:num w:numId="10">
    <w:abstractNumId w:val="20"/>
  </w:num>
  <w:num w:numId="11">
    <w:abstractNumId w:val="15"/>
  </w:num>
  <w:num w:numId="12">
    <w:abstractNumId w:val="11"/>
  </w:num>
  <w:num w:numId="13">
    <w:abstractNumId w:val="4"/>
  </w:num>
  <w:num w:numId="14">
    <w:abstractNumId w:val="17"/>
  </w:num>
  <w:num w:numId="15">
    <w:abstractNumId w:val="0"/>
  </w:num>
  <w:num w:numId="16">
    <w:abstractNumId w:val="7"/>
  </w:num>
  <w:num w:numId="17">
    <w:abstractNumId w:val="18"/>
  </w:num>
  <w:num w:numId="18">
    <w:abstractNumId w:val="13"/>
  </w:num>
  <w:num w:numId="19">
    <w:abstractNumId w:val="1"/>
  </w:num>
  <w:num w:numId="20">
    <w:abstractNumId w:val="21"/>
  </w:num>
  <w:num w:numId="21">
    <w:abstractNumId w:val="5"/>
  </w:num>
  <w:num w:numId="22">
    <w:abstractNumId w:val="19"/>
  </w:num>
  <w:num w:numId="23">
    <w:abstractNumId w:val="3"/>
  </w:num>
  <w:num w:numId="24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E24"/>
    <w:rsid w:val="000041CE"/>
    <w:rsid w:val="00034AA0"/>
    <w:rsid w:val="00036086"/>
    <w:rsid w:val="000420C3"/>
    <w:rsid w:val="00051051"/>
    <w:rsid w:val="00053ED9"/>
    <w:rsid w:val="00073D13"/>
    <w:rsid w:val="000745A3"/>
    <w:rsid w:val="0009313C"/>
    <w:rsid w:val="000A791C"/>
    <w:rsid w:val="000B43D6"/>
    <w:rsid w:val="000C6B57"/>
    <w:rsid w:val="000F15A3"/>
    <w:rsid w:val="00100428"/>
    <w:rsid w:val="00102909"/>
    <w:rsid w:val="00110BEF"/>
    <w:rsid w:val="00120B35"/>
    <w:rsid w:val="0012229F"/>
    <w:rsid w:val="0014129A"/>
    <w:rsid w:val="00154AF0"/>
    <w:rsid w:val="0019764D"/>
    <w:rsid w:val="001C0F2A"/>
    <w:rsid w:val="00200C5B"/>
    <w:rsid w:val="00201727"/>
    <w:rsid w:val="002164F4"/>
    <w:rsid w:val="002459E6"/>
    <w:rsid w:val="00280681"/>
    <w:rsid w:val="002A0BE9"/>
    <w:rsid w:val="002A40A8"/>
    <w:rsid w:val="002B2AF0"/>
    <w:rsid w:val="002C2B2E"/>
    <w:rsid w:val="002E2D8A"/>
    <w:rsid w:val="002E38C1"/>
    <w:rsid w:val="002F1226"/>
    <w:rsid w:val="00301665"/>
    <w:rsid w:val="0031016D"/>
    <w:rsid w:val="003329F7"/>
    <w:rsid w:val="00341464"/>
    <w:rsid w:val="00374095"/>
    <w:rsid w:val="003C469B"/>
    <w:rsid w:val="003C6C64"/>
    <w:rsid w:val="00403D44"/>
    <w:rsid w:val="00407CBE"/>
    <w:rsid w:val="004300A6"/>
    <w:rsid w:val="00446992"/>
    <w:rsid w:val="00496C59"/>
    <w:rsid w:val="004B46A4"/>
    <w:rsid w:val="004C706C"/>
    <w:rsid w:val="004D30A4"/>
    <w:rsid w:val="004F0EE4"/>
    <w:rsid w:val="004F49A5"/>
    <w:rsid w:val="00524621"/>
    <w:rsid w:val="00550F78"/>
    <w:rsid w:val="0056271E"/>
    <w:rsid w:val="00567FF6"/>
    <w:rsid w:val="00583722"/>
    <w:rsid w:val="00591546"/>
    <w:rsid w:val="005945A2"/>
    <w:rsid w:val="005B36CA"/>
    <w:rsid w:val="005E1BC9"/>
    <w:rsid w:val="005E1EF2"/>
    <w:rsid w:val="005F3AD5"/>
    <w:rsid w:val="0062351B"/>
    <w:rsid w:val="00656456"/>
    <w:rsid w:val="006566A6"/>
    <w:rsid w:val="006E2ACC"/>
    <w:rsid w:val="006E6742"/>
    <w:rsid w:val="0071530F"/>
    <w:rsid w:val="00720C95"/>
    <w:rsid w:val="00722094"/>
    <w:rsid w:val="00737120"/>
    <w:rsid w:val="00757134"/>
    <w:rsid w:val="00761C1C"/>
    <w:rsid w:val="0078380D"/>
    <w:rsid w:val="0079145F"/>
    <w:rsid w:val="007D4AA3"/>
    <w:rsid w:val="007F11D5"/>
    <w:rsid w:val="00803D2B"/>
    <w:rsid w:val="00825058"/>
    <w:rsid w:val="008362C2"/>
    <w:rsid w:val="00854113"/>
    <w:rsid w:val="00855243"/>
    <w:rsid w:val="0086474B"/>
    <w:rsid w:val="00880D3C"/>
    <w:rsid w:val="00884EC8"/>
    <w:rsid w:val="00886822"/>
    <w:rsid w:val="008A217D"/>
    <w:rsid w:val="008B7DFC"/>
    <w:rsid w:val="008F5946"/>
    <w:rsid w:val="00906B75"/>
    <w:rsid w:val="00913960"/>
    <w:rsid w:val="00913A75"/>
    <w:rsid w:val="00914ECA"/>
    <w:rsid w:val="009154A2"/>
    <w:rsid w:val="00922E8D"/>
    <w:rsid w:val="00923221"/>
    <w:rsid w:val="009424C6"/>
    <w:rsid w:val="009761CF"/>
    <w:rsid w:val="00980A5C"/>
    <w:rsid w:val="00984454"/>
    <w:rsid w:val="009D0F9D"/>
    <w:rsid w:val="00A013F1"/>
    <w:rsid w:val="00A14034"/>
    <w:rsid w:val="00A328A4"/>
    <w:rsid w:val="00A418ED"/>
    <w:rsid w:val="00AA3378"/>
    <w:rsid w:val="00B12A9F"/>
    <w:rsid w:val="00B2165B"/>
    <w:rsid w:val="00B22F81"/>
    <w:rsid w:val="00B33224"/>
    <w:rsid w:val="00B41E24"/>
    <w:rsid w:val="00B44A28"/>
    <w:rsid w:val="00B564C4"/>
    <w:rsid w:val="00B836A4"/>
    <w:rsid w:val="00BA26E2"/>
    <w:rsid w:val="00BB5D7A"/>
    <w:rsid w:val="00BB6C70"/>
    <w:rsid w:val="00BD60BE"/>
    <w:rsid w:val="00BE0C4E"/>
    <w:rsid w:val="00C05FCC"/>
    <w:rsid w:val="00C3434A"/>
    <w:rsid w:val="00C4123D"/>
    <w:rsid w:val="00C5313E"/>
    <w:rsid w:val="00C9170E"/>
    <w:rsid w:val="00CA5699"/>
    <w:rsid w:val="00CC01D6"/>
    <w:rsid w:val="00CD267F"/>
    <w:rsid w:val="00CF6173"/>
    <w:rsid w:val="00D11B64"/>
    <w:rsid w:val="00D3119E"/>
    <w:rsid w:val="00D318AE"/>
    <w:rsid w:val="00D905AD"/>
    <w:rsid w:val="00DD3299"/>
    <w:rsid w:val="00DD6C54"/>
    <w:rsid w:val="00DF6A22"/>
    <w:rsid w:val="00E11AFA"/>
    <w:rsid w:val="00E41365"/>
    <w:rsid w:val="00E65171"/>
    <w:rsid w:val="00E76862"/>
    <w:rsid w:val="00EB5E4D"/>
    <w:rsid w:val="00EC6E94"/>
    <w:rsid w:val="00EE01A3"/>
    <w:rsid w:val="00EE1F4B"/>
    <w:rsid w:val="00EF7537"/>
    <w:rsid w:val="00F20A70"/>
    <w:rsid w:val="00F27834"/>
    <w:rsid w:val="00F3578E"/>
    <w:rsid w:val="00F71D1D"/>
    <w:rsid w:val="00FB7E79"/>
    <w:rsid w:val="00FD21E3"/>
    <w:rsid w:val="00FE01D7"/>
    <w:rsid w:val="00FE1841"/>
    <w:rsid w:val="00FE4ECC"/>
    <w:rsid w:val="00FE539F"/>
    <w:rsid w:val="00FF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E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E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E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459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47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329F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329F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32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3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073D1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rsid w:val="00073D13"/>
    <w:rPr>
      <w:rFonts w:ascii="Calibri" w:eastAsia="Times New Roman" w:hAnsi="Calibri" w:cs="Times New Roman"/>
      <w:lang w:eastAsia="ru-RU"/>
    </w:rPr>
  </w:style>
  <w:style w:type="paragraph" w:customStyle="1" w:styleId="Style18">
    <w:name w:val="Style18"/>
    <w:basedOn w:val="a"/>
    <w:uiPriority w:val="99"/>
    <w:rsid w:val="00496C59"/>
    <w:pPr>
      <w:widowControl w:val="0"/>
      <w:autoSpaceDE w:val="0"/>
      <w:autoSpaceDN w:val="0"/>
      <w:adjustRightInd w:val="0"/>
      <w:spacing w:line="220" w:lineRule="exact"/>
      <w:ind w:hanging="422"/>
    </w:pPr>
  </w:style>
  <w:style w:type="paragraph" w:styleId="ab">
    <w:name w:val="Body Text Indent"/>
    <w:basedOn w:val="a"/>
    <w:link w:val="ac"/>
    <w:uiPriority w:val="99"/>
    <w:semiHidden/>
    <w:unhideWhenUsed/>
    <w:rsid w:val="002C2B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C2B2E"/>
    <w:rPr>
      <w:rFonts w:ascii="Calibri" w:eastAsia="Calibri" w:hAnsi="Calibri" w:cs="Times New Roman"/>
    </w:rPr>
  </w:style>
  <w:style w:type="paragraph" w:customStyle="1" w:styleId="Style26">
    <w:name w:val="Style26"/>
    <w:basedOn w:val="a"/>
    <w:uiPriority w:val="99"/>
    <w:rsid w:val="00FE4ECC"/>
    <w:pPr>
      <w:widowControl w:val="0"/>
      <w:autoSpaceDE w:val="0"/>
      <w:autoSpaceDN w:val="0"/>
      <w:adjustRightInd w:val="0"/>
      <w:spacing w:line="218" w:lineRule="exact"/>
      <w:ind w:hanging="427"/>
      <w:jc w:val="both"/>
    </w:pPr>
  </w:style>
  <w:style w:type="character" w:customStyle="1" w:styleId="FontStyle120">
    <w:name w:val="Font Style120"/>
    <w:basedOn w:val="a0"/>
    <w:uiPriority w:val="99"/>
    <w:rsid w:val="00FE4ECC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E4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7">
    <w:name w:val="Style7"/>
    <w:basedOn w:val="a"/>
    <w:uiPriority w:val="99"/>
    <w:rsid w:val="002E2D8A"/>
    <w:pPr>
      <w:widowControl w:val="0"/>
      <w:autoSpaceDE w:val="0"/>
      <w:autoSpaceDN w:val="0"/>
      <w:adjustRightInd w:val="0"/>
      <w:spacing w:line="217" w:lineRule="exact"/>
      <w:ind w:hanging="427"/>
      <w:jc w:val="both"/>
    </w:pPr>
  </w:style>
  <w:style w:type="paragraph" w:customStyle="1" w:styleId="Style8">
    <w:name w:val="Style8"/>
    <w:basedOn w:val="a"/>
    <w:uiPriority w:val="99"/>
    <w:rsid w:val="002E2D8A"/>
    <w:pPr>
      <w:widowControl w:val="0"/>
      <w:autoSpaceDE w:val="0"/>
      <w:autoSpaceDN w:val="0"/>
      <w:adjustRightInd w:val="0"/>
      <w:spacing w:line="216" w:lineRule="exact"/>
      <w:ind w:hanging="230"/>
    </w:pPr>
  </w:style>
  <w:style w:type="character" w:customStyle="1" w:styleId="FontStyle46">
    <w:name w:val="Font Style46"/>
    <w:basedOn w:val="a0"/>
    <w:uiPriority w:val="99"/>
    <w:rsid w:val="002E2D8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sid w:val="002E2D8A"/>
    <w:rPr>
      <w:rFonts w:ascii="Times New Roman" w:hAnsi="Times New Roman" w:cs="Times New Roman"/>
      <w:sz w:val="16"/>
      <w:szCs w:val="16"/>
    </w:rPr>
  </w:style>
  <w:style w:type="character" w:customStyle="1" w:styleId="FontStyle61">
    <w:name w:val="Font Style61"/>
    <w:basedOn w:val="a0"/>
    <w:uiPriority w:val="99"/>
    <w:rsid w:val="002E2D8A"/>
    <w:rPr>
      <w:rFonts w:ascii="Times New Roman" w:hAnsi="Times New Roman" w:cs="Times New Roman"/>
      <w:b/>
      <w:bCs/>
      <w:smallCaps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004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41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0041CE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">
    <w:name w:val="Style2"/>
    <w:basedOn w:val="a"/>
    <w:uiPriority w:val="99"/>
    <w:rsid w:val="000041CE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22">
    <w:name w:val="Font Style22"/>
    <w:basedOn w:val="a0"/>
    <w:uiPriority w:val="99"/>
    <w:rsid w:val="000041CE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0041CE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uiPriority w:val="99"/>
    <w:rsid w:val="00BB5D7A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24">
    <w:name w:val="Font Style24"/>
    <w:basedOn w:val="a0"/>
    <w:uiPriority w:val="99"/>
    <w:rsid w:val="00BB5D7A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BB5D7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BB5D7A"/>
    <w:rPr>
      <w:rFonts w:ascii="Times New Roman" w:hAnsi="Times New Roman" w:cs="Times New Roman"/>
      <w:smallCaps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05A7-F9E1-4520-A452-CEA29EBF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4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DMU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Елена</cp:lastModifiedBy>
  <cp:revision>70</cp:revision>
  <cp:lastPrinted>2013-02-17T22:23:00Z</cp:lastPrinted>
  <dcterms:created xsi:type="dcterms:W3CDTF">2009-12-01T22:34:00Z</dcterms:created>
  <dcterms:modified xsi:type="dcterms:W3CDTF">2014-05-02T12:06:00Z</dcterms:modified>
</cp:coreProperties>
</file>