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9684"/>
      </w:tblGrid>
      <w:tr w:rsidR="009E4A32">
        <w:trPr>
          <w:trHeight w:val="2880"/>
          <w:jc w:val="center"/>
        </w:trPr>
        <w:tc>
          <w:tcPr>
            <w:tcW w:w="5000" w:type="pct"/>
          </w:tcPr>
          <w:p w:rsidR="009E4A32" w:rsidRPr="009E4A32" w:rsidRDefault="009E4A32" w:rsidP="009E4A32">
            <w:pPr>
              <w:pStyle w:val="a4"/>
              <w:jc w:val="center"/>
              <w:rPr>
                <w:rFonts w:ascii="Cambria" w:hAnsi="Cambria"/>
                <w:caps/>
                <w:sz w:val="44"/>
              </w:rPr>
            </w:pPr>
            <w:r w:rsidRPr="009E4A32">
              <w:rPr>
                <w:sz w:val="44"/>
              </w:rPr>
              <w:br w:type="page"/>
            </w:r>
            <w:r w:rsidRPr="009E4A32">
              <w:rPr>
                <w:i/>
                <w:lang w:eastAsia="ru-RU"/>
              </w:rPr>
              <w:t>Муниципальное  бюджетное  общеобразовательное учреждение                                                      Средняя  общеобразовательная  школа №8</w:t>
            </w:r>
          </w:p>
        </w:tc>
      </w:tr>
      <w:tr w:rsidR="009E4A32">
        <w:trPr>
          <w:trHeight w:val="1440"/>
          <w:jc w:val="center"/>
        </w:trPr>
        <w:tc>
          <w:tcPr>
            <w:tcW w:w="5000" w:type="pct"/>
            <w:tcBorders>
              <w:bottom w:val="single" w:sz="4" w:space="0" w:color="4F81BD"/>
            </w:tcBorders>
            <w:vAlign w:val="center"/>
          </w:tcPr>
          <w:p w:rsidR="009E4A32" w:rsidRPr="009E4A32" w:rsidRDefault="009E4A32" w:rsidP="009E4A32">
            <w:pPr>
              <w:pStyle w:val="a4"/>
              <w:jc w:val="center"/>
              <w:rPr>
                <w:rFonts w:ascii="Cambria" w:hAnsi="Cambria"/>
                <w:sz w:val="44"/>
                <w:szCs w:val="80"/>
              </w:rPr>
            </w:pPr>
            <w:r w:rsidRPr="00E225D7">
              <w:rPr>
                <w:rFonts w:ascii="Cambria" w:hAnsi="Cambria"/>
                <w:sz w:val="52"/>
                <w:szCs w:val="80"/>
              </w:rPr>
              <w:t>Сборник                                                                   материалов НТИ по материалам периодической печати.</w:t>
            </w:r>
          </w:p>
        </w:tc>
      </w:tr>
      <w:tr w:rsidR="009E4A32">
        <w:trPr>
          <w:trHeight w:val="720"/>
          <w:jc w:val="center"/>
        </w:trPr>
        <w:tc>
          <w:tcPr>
            <w:tcW w:w="5000" w:type="pct"/>
            <w:tcBorders>
              <w:top w:val="single" w:sz="4" w:space="0" w:color="4F81BD"/>
            </w:tcBorders>
            <w:vAlign w:val="center"/>
          </w:tcPr>
          <w:p w:rsidR="009E4A32" w:rsidRDefault="00E225D7" w:rsidP="00E225D7">
            <w:pPr>
              <w:pStyle w:val="a4"/>
              <w:jc w:val="center"/>
              <w:rPr>
                <w:rFonts w:ascii="Cambria" w:hAnsi="Cambria"/>
                <w:sz w:val="44"/>
                <w:szCs w:val="44"/>
              </w:rPr>
            </w:pPr>
            <w:r w:rsidRPr="00E225D7">
              <w:rPr>
                <w:rFonts w:ascii="Cambria" w:hAnsi="Cambria"/>
                <w:sz w:val="48"/>
                <w:szCs w:val="44"/>
              </w:rPr>
              <w:t>«Меры по охране окружающей среды»</w:t>
            </w:r>
          </w:p>
        </w:tc>
      </w:tr>
      <w:tr w:rsidR="009E4A32">
        <w:trPr>
          <w:trHeight w:val="360"/>
          <w:jc w:val="center"/>
        </w:trPr>
        <w:tc>
          <w:tcPr>
            <w:tcW w:w="5000" w:type="pct"/>
            <w:vAlign w:val="center"/>
          </w:tcPr>
          <w:p w:rsidR="009E4A32" w:rsidRPr="009E4A32" w:rsidRDefault="009E4A32">
            <w:pPr>
              <w:pStyle w:val="a4"/>
              <w:jc w:val="center"/>
            </w:pPr>
          </w:p>
        </w:tc>
      </w:tr>
      <w:tr w:rsidR="009E4A32">
        <w:trPr>
          <w:trHeight w:val="360"/>
          <w:jc w:val="center"/>
        </w:trPr>
        <w:tc>
          <w:tcPr>
            <w:tcW w:w="5000" w:type="pct"/>
            <w:vAlign w:val="center"/>
          </w:tcPr>
          <w:p w:rsidR="009E4A32" w:rsidRDefault="009E4A32">
            <w:pPr>
              <w:pStyle w:val="a4"/>
              <w:jc w:val="center"/>
              <w:rPr>
                <w:b/>
                <w:bCs/>
                <w:sz w:val="36"/>
              </w:rPr>
            </w:pPr>
            <w:r w:rsidRPr="009E4A32">
              <w:rPr>
                <w:b/>
                <w:bCs/>
                <w:sz w:val="36"/>
              </w:rPr>
              <w:t xml:space="preserve">Автор: Бакус Людмила Робертовна </w:t>
            </w:r>
          </w:p>
          <w:p w:rsidR="003D736F" w:rsidRPr="009E4A32" w:rsidRDefault="003D736F">
            <w:pPr>
              <w:pStyle w:val="a4"/>
              <w:jc w:val="center"/>
              <w:rPr>
                <w:b/>
                <w:bCs/>
              </w:rPr>
            </w:pPr>
            <w:r>
              <w:rPr>
                <w:b/>
                <w:bCs/>
                <w:sz w:val="36"/>
              </w:rPr>
              <w:t>учитель физики</w:t>
            </w:r>
          </w:p>
        </w:tc>
      </w:tr>
      <w:tr w:rsidR="009E4A32">
        <w:trPr>
          <w:trHeight w:val="360"/>
          <w:jc w:val="center"/>
        </w:trPr>
        <w:tc>
          <w:tcPr>
            <w:tcW w:w="5000" w:type="pct"/>
            <w:vAlign w:val="center"/>
          </w:tcPr>
          <w:p w:rsidR="009E4A32" w:rsidRPr="009E4A32" w:rsidRDefault="009E4A32">
            <w:pPr>
              <w:pStyle w:val="a4"/>
              <w:jc w:val="center"/>
              <w:rPr>
                <w:b/>
                <w:bCs/>
              </w:rPr>
            </w:pPr>
            <w:r w:rsidRPr="009E4A32">
              <w:t>Конаково  2011 год</w:t>
            </w:r>
          </w:p>
        </w:tc>
      </w:tr>
    </w:tbl>
    <w:p w:rsidR="009E4A32" w:rsidRDefault="009E4A32"/>
    <w:p w:rsidR="009E4A32" w:rsidRDefault="009E4A32"/>
    <w:p w:rsidR="009E4A32" w:rsidRDefault="009E4A32"/>
    <w:p w:rsidR="009E4A32" w:rsidRDefault="009E4A32"/>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B2088E" w:rsidRPr="00B2088E">
        <w:trPr>
          <w:trHeight w:val="14182"/>
        </w:trPr>
        <w:tc>
          <w:tcPr>
            <w:tcW w:w="9720" w:type="dxa"/>
          </w:tcPr>
          <w:p w:rsidR="009E4A32" w:rsidRDefault="009E4A32"/>
          <w:tbl>
            <w:tblPr>
              <w:tblpPr w:leftFromText="180" w:rightFromText="180" w:vertAnchor="text" w:horzAnchor="page" w:tblpX="1201" w:tblpY="1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1"/>
            </w:tblGrid>
            <w:tr w:rsidR="00B2088E" w:rsidRPr="00B2088E">
              <w:trPr>
                <w:trHeight w:val="737"/>
              </w:trPr>
              <w:tc>
                <w:tcPr>
                  <w:tcW w:w="6981" w:type="dxa"/>
                </w:tcPr>
                <w:p w:rsidR="00B2088E" w:rsidRPr="00A748B6" w:rsidRDefault="00B2088E" w:rsidP="00B2088E">
                  <w:pPr>
                    <w:jc w:val="center"/>
                    <w:rPr>
                      <w:rFonts w:ascii="Times New Roman" w:hAnsi="Times New Roman"/>
                      <w:b/>
                      <w:i/>
                      <w:sz w:val="44"/>
                      <w:szCs w:val="44"/>
                    </w:rPr>
                  </w:pPr>
                  <w:r w:rsidRPr="00A748B6">
                    <w:rPr>
                      <w:rFonts w:ascii="Times New Roman" w:hAnsi="Times New Roman"/>
                      <w:b/>
                      <w:i/>
                      <w:sz w:val="44"/>
                      <w:szCs w:val="44"/>
                    </w:rPr>
                    <w:t>Приложение</w:t>
                  </w:r>
                </w:p>
              </w:tc>
            </w:tr>
          </w:tbl>
          <w:p w:rsidR="00B2088E" w:rsidRPr="00B2088E" w:rsidRDefault="00B2088E">
            <w:pPr>
              <w:rPr>
                <w:rFonts w:ascii="Times New Roman" w:hAnsi="Times New Roman"/>
              </w:rPr>
            </w:pPr>
          </w:p>
          <w:p w:rsidR="00B2088E" w:rsidRPr="00B2088E" w:rsidRDefault="00B2088E">
            <w:pPr>
              <w:rPr>
                <w:rFonts w:ascii="Times New Roman" w:hAnsi="Times New Roman"/>
              </w:rPr>
            </w:pPr>
          </w:p>
          <w:p w:rsidR="00B2088E" w:rsidRPr="00B2088E" w:rsidRDefault="00B2088E">
            <w:pPr>
              <w:rPr>
                <w:rFonts w:ascii="Times New Roman" w:hAnsi="Times New Roman"/>
              </w:rPr>
            </w:pPr>
          </w:p>
          <w:p w:rsidR="00B2088E" w:rsidRPr="00B2088E" w:rsidRDefault="00B2088E">
            <w:pPr>
              <w:rPr>
                <w:rFonts w:ascii="Times New Roman" w:hAnsi="Times New Roman"/>
              </w:rPr>
            </w:pPr>
          </w:p>
          <w:p w:rsidR="00B2088E" w:rsidRPr="00B2088E" w:rsidRDefault="00B2088E">
            <w:pPr>
              <w:rPr>
                <w:rFonts w:ascii="Times New Roman" w:hAnsi="Times New Roman"/>
              </w:rPr>
            </w:pPr>
          </w:p>
          <w:p w:rsidR="00B2088E" w:rsidRPr="00B2088E" w:rsidRDefault="00B2088E">
            <w:pPr>
              <w:rPr>
                <w:rFonts w:ascii="Times New Roman" w:hAnsi="Times New Roman"/>
              </w:rPr>
            </w:pPr>
          </w:p>
          <w:p w:rsidR="00B2088E" w:rsidRPr="00B2088E" w:rsidRDefault="00B2088E">
            <w:pPr>
              <w:rPr>
                <w:rFonts w:ascii="Times New Roman" w:hAnsi="Times New Roman"/>
              </w:rPr>
            </w:pPr>
          </w:p>
          <w:p w:rsidR="00B2088E" w:rsidRPr="00B2088E" w:rsidRDefault="00B2088E">
            <w:pPr>
              <w:rPr>
                <w:rFonts w:ascii="Times New Roman" w:hAnsi="Times New Roman"/>
              </w:rPr>
            </w:pPr>
          </w:p>
          <w:p w:rsidR="00B2088E" w:rsidRPr="00B2088E" w:rsidRDefault="00B2088E">
            <w:pPr>
              <w:rPr>
                <w:rFonts w:ascii="Times New Roman" w:hAnsi="Times New Roman"/>
              </w:rPr>
            </w:pPr>
          </w:p>
          <w:p w:rsidR="00B2088E" w:rsidRPr="00B2088E" w:rsidRDefault="00B2088E" w:rsidP="00B2088E">
            <w:pPr>
              <w:jc w:val="center"/>
              <w:rPr>
                <w:rFonts w:ascii="Times New Roman" w:hAnsi="Times New Roman"/>
                <w:sz w:val="32"/>
                <w:szCs w:val="32"/>
              </w:rPr>
            </w:pPr>
            <w:r w:rsidRPr="00B2088E">
              <w:rPr>
                <w:rFonts w:ascii="Times New Roman" w:hAnsi="Times New Roman"/>
                <w:sz w:val="32"/>
                <w:szCs w:val="32"/>
              </w:rPr>
              <w:t>Материалы</w:t>
            </w:r>
          </w:p>
          <w:p w:rsidR="00B2088E" w:rsidRDefault="00B2088E" w:rsidP="00B2088E">
            <w:pPr>
              <w:jc w:val="center"/>
              <w:rPr>
                <w:rFonts w:ascii="Times New Roman" w:hAnsi="Times New Roman"/>
                <w:sz w:val="32"/>
                <w:szCs w:val="32"/>
              </w:rPr>
            </w:pPr>
            <w:r w:rsidRPr="00B2088E">
              <w:rPr>
                <w:rFonts w:ascii="Times New Roman" w:hAnsi="Times New Roman"/>
                <w:sz w:val="32"/>
                <w:szCs w:val="32"/>
              </w:rPr>
              <w:t>«</w:t>
            </w:r>
            <w:r w:rsidRPr="00B2088E">
              <w:rPr>
                <w:rFonts w:ascii="Times New Roman" w:hAnsi="Times New Roman"/>
                <w:b/>
                <w:i/>
                <w:sz w:val="32"/>
                <w:szCs w:val="32"/>
              </w:rPr>
              <w:t>Патентного бюро</w:t>
            </w:r>
            <w:r w:rsidRPr="00B2088E">
              <w:rPr>
                <w:rFonts w:ascii="Times New Roman" w:hAnsi="Times New Roman"/>
                <w:sz w:val="32"/>
                <w:szCs w:val="32"/>
              </w:rPr>
              <w:t>»</w:t>
            </w:r>
          </w:p>
          <w:p w:rsidR="00B2088E" w:rsidRDefault="00B2088E" w:rsidP="00B2088E">
            <w:pPr>
              <w:jc w:val="center"/>
              <w:rPr>
                <w:rFonts w:ascii="Times New Roman" w:hAnsi="Times New Roman"/>
                <w:sz w:val="32"/>
                <w:szCs w:val="32"/>
              </w:rPr>
            </w:pPr>
          </w:p>
          <w:p w:rsidR="00B2088E" w:rsidRDefault="00B2088E" w:rsidP="00B2088E">
            <w:pPr>
              <w:jc w:val="center"/>
              <w:rPr>
                <w:rFonts w:ascii="Times New Roman" w:hAnsi="Times New Roman"/>
                <w:sz w:val="32"/>
                <w:szCs w:val="32"/>
              </w:rPr>
            </w:pPr>
          </w:p>
          <w:p w:rsidR="00B2088E" w:rsidRDefault="00B2088E" w:rsidP="00B2088E">
            <w:pPr>
              <w:jc w:val="center"/>
              <w:rPr>
                <w:rFonts w:ascii="Times New Roman" w:hAnsi="Times New Roman"/>
                <w:sz w:val="32"/>
                <w:szCs w:val="32"/>
              </w:rPr>
            </w:pPr>
            <w:r w:rsidRPr="00B2088E">
              <w:rPr>
                <w:rFonts w:ascii="Times New Roman" w:hAnsi="Times New Roman"/>
              </w:rPr>
              <w:t xml:space="preserve">Картотека составлена по материалам научно-технической информации в периодической печати за период 1979 – </w:t>
            </w:r>
            <w:smartTag w:uri="urn:schemas-microsoft-com:office:smarttags" w:element="metricconverter">
              <w:smartTagPr>
                <w:attr w:name="ProductID" w:val="2008 г"/>
              </w:smartTagPr>
              <w:r w:rsidRPr="00B2088E">
                <w:rPr>
                  <w:rFonts w:ascii="Times New Roman" w:hAnsi="Times New Roman"/>
                </w:rPr>
                <w:t>2008 г</w:t>
              </w:r>
            </w:smartTag>
            <w:r w:rsidRPr="00B2088E">
              <w:rPr>
                <w:rFonts w:ascii="Times New Roman" w:hAnsi="Times New Roman"/>
              </w:rPr>
              <w:t>.г</w:t>
            </w:r>
            <w:r>
              <w:rPr>
                <w:rFonts w:ascii="Times New Roman" w:hAnsi="Times New Roman"/>
                <w:sz w:val="32"/>
                <w:szCs w:val="32"/>
              </w:rPr>
              <w:t>.</w:t>
            </w:r>
          </w:p>
          <w:p w:rsidR="00B2088E" w:rsidRDefault="00B2088E" w:rsidP="00B2088E">
            <w:pPr>
              <w:jc w:val="center"/>
              <w:rPr>
                <w:rFonts w:ascii="Times New Roman" w:hAnsi="Times New Roman"/>
                <w:sz w:val="32"/>
                <w:szCs w:val="32"/>
              </w:rPr>
            </w:pPr>
          </w:p>
          <w:p w:rsidR="00B2088E" w:rsidRDefault="00B2088E" w:rsidP="00B2088E">
            <w:pPr>
              <w:jc w:val="center"/>
              <w:rPr>
                <w:rFonts w:ascii="Times New Roman" w:hAnsi="Times New Roman"/>
                <w:sz w:val="32"/>
                <w:szCs w:val="32"/>
              </w:rPr>
            </w:pPr>
          </w:p>
          <w:p w:rsidR="00B2088E" w:rsidRDefault="00B2088E" w:rsidP="00A748B6">
            <w:pPr>
              <w:jc w:val="center"/>
              <w:rPr>
                <w:rFonts w:ascii="Times New Roman" w:hAnsi="Times New Roman"/>
              </w:rPr>
            </w:pPr>
            <w:r>
              <w:rPr>
                <w:rFonts w:ascii="Times New Roman" w:hAnsi="Times New Roman"/>
              </w:rPr>
              <w:t>Использованы материалы следующих изданий:</w:t>
            </w:r>
          </w:p>
          <w:p w:rsidR="00B2088E" w:rsidRDefault="00B2088E" w:rsidP="00B2088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7"/>
              <w:gridCol w:w="2280"/>
            </w:tblGrid>
            <w:tr w:rsidR="00B2088E" w:rsidRPr="009E4A32" w:rsidTr="009E4A32">
              <w:tc>
                <w:tcPr>
                  <w:tcW w:w="6967" w:type="dxa"/>
                </w:tcPr>
                <w:p w:rsidR="00B2088E" w:rsidRPr="009E4A32" w:rsidRDefault="00B2088E" w:rsidP="009E4A32">
                  <w:pPr>
                    <w:numPr>
                      <w:ilvl w:val="0"/>
                      <w:numId w:val="2"/>
                    </w:numPr>
                    <w:rPr>
                      <w:rFonts w:ascii="Times New Roman" w:hAnsi="Times New Roman"/>
                      <w:b/>
                      <w:i/>
                      <w:sz w:val="40"/>
                      <w:szCs w:val="40"/>
                    </w:rPr>
                  </w:pPr>
                  <w:r w:rsidRPr="009E4A32">
                    <w:rPr>
                      <w:rFonts w:ascii="Times New Roman" w:hAnsi="Times New Roman"/>
                    </w:rPr>
                    <w:t>журнал «Юный техник»</w:t>
                  </w:r>
                </w:p>
              </w:tc>
              <w:tc>
                <w:tcPr>
                  <w:tcW w:w="2280" w:type="dxa"/>
                </w:tcPr>
                <w:p w:rsidR="00B2088E" w:rsidRPr="009E4A32" w:rsidRDefault="00B2088E" w:rsidP="009E4A32">
                  <w:pPr>
                    <w:jc w:val="center"/>
                    <w:rPr>
                      <w:rFonts w:ascii="Times New Roman" w:hAnsi="Times New Roman"/>
                    </w:rPr>
                  </w:pPr>
                  <w:r w:rsidRPr="009E4A32">
                    <w:rPr>
                      <w:rFonts w:ascii="Times New Roman" w:hAnsi="Times New Roman"/>
                    </w:rPr>
                    <w:t>«ЮТ»</w:t>
                  </w:r>
                </w:p>
              </w:tc>
            </w:tr>
            <w:tr w:rsidR="00A748B6" w:rsidRPr="009E4A32" w:rsidTr="009E4A32">
              <w:tc>
                <w:tcPr>
                  <w:tcW w:w="6967" w:type="dxa"/>
                </w:tcPr>
                <w:p w:rsidR="00A748B6" w:rsidRDefault="00A748B6" w:rsidP="009E4A32">
                  <w:pPr>
                    <w:numPr>
                      <w:ilvl w:val="0"/>
                      <w:numId w:val="2"/>
                    </w:numPr>
                  </w:pPr>
                  <w:r w:rsidRPr="009E4A32">
                    <w:rPr>
                      <w:rFonts w:ascii="Times New Roman" w:hAnsi="Times New Roman"/>
                    </w:rPr>
                    <w:t>журнал «Техника – молодежи»</w:t>
                  </w:r>
                </w:p>
              </w:tc>
              <w:tc>
                <w:tcPr>
                  <w:tcW w:w="2280" w:type="dxa"/>
                </w:tcPr>
                <w:p w:rsidR="00A748B6" w:rsidRPr="009E4A32" w:rsidRDefault="00A748B6" w:rsidP="009E4A32">
                  <w:pPr>
                    <w:jc w:val="center"/>
                    <w:rPr>
                      <w:rFonts w:ascii="Times New Roman" w:hAnsi="Times New Roman"/>
                    </w:rPr>
                  </w:pPr>
                  <w:r w:rsidRPr="009E4A32">
                    <w:rPr>
                      <w:rFonts w:ascii="Times New Roman" w:hAnsi="Times New Roman"/>
                    </w:rPr>
                    <w:t>«ТМ»</w:t>
                  </w:r>
                </w:p>
              </w:tc>
            </w:tr>
            <w:tr w:rsidR="00A748B6" w:rsidRPr="009E4A32" w:rsidTr="009E4A32">
              <w:tc>
                <w:tcPr>
                  <w:tcW w:w="6967" w:type="dxa"/>
                </w:tcPr>
                <w:p w:rsidR="00A748B6" w:rsidRDefault="00A748B6" w:rsidP="009E4A32">
                  <w:pPr>
                    <w:numPr>
                      <w:ilvl w:val="0"/>
                      <w:numId w:val="2"/>
                    </w:numPr>
                  </w:pPr>
                  <w:r w:rsidRPr="009E4A32">
                    <w:rPr>
                      <w:rFonts w:ascii="Times New Roman" w:hAnsi="Times New Roman"/>
                    </w:rPr>
                    <w:t>журнал «Физика в школе»</w:t>
                  </w:r>
                </w:p>
              </w:tc>
              <w:tc>
                <w:tcPr>
                  <w:tcW w:w="2280" w:type="dxa"/>
                </w:tcPr>
                <w:p w:rsidR="00A748B6" w:rsidRPr="009E4A32" w:rsidRDefault="00A748B6" w:rsidP="009E4A32">
                  <w:pPr>
                    <w:jc w:val="center"/>
                    <w:rPr>
                      <w:rFonts w:ascii="Times New Roman" w:hAnsi="Times New Roman"/>
                    </w:rPr>
                  </w:pPr>
                  <w:r w:rsidRPr="009E4A32">
                    <w:rPr>
                      <w:rFonts w:ascii="Times New Roman" w:hAnsi="Times New Roman"/>
                    </w:rPr>
                    <w:t>«ФШ»</w:t>
                  </w:r>
                </w:p>
              </w:tc>
            </w:tr>
            <w:tr w:rsidR="00A748B6" w:rsidRPr="009E4A32" w:rsidTr="009E4A32">
              <w:tc>
                <w:tcPr>
                  <w:tcW w:w="6967" w:type="dxa"/>
                </w:tcPr>
                <w:p w:rsidR="00A748B6" w:rsidRDefault="00A748B6" w:rsidP="009E4A32">
                  <w:pPr>
                    <w:numPr>
                      <w:ilvl w:val="0"/>
                      <w:numId w:val="2"/>
                    </w:numPr>
                  </w:pPr>
                  <w:r w:rsidRPr="009E4A32">
                    <w:rPr>
                      <w:rFonts w:ascii="Times New Roman" w:hAnsi="Times New Roman"/>
                    </w:rPr>
                    <w:t>журнал «Юный эрудит»</w:t>
                  </w:r>
                </w:p>
              </w:tc>
              <w:tc>
                <w:tcPr>
                  <w:tcW w:w="2280" w:type="dxa"/>
                </w:tcPr>
                <w:p w:rsidR="00A748B6" w:rsidRPr="009E4A32" w:rsidRDefault="00A748B6" w:rsidP="009E4A32">
                  <w:pPr>
                    <w:jc w:val="center"/>
                    <w:rPr>
                      <w:rFonts w:ascii="Times New Roman" w:hAnsi="Times New Roman"/>
                    </w:rPr>
                  </w:pPr>
                  <w:r w:rsidRPr="009E4A32">
                    <w:rPr>
                      <w:rFonts w:ascii="Times New Roman" w:hAnsi="Times New Roman"/>
                    </w:rPr>
                    <w:t>«ЮЭ»</w:t>
                  </w:r>
                </w:p>
              </w:tc>
            </w:tr>
            <w:tr w:rsidR="00A748B6" w:rsidRPr="009E4A32" w:rsidTr="009E4A32">
              <w:tc>
                <w:tcPr>
                  <w:tcW w:w="6967" w:type="dxa"/>
                </w:tcPr>
                <w:p w:rsidR="00A748B6" w:rsidRDefault="00A748B6" w:rsidP="009E4A32">
                  <w:pPr>
                    <w:numPr>
                      <w:ilvl w:val="0"/>
                      <w:numId w:val="2"/>
                    </w:numPr>
                  </w:pPr>
                  <w:r w:rsidRPr="009E4A32">
                    <w:rPr>
                      <w:rFonts w:ascii="Times New Roman" w:hAnsi="Times New Roman"/>
                    </w:rPr>
                    <w:t>журнал «Вокруг света»</w:t>
                  </w:r>
                </w:p>
              </w:tc>
              <w:tc>
                <w:tcPr>
                  <w:tcW w:w="2280" w:type="dxa"/>
                </w:tcPr>
                <w:p w:rsidR="00A748B6" w:rsidRPr="009E4A32" w:rsidRDefault="00A748B6" w:rsidP="009E4A32">
                  <w:pPr>
                    <w:jc w:val="center"/>
                    <w:rPr>
                      <w:rFonts w:ascii="Times New Roman" w:hAnsi="Times New Roman"/>
                    </w:rPr>
                  </w:pPr>
                  <w:r w:rsidRPr="009E4A32">
                    <w:rPr>
                      <w:rFonts w:ascii="Times New Roman" w:hAnsi="Times New Roman"/>
                    </w:rPr>
                    <w:t>«</w:t>
                  </w:r>
                  <w:proofErr w:type="gramStart"/>
                  <w:r w:rsidRPr="009E4A32">
                    <w:rPr>
                      <w:rFonts w:ascii="Times New Roman" w:hAnsi="Times New Roman"/>
                    </w:rPr>
                    <w:t>ВС</w:t>
                  </w:r>
                  <w:proofErr w:type="gramEnd"/>
                  <w:r w:rsidRPr="009E4A32">
                    <w:rPr>
                      <w:rFonts w:ascii="Times New Roman" w:hAnsi="Times New Roman"/>
                    </w:rPr>
                    <w:t>»</w:t>
                  </w:r>
                </w:p>
              </w:tc>
            </w:tr>
            <w:tr w:rsidR="00A748B6" w:rsidRPr="009E4A32" w:rsidTr="009E4A32">
              <w:tc>
                <w:tcPr>
                  <w:tcW w:w="6967" w:type="dxa"/>
                </w:tcPr>
                <w:p w:rsidR="00A748B6" w:rsidRDefault="00A748B6" w:rsidP="009E4A32">
                  <w:pPr>
                    <w:numPr>
                      <w:ilvl w:val="0"/>
                      <w:numId w:val="2"/>
                    </w:numPr>
                  </w:pPr>
                  <w:r w:rsidRPr="009E4A32">
                    <w:rPr>
                      <w:rFonts w:ascii="Times New Roman" w:hAnsi="Times New Roman"/>
                    </w:rPr>
                    <w:t>журнал «Наука и жизнь»</w:t>
                  </w:r>
                </w:p>
              </w:tc>
              <w:tc>
                <w:tcPr>
                  <w:tcW w:w="2280" w:type="dxa"/>
                </w:tcPr>
                <w:p w:rsidR="00A748B6" w:rsidRPr="009E4A32" w:rsidRDefault="00A748B6" w:rsidP="009E4A32">
                  <w:pPr>
                    <w:jc w:val="center"/>
                    <w:rPr>
                      <w:rFonts w:ascii="Times New Roman" w:hAnsi="Times New Roman"/>
                    </w:rPr>
                  </w:pPr>
                  <w:r w:rsidRPr="009E4A32">
                    <w:rPr>
                      <w:rFonts w:ascii="Times New Roman" w:hAnsi="Times New Roman"/>
                    </w:rPr>
                    <w:t>«НЖ»</w:t>
                  </w:r>
                </w:p>
              </w:tc>
            </w:tr>
            <w:tr w:rsidR="00A748B6" w:rsidRPr="009E4A32" w:rsidTr="009E4A32">
              <w:tc>
                <w:tcPr>
                  <w:tcW w:w="6967" w:type="dxa"/>
                </w:tcPr>
                <w:p w:rsidR="00A748B6" w:rsidRDefault="00A748B6" w:rsidP="009E4A32">
                  <w:pPr>
                    <w:numPr>
                      <w:ilvl w:val="0"/>
                      <w:numId w:val="2"/>
                    </w:numPr>
                  </w:pPr>
                  <w:r w:rsidRPr="009E4A32">
                    <w:rPr>
                      <w:rFonts w:ascii="Times New Roman" w:hAnsi="Times New Roman"/>
                    </w:rPr>
                    <w:t>журнал «Ломоносов»</w:t>
                  </w:r>
                </w:p>
              </w:tc>
              <w:tc>
                <w:tcPr>
                  <w:tcW w:w="2280" w:type="dxa"/>
                </w:tcPr>
                <w:p w:rsidR="00A748B6" w:rsidRPr="009E4A32" w:rsidRDefault="00A748B6" w:rsidP="009E4A32">
                  <w:pPr>
                    <w:jc w:val="center"/>
                    <w:rPr>
                      <w:rFonts w:ascii="Times New Roman" w:hAnsi="Times New Roman"/>
                    </w:rPr>
                  </w:pPr>
                  <w:r w:rsidRPr="009E4A32">
                    <w:rPr>
                      <w:rFonts w:ascii="Times New Roman" w:hAnsi="Times New Roman"/>
                    </w:rPr>
                    <w:t>«Л»</w:t>
                  </w:r>
                </w:p>
              </w:tc>
            </w:tr>
            <w:tr w:rsidR="00A748B6" w:rsidRPr="009E4A32" w:rsidTr="009E4A32">
              <w:tc>
                <w:tcPr>
                  <w:tcW w:w="6967" w:type="dxa"/>
                </w:tcPr>
                <w:p w:rsidR="00A748B6" w:rsidRDefault="00A86B6C" w:rsidP="009E4A32">
                  <w:pPr>
                    <w:numPr>
                      <w:ilvl w:val="0"/>
                      <w:numId w:val="2"/>
                    </w:numPr>
                  </w:pPr>
                  <w:r w:rsidRPr="009E4A32">
                    <w:rPr>
                      <w:rFonts w:ascii="Times New Roman" w:hAnsi="Times New Roman"/>
                    </w:rPr>
                    <w:t>газета « Аргументы и факты»</w:t>
                  </w:r>
                </w:p>
              </w:tc>
              <w:tc>
                <w:tcPr>
                  <w:tcW w:w="2280" w:type="dxa"/>
                </w:tcPr>
                <w:p w:rsidR="00A748B6" w:rsidRPr="009E4A32" w:rsidRDefault="00A86B6C" w:rsidP="009E4A32">
                  <w:pPr>
                    <w:jc w:val="center"/>
                    <w:rPr>
                      <w:rFonts w:ascii="Times New Roman" w:hAnsi="Times New Roman"/>
                    </w:rPr>
                  </w:pPr>
                  <w:r w:rsidRPr="009E4A32">
                    <w:rPr>
                      <w:rFonts w:ascii="Times New Roman" w:hAnsi="Times New Roman"/>
                    </w:rPr>
                    <w:t>«А и Ф»</w:t>
                  </w:r>
                </w:p>
              </w:tc>
            </w:tr>
            <w:tr w:rsidR="00A86B6C" w:rsidRPr="009E4A32" w:rsidTr="009E4A32">
              <w:tc>
                <w:tcPr>
                  <w:tcW w:w="6967" w:type="dxa"/>
                </w:tcPr>
                <w:p w:rsidR="00A86B6C" w:rsidRDefault="00A86B6C" w:rsidP="009E4A32">
                  <w:pPr>
                    <w:numPr>
                      <w:ilvl w:val="0"/>
                      <w:numId w:val="2"/>
                    </w:numPr>
                  </w:pPr>
                  <w:r w:rsidRPr="009E4A32">
                    <w:rPr>
                      <w:rFonts w:ascii="Times New Roman" w:hAnsi="Times New Roman"/>
                    </w:rPr>
                    <w:t>газета «Физика» издательского дома «1 сентября»</w:t>
                  </w:r>
                </w:p>
              </w:tc>
              <w:tc>
                <w:tcPr>
                  <w:tcW w:w="2280" w:type="dxa"/>
                </w:tcPr>
                <w:p w:rsidR="00A86B6C" w:rsidRPr="009E4A32" w:rsidRDefault="00A86B6C" w:rsidP="009E4A32">
                  <w:pPr>
                    <w:jc w:val="center"/>
                    <w:rPr>
                      <w:rFonts w:ascii="Times New Roman" w:hAnsi="Times New Roman"/>
                    </w:rPr>
                  </w:pPr>
                  <w:r w:rsidRPr="009E4A32">
                    <w:rPr>
                      <w:rFonts w:ascii="Times New Roman" w:hAnsi="Times New Roman"/>
                    </w:rPr>
                    <w:t>«ПС»</w:t>
                  </w:r>
                </w:p>
              </w:tc>
            </w:tr>
            <w:tr w:rsidR="00A86B6C" w:rsidRPr="009E4A32" w:rsidTr="009E4A32">
              <w:tc>
                <w:tcPr>
                  <w:tcW w:w="6967" w:type="dxa"/>
                </w:tcPr>
                <w:p w:rsidR="00A86B6C" w:rsidRPr="009E4A32" w:rsidRDefault="00A86B6C" w:rsidP="009E4A32">
                  <w:pPr>
                    <w:numPr>
                      <w:ilvl w:val="0"/>
                      <w:numId w:val="2"/>
                    </w:numPr>
                    <w:rPr>
                      <w:rFonts w:ascii="Times New Roman" w:hAnsi="Times New Roman"/>
                      <w:b/>
                      <w:i/>
                      <w:sz w:val="40"/>
                      <w:szCs w:val="40"/>
                    </w:rPr>
                  </w:pPr>
                  <w:r w:rsidRPr="009E4A32">
                    <w:rPr>
                      <w:rFonts w:ascii="Times New Roman" w:hAnsi="Times New Roman"/>
                    </w:rPr>
                    <w:t>газета «Мир новостей»</w:t>
                  </w:r>
                </w:p>
              </w:tc>
              <w:tc>
                <w:tcPr>
                  <w:tcW w:w="2280" w:type="dxa"/>
                </w:tcPr>
                <w:p w:rsidR="00A86B6C" w:rsidRPr="009E4A32" w:rsidRDefault="00A86B6C" w:rsidP="009E4A32">
                  <w:pPr>
                    <w:jc w:val="center"/>
                    <w:rPr>
                      <w:rFonts w:ascii="Times New Roman" w:hAnsi="Times New Roman"/>
                    </w:rPr>
                  </w:pPr>
                  <w:r w:rsidRPr="009E4A32">
                    <w:rPr>
                      <w:rFonts w:ascii="Times New Roman" w:hAnsi="Times New Roman"/>
                    </w:rPr>
                    <w:t>«МН»</w:t>
                  </w:r>
                </w:p>
              </w:tc>
            </w:tr>
            <w:tr w:rsidR="00DE29CC" w:rsidRPr="009E4A32" w:rsidTr="009E4A32">
              <w:tc>
                <w:tcPr>
                  <w:tcW w:w="6967" w:type="dxa"/>
                </w:tcPr>
                <w:p w:rsidR="00DE29CC" w:rsidRPr="009E4A32" w:rsidRDefault="00DE29CC" w:rsidP="009E4A32">
                  <w:pPr>
                    <w:numPr>
                      <w:ilvl w:val="0"/>
                      <w:numId w:val="2"/>
                    </w:numPr>
                    <w:rPr>
                      <w:rFonts w:ascii="Times New Roman" w:hAnsi="Times New Roman"/>
                    </w:rPr>
                  </w:pPr>
                  <w:r w:rsidRPr="009E4A32">
                    <w:rPr>
                      <w:rFonts w:ascii="Times New Roman" w:hAnsi="Times New Roman"/>
                    </w:rPr>
                    <w:t>газета «Труд»</w:t>
                  </w:r>
                </w:p>
              </w:tc>
              <w:tc>
                <w:tcPr>
                  <w:tcW w:w="2280" w:type="dxa"/>
                </w:tcPr>
                <w:p w:rsidR="00DE29CC" w:rsidRPr="009E4A32" w:rsidRDefault="00DE29CC" w:rsidP="009E4A32">
                  <w:pPr>
                    <w:jc w:val="center"/>
                    <w:rPr>
                      <w:rFonts w:ascii="Times New Roman" w:hAnsi="Times New Roman"/>
                    </w:rPr>
                  </w:pPr>
                  <w:r w:rsidRPr="009E4A32">
                    <w:rPr>
                      <w:rFonts w:ascii="Times New Roman" w:hAnsi="Times New Roman"/>
                    </w:rPr>
                    <w:t>«Т»</w:t>
                  </w:r>
                </w:p>
              </w:tc>
            </w:tr>
          </w:tbl>
          <w:p w:rsidR="00B2088E" w:rsidRDefault="00B2088E" w:rsidP="00B2088E">
            <w:pPr>
              <w:rPr>
                <w:rFonts w:ascii="Times New Roman" w:hAnsi="Times New Roman"/>
              </w:rPr>
            </w:pPr>
          </w:p>
          <w:p w:rsidR="00B2088E" w:rsidRPr="00B2088E" w:rsidRDefault="00B2088E" w:rsidP="00B2088E">
            <w:pPr>
              <w:ind w:left="120"/>
              <w:rPr>
                <w:rFonts w:ascii="Times New Roman" w:hAnsi="Times New Roman"/>
              </w:rPr>
            </w:pPr>
          </w:p>
        </w:tc>
      </w:tr>
    </w:tbl>
    <w:p w:rsidR="00A748B6" w:rsidRDefault="00A748B6"/>
    <w:p w:rsidR="00A748B6" w:rsidRDefault="00A748B6" w:rsidP="00A86B6C">
      <w:pPr>
        <w:jc w:val="center"/>
        <w:rPr>
          <w:rFonts w:ascii="Times New Roman" w:hAnsi="Times New Roman"/>
          <w:b/>
          <w:sz w:val="32"/>
          <w:szCs w:val="32"/>
        </w:rPr>
      </w:pPr>
      <w:r>
        <w:br w:type="page"/>
      </w:r>
      <w:r w:rsidRPr="00142A24">
        <w:rPr>
          <w:rFonts w:ascii="Times New Roman" w:hAnsi="Times New Roman"/>
          <w:b/>
          <w:sz w:val="32"/>
          <w:szCs w:val="32"/>
        </w:rPr>
        <w:lastRenderedPageBreak/>
        <w:t>Содержание материалов картотеки научно-технической информации НТИ с краткой аннотацией статей из журналов и газет.</w:t>
      </w:r>
    </w:p>
    <w:p w:rsidR="00A86B6C" w:rsidRPr="00A86B6C" w:rsidRDefault="00A86B6C" w:rsidP="00A86B6C">
      <w:pPr>
        <w:jc w:val="center"/>
        <w:rPr>
          <w:rFonts w:ascii="Times New Roman" w:hAnsi="Times New Roman"/>
          <w:b/>
          <w:sz w:val="32"/>
          <w:szCs w:val="32"/>
        </w:rPr>
      </w:pPr>
    </w:p>
    <w:p w:rsidR="00A748B6" w:rsidRDefault="00A748B6" w:rsidP="00A748B6">
      <w:pPr>
        <w:jc w:val="center"/>
        <w:rPr>
          <w:rFonts w:ascii="Times New Roman" w:hAnsi="Times New Roman"/>
          <w:sz w:val="32"/>
          <w:szCs w:val="32"/>
        </w:rPr>
      </w:pPr>
      <w:r w:rsidRPr="00142A24">
        <w:rPr>
          <w:rFonts w:ascii="Times New Roman" w:hAnsi="Times New Roman"/>
          <w:sz w:val="32"/>
          <w:szCs w:val="32"/>
        </w:rPr>
        <w:t>Раздел</w:t>
      </w:r>
      <w:r w:rsidR="00A86B6C">
        <w:rPr>
          <w:rFonts w:ascii="Times New Roman" w:hAnsi="Times New Roman"/>
          <w:sz w:val="32"/>
          <w:szCs w:val="32"/>
        </w:rPr>
        <w:t xml:space="preserve">  </w:t>
      </w:r>
      <w:r w:rsidRPr="00142A24">
        <w:rPr>
          <w:rFonts w:ascii="Times New Roman" w:hAnsi="Times New Roman"/>
          <w:sz w:val="32"/>
          <w:szCs w:val="32"/>
        </w:rPr>
        <w:t xml:space="preserve"> «</w:t>
      </w:r>
      <w:r w:rsidR="00DB55FF">
        <w:rPr>
          <w:rFonts w:ascii="Times New Roman" w:hAnsi="Times New Roman"/>
          <w:sz w:val="32"/>
          <w:szCs w:val="32"/>
        </w:rPr>
        <w:t>О</w:t>
      </w:r>
      <w:r w:rsidRPr="00142A24">
        <w:rPr>
          <w:rFonts w:ascii="Times New Roman" w:hAnsi="Times New Roman"/>
          <w:sz w:val="32"/>
          <w:szCs w:val="32"/>
        </w:rPr>
        <w:t>храна окружающей среды»</w:t>
      </w:r>
    </w:p>
    <w:p w:rsidR="00A86B6C" w:rsidRPr="00142A24" w:rsidRDefault="00A86B6C" w:rsidP="00A748B6">
      <w:pPr>
        <w:jc w:val="center"/>
        <w:rPr>
          <w:rFonts w:ascii="Times New Roman" w:hAnsi="Times New Roman"/>
          <w:sz w:val="32"/>
          <w:szCs w:val="32"/>
        </w:rPr>
      </w:pPr>
    </w:p>
    <w:p w:rsidR="00A748B6" w:rsidRDefault="00A748B6" w:rsidP="00A748B6">
      <w:pPr>
        <w:jc w:val="center"/>
        <w:rPr>
          <w:rFonts w:ascii="Times New Roman" w:hAnsi="Times New Roman"/>
          <w:sz w:val="32"/>
          <w:szCs w:val="32"/>
        </w:rPr>
      </w:pPr>
      <w:r w:rsidRPr="00142A24">
        <w:rPr>
          <w:rFonts w:ascii="Times New Roman" w:hAnsi="Times New Roman"/>
          <w:sz w:val="32"/>
          <w:szCs w:val="32"/>
        </w:rPr>
        <w:t>Глава</w:t>
      </w:r>
      <w:r w:rsidR="00A86B6C">
        <w:rPr>
          <w:rFonts w:ascii="Times New Roman" w:hAnsi="Times New Roman"/>
          <w:sz w:val="32"/>
          <w:szCs w:val="32"/>
        </w:rPr>
        <w:t xml:space="preserve">  </w:t>
      </w:r>
      <w:r w:rsidRPr="00142A24">
        <w:rPr>
          <w:rFonts w:ascii="Times New Roman" w:hAnsi="Times New Roman"/>
          <w:sz w:val="32"/>
          <w:szCs w:val="32"/>
        </w:rPr>
        <w:t xml:space="preserve"> «Охрана атмосферы»</w:t>
      </w:r>
    </w:p>
    <w:p w:rsidR="00A86B6C" w:rsidRDefault="00A86B6C" w:rsidP="00A748B6">
      <w:pPr>
        <w:jc w:val="center"/>
        <w:rPr>
          <w:rFonts w:ascii="Times New Roman" w:hAnsi="Times New Roman"/>
          <w:sz w:val="32"/>
          <w:szCs w:val="32"/>
        </w:rPr>
      </w:pPr>
    </w:p>
    <w:p w:rsidR="00A86B6C" w:rsidRDefault="00A86B6C" w:rsidP="00A748B6">
      <w:pPr>
        <w:jc w:val="center"/>
        <w:rPr>
          <w:rFonts w:ascii="Times New Roman" w:hAnsi="Times New Roman"/>
          <w:sz w:val="32"/>
          <w:szCs w:val="32"/>
        </w:rPr>
      </w:pPr>
    </w:p>
    <w:p w:rsidR="00142A24" w:rsidRPr="00142A24" w:rsidRDefault="00142A24" w:rsidP="00A748B6">
      <w:pPr>
        <w:jc w:val="center"/>
        <w:rPr>
          <w:rFonts w:ascii="Times New Roman" w:hAnsi="Times New Roman"/>
          <w:sz w:val="32"/>
          <w:szCs w:val="3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2040"/>
        <w:gridCol w:w="6215"/>
        <w:gridCol w:w="961"/>
      </w:tblGrid>
      <w:tr w:rsidR="00142A24" w:rsidRPr="00142A24">
        <w:trPr>
          <w:trHeight w:val="690"/>
        </w:trPr>
        <w:tc>
          <w:tcPr>
            <w:tcW w:w="720" w:type="dxa"/>
          </w:tcPr>
          <w:p w:rsidR="00142A24" w:rsidRPr="00A86B6C" w:rsidRDefault="00142A24" w:rsidP="00142A24">
            <w:pPr>
              <w:jc w:val="center"/>
              <w:rPr>
                <w:rFonts w:ascii="Times New Roman" w:hAnsi="Times New Roman"/>
                <w:b/>
                <w:sz w:val="36"/>
                <w:szCs w:val="36"/>
                <w:lang w:val="en-US"/>
              </w:rPr>
            </w:pPr>
            <w:r w:rsidRPr="00A86B6C">
              <w:rPr>
                <w:rFonts w:ascii="Times New Roman" w:hAnsi="Times New Roman"/>
                <w:b/>
                <w:sz w:val="36"/>
                <w:szCs w:val="36"/>
                <w:lang w:val="en-US"/>
              </w:rPr>
              <w:t>I</w:t>
            </w:r>
          </w:p>
        </w:tc>
        <w:tc>
          <w:tcPr>
            <w:tcW w:w="9216" w:type="dxa"/>
            <w:gridSpan w:val="3"/>
          </w:tcPr>
          <w:p w:rsidR="00142A24" w:rsidRPr="00A86B6C" w:rsidRDefault="00142A24" w:rsidP="00142A24">
            <w:pPr>
              <w:jc w:val="center"/>
              <w:rPr>
                <w:rFonts w:ascii="Times New Roman" w:hAnsi="Times New Roman"/>
                <w:b/>
                <w:i/>
              </w:rPr>
            </w:pPr>
            <w:r w:rsidRPr="00A86B6C">
              <w:rPr>
                <w:rFonts w:ascii="Times New Roman" w:hAnsi="Times New Roman"/>
                <w:b/>
                <w:i/>
              </w:rPr>
              <w:t>«Изменение состава и загрязнения атмосферы»</w:t>
            </w:r>
          </w:p>
        </w:tc>
      </w:tr>
      <w:tr w:rsidR="00142A24" w:rsidRPr="00142A24">
        <w:trPr>
          <w:trHeight w:val="476"/>
        </w:trPr>
        <w:tc>
          <w:tcPr>
            <w:tcW w:w="2760" w:type="dxa"/>
            <w:gridSpan w:val="2"/>
          </w:tcPr>
          <w:p w:rsidR="00142A24" w:rsidRPr="00142A24" w:rsidRDefault="00142A24" w:rsidP="00142A24">
            <w:pPr>
              <w:jc w:val="center"/>
              <w:rPr>
                <w:rFonts w:ascii="Times New Roman" w:hAnsi="Times New Roman"/>
              </w:rPr>
            </w:pPr>
            <w:r w:rsidRPr="00142A24">
              <w:rPr>
                <w:rFonts w:ascii="Times New Roman" w:hAnsi="Times New Roman"/>
              </w:rPr>
              <w:t>Назва</w:t>
            </w:r>
            <w:r>
              <w:rPr>
                <w:rFonts w:ascii="Times New Roman" w:hAnsi="Times New Roman"/>
              </w:rPr>
              <w:t>ние статьи</w:t>
            </w:r>
          </w:p>
        </w:tc>
        <w:tc>
          <w:tcPr>
            <w:tcW w:w="6215" w:type="dxa"/>
          </w:tcPr>
          <w:p w:rsidR="00142A24" w:rsidRPr="00142A24" w:rsidRDefault="00142A24" w:rsidP="00142A24">
            <w:pPr>
              <w:jc w:val="center"/>
              <w:rPr>
                <w:rFonts w:ascii="Times New Roman" w:hAnsi="Times New Roman"/>
              </w:rPr>
            </w:pPr>
            <w:r>
              <w:rPr>
                <w:rFonts w:ascii="Times New Roman" w:hAnsi="Times New Roman"/>
              </w:rPr>
              <w:t>Краткая аннотация содержания статьи</w:t>
            </w:r>
          </w:p>
        </w:tc>
        <w:tc>
          <w:tcPr>
            <w:tcW w:w="961" w:type="dxa"/>
          </w:tcPr>
          <w:p w:rsidR="00142A24" w:rsidRPr="00142A24" w:rsidRDefault="00142A24" w:rsidP="00142A24">
            <w:pPr>
              <w:rPr>
                <w:rFonts w:ascii="Times New Roman" w:hAnsi="Times New Roman"/>
              </w:rPr>
            </w:pPr>
          </w:p>
        </w:tc>
      </w:tr>
      <w:tr w:rsidR="00142A24" w:rsidRPr="00142A24">
        <w:trPr>
          <w:trHeight w:val="690"/>
        </w:trPr>
        <w:tc>
          <w:tcPr>
            <w:tcW w:w="2760" w:type="dxa"/>
            <w:gridSpan w:val="2"/>
          </w:tcPr>
          <w:p w:rsidR="00142A24" w:rsidRPr="00142A24" w:rsidRDefault="00142A24" w:rsidP="00142A24">
            <w:pPr>
              <w:jc w:val="both"/>
              <w:rPr>
                <w:rFonts w:ascii="Times New Roman" w:hAnsi="Times New Roman"/>
              </w:rPr>
            </w:pPr>
            <w:r>
              <w:rPr>
                <w:rFonts w:ascii="Times New Roman" w:hAnsi="Times New Roman"/>
              </w:rPr>
              <w:t>«Сведения о составе ранней атмосферы Земли (80 млн. лет назад)»</w:t>
            </w:r>
          </w:p>
        </w:tc>
        <w:tc>
          <w:tcPr>
            <w:tcW w:w="6215" w:type="dxa"/>
          </w:tcPr>
          <w:p w:rsidR="00142A24" w:rsidRPr="00142A24" w:rsidRDefault="00142A24" w:rsidP="00A86B6C">
            <w:pPr>
              <w:jc w:val="both"/>
              <w:rPr>
                <w:rFonts w:ascii="Times New Roman" w:hAnsi="Times New Roman"/>
              </w:rPr>
            </w:pPr>
            <w:r>
              <w:rPr>
                <w:rFonts w:ascii="Times New Roman" w:hAnsi="Times New Roman"/>
              </w:rPr>
              <w:t>О результатах анализа крошечных воздушных пузырьков, содержащихся в кусочках янтаря</w:t>
            </w:r>
          </w:p>
        </w:tc>
        <w:tc>
          <w:tcPr>
            <w:tcW w:w="961" w:type="dxa"/>
          </w:tcPr>
          <w:p w:rsidR="00142A24" w:rsidRDefault="00142A24" w:rsidP="00142A24">
            <w:pPr>
              <w:rPr>
                <w:rFonts w:ascii="Times New Roman" w:hAnsi="Times New Roman"/>
              </w:rPr>
            </w:pPr>
            <w:r>
              <w:rPr>
                <w:rFonts w:ascii="Times New Roman" w:hAnsi="Times New Roman"/>
              </w:rPr>
              <w:t>ФШ №</w:t>
            </w:r>
            <w:r w:rsidR="00F95AF2">
              <w:rPr>
                <w:rFonts w:ascii="Times New Roman" w:hAnsi="Times New Roman"/>
              </w:rPr>
              <w:t xml:space="preserve"> </w:t>
            </w:r>
            <w:r>
              <w:rPr>
                <w:rFonts w:ascii="Times New Roman" w:hAnsi="Times New Roman"/>
              </w:rPr>
              <w:t>1</w:t>
            </w:r>
          </w:p>
          <w:p w:rsidR="00142A24" w:rsidRPr="00142A24" w:rsidRDefault="00142A24" w:rsidP="00142A24">
            <w:pPr>
              <w:rPr>
                <w:rFonts w:ascii="Times New Roman" w:hAnsi="Times New Roman"/>
              </w:rPr>
            </w:pPr>
            <w:r>
              <w:rPr>
                <w:rFonts w:ascii="Times New Roman" w:hAnsi="Times New Roman"/>
              </w:rPr>
              <w:t>1987г.</w:t>
            </w:r>
          </w:p>
        </w:tc>
      </w:tr>
      <w:tr w:rsidR="00142A24" w:rsidRPr="00142A24">
        <w:trPr>
          <w:trHeight w:val="690"/>
        </w:trPr>
        <w:tc>
          <w:tcPr>
            <w:tcW w:w="2760" w:type="dxa"/>
            <w:gridSpan w:val="2"/>
          </w:tcPr>
          <w:p w:rsidR="00142A24" w:rsidRPr="00142A24" w:rsidRDefault="00F95AF2" w:rsidP="00142A24">
            <w:pPr>
              <w:rPr>
                <w:rFonts w:ascii="Times New Roman" w:hAnsi="Times New Roman"/>
              </w:rPr>
            </w:pPr>
            <w:r>
              <w:rPr>
                <w:rFonts w:ascii="Times New Roman" w:hAnsi="Times New Roman"/>
              </w:rPr>
              <w:t>«Воздух 50 веков назад»</w:t>
            </w:r>
          </w:p>
        </w:tc>
        <w:tc>
          <w:tcPr>
            <w:tcW w:w="6215" w:type="dxa"/>
          </w:tcPr>
          <w:p w:rsidR="00142A24" w:rsidRPr="00142A24" w:rsidRDefault="00F95AF2" w:rsidP="00A86B6C">
            <w:pPr>
              <w:jc w:val="both"/>
              <w:rPr>
                <w:rFonts w:ascii="Times New Roman" w:hAnsi="Times New Roman"/>
              </w:rPr>
            </w:pPr>
            <w:r>
              <w:rPr>
                <w:rFonts w:ascii="Times New Roman" w:hAnsi="Times New Roman"/>
              </w:rPr>
              <w:t>О результатах исследования пробы воздуха, взятой из-за замурованной камеры пирамиды Хеопса</w:t>
            </w:r>
          </w:p>
        </w:tc>
        <w:tc>
          <w:tcPr>
            <w:tcW w:w="961" w:type="dxa"/>
          </w:tcPr>
          <w:p w:rsidR="00142A24" w:rsidRDefault="00F95AF2" w:rsidP="00142A24">
            <w:pPr>
              <w:rPr>
                <w:rFonts w:ascii="Times New Roman" w:hAnsi="Times New Roman"/>
              </w:rPr>
            </w:pPr>
            <w:r>
              <w:rPr>
                <w:rFonts w:ascii="Times New Roman" w:hAnsi="Times New Roman"/>
              </w:rPr>
              <w:t>ЮТ № 7</w:t>
            </w:r>
          </w:p>
          <w:p w:rsidR="00F95AF2" w:rsidRPr="00142A24" w:rsidRDefault="00F95AF2" w:rsidP="00142A24">
            <w:pPr>
              <w:rPr>
                <w:rFonts w:ascii="Times New Roman" w:hAnsi="Times New Roman"/>
              </w:rPr>
            </w:pPr>
            <w:r>
              <w:rPr>
                <w:rFonts w:ascii="Times New Roman" w:hAnsi="Times New Roman"/>
              </w:rPr>
              <w:t>1986г.</w:t>
            </w:r>
          </w:p>
        </w:tc>
      </w:tr>
      <w:tr w:rsidR="00142A24" w:rsidRPr="00142A24">
        <w:trPr>
          <w:trHeight w:val="690"/>
        </w:trPr>
        <w:tc>
          <w:tcPr>
            <w:tcW w:w="2760" w:type="dxa"/>
            <w:gridSpan w:val="2"/>
          </w:tcPr>
          <w:p w:rsidR="00142A24" w:rsidRPr="00142A24" w:rsidRDefault="00F95AF2" w:rsidP="00142A24">
            <w:pPr>
              <w:rPr>
                <w:rFonts w:ascii="Times New Roman" w:hAnsi="Times New Roman"/>
              </w:rPr>
            </w:pPr>
            <w:r>
              <w:rPr>
                <w:rFonts w:ascii="Times New Roman" w:hAnsi="Times New Roman"/>
              </w:rPr>
              <w:t>«Пекло»</w:t>
            </w:r>
          </w:p>
        </w:tc>
        <w:tc>
          <w:tcPr>
            <w:tcW w:w="6215" w:type="dxa"/>
          </w:tcPr>
          <w:p w:rsidR="00142A24" w:rsidRPr="00142A24" w:rsidRDefault="00F95AF2" w:rsidP="00A86B6C">
            <w:pPr>
              <w:jc w:val="both"/>
              <w:rPr>
                <w:rFonts w:ascii="Times New Roman" w:hAnsi="Times New Roman"/>
              </w:rPr>
            </w:pPr>
            <w:r>
              <w:rPr>
                <w:rFonts w:ascii="Times New Roman" w:hAnsi="Times New Roman"/>
              </w:rPr>
              <w:t>О загрязнении атмосферы над крупными промышленными городами</w:t>
            </w:r>
          </w:p>
        </w:tc>
        <w:tc>
          <w:tcPr>
            <w:tcW w:w="961" w:type="dxa"/>
          </w:tcPr>
          <w:p w:rsidR="00142A24" w:rsidRPr="00F95AF2" w:rsidRDefault="00F95AF2" w:rsidP="00142A24">
            <w:pPr>
              <w:rPr>
                <w:rFonts w:ascii="Times New Roman" w:hAnsi="Times New Roman"/>
              </w:rPr>
            </w:pPr>
            <w:r>
              <w:rPr>
                <w:rFonts w:ascii="Times New Roman" w:hAnsi="Times New Roman"/>
              </w:rPr>
              <w:t>А и Ф</w:t>
            </w:r>
          </w:p>
          <w:p w:rsidR="00F95AF2" w:rsidRDefault="00F95AF2" w:rsidP="00142A24">
            <w:pPr>
              <w:rPr>
                <w:rFonts w:ascii="Times New Roman" w:hAnsi="Times New Roman"/>
              </w:rPr>
            </w:pPr>
            <w:r>
              <w:rPr>
                <w:rFonts w:ascii="Times New Roman" w:hAnsi="Times New Roman"/>
              </w:rPr>
              <w:t>№ 22</w:t>
            </w:r>
          </w:p>
          <w:p w:rsidR="00F95AF2" w:rsidRPr="00F95AF2" w:rsidRDefault="00F95AF2" w:rsidP="00142A24">
            <w:pPr>
              <w:rPr>
                <w:rFonts w:ascii="Times New Roman" w:hAnsi="Times New Roman"/>
              </w:rPr>
            </w:pPr>
            <w:r>
              <w:rPr>
                <w:rFonts w:ascii="Times New Roman" w:hAnsi="Times New Roman"/>
              </w:rPr>
              <w:t>2007г.</w:t>
            </w:r>
          </w:p>
        </w:tc>
      </w:tr>
      <w:tr w:rsidR="00142A24" w:rsidRPr="00142A24">
        <w:trPr>
          <w:trHeight w:val="690"/>
        </w:trPr>
        <w:tc>
          <w:tcPr>
            <w:tcW w:w="2760" w:type="dxa"/>
            <w:gridSpan w:val="2"/>
          </w:tcPr>
          <w:p w:rsidR="00142A24" w:rsidRPr="00142A24" w:rsidRDefault="00F95AF2" w:rsidP="00142A24">
            <w:pPr>
              <w:rPr>
                <w:rFonts w:ascii="Times New Roman" w:hAnsi="Times New Roman"/>
              </w:rPr>
            </w:pPr>
            <w:r>
              <w:rPr>
                <w:rFonts w:ascii="Times New Roman" w:hAnsi="Times New Roman"/>
              </w:rPr>
              <w:t>«Глоток чистого воздуха»</w:t>
            </w:r>
          </w:p>
        </w:tc>
        <w:tc>
          <w:tcPr>
            <w:tcW w:w="6215" w:type="dxa"/>
          </w:tcPr>
          <w:p w:rsidR="00142A24" w:rsidRPr="00142A24" w:rsidRDefault="00F95AF2" w:rsidP="00A86B6C">
            <w:pPr>
              <w:jc w:val="both"/>
              <w:rPr>
                <w:rFonts w:ascii="Times New Roman" w:hAnsi="Times New Roman"/>
              </w:rPr>
            </w:pPr>
            <w:proofErr w:type="gramStart"/>
            <w:r>
              <w:rPr>
                <w:rFonts w:ascii="Times New Roman" w:hAnsi="Times New Roman"/>
              </w:rPr>
              <w:t>Об извлечении выгоды из кризисной ситуации с загрязнением атмосферы швейцарскими предпринимателями наладившими выпуск пакетов с чистым горным воздухом для продажи</w:t>
            </w:r>
            <w:proofErr w:type="gramEnd"/>
          </w:p>
        </w:tc>
        <w:tc>
          <w:tcPr>
            <w:tcW w:w="961" w:type="dxa"/>
          </w:tcPr>
          <w:p w:rsidR="00142A24" w:rsidRDefault="00F95AF2" w:rsidP="00142A24">
            <w:pPr>
              <w:rPr>
                <w:rFonts w:ascii="Times New Roman" w:hAnsi="Times New Roman"/>
              </w:rPr>
            </w:pPr>
            <w:proofErr w:type="gramStart"/>
            <w:r>
              <w:rPr>
                <w:rFonts w:ascii="Times New Roman" w:hAnsi="Times New Roman"/>
              </w:rPr>
              <w:t>ВС</w:t>
            </w:r>
            <w:proofErr w:type="gramEnd"/>
          </w:p>
          <w:p w:rsidR="00F95AF2" w:rsidRDefault="00F95AF2" w:rsidP="00142A24">
            <w:pPr>
              <w:rPr>
                <w:rFonts w:ascii="Times New Roman" w:hAnsi="Times New Roman"/>
              </w:rPr>
            </w:pPr>
            <w:r>
              <w:rPr>
                <w:rFonts w:ascii="Times New Roman" w:hAnsi="Times New Roman"/>
              </w:rPr>
              <w:t>№ 6</w:t>
            </w:r>
          </w:p>
          <w:p w:rsidR="00F95AF2" w:rsidRPr="00142A24" w:rsidRDefault="00F95AF2" w:rsidP="00142A24">
            <w:pPr>
              <w:rPr>
                <w:rFonts w:ascii="Times New Roman" w:hAnsi="Times New Roman"/>
              </w:rPr>
            </w:pPr>
            <w:r>
              <w:rPr>
                <w:rFonts w:ascii="Times New Roman" w:hAnsi="Times New Roman"/>
              </w:rPr>
              <w:t>1979г.</w:t>
            </w:r>
          </w:p>
        </w:tc>
      </w:tr>
      <w:tr w:rsidR="00142A24" w:rsidRPr="00142A24">
        <w:trPr>
          <w:trHeight w:val="690"/>
        </w:trPr>
        <w:tc>
          <w:tcPr>
            <w:tcW w:w="2760" w:type="dxa"/>
            <w:gridSpan w:val="2"/>
          </w:tcPr>
          <w:p w:rsidR="00142A24" w:rsidRPr="00142A24" w:rsidRDefault="00F95AF2" w:rsidP="00142A24">
            <w:pPr>
              <w:rPr>
                <w:rFonts w:ascii="Times New Roman" w:hAnsi="Times New Roman"/>
              </w:rPr>
            </w:pPr>
            <w:r>
              <w:rPr>
                <w:rFonts w:ascii="Times New Roman" w:hAnsi="Times New Roman"/>
              </w:rPr>
              <w:t>«Круговорот ртути в атмосфере»</w:t>
            </w:r>
          </w:p>
        </w:tc>
        <w:tc>
          <w:tcPr>
            <w:tcW w:w="6215" w:type="dxa"/>
          </w:tcPr>
          <w:p w:rsidR="00F95AF2" w:rsidRDefault="00F95AF2" w:rsidP="00A86B6C">
            <w:pPr>
              <w:jc w:val="both"/>
              <w:rPr>
                <w:rFonts w:ascii="Times New Roman" w:hAnsi="Times New Roman"/>
              </w:rPr>
            </w:pPr>
            <w:r>
              <w:rPr>
                <w:rFonts w:ascii="Times New Roman" w:hAnsi="Times New Roman"/>
              </w:rPr>
              <w:t>При лесных пожарах тропических лесов Южной Америки выбрасывается в атмосферу ртуть. Много ртути накоплено в залежах каменного угля. Ртуть попадает в атмосферу при сжигании на угольных ТЭЦ и других предприятиях</w:t>
            </w:r>
          </w:p>
          <w:p w:rsidR="00F95AF2" w:rsidRPr="00142A24" w:rsidRDefault="00F95AF2" w:rsidP="00A86B6C">
            <w:pPr>
              <w:jc w:val="both"/>
              <w:rPr>
                <w:rFonts w:ascii="Times New Roman" w:hAnsi="Times New Roman"/>
              </w:rPr>
            </w:pPr>
            <w:r>
              <w:rPr>
                <w:rFonts w:ascii="Times New Roman" w:hAnsi="Times New Roman"/>
              </w:rPr>
              <w:t xml:space="preserve">750 тонн ртути в год </w:t>
            </w:r>
            <w:proofErr w:type="gramStart"/>
            <w:r w:rsidR="00A86B6C">
              <w:rPr>
                <w:rFonts w:ascii="Times New Roman" w:hAnsi="Times New Roman"/>
              </w:rPr>
              <w:t>поставляют</w:t>
            </w:r>
            <w:r>
              <w:rPr>
                <w:rFonts w:ascii="Times New Roman" w:hAnsi="Times New Roman"/>
              </w:rPr>
              <w:t xml:space="preserve"> в атмосферу лесные пожары 90 % их происходит</w:t>
            </w:r>
            <w:proofErr w:type="gramEnd"/>
            <w:r>
              <w:rPr>
                <w:rFonts w:ascii="Times New Roman" w:hAnsi="Times New Roman"/>
              </w:rPr>
              <w:t xml:space="preserve"> в Южном полушарии Земного шара.</w:t>
            </w:r>
            <w:r w:rsidR="00A86B6C">
              <w:rPr>
                <w:rFonts w:ascii="Times New Roman" w:hAnsi="Times New Roman"/>
              </w:rPr>
              <w:t xml:space="preserve"> Немецкие ученые становили на самолетах датчики паров ртути.</w:t>
            </w:r>
          </w:p>
        </w:tc>
        <w:tc>
          <w:tcPr>
            <w:tcW w:w="961" w:type="dxa"/>
          </w:tcPr>
          <w:p w:rsidR="00142A24" w:rsidRDefault="00A86B6C" w:rsidP="00142A24">
            <w:pPr>
              <w:rPr>
                <w:rFonts w:ascii="Times New Roman" w:hAnsi="Times New Roman"/>
              </w:rPr>
            </w:pPr>
            <w:r>
              <w:rPr>
                <w:rFonts w:ascii="Times New Roman" w:hAnsi="Times New Roman"/>
              </w:rPr>
              <w:t>НЖ</w:t>
            </w:r>
          </w:p>
          <w:p w:rsidR="00A86B6C" w:rsidRPr="00142A24" w:rsidRDefault="00A86B6C" w:rsidP="00142A24">
            <w:pPr>
              <w:rPr>
                <w:rFonts w:ascii="Times New Roman" w:hAnsi="Times New Roman"/>
              </w:rPr>
            </w:pPr>
            <w:r>
              <w:rPr>
                <w:rFonts w:ascii="Times New Roman" w:hAnsi="Times New Roman"/>
              </w:rPr>
              <w:t>№ 4</w:t>
            </w:r>
          </w:p>
        </w:tc>
      </w:tr>
    </w:tbl>
    <w:p w:rsidR="00A86B6C" w:rsidRDefault="00A86B6C" w:rsidP="00142A24">
      <w:pPr>
        <w:rPr>
          <w:rFonts w:ascii="Times New Roman" w:hAnsi="Times New Roman"/>
          <w:sz w:val="32"/>
          <w:szCs w:val="32"/>
        </w:rPr>
      </w:pPr>
    </w:p>
    <w:p w:rsidR="00A86B6C" w:rsidRPr="00142A24" w:rsidRDefault="00A86B6C" w:rsidP="00142A24">
      <w:pPr>
        <w:rPr>
          <w:rFonts w:ascii="Times New Roman" w:hAnsi="Times New Roman"/>
          <w:sz w:val="32"/>
          <w:szCs w:val="32"/>
        </w:rPr>
      </w:pPr>
      <w:r>
        <w:rPr>
          <w:rFonts w:ascii="Times New Roman" w:hAnsi="Times New Roman"/>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1835"/>
        <w:gridCol w:w="5929"/>
        <w:gridCol w:w="961"/>
      </w:tblGrid>
      <w:tr w:rsidR="00473AA7" w:rsidRPr="009E4A32" w:rsidTr="009E4A32">
        <w:trPr>
          <w:trHeight w:val="690"/>
        </w:trPr>
        <w:tc>
          <w:tcPr>
            <w:tcW w:w="959" w:type="dxa"/>
          </w:tcPr>
          <w:p w:rsidR="00A86B6C" w:rsidRPr="009E4A32" w:rsidRDefault="00A86B6C" w:rsidP="009E4A32">
            <w:pPr>
              <w:jc w:val="center"/>
              <w:rPr>
                <w:rFonts w:ascii="Times New Roman" w:hAnsi="Times New Roman"/>
                <w:b/>
                <w:sz w:val="36"/>
                <w:szCs w:val="36"/>
                <w:lang w:val="en-US"/>
              </w:rPr>
            </w:pPr>
            <w:r w:rsidRPr="009E4A32">
              <w:rPr>
                <w:rFonts w:ascii="Times New Roman" w:hAnsi="Times New Roman"/>
                <w:b/>
                <w:sz w:val="36"/>
                <w:szCs w:val="36"/>
                <w:lang w:val="en-US"/>
              </w:rPr>
              <w:lastRenderedPageBreak/>
              <w:t>II</w:t>
            </w:r>
          </w:p>
        </w:tc>
        <w:tc>
          <w:tcPr>
            <w:tcW w:w="8725" w:type="dxa"/>
            <w:gridSpan w:val="3"/>
          </w:tcPr>
          <w:p w:rsidR="00A86B6C" w:rsidRPr="009E4A32" w:rsidRDefault="00A86B6C" w:rsidP="009E4A32">
            <w:pPr>
              <w:jc w:val="center"/>
              <w:rPr>
                <w:rFonts w:ascii="Times New Roman" w:hAnsi="Times New Roman"/>
                <w:b/>
                <w:i/>
                <w:sz w:val="36"/>
                <w:szCs w:val="36"/>
              </w:rPr>
            </w:pPr>
            <w:r w:rsidRPr="009E4A32">
              <w:rPr>
                <w:rFonts w:ascii="Times New Roman" w:hAnsi="Times New Roman"/>
                <w:b/>
                <w:i/>
                <w:sz w:val="36"/>
                <w:szCs w:val="36"/>
              </w:rPr>
              <w:t>«Меры по охране атмосферы»</w:t>
            </w:r>
          </w:p>
          <w:p w:rsidR="00A86B6C" w:rsidRPr="009E4A32" w:rsidRDefault="00A86B6C" w:rsidP="00B61413">
            <w:pPr>
              <w:rPr>
                <w:rFonts w:ascii="Times New Roman" w:hAnsi="Times New Roman"/>
                <w:sz w:val="32"/>
                <w:szCs w:val="32"/>
              </w:rPr>
            </w:pPr>
            <w:r w:rsidRPr="009E4A32">
              <w:rPr>
                <w:rFonts w:ascii="Times New Roman" w:hAnsi="Times New Roman"/>
                <w:b/>
                <w:i/>
                <w:sz w:val="32"/>
                <w:szCs w:val="32"/>
              </w:rPr>
              <w:t>1. Строительство очистных сооружений и устройств</w:t>
            </w:r>
          </w:p>
        </w:tc>
      </w:tr>
      <w:tr w:rsidR="00B61413" w:rsidRPr="009E4A32" w:rsidTr="009E4A32">
        <w:tc>
          <w:tcPr>
            <w:tcW w:w="2794" w:type="dxa"/>
            <w:gridSpan w:val="2"/>
          </w:tcPr>
          <w:p w:rsidR="00DB55FF" w:rsidRPr="009E4A32" w:rsidRDefault="00DB55FF" w:rsidP="00142A24">
            <w:pPr>
              <w:rPr>
                <w:rFonts w:ascii="Times New Roman" w:hAnsi="Times New Roman"/>
              </w:rPr>
            </w:pPr>
            <w:r w:rsidRPr="009E4A32">
              <w:rPr>
                <w:rFonts w:ascii="Times New Roman" w:hAnsi="Times New Roman"/>
              </w:rPr>
              <w:t xml:space="preserve">«Дым против </w:t>
            </w:r>
            <w:proofErr w:type="spellStart"/>
            <w:r w:rsidRPr="009E4A32">
              <w:rPr>
                <w:rFonts w:ascii="Times New Roman" w:hAnsi="Times New Roman"/>
              </w:rPr>
              <w:t>смока</w:t>
            </w:r>
            <w:proofErr w:type="spellEnd"/>
            <w:r w:rsidRPr="009E4A32">
              <w:rPr>
                <w:rFonts w:ascii="Times New Roman" w:hAnsi="Times New Roman"/>
              </w:rPr>
              <w:t>»</w:t>
            </w:r>
          </w:p>
        </w:tc>
        <w:tc>
          <w:tcPr>
            <w:tcW w:w="5929" w:type="dxa"/>
          </w:tcPr>
          <w:p w:rsidR="006D0C96" w:rsidRPr="009E4A32" w:rsidRDefault="00DB55FF" w:rsidP="009E4A32">
            <w:pPr>
              <w:jc w:val="both"/>
              <w:rPr>
                <w:rFonts w:ascii="Times New Roman" w:hAnsi="Times New Roman"/>
              </w:rPr>
            </w:pPr>
            <w:proofErr w:type="gramStart"/>
            <w:r w:rsidRPr="009E4A32">
              <w:rPr>
                <w:rFonts w:ascii="Times New Roman" w:hAnsi="Times New Roman"/>
              </w:rPr>
              <w:t>Очистная установка, работающая по оригинальной технологии апробирована</w:t>
            </w:r>
            <w:proofErr w:type="gramEnd"/>
            <w:r w:rsidRPr="009E4A32">
              <w:rPr>
                <w:rFonts w:ascii="Times New Roman" w:hAnsi="Times New Roman"/>
              </w:rPr>
              <w:t xml:space="preserve"> на Рижской ТЭЦ. </w:t>
            </w:r>
          </w:p>
          <w:p w:rsidR="00DB55FF" w:rsidRPr="009E4A32" w:rsidRDefault="00DB55FF" w:rsidP="009E4A32">
            <w:pPr>
              <w:jc w:val="both"/>
              <w:rPr>
                <w:rFonts w:ascii="Times New Roman" w:hAnsi="Times New Roman"/>
              </w:rPr>
            </w:pPr>
            <w:r w:rsidRPr="009E4A32">
              <w:rPr>
                <w:rFonts w:ascii="Times New Roman" w:hAnsi="Times New Roman"/>
              </w:rPr>
              <w:t xml:space="preserve">И в сточных вожжах, и в дымовых газах содержатся вещества, </w:t>
            </w:r>
            <w:r w:rsidR="006D0C96" w:rsidRPr="009E4A32">
              <w:rPr>
                <w:rFonts w:ascii="Times New Roman" w:hAnsi="Times New Roman"/>
              </w:rPr>
              <w:t>которые могут вступать ме</w:t>
            </w:r>
            <w:r w:rsidRPr="009E4A32">
              <w:rPr>
                <w:rFonts w:ascii="Times New Roman" w:hAnsi="Times New Roman"/>
              </w:rPr>
              <w:t xml:space="preserve">жду  собой в реакцию. Гидроокись </w:t>
            </w:r>
            <w:r w:rsidRPr="009E4A32">
              <w:rPr>
                <w:rFonts w:ascii="Times New Roman" w:hAnsi="Times New Roman"/>
                <w:lang w:val="en-US"/>
              </w:rPr>
              <w:t>Ca</w:t>
            </w:r>
            <w:r w:rsidRPr="009E4A32">
              <w:rPr>
                <w:rFonts w:ascii="Times New Roman" w:hAnsi="Times New Roman"/>
              </w:rPr>
              <w:t>, растворенная в сто</w:t>
            </w:r>
            <w:r w:rsidR="006D0C96" w:rsidRPr="009E4A32">
              <w:rPr>
                <w:rFonts w:ascii="Times New Roman" w:hAnsi="Times New Roman"/>
              </w:rPr>
              <w:t xml:space="preserve">чной воде при действии на нее </w:t>
            </w:r>
            <w:r w:rsidR="006D0C96" w:rsidRPr="009E4A32">
              <w:rPr>
                <w:rFonts w:ascii="Times New Roman" w:hAnsi="Times New Roman"/>
                <w:lang w:val="en-US"/>
              </w:rPr>
              <w:t>CO</w:t>
            </w:r>
            <w:r w:rsidR="006D0C96" w:rsidRPr="009E4A32">
              <w:rPr>
                <w:rFonts w:ascii="Times New Roman" w:hAnsi="Times New Roman"/>
                <w:vertAlign w:val="subscript"/>
              </w:rPr>
              <w:t xml:space="preserve">2 </w:t>
            </w:r>
            <w:r w:rsidR="006D0C96" w:rsidRPr="009E4A32">
              <w:rPr>
                <w:rFonts w:ascii="Times New Roman" w:hAnsi="Times New Roman"/>
              </w:rPr>
              <w:t xml:space="preserve">, </w:t>
            </w:r>
            <w:proofErr w:type="gramStart"/>
            <w:r w:rsidR="006D0C96" w:rsidRPr="009E4A32">
              <w:rPr>
                <w:rFonts w:ascii="Times New Roman" w:hAnsi="Times New Roman"/>
              </w:rPr>
              <w:t>содержащегося</w:t>
            </w:r>
            <w:proofErr w:type="gramEnd"/>
            <w:r w:rsidR="006D0C96" w:rsidRPr="009E4A32">
              <w:rPr>
                <w:rFonts w:ascii="Times New Roman" w:hAnsi="Times New Roman"/>
              </w:rPr>
              <w:t xml:space="preserve"> в дымных газах дает комплексное соединение, выпадающее в осадок. Таким образом, удается, очищать сразу и воду и воздух. Обычные же фильтры подчас весьма дорогостоящие.</w:t>
            </w:r>
          </w:p>
        </w:tc>
        <w:tc>
          <w:tcPr>
            <w:tcW w:w="961" w:type="dxa"/>
          </w:tcPr>
          <w:p w:rsidR="00DB55FF" w:rsidRPr="009E4A32" w:rsidRDefault="006D0C96" w:rsidP="00142A24">
            <w:pPr>
              <w:rPr>
                <w:rFonts w:ascii="Times New Roman" w:hAnsi="Times New Roman"/>
              </w:rPr>
            </w:pPr>
            <w:r w:rsidRPr="009E4A32">
              <w:rPr>
                <w:rFonts w:ascii="Times New Roman" w:hAnsi="Times New Roman"/>
              </w:rPr>
              <w:t>ЮТ</w:t>
            </w:r>
          </w:p>
          <w:p w:rsidR="006D0C96" w:rsidRPr="009E4A32" w:rsidRDefault="006D0C96" w:rsidP="00142A24">
            <w:pPr>
              <w:rPr>
                <w:rFonts w:ascii="Times New Roman" w:hAnsi="Times New Roman"/>
              </w:rPr>
            </w:pPr>
            <w:r w:rsidRPr="009E4A32">
              <w:rPr>
                <w:rFonts w:ascii="Times New Roman" w:hAnsi="Times New Roman"/>
              </w:rPr>
              <w:t>№ 7</w:t>
            </w:r>
          </w:p>
          <w:p w:rsidR="006D0C96" w:rsidRPr="009E4A32" w:rsidRDefault="006D0C96" w:rsidP="00142A24">
            <w:pPr>
              <w:rPr>
                <w:rFonts w:ascii="Times New Roman" w:hAnsi="Times New Roman"/>
              </w:rPr>
            </w:pPr>
            <w:r w:rsidRPr="009E4A32">
              <w:rPr>
                <w:rFonts w:ascii="Times New Roman" w:hAnsi="Times New Roman"/>
              </w:rPr>
              <w:t>1985г.</w:t>
            </w:r>
          </w:p>
        </w:tc>
      </w:tr>
      <w:tr w:rsidR="00B61413" w:rsidRPr="009E4A32" w:rsidTr="009E4A32">
        <w:tc>
          <w:tcPr>
            <w:tcW w:w="2794" w:type="dxa"/>
            <w:gridSpan w:val="2"/>
          </w:tcPr>
          <w:p w:rsidR="00DB55FF" w:rsidRPr="009E4A32" w:rsidRDefault="006D0C96" w:rsidP="00142A24">
            <w:pPr>
              <w:rPr>
                <w:rFonts w:ascii="Times New Roman" w:hAnsi="Times New Roman"/>
              </w:rPr>
            </w:pPr>
            <w:r w:rsidRPr="009E4A32">
              <w:rPr>
                <w:rFonts w:ascii="Times New Roman" w:hAnsi="Times New Roman"/>
              </w:rPr>
              <w:t>«Улицы дышат газом»</w:t>
            </w:r>
          </w:p>
        </w:tc>
        <w:tc>
          <w:tcPr>
            <w:tcW w:w="5929" w:type="dxa"/>
          </w:tcPr>
          <w:p w:rsidR="00DB55FF" w:rsidRPr="009E4A32" w:rsidRDefault="006D0C96" w:rsidP="009E4A32">
            <w:pPr>
              <w:jc w:val="both"/>
              <w:rPr>
                <w:rFonts w:ascii="Times New Roman" w:hAnsi="Times New Roman"/>
              </w:rPr>
            </w:pPr>
            <w:r w:rsidRPr="009E4A32">
              <w:rPr>
                <w:rFonts w:ascii="Times New Roman" w:hAnsi="Times New Roman"/>
              </w:rPr>
              <w:t xml:space="preserve">В Великобритании в </w:t>
            </w:r>
            <w:proofErr w:type="gramStart"/>
            <w:r w:rsidRPr="009E4A32">
              <w:rPr>
                <w:rFonts w:ascii="Times New Roman" w:hAnsi="Times New Roman"/>
              </w:rPr>
              <w:t>г</w:t>
            </w:r>
            <w:proofErr w:type="gramEnd"/>
            <w:r w:rsidRPr="009E4A32">
              <w:rPr>
                <w:rFonts w:ascii="Times New Roman" w:hAnsi="Times New Roman"/>
              </w:rPr>
              <w:t xml:space="preserve"> </w:t>
            </w:r>
            <w:proofErr w:type="spellStart"/>
            <w:r w:rsidRPr="009E4A32">
              <w:rPr>
                <w:rFonts w:ascii="Times New Roman" w:hAnsi="Times New Roman"/>
              </w:rPr>
              <w:t>Динен</w:t>
            </w:r>
            <w:proofErr w:type="spellEnd"/>
            <w:r w:rsidRPr="009E4A32">
              <w:rPr>
                <w:rFonts w:ascii="Times New Roman" w:hAnsi="Times New Roman"/>
              </w:rPr>
              <w:t xml:space="preserve"> улицы покрывают серым веществом. Это последний писк моды в борьбе за окружающую среду. Смесь </w:t>
            </w:r>
            <w:proofErr w:type="spellStart"/>
            <w:r w:rsidRPr="009E4A32">
              <w:rPr>
                <w:rFonts w:ascii="Times New Roman" w:hAnsi="Times New Roman"/>
              </w:rPr>
              <w:t>асвальта</w:t>
            </w:r>
            <w:proofErr w:type="spellEnd"/>
            <w:r w:rsidRPr="009E4A32">
              <w:rPr>
                <w:rFonts w:ascii="Times New Roman" w:hAnsi="Times New Roman"/>
              </w:rPr>
              <w:t xml:space="preserve">, цемента, оксида титана вступает в химическую реакцию с солнечным светом, </w:t>
            </w:r>
            <w:proofErr w:type="spellStart"/>
            <w:r w:rsidRPr="009E4A32">
              <w:rPr>
                <w:rFonts w:ascii="Times New Roman" w:hAnsi="Times New Roman"/>
              </w:rPr>
              <w:t>поглащая</w:t>
            </w:r>
            <w:proofErr w:type="spellEnd"/>
            <w:r w:rsidRPr="009E4A32">
              <w:rPr>
                <w:rFonts w:ascii="Times New Roman" w:hAnsi="Times New Roman"/>
              </w:rPr>
              <w:t xml:space="preserve"> при этом до 90 % оксидов азота, обильно выделяемых из выхлопных труб автомобилей. Эксперимент с чудодейственными свойствами покрытия дорог получит быстрое распространение в Европе. Может быть это поможет, например, Франции, в которой, ежегодно в воздух выбрасывается 500 тонн, оксидов азота.</w:t>
            </w:r>
          </w:p>
        </w:tc>
        <w:tc>
          <w:tcPr>
            <w:tcW w:w="961" w:type="dxa"/>
          </w:tcPr>
          <w:p w:rsidR="00DB55FF" w:rsidRPr="009E4A32" w:rsidRDefault="00473AA7" w:rsidP="00142A24">
            <w:pPr>
              <w:rPr>
                <w:rFonts w:ascii="Times New Roman" w:hAnsi="Times New Roman"/>
              </w:rPr>
            </w:pPr>
            <w:r w:rsidRPr="009E4A32">
              <w:rPr>
                <w:rFonts w:ascii="Times New Roman" w:hAnsi="Times New Roman"/>
              </w:rPr>
              <w:t>ЮЭ</w:t>
            </w:r>
          </w:p>
          <w:p w:rsidR="00473AA7" w:rsidRPr="009E4A32" w:rsidRDefault="00473AA7" w:rsidP="00142A24">
            <w:pPr>
              <w:rPr>
                <w:rFonts w:ascii="Times New Roman" w:hAnsi="Times New Roman"/>
              </w:rPr>
            </w:pPr>
            <w:r w:rsidRPr="009E4A32">
              <w:rPr>
                <w:rFonts w:ascii="Times New Roman" w:hAnsi="Times New Roman"/>
              </w:rPr>
              <w:t>№ 2</w:t>
            </w:r>
          </w:p>
          <w:p w:rsidR="00473AA7" w:rsidRPr="009E4A32" w:rsidRDefault="00473AA7" w:rsidP="00142A24">
            <w:pPr>
              <w:rPr>
                <w:rFonts w:ascii="Times New Roman" w:hAnsi="Times New Roman"/>
              </w:rPr>
            </w:pPr>
            <w:r w:rsidRPr="009E4A32">
              <w:rPr>
                <w:rFonts w:ascii="Times New Roman" w:hAnsi="Times New Roman"/>
              </w:rPr>
              <w:t>2007г.</w:t>
            </w:r>
          </w:p>
        </w:tc>
      </w:tr>
      <w:tr w:rsidR="00B61413" w:rsidRPr="009E4A32" w:rsidTr="009E4A32">
        <w:tc>
          <w:tcPr>
            <w:tcW w:w="2794" w:type="dxa"/>
            <w:gridSpan w:val="2"/>
          </w:tcPr>
          <w:p w:rsidR="00DB55FF" w:rsidRPr="009E4A32" w:rsidRDefault="00473AA7" w:rsidP="00142A24">
            <w:pPr>
              <w:rPr>
                <w:rFonts w:ascii="Times New Roman" w:hAnsi="Times New Roman"/>
              </w:rPr>
            </w:pPr>
            <w:r w:rsidRPr="009E4A32">
              <w:rPr>
                <w:rFonts w:ascii="Times New Roman" w:hAnsi="Times New Roman"/>
              </w:rPr>
              <w:t xml:space="preserve">«Ионизатор воздуха» Ион эффект </w:t>
            </w:r>
          </w:p>
        </w:tc>
        <w:tc>
          <w:tcPr>
            <w:tcW w:w="5929" w:type="dxa"/>
          </w:tcPr>
          <w:p w:rsidR="00DB55FF" w:rsidRPr="009E4A32" w:rsidRDefault="00473AA7" w:rsidP="009E4A32">
            <w:pPr>
              <w:jc w:val="both"/>
              <w:rPr>
                <w:rFonts w:ascii="Times New Roman" w:hAnsi="Times New Roman"/>
              </w:rPr>
            </w:pPr>
            <w:r w:rsidRPr="009E4A32">
              <w:rPr>
                <w:rFonts w:ascii="Times New Roman" w:hAnsi="Times New Roman"/>
              </w:rPr>
              <w:t xml:space="preserve">Аналог «люстры Чижевского» для создания экологически благоприятной воздушной среды и насыщения, </w:t>
            </w:r>
            <w:proofErr w:type="gramStart"/>
            <w:r w:rsidRPr="009E4A32">
              <w:rPr>
                <w:rFonts w:ascii="Times New Roman" w:hAnsi="Times New Roman"/>
              </w:rPr>
              <w:t>отрицательными</w:t>
            </w:r>
            <w:proofErr w:type="gramEnd"/>
            <w:r w:rsidRPr="009E4A32">
              <w:rPr>
                <w:rFonts w:ascii="Times New Roman" w:hAnsi="Times New Roman"/>
              </w:rPr>
              <w:t xml:space="preserve"> </w:t>
            </w:r>
            <w:proofErr w:type="spellStart"/>
            <w:r w:rsidRPr="009E4A32">
              <w:rPr>
                <w:rFonts w:ascii="Times New Roman" w:hAnsi="Times New Roman"/>
              </w:rPr>
              <w:t>аэроионами</w:t>
            </w:r>
            <w:proofErr w:type="spellEnd"/>
            <w:r w:rsidRPr="009E4A32">
              <w:rPr>
                <w:rFonts w:ascii="Times New Roman" w:hAnsi="Times New Roman"/>
              </w:rPr>
              <w:t>, что позволяет снизить утомляемость, повысить иммунитет, нормализовать обмен веществ и замедлить старении организма человека.</w:t>
            </w:r>
          </w:p>
        </w:tc>
        <w:tc>
          <w:tcPr>
            <w:tcW w:w="961" w:type="dxa"/>
          </w:tcPr>
          <w:p w:rsidR="00DB55FF" w:rsidRPr="009E4A32" w:rsidRDefault="00473AA7" w:rsidP="00142A24">
            <w:pPr>
              <w:rPr>
                <w:rFonts w:ascii="Times New Roman" w:hAnsi="Times New Roman"/>
              </w:rPr>
            </w:pPr>
            <w:r w:rsidRPr="009E4A32">
              <w:rPr>
                <w:rFonts w:ascii="Times New Roman" w:hAnsi="Times New Roman"/>
              </w:rPr>
              <w:t>МН</w:t>
            </w:r>
          </w:p>
          <w:p w:rsidR="00473AA7" w:rsidRPr="009E4A32" w:rsidRDefault="00473AA7" w:rsidP="00142A24">
            <w:pPr>
              <w:rPr>
                <w:rFonts w:ascii="Times New Roman" w:hAnsi="Times New Roman"/>
              </w:rPr>
            </w:pPr>
            <w:r w:rsidRPr="009E4A32">
              <w:rPr>
                <w:rFonts w:ascii="Times New Roman" w:hAnsi="Times New Roman"/>
              </w:rPr>
              <w:t>2007г.</w:t>
            </w:r>
          </w:p>
        </w:tc>
      </w:tr>
      <w:tr w:rsidR="00B61413" w:rsidRPr="009E4A32" w:rsidTr="009E4A32">
        <w:tc>
          <w:tcPr>
            <w:tcW w:w="2794" w:type="dxa"/>
            <w:gridSpan w:val="2"/>
          </w:tcPr>
          <w:p w:rsidR="00DB55FF" w:rsidRPr="009E4A32" w:rsidRDefault="00473AA7" w:rsidP="00142A24">
            <w:pPr>
              <w:rPr>
                <w:rFonts w:ascii="Times New Roman" w:hAnsi="Times New Roman"/>
              </w:rPr>
            </w:pPr>
            <w:r w:rsidRPr="009E4A32">
              <w:rPr>
                <w:rFonts w:ascii="Times New Roman" w:hAnsi="Times New Roman"/>
              </w:rPr>
              <w:t xml:space="preserve">«Видим </w:t>
            </w:r>
            <w:proofErr w:type="gramStart"/>
            <w:r w:rsidRPr="009E4A32">
              <w:rPr>
                <w:rFonts w:ascii="Times New Roman" w:hAnsi="Times New Roman"/>
              </w:rPr>
              <w:t>невидимое</w:t>
            </w:r>
            <w:proofErr w:type="gramEnd"/>
            <w:r w:rsidRPr="009E4A32">
              <w:rPr>
                <w:rFonts w:ascii="Times New Roman" w:hAnsi="Times New Roman"/>
              </w:rPr>
              <w:t>»</w:t>
            </w:r>
          </w:p>
        </w:tc>
        <w:tc>
          <w:tcPr>
            <w:tcW w:w="5929" w:type="dxa"/>
          </w:tcPr>
          <w:p w:rsidR="00DB55FF" w:rsidRPr="009E4A32" w:rsidRDefault="00473AA7" w:rsidP="009E4A32">
            <w:pPr>
              <w:jc w:val="both"/>
              <w:rPr>
                <w:rFonts w:ascii="Times New Roman" w:hAnsi="Times New Roman"/>
              </w:rPr>
            </w:pPr>
            <w:r w:rsidRPr="009E4A32">
              <w:rPr>
                <w:rFonts w:ascii="Times New Roman" w:hAnsi="Times New Roman"/>
              </w:rPr>
              <w:t xml:space="preserve">О лазерном газоанализаторе для определения утечке метана из трубопроводов. Установленный на беспилотном вертолете прибор с высоты </w:t>
            </w:r>
            <w:smartTag w:uri="urn:schemas-microsoft-com:office:smarttags" w:element="metricconverter">
              <w:smartTagPr>
                <w:attr w:name="ProductID" w:val="150 м"/>
              </w:smartTagPr>
              <w:r w:rsidRPr="009E4A32">
                <w:rPr>
                  <w:rFonts w:ascii="Times New Roman" w:hAnsi="Times New Roman"/>
                </w:rPr>
                <w:t>150 м</w:t>
              </w:r>
            </w:smartTag>
            <w:r w:rsidRPr="009E4A32">
              <w:rPr>
                <w:rFonts w:ascii="Times New Roman" w:hAnsi="Times New Roman"/>
              </w:rPr>
              <w:t xml:space="preserve"> «просвечивает» трассу лазерным лучом. Улавливается утечка метана даже при подземной прокладке трубопровода. Чувствительность прибора 2/10</w:t>
            </w:r>
            <w:r w:rsidRPr="009E4A32">
              <w:rPr>
                <w:rFonts w:ascii="Times New Roman" w:hAnsi="Times New Roman"/>
                <w:vertAlign w:val="superscript"/>
              </w:rPr>
              <w:t>-4</w:t>
            </w:r>
            <w:r w:rsidRPr="009E4A32">
              <w:rPr>
                <w:rFonts w:ascii="Times New Roman" w:hAnsi="Times New Roman"/>
              </w:rPr>
              <w:t>. Экспоцентр на Красной Пресне.</w:t>
            </w:r>
          </w:p>
          <w:p w:rsidR="00473AA7" w:rsidRPr="009E4A32" w:rsidRDefault="00473AA7" w:rsidP="009E4A32">
            <w:pPr>
              <w:jc w:val="both"/>
              <w:rPr>
                <w:rFonts w:ascii="Times New Roman" w:hAnsi="Times New Roman"/>
              </w:rPr>
            </w:pPr>
          </w:p>
          <w:p w:rsidR="00473AA7" w:rsidRPr="009E4A32" w:rsidRDefault="00473AA7" w:rsidP="009E4A32">
            <w:pPr>
              <w:jc w:val="both"/>
              <w:rPr>
                <w:rFonts w:ascii="Times New Roman" w:hAnsi="Times New Roman"/>
              </w:rPr>
            </w:pPr>
          </w:p>
        </w:tc>
        <w:tc>
          <w:tcPr>
            <w:tcW w:w="961" w:type="dxa"/>
          </w:tcPr>
          <w:p w:rsidR="00DB55FF" w:rsidRPr="009E4A32" w:rsidRDefault="00473AA7" w:rsidP="00142A24">
            <w:pPr>
              <w:rPr>
                <w:rFonts w:ascii="Times New Roman" w:hAnsi="Times New Roman"/>
              </w:rPr>
            </w:pPr>
            <w:r w:rsidRPr="009E4A32">
              <w:rPr>
                <w:rFonts w:ascii="Times New Roman" w:hAnsi="Times New Roman"/>
              </w:rPr>
              <w:t>НЖ</w:t>
            </w:r>
          </w:p>
          <w:p w:rsidR="00473AA7" w:rsidRPr="009E4A32" w:rsidRDefault="00473AA7" w:rsidP="00142A24">
            <w:pPr>
              <w:rPr>
                <w:rFonts w:ascii="Times New Roman" w:hAnsi="Times New Roman"/>
              </w:rPr>
            </w:pPr>
            <w:r w:rsidRPr="009E4A32">
              <w:rPr>
                <w:rFonts w:ascii="Times New Roman" w:hAnsi="Times New Roman"/>
              </w:rPr>
              <w:t xml:space="preserve">№ 3 </w:t>
            </w:r>
          </w:p>
          <w:p w:rsidR="00473AA7" w:rsidRPr="009E4A32" w:rsidRDefault="00473AA7" w:rsidP="00142A24">
            <w:pPr>
              <w:rPr>
                <w:rFonts w:ascii="Times New Roman" w:hAnsi="Times New Roman"/>
              </w:rPr>
            </w:pPr>
            <w:r w:rsidRPr="009E4A32">
              <w:rPr>
                <w:rFonts w:ascii="Times New Roman" w:hAnsi="Times New Roman"/>
              </w:rPr>
              <w:t>2008г.</w:t>
            </w:r>
          </w:p>
        </w:tc>
      </w:tr>
      <w:tr w:rsidR="00B61413" w:rsidRPr="009E4A32" w:rsidTr="009E4A32">
        <w:tc>
          <w:tcPr>
            <w:tcW w:w="2794" w:type="dxa"/>
            <w:gridSpan w:val="2"/>
          </w:tcPr>
          <w:p w:rsidR="00DB55FF" w:rsidRPr="009E4A32" w:rsidRDefault="00473AA7" w:rsidP="00142A24">
            <w:pPr>
              <w:rPr>
                <w:rFonts w:ascii="Times New Roman" w:hAnsi="Times New Roman"/>
              </w:rPr>
            </w:pPr>
            <w:r w:rsidRPr="009E4A32">
              <w:rPr>
                <w:rFonts w:ascii="Times New Roman" w:hAnsi="Times New Roman"/>
              </w:rPr>
              <w:t>«</w:t>
            </w:r>
            <w:proofErr w:type="spellStart"/>
            <w:r w:rsidRPr="009E4A32">
              <w:rPr>
                <w:rFonts w:ascii="Times New Roman" w:hAnsi="Times New Roman"/>
              </w:rPr>
              <w:t>Электродирижабль</w:t>
            </w:r>
            <w:proofErr w:type="spellEnd"/>
            <w:r w:rsidRPr="009E4A32">
              <w:rPr>
                <w:rFonts w:ascii="Times New Roman" w:hAnsi="Times New Roman"/>
              </w:rPr>
              <w:t>»</w:t>
            </w:r>
          </w:p>
        </w:tc>
        <w:tc>
          <w:tcPr>
            <w:tcW w:w="5929" w:type="dxa"/>
          </w:tcPr>
          <w:p w:rsidR="00DB55FF" w:rsidRPr="009E4A32" w:rsidRDefault="00473AA7" w:rsidP="009E4A32">
            <w:pPr>
              <w:jc w:val="both"/>
              <w:rPr>
                <w:rFonts w:ascii="Times New Roman" w:hAnsi="Times New Roman"/>
              </w:rPr>
            </w:pPr>
            <w:r w:rsidRPr="009E4A32">
              <w:rPr>
                <w:rFonts w:ascii="Times New Roman" w:hAnsi="Times New Roman"/>
              </w:rPr>
              <w:t xml:space="preserve">Небольшой дирижабль объемом </w:t>
            </w:r>
            <w:smartTag w:uri="urn:schemas-microsoft-com:office:smarttags" w:element="metricconverter">
              <w:smartTagPr>
                <w:attr w:name="ProductID" w:val="250 м3"/>
              </w:smartTagPr>
              <w:r w:rsidRPr="009E4A32">
                <w:rPr>
                  <w:rFonts w:ascii="Times New Roman" w:hAnsi="Times New Roman"/>
                </w:rPr>
                <w:t>250 м</w:t>
              </w:r>
              <w:r w:rsidRPr="009E4A32">
                <w:rPr>
                  <w:rFonts w:ascii="Times New Roman" w:hAnsi="Times New Roman"/>
                  <w:vertAlign w:val="superscript"/>
                </w:rPr>
                <w:t>3</w:t>
              </w:r>
            </w:smartTag>
            <w:r w:rsidRPr="009E4A32">
              <w:rPr>
                <w:rFonts w:ascii="Times New Roman" w:hAnsi="Times New Roman"/>
              </w:rPr>
              <w:t xml:space="preserve">, </w:t>
            </w:r>
            <w:r w:rsidRPr="009E4A32">
              <w:rPr>
                <w:rFonts w:ascii="Times New Roman" w:hAnsi="Times New Roman"/>
              </w:rPr>
              <w:lastRenderedPageBreak/>
              <w:t xml:space="preserve">наполненный гелием, движется со скоростью до </w:t>
            </w:r>
            <w:smartTag w:uri="urn:schemas-microsoft-com:office:smarttags" w:element="metricconverter">
              <w:smartTagPr>
                <w:attr w:name="ProductID" w:val="50 км/ч"/>
              </w:smartTagPr>
              <w:r w:rsidRPr="009E4A32">
                <w:rPr>
                  <w:rFonts w:ascii="Times New Roman" w:hAnsi="Times New Roman"/>
                </w:rPr>
                <w:t>50 км/ч</w:t>
              </w:r>
            </w:smartTag>
            <w:r w:rsidR="00B61413" w:rsidRPr="009E4A32">
              <w:rPr>
                <w:rFonts w:ascii="Times New Roman" w:hAnsi="Times New Roman"/>
              </w:rPr>
              <w:t>,</w:t>
            </w:r>
            <w:r w:rsidRPr="009E4A32">
              <w:rPr>
                <w:rFonts w:ascii="Times New Roman" w:hAnsi="Times New Roman"/>
              </w:rPr>
              <w:t xml:space="preserve"> неся на подвеске одного пилота. Заряда </w:t>
            </w:r>
            <w:r w:rsidR="00B61413" w:rsidRPr="009E4A32">
              <w:rPr>
                <w:rFonts w:ascii="Times New Roman" w:hAnsi="Times New Roman"/>
              </w:rPr>
              <w:t>аккумулятора</w:t>
            </w:r>
            <w:r w:rsidRPr="009E4A32">
              <w:rPr>
                <w:rFonts w:ascii="Times New Roman" w:hAnsi="Times New Roman"/>
              </w:rPr>
              <w:t xml:space="preserve"> хватает на 2-3 часа для работы 3-х электромоторов. Аппарат предназначен </w:t>
            </w:r>
            <w:r w:rsidR="00B61413" w:rsidRPr="009E4A32">
              <w:rPr>
                <w:rFonts w:ascii="Times New Roman" w:hAnsi="Times New Roman"/>
              </w:rPr>
              <w:t>д</w:t>
            </w:r>
            <w:r w:rsidRPr="009E4A32">
              <w:rPr>
                <w:rFonts w:ascii="Times New Roman" w:hAnsi="Times New Roman"/>
              </w:rPr>
              <w:t xml:space="preserve">ля экологических наблюдений и исследования атмосферы </w:t>
            </w:r>
            <w:r w:rsidR="00B61413" w:rsidRPr="009E4A32">
              <w:rPr>
                <w:rFonts w:ascii="Times New Roman" w:hAnsi="Times New Roman"/>
              </w:rPr>
              <w:t>(</w:t>
            </w:r>
            <w:r w:rsidRPr="009E4A32">
              <w:rPr>
                <w:rFonts w:ascii="Times New Roman" w:hAnsi="Times New Roman"/>
              </w:rPr>
              <w:t>Франция</w:t>
            </w:r>
            <w:r w:rsidR="00B61413" w:rsidRPr="009E4A32">
              <w:rPr>
                <w:rFonts w:ascii="Times New Roman" w:hAnsi="Times New Roman"/>
              </w:rPr>
              <w:t>)</w:t>
            </w:r>
          </w:p>
        </w:tc>
        <w:tc>
          <w:tcPr>
            <w:tcW w:w="961" w:type="dxa"/>
          </w:tcPr>
          <w:p w:rsidR="00DB55FF" w:rsidRPr="009E4A32" w:rsidRDefault="00B61413" w:rsidP="00142A24">
            <w:pPr>
              <w:rPr>
                <w:rFonts w:ascii="Times New Roman" w:hAnsi="Times New Roman"/>
              </w:rPr>
            </w:pPr>
            <w:r w:rsidRPr="009E4A32">
              <w:rPr>
                <w:rFonts w:ascii="Times New Roman" w:hAnsi="Times New Roman"/>
              </w:rPr>
              <w:lastRenderedPageBreak/>
              <w:t>НЖ</w:t>
            </w:r>
          </w:p>
          <w:p w:rsidR="00B61413" w:rsidRPr="009E4A32" w:rsidRDefault="00B61413" w:rsidP="00142A24">
            <w:pPr>
              <w:rPr>
                <w:rFonts w:ascii="Times New Roman" w:hAnsi="Times New Roman"/>
              </w:rPr>
            </w:pPr>
            <w:r w:rsidRPr="009E4A32">
              <w:rPr>
                <w:rFonts w:ascii="Times New Roman" w:hAnsi="Times New Roman"/>
              </w:rPr>
              <w:lastRenderedPageBreak/>
              <w:t>№ 2</w:t>
            </w:r>
          </w:p>
          <w:p w:rsidR="00B61413" w:rsidRPr="009E4A32" w:rsidRDefault="00B61413" w:rsidP="00142A24">
            <w:pPr>
              <w:rPr>
                <w:rFonts w:ascii="Times New Roman" w:hAnsi="Times New Roman"/>
              </w:rPr>
            </w:pPr>
            <w:r w:rsidRPr="009E4A32">
              <w:rPr>
                <w:rFonts w:ascii="Times New Roman" w:hAnsi="Times New Roman"/>
              </w:rPr>
              <w:t>2006г.</w:t>
            </w:r>
          </w:p>
        </w:tc>
      </w:tr>
      <w:tr w:rsidR="00B61413" w:rsidRPr="009E4A32" w:rsidTr="009E4A32">
        <w:tc>
          <w:tcPr>
            <w:tcW w:w="2794" w:type="dxa"/>
            <w:gridSpan w:val="2"/>
          </w:tcPr>
          <w:p w:rsidR="00DB55FF" w:rsidRPr="009E4A32" w:rsidRDefault="00B61413" w:rsidP="00142A24">
            <w:pPr>
              <w:rPr>
                <w:rFonts w:ascii="Times New Roman" w:hAnsi="Times New Roman"/>
              </w:rPr>
            </w:pPr>
            <w:r w:rsidRPr="009E4A32">
              <w:rPr>
                <w:rFonts w:ascii="Times New Roman" w:hAnsi="Times New Roman"/>
              </w:rPr>
              <w:lastRenderedPageBreak/>
              <w:t>«Воздушная подкормка»</w:t>
            </w:r>
          </w:p>
        </w:tc>
        <w:tc>
          <w:tcPr>
            <w:tcW w:w="5929" w:type="dxa"/>
          </w:tcPr>
          <w:p w:rsidR="00DB55FF" w:rsidRPr="009E4A32" w:rsidRDefault="00B61413" w:rsidP="00142A24">
            <w:pPr>
              <w:rPr>
                <w:rFonts w:ascii="Times New Roman" w:hAnsi="Times New Roman"/>
              </w:rPr>
            </w:pPr>
            <w:r w:rsidRPr="009E4A32">
              <w:rPr>
                <w:rFonts w:ascii="Times New Roman" w:hAnsi="Times New Roman"/>
              </w:rPr>
              <w:t xml:space="preserve">В большом лесу Северной Каролины (США) изучают влиянии на деревья повышенного содержании углекислого газа в воздухе. Эксперимент должен показать, что произойдет с </w:t>
            </w:r>
            <w:proofErr w:type="gramStart"/>
            <w:r w:rsidRPr="009E4A32">
              <w:rPr>
                <w:rFonts w:ascii="Times New Roman" w:hAnsi="Times New Roman"/>
              </w:rPr>
              <w:t>лесами</w:t>
            </w:r>
            <w:proofErr w:type="gramEnd"/>
            <w:r w:rsidRPr="009E4A32">
              <w:rPr>
                <w:rFonts w:ascii="Times New Roman" w:hAnsi="Times New Roman"/>
              </w:rPr>
              <w:t xml:space="preserve"> в результате идущего сейчас увеличения доли </w:t>
            </w:r>
            <w:r w:rsidRPr="009E4A32">
              <w:rPr>
                <w:rFonts w:ascii="Times New Roman" w:hAnsi="Times New Roman"/>
                <w:lang w:val="en-US"/>
              </w:rPr>
              <w:t>CO</w:t>
            </w:r>
            <w:r w:rsidRPr="009E4A32">
              <w:rPr>
                <w:rFonts w:ascii="Times New Roman" w:hAnsi="Times New Roman"/>
                <w:vertAlign w:val="subscript"/>
              </w:rPr>
              <w:t xml:space="preserve">2 </w:t>
            </w:r>
            <w:r w:rsidRPr="009E4A32">
              <w:rPr>
                <w:rFonts w:ascii="Times New Roman" w:hAnsi="Times New Roman"/>
              </w:rPr>
              <w:t xml:space="preserve"> в воздухе из-за массивного сжигания ископаемого топлива</w:t>
            </w:r>
          </w:p>
        </w:tc>
        <w:tc>
          <w:tcPr>
            <w:tcW w:w="961" w:type="dxa"/>
          </w:tcPr>
          <w:p w:rsidR="00B61413" w:rsidRPr="009E4A32" w:rsidRDefault="00B61413" w:rsidP="00B61413">
            <w:pPr>
              <w:rPr>
                <w:rFonts w:ascii="Times New Roman" w:hAnsi="Times New Roman"/>
              </w:rPr>
            </w:pPr>
            <w:r w:rsidRPr="009E4A32">
              <w:rPr>
                <w:rFonts w:ascii="Times New Roman" w:hAnsi="Times New Roman"/>
              </w:rPr>
              <w:t>НЖ</w:t>
            </w:r>
          </w:p>
          <w:p w:rsidR="00B61413" w:rsidRPr="009E4A32" w:rsidRDefault="00B61413" w:rsidP="00B61413">
            <w:pPr>
              <w:rPr>
                <w:rFonts w:ascii="Times New Roman" w:hAnsi="Times New Roman"/>
              </w:rPr>
            </w:pPr>
            <w:r w:rsidRPr="009E4A32">
              <w:rPr>
                <w:rFonts w:ascii="Times New Roman" w:hAnsi="Times New Roman"/>
              </w:rPr>
              <w:t>№ 5</w:t>
            </w:r>
          </w:p>
          <w:p w:rsidR="00DB55FF" w:rsidRPr="009E4A32" w:rsidRDefault="00B61413" w:rsidP="00B61413">
            <w:pPr>
              <w:rPr>
                <w:rFonts w:ascii="Times New Roman" w:hAnsi="Times New Roman"/>
              </w:rPr>
            </w:pPr>
            <w:r w:rsidRPr="009E4A32">
              <w:rPr>
                <w:rFonts w:ascii="Times New Roman" w:hAnsi="Times New Roman"/>
              </w:rPr>
              <w:t>2007г.</w:t>
            </w:r>
          </w:p>
        </w:tc>
      </w:tr>
      <w:tr w:rsidR="00FC599A" w:rsidRPr="009E4A32" w:rsidTr="009E4A32">
        <w:trPr>
          <w:trHeight w:val="849"/>
        </w:trPr>
        <w:tc>
          <w:tcPr>
            <w:tcW w:w="9684" w:type="dxa"/>
            <w:gridSpan w:val="4"/>
          </w:tcPr>
          <w:p w:rsidR="00FC599A" w:rsidRPr="009E4A32" w:rsidRDefault="00FC599A" w:rsidP="00B61413">
            <w:pPr>
              <w:rPr>
                <w:rFonts w:ascii="Times New Roman" w:hAnsi="Times New Roman"/>
                <w:b/>
                <w:i/>
                <w:sz w:val="32"/>
                <w:szCs w:val="32"/>
              </w:rPr>
            </w:pPr>
            <w:r w:rsidRPr="009E4A32">
              <w:rPr>
                <w:rFonts w:ascii="Times New Roman" w:hAnsi="Times New Roman"/>
                <w:b/>
                <w:i/>
                <w:sz w:val="32"/>
                <w:szCs w:val="32"/>
              </w:rPr>
              <w:t>2. Введение замкнутых технологических циклов</w:t>
            </w:r>
          </w:p>
        </w:tc>
      </w:tr>
      <w:tr w:rsidR="00FC599A" w:rsidRPr="009E4A32" w:rsidTr="009E4A32">
        <w:tc>
          <w:tcPr>
            <w:tcW w:w="2794" w:type="dxa"/>
            <w:gridSpan w:val="2"/>
          </w:tcPr>
          <w:p w:rsidR="00FC599A" w:rsidRPr="009E4A32" w:rsidRDefault="00FC599A" w:rsidP="009E4A32">
            <w:pPr>
              <w:jc w:val="both"/>
              <w:rPr>
                <w:rFonts w:ascii="Times New Roman" w:hAnsi="Times New Roman"/>
              </w:rPr>
            </w:pPr>
            <w:r w:rsidRPr="009E4A32">
              <w:rPr>
                <w:rFonts w:ascii="Times New Roman" w:hAnsi="Times New Roman"/>
              </w:rPr>
              <w:t>«Следы угольной энергетики» из рубрики «Новые технологии»</w:t>
            </w:r>
          </w:p>
        </w:tc>
        <w:tc>
          <w:tcPr>
            <w:tcW w:w="5929" w:type="dxa"/>
          </w:tcPr>
          <w:p w:rsidR="00FC599A" w:rsidRPr="009E4A32" w:rsidRDefault="00FC599A" w:rsidP="009E4A32">
            <w:pPr>
              <w:jc w:val="both"/>
              <w:rPr>
                <w:rFonts w:ascii="Times New Roman" w:hAnsi="Times New Roman"/>
              </w:rPr>
            </w:pPr>
            <w:r w:rsidRPr="009E4A32">
              <w:rPr>
                <w:rFonts w:ascii="Times New Roman" w:hAnsi="Times New Roman"/>
              </w:rPr>
              <w:t>О новой технологии сжигания каменного угля на крупных ТЭС, которая позволяет снизить вредные отходы, выбрасываемые в  атмосферу.</w:t>
            </w:r>
          </w:p>
          <w:p w:rsidR="00FC599A" w:rsidRPr="009E4A32" w:rsidRDefault="00FC599A" w:rsidP="009E4A32">
            <w:pPr>
              <w:jc w:val="both"/>
              <w:rPr>
                <w:rFonts w:ascii="Times New Roman" w:hAnsi="Times New Roman"/>
              </w:rPr>
            </w:pPr>
            <w:r w:rsidRPr="009E4A32">
              <w:rPr>
                <w:rFonts w:ascii="Times New Roman" w:hAnsi="Times New Roman"/>
              </w:rPr>
              <w:t xml:space="preserve">Доля использования каменного угля в мировом производстве </w:t>
            </w:r>
            <w:proofErr w:type="spellStart"/>
            <w:r w:rsidRPr="009E4A32">
              <w:rPr>
                <w:rFonts w:ascii="Times New Roman" w:hAnsi="Times New Roman"/>
              </w:rPr>
              <w:t>составлеяет</w:t>
            </w:r>
            <w:proofErr w:type="spellEnd"/>
            <w:r w:rsidRPr="009E4A32">
              <w:rPr>
                <w:rFonts w:ascii="Times New Roman" w:hAnsi="Times New Roman"/>
              </w:rPr>
              <w:t xml:space="preserve"> около 40 %. Уголь на современных крупных ТЭС измельчают в тонкую пыль. Размер частиц 0,3 – </w:t>
            </w:r>
            <w:smartTag w:uri="urn:schemas-microsoft-com:office:smarttags" w:element="metricconverter">
              <w:smartTagPr>
                <w:attr w:name="ProductID" w:val="0,5 мм"/>
              </w:smartTagPr>
              <w:r w:rsidRPr="009E4A32">
                <w:rPr>
                  <w:rFonts w:ascii="Times New Roman" w:hAnsi="Times New Roman"/>
                </w:rPr>
                <w:t>0,5 мм</w:t>
              </w:r>
            </w:smartTag>
            <w:r w:rsidRPr="009E4A32">
              <w:rPr>
                <w:rFonts w:ascii="Times New Roman" w:hAnsi="Times New Roman"/>
              </w:rPr>
              <w:t>. Пыль вводится в котел в смеси воздуха (</w:t>
            </w:r>
            <w:proofErr w:type="spellStart"/>
            <w:r w:rsidRPr="009E4A32">
              <w:rPr>
                <w:rFonts w:ascii="Times New Roman" w:hAnsi="Times New Roman"/>
              </w:rPr>
              <w:t>аэропыль</w:t>
            </w:r>
            <w:proofErr w:type="spellEnd"/>
            <w:r w:rsidRPr="009E4A32">
              <w:rPr>
                <w:rFonts w:ascii="Times New Roman" w:hAnsi="Times New Roman"/>
              </w:rPr>
              <w:t xml:space="preserve">) через горелки. Образующаяся зола улавливается электрофильтрами, и вместе со шлаком смывается в пульпопровод, а затем поступает в </w:t>
            </w:r>
            <w:proofErr w:type="spellStart"/>
            <w:r w:rsidRPr="009E4A32">
              <w:rPr>
                <w:rFonts w:ascii="Times New Roman" w:hAnsi="Times New Roman"/>
              </w:rPr>
              <w:t>золоотвал</w:t>
            </w:r>
            <w:proofErr w:type="spellEnd"/>
            <w:r w:rsidRPr="009E4A32">
              <w:rPr>
                <w:rFonts w:ascii="Times New Roman" w:hAnsi="Times New Roman"/>
              </w:rPr>
              <w:t xml:space="preserve">. Для предотвращения пыления на поверхности </w:t>
            </w:r>
            <w:proofErr w:type="spellStart"/>
            <w:r w:rsidRPr="009E4A32">
              <w:rPr>
                <w:rFonts w:ascii="Times New Roman" w:hAnsi="Times New Roman"/>
              </w:rPr>
              <w:t>золоотвала</w:t>
            </w:r>
            <w:proofErr w:type="spellEnd"/>
            <w:r w:rsidRPr="009E4A32">
              <w:rPr>
                <w:rFonts w:ascii="Times New Roman" w:hAnsi="Times New Roman"/>
              </w:rPr>
              <w:t xml:space="preserve"> сооружают пруд-отстойник. Избыток воды возвращается в систему транспортировки воды и шлака.</w:t>
            </w:r>
          </w:p>
        </w:tc>
        <w:tc>
          <w:tcPr>
            <w:tcW w:w="961" w:type="dxa"/>
          </w:tcPr>
          <w:p w:rsidR="00FC599A" w:rsidRPr="009E4A32" w:rsidRDefault="00FC599A" w:rsidP="009E4A32">
            <w:pPr>
              <w:jc w:val="both"/>
              <w:rPr>
                <w:rFonts w:ascii="Times New Roman" w:hAnsi="Times New Roman"/>
              </w:rPr>
            </w:pPr>
            <w:r w:rsidRPr="009E4A32">
              <w:rPr>
                <w:rFonts w:ascii="Times New Roman" w:hAnsi="Times New Roman"/>
              </w:rPr>
              <w:t>НЖ</w:t>
            </w:r>
          </w:p>
          <w:p w:rsidR="00FC599A" w:rsidRPr="009E4A32" w:rsidRDefault="00FC599A" w:rsidP="009E4A32">
            <w:pPr>
              <w:jc w:val="both"/>
              <w:rPr>
                <w:rFonts w:ascii="Times New Roman" w:hAnsi="Times New Roman"/>
              </w:rPr>
            </w:pPr>
            <w:r w:rsidRPr="009E4A32">
              <w:rPr>
                <w:rFonts w:ascii="Times New Roman" w:hAnsi="Times New Roman"/>
              </w:rPr>
              <w:t>№ 5</w:t>
            </w:r>
          </w:p>
          <w:p w:rsidR="00FC599A" w:rsidRPr="009E4A32" w:rsidRDefault="00FC599A" w:rsidP="009E4A32">
            <w:pPr>
              <w:jc w:val="both"/>
              <w:rPr>
                <w:rFonts w:ascii="Times New Roman" w:hAnsi="Times New Roman"/>
              </w:rPr>
            </w:pPr>
            <w:r w:rsidRPr="009E4A32">
              <w:rPr>
                <w:rFonts w:ascii="Times New Roman" w:hAnsi="Times New Roman"/>
              </w:rPr>
              <w:t>200</w:t>
            </w:r>
            <w:r w:rsidR="00DE29CC" w:rsidRPr="009E4A32">
              <w:rPr>
                <w:rFonts w:ascii="Times New Roman" w:hAnsi="Times New Roman"/>
              </w:rPr>
              <w:t>8</w:t>
            </w:r>
            <w:r w:rsidRPr="009E4A32">
              <w:rPr>
                <w:rFonts w:ascii="Times New Roman" w:hAnsi="Times New Roman"/>
              </w:rPr>
              <w:t>г</w:t>
            </w:r>
            <w:r w:rsidR="00DE29CC" w:rsidRPr="009E4A32">
              <w:rPr>
                <w:rFonts w:ascii="Times New Roman" w:hAnsi="Times New Roman"/>
              </w:rPr>
              <w:t>.</w:t>
            </w:r>
          </w:p>
        </w:tc>
      </w:tr>
      <w:tr w:rsidR="00FC599A" w:rsidRPr="009E4A32" w:rsidTr="009E4A32">
        <w:tc>
          <w:tcPr>
            <w:tcW w:w="2794" w:type="dxa"/>
            <w:gridSpan w:val="2"/>
          </w:tcPr>
          <w:p w:rsidR="00FC599A" w:rsidRPr="009E4A32" w:rsidRDefault="00DE29CC" w:rsidP="009E4A32">
            <w:pPr>
              <w:jc w:val="both"/>
              <w:rPr>
                <w:rFonts w:ascii="Times New Roman" w:hAnsi="Times New Roman"/>
              </w:rPr>
            </w:pPr>
            <w:r w:rsidRPr="009E4A32">
              <w:rPr>
                <w:rFonts w:ascii="Times New Roman" w:hAnsi="Times New Roman"/>
              </w:rPr>
              <w:t>«И не надо бурить нефтяные скважины»</w:t>
            </w:r>
          </w:p>
        </w:tc>
        <w:tc>
          <w:tcPr>
            <w:tcW w:w="5929" w:type="dxa"/>
          </w:tcPr>
          <w:p w:rsidR="00FC599A" w:rsidRPr="009E4A32" w:rsidRDefault="00DE29CC" w:rsidP="009E4A32">
            <w:pPr>
              <w:jc w:val="both"/>
              <w:rPr>
                <w:rFonts w:ascii="Times New Roman" w:hAnsi="Times New Roman"/>
              </w:rPr>
            </w:pPr>
            <w:r w:rsidRPr="009E4A32">
              <w:rPr>
                <w:rFonts w:ascii="Times New Roman" w:hAnsi="Times New Roman"/>
              </w:rPr>
              <w:t>Британская компания «</w:t>
            </w:r>
            <w:proofErr w:type="spellStart"/>
            <w:r w:rsidRPr="009E4A32">
              <w:rPr>
                <w:rFonts w:ascii="Times New Roman" w:hAnsi="Times New Roman"/>
              </w:rPr>
              <w:t>Коалайт</w:t>
            </w:r>
            <w:proofErr w:type="spellEnd"/>
            <w:r w:rsidRPr="009E4A32">
              <w:rPr>
                <w:rFonts w:ascii="Times New Roman" w:hAnsi="Times New Roman"/>
              </w:rPr>
              <w:t xml:space="preserve">» разработала технологию производства нефти из старых автопокрышек. Пи этой технологии из каждой 1 тонны </w:t>
            </w:r>
            <w:proofErr w:type="spellStart"/>
            <w:r w:rsidRPr="009E4A32">
              <w:rPr>
                <w:rFonts w:ascii="Times New Roman" w:hAnsi="Times New Roman"/>
              </w:rPr>
              <w:t>утилизованных</w:t>
            </w:r>
            <w:proofErr w:type="spellEnd"/>
            <w:r w:rsidRPr="009E4A32">
              <w:rPr>
                <w:rFonts w:ascii="Times New Roman" w:hAnsi="Times New Roman"/>
              </w:rPr>
              <w:t xml:space="preserve"> шин производится </w:t>
            </w:r>
            <w:smartTag w:uri="urn:schemas-microsoft-com:office:smarttags" w:element="metricconverter">
              <w:smartTagPr>
                <w:attr w:name="ProductID" w:val="438 л"/>
              </w:smartTagPr>
              <w:r w:rsidRPr="009E4A32">
                <w:rPr>
                  <w:rFonts w:ascii="Times New Roman" w:hAnsi="Times New Roman"/>
                </w:rPr>
                <w:t>438 л</w:t>
              </w:r>
            </w:smartTag>
            <w:r w:rsidRPr="009E4A32">
              <w:rPr>
                <w:rFonts w:ascii="Times New Roman" w:hAnsi="Times New Roman"/>
              </w:rPr>
              <w:t>. нефти. Замкнутый цикл производства обеспечивает экологически чистый процесс, а выделяемый газ идет на получение энергии. Компания готова наладить такое производство нефти и в России, если к ее технологии будет проявлен интерес.</w:t>
            </w:r>
          </w:p>
        </w:tc>
        <w:tc>
          <w:tcPr>
            <w:tcW w:w="961" w:type="dxa"/>
          </w:tcPr>
          <w:p w:rsidR="00FC599A" w:rsidRPr="009E4A32" w:rsidRDefault="00DE29CC" w:rsidP="009E4A32">
            <w:pPr>
              <w:jc w:val="both"/>
              <w:rPr>
                <w:rFonts w:ascii="Times New Roman" w:hAnsi="Times New Roman"/>
              </w:rPr>
            </w:pPr>
            <w:r w:rsidRPr="009E4A32">
              <w:rPr>
                <w:rFonts w:ascii="Times New Roman" w:hAnsi="Times New Roman"/>
              </w:rPr>
              <w:t>«Т»</w:t>
            </w:r>
          </w:p>
          <w:p w:rsidR="00DE29CC" w:rsidRPr="009E4A32" w:rsidRDefault="00DE29CC" w:rsidP="009E4A32">
            <w:pPr>
              <w:jc w:val="both"/>
              <w:rPr>
                <w:rFonts w:ascii="Times New Roman" w:hAnsi="Times New Roman"/>
              </w:rPr>
            </w:pPr>
            <w:r w:rsidRPr="009E4A32">
              <w:rPr>
                <w:rFonts w:ascii="Times New Roman" w:hAnsi="Times New Roman"/>
              </w:rPr>
              <w:t>дек.</w:t>
            </w:r>
          </w:p>
          <w:p w:rsidR="00DE29CC" w:rsidRPr="009E4A32" w:rsidRDefault="00DE29CC" w:rsidP="009E4A32">
            <w:pPr>
              <w:jc w:val="both"/>
              <w:rPr>
                <w:rFonts w:ascii="Times New Roman" w:hAnsi="Times New Roman"/>
              </w:rPr>
            </w:pPr>
            <w:r w:rsidRPr="009E4A32">
              <w:rPr>
                <w:rFonts w:ascii="Times New Roman" w:hAnsi="Times New Roman"/>
              </w:rPr>
              <w:t>2000г.</w:t>
            </w:r>
          </w:p>
        </w:tc>
      </w:tr>
    </w:tbl>
    <w:p w:rsidR="00142A24" w:rsidRDefault="00142A24" w:rsidP="00DE29CC">
      <w:pPr>
        <w:jc w:val="both"/>
        <w:rPr>
          <w:rFonts w:ascii="Times New Roman" w:hAnsi="Times New Roman"/>
          <w:sz w:val="32"/>
          <w:szCs w:val="32"/>
        </w:rPr>
      </w:pPr>
    </w:p>
    <w:p w:rsidR="00DE29CC" w:rsidRDefault="00DE29CC" w:rsidP="00DE29CC">
      <w:pPr>
        <w:jc w:val="both"/>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4"/>
      </w:tblGrid>
      <w:tr w:rsidR="00DE29CC" w:rsidRPr="009E4A32" w:rsidTr="009E4A32">
        <w:trPr>
          <w:trHeight w:val="525"/>
        </w:trPr>
        <w:tc>
          <w:tcPr>
            <w:tcW w:w="9684" w:type="dxa"/>
          </w:tcPr>
          <w:p w:rsidR="00DE29CC" w:rsidRPr="009E4A32" w:rsidRDefault="00DE29CC" w:rsidP="00ED6BEE">
            <w:pPr>
              <w:rPr>
                <w:rFonts w:ascii="Times New Roman" w:hAnsi="Times New Roman"/>
                <w:b/>
                <w:i/>
                <w:sz w:val="32"/>
                <w:szCs w:val="32"/>
              </w:rPr>
            </w:pPr>
            <w:r w:rsidRPr="009E4A32">
              <w:rPr>
                <w:rFonts w:ascii="Times New Roman" w:hAnsi="Times New Roman"/>
                <w:b/>
                <w:i/>
                <w:sz w:val="32"/>
                <w:szCs w:val="32"/>
              </w:rPr>
              <w:lastRenderedPageBreak/>
              <w:t xml:space="preserve">3. </w:t>
            </w:r>
            <w:r w:rsidR="007D6584" w:rsidRPr="009E4A32">
              <w:rPr>
                <w:rFonts w:ascii="Times New Roman" w:hAnsi="Times New Roman"/>
                <w:b/>
                <w:i/>
                <w:sz w:val="32"/>
                <w:szCs w:val="32"/>
              </w:rPr>
              <w:t>У</w:t>
            </w:r>
            <w:r w:rsidRPr="009E4A32">
              <w:rPr>
                <w:rFonts w:ascii="Times New Roman" w:hAnsi="Times New Roman"/>
                <w:b/>
                <w:i/>
                <w:sz w:val="32"/>
                <w:szCs w:val="32"/>
              </w:rPr>
              <w:t xml:space="preserve">меньшение токсичности выхлопных газов </w:t>
            </w:r>
            <w:r w:rsidR="007D6584" w:rsidRPr="009E4A32">
              <w:rPr>
                <w:rFonts w:ascii="Times New Roman" w:hAnsi="Times New Roman"/>
                <w:b/>
                <w:i/>
                <w:sz w:val="32"/>
                <w:szCs w:val="32"/>
              </w:rPr>
              <w:t>автомобилей</w:t>
            </w:r>
          </w:p>
          <w:p w:rsidR="007D6584" w:rsidRPr="009E4A32" w:rsidRDefault="007D6584" w:rsidP="009E4A32">
            <w:pPr>
              <w:jc w:val="center"/>
              <w:rPr>
                <w:rFonts w:ascii="Times New Roman" w:hAnsi="Times New Roman"/>
                <w:b/>
                <w:i/>
              </w:rPr>
            </w:pPr>
          </w:p>
        </w:tc>
      </w:tr>
      <w:tr w:rsidR="007D6584" w:rsidRPr="009E4A32" w:rsidTr="009E4A32">
        <w:trPr>
          <w:trHeight w:val="750"/>
        </w:trPr>
        <w:tc>
          <w:tcPr>
            <w:tcW w:w="9684" w:type="dxa"/>
          </w:tcPr>
          <w:p w:rsidR="007D6584" w:rsidRPr="009E4A32" w:rsidRDefault="00811819" w:rsidP="009E4A32">
            <w:pPr>
              <w:jc w:val="center"/>
              <w:rPr>
                <w:rFonts w:ascii="Times New Roman" w:hAnsi="Times New Roman"/>
                <w:b/>
                <w:i/>
              </w:rPr>
            </w:pPr>
            <w:r w:rsidRPr="00811819">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6" type="#_x0000_t68" style="position:absolute;left:0;text-align:left;margin-left:420.2pt;margin-top:36.85pt;width:12pt;height:27pt;rotation:180;z-index:251651584;mso-position-horizontal-relative:text;mso-position-vertical-relative:text" fillcolor="yellow"/>
              </w:pict>
            </w:r>
            <w:r w:rsidRPr="00811819">
              <w:pict>
                <v:shape id="_x0000_s1038" type="#_x0000_t68" style="position:absolute;left:0;text-align:left;margin-left:258pt;margin-top:36.5pt;width:12pt;height:27pt;rotation:180;z-index:251653632;mso-position-horizontal-relative:text;mso-position-vertical-relative:text" fillcolor="yellow"/>
              </w:pict>
            </w:r>
            <w:r w:rsidRPr="00811819">
              <w:rPr>
                <w:rFonts w:ascii="Times New Roman" w:hAnsi="Times New Roman"/>
                <w:b/>
                <w:i/>
                <w:noProof/>
                <w:sz w:val="24"/>
                <w:szCs w:val="24"/>
              </w:rPr>
              <w:pict>
                <v:shape id="_x0000_s1030" type="#_x0000_t68" style="position:absolute;left:0;text-align:left;margin-left:180.2pt;margin-top:36.85pt;width:12pt;height:27pt;rotation:180;z-index:251648512;mso-position-horizontal-relative:text;mso-position-vertical-relative:text" fillcolor="yellow"/>
              </w:pict>
            </w:r>
            <w:r w:rsidRPr="00811819">
              <w:pict>
                <v:shape id="_x0000_s1035" type="#_x0000_t68" style="position:absolute;left:0;text-align:left;margin-left:96.2pt;margin-top:36.85pt;width:12pt;height:27pt;rotation:180;z-index:251650560;mso-position-horizontal-relative:text;mso-position-vertical-relative:text" fillcolor="yellow"/>
              </w:pict>
            </w:r>
            <w:r w:rsidRPr="00811819">
              <w:pict>
                <v:shape id="_x0000_s1037" type="#_x0000_t68" style="position:absolute;left:0;text-align:left;margin-left:336.2pt;margin-top:36.85pt;width:12pt;height:27pt;rotation:180;z-index:251652608;mso-position-horizontal-relative:text;mso-position-vertical-relative:text" fillcolor="yellow"/>
              </w:pict>
            </w:r>
            <w:r w:rsidRPr="00811819">
              <w:rPr>
                <w:rFonts w:ascii="Times New Roman" w:hAnsi="Times New Roman"/>
                <w:noProof/>
                <w:sz w:val="32"/>
                <w:szCs w:val="32"/>
              </w:rPr>
              <w:pict>
                <v:shape id="_x0000_s1034" type="#_x0000_t68" style="position:absolute;left:0;text-align:left;margin-left:24.1pt;margin-top:36.4pt;width:12pt;height:27pt;rotation:180;z-index:251649536;mso-position-horizontal-relative:text;mso-position-vertical-relative:text" fillcolor="yellow"/>
              </w:pict>
            </w:r>
            <w:r w:rsidR="007D6584" w:rsidRPr="009E4A32">
              <w:rPr>
                <w:rFonts w:ascii="Times New Roman" w:hAnsi="Times New Roman"/>
                <w:b/>
                <w:i/>
              </w:rPr>
              <w:t>Поиск и использование альтернативных видов топлива (более чистого вида топлива)</w:t>
            </w:r>
          </w:p>
        </w:tc>
      </w:tr>
    </w:tbl>
    <w:p w:rsidR="00CA380A" w:rsidRDefault="00CA380A" w:rsidP="00ED6BEE">
      <w:pPr>
        <w:tabs>
          <w:tab w:val="left" w:pos="2715"/>
          <w:tab w:val="left" w:pos="5610"/>
        </w:tabs>
        <w:ind w:firstLine="708"/>
        <w:jc w:val="both"/>
        <w:rPr>
          <w:rFonts w:ascii="Times New Roman" w:hAnsi="Times New Roman"/>
          <w:sz w:val="32"/>
          <w:szCs w:val="32"/>
        </w:rPr>
      </w:pPr>
      <w:r>
        <w:rPr>
          <w:rFonts w:ascii="Times New Roman" w:hAnsi="Times New Roman"/>
          <w:sz w:val="32"/>
          <w:szCs w:val="32"/>
        </w:rPr>
        <w:tab/>
      </w:r>
      <w:r w:rsidR="00ED6BEE">
        <w:rPr>
          <w:rFonts w:ascii="Times New Roman" w:hAnsi="Times New Roman"/>
          <w:sz w:val="32"/>
          <w:szCs w:val="32"/>
        </w:rPr>
        <w:tab/>
      </w:r>
    </w:p>
    <w:p w:rsidR="00CA380A" w:rsidRDefault="00CA380A" w:rsidP="00CA380A">
      <w:pPr>
        <w:tabs>
          <w:tab w:val="left" w:pos="2715"/>
        </w:tabs>
        <w:ind w:firstLine="708"/>
        <w:jc w:val="both"/>
        <w:rPr>
          <w:rFonts w:ascii="Times New Roman" w:hAnsi="Times New Roman"/>
          <w:sz w:val="32"/>
          <w:szCs w:val="32"/>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8"/>
        <w:gridCol w:w="1469"/>
        <w:gridCol w:w="331"/>
        <w:gridCol w:w="1560"/>
        <w:gridCol w:w="1440"/>
        <w:gridCol w:w="1629"/>
        <w:gridCol w:w="991"/>
        <w:gridCol w:w="956"/>
        <w:gridCol w:w="24"/>
      </w:tblGrid>
      <w:tr w:rsidR="003D736F" w:rsidRPr="009E4A32" w:rsidTr="009E4A32">
        <w:trPr>
          <w:gridAfter w:val="1"/>
          <w:wAfter w:w="24" w:type="dxa"/>
          <w:trHeight w:val="849"/>
        </w:trPr>
        <w:tc>
          <w:tcPr>
            <w:tcW w:w="1308" w:type="dxa"/>
          </w:tcPr>
          <w:p w:rsidR="0052177F" w:rsidRPr="009E4A32" w:rsidRDefault="0052177F" w:rsidP="009E4A32">
            <w:pPr>
              <w:jc w:val="center"/>
              <w:rPr>
                <w:rFonts w:ascii="Times New Roman" w:hAnsi="Times New Roman"/>
                <w:b/>
                <w:i/>
                <w:sz w:val="22"/>
                <w:szCs w:val="22"/>
              </w:rPr>
            </w:pPr>
            <w:r w:rsidRPr="009E4A32">
              <w:rPr>
                <w:rFonts w:ascii="Times New Roman" w:hAnsi="Times New Roman"/>
                <w:b/>
                <w:i/>
                <w:sz w:val="22"/>
                <w:szCs w:val="22"/>
              </w:rPr>
              <w:t>Переход с бензина на сжиженный газ</w:t>
            </w:r>
          </w:p>
        </w:tc>
        <w:tc>
          <w:tcPr>
            <w:tcW w:w="1800" w:type="dxa"/>
            <w:gridSpan w:val="2"/>
          </w:tcPr>
          <w:p w:rsidR="0052177F" w:rsidRPr="009E4A32" w:rsidRDefault="0052177F" w:rsidP="009E4A32">
            <w:pPr>
              <w:jc w:val="both"/>
              <w:rPr>
                <w:rFonts w:ascii="Times New Roman" w:hAnsi="Times New Roman"/>
                <w:b/>
                <w:i/>
                <w:sz w:val="22"/>
                <w:szCs w:val="22"/>
              </w:rPr>
            </w:pPr>
            <w:r w:rsidRPr="009E4A32">
              <w:rPr>
                <w:rFonts w:ascii="Times New Roman" w:hAnsi="Times New Roman"/>
                <w:b/>
                <w:i/>
                <w:sz w:val="22"/>
                <w:szCs w:val="22"/>
              </w:rPr>
              <w:t>Применение природного газа предварительно очищенного от примесей</w:t>
            </w:r>
          </w:p>
        </w:tc>
        <w:tc>
          <w:tcPr>
            <w:tcW w:w="1560" w:type="dxa"/>
          </w:tcPr>
          <w:p w:rsidR="0052177F" w:rsidRPr="009E4A32" w:rsidRDefault="0052177F" w:rsidP="009E4A32">
            <w:pPr>
              <w:jc w:val="both"/>
              <w:rPr>
                <w:rFonts w:ascii="Times New Roman" w:hAnsi="Times New Roman"/>
                <w:b/>
                <w:i/>
                <w:sz w:val="22"/>
                <w:szCs w:val="22"/>
              </w:rPr>
            </w:pPr>
            <w:r w:rsidRPr="009E4A32">
              <w:rPr>
                <w:rFonts w:ascii="Times New Roman" w:hAnsi="Times New Roman"/>
                <w:b/>
                <w:i/>
                <w:sz w:val="22"/>
                <w:szCs w:val="22"/>
              </w:rPr>
              <w:t xml:space="preserve">Применение спиртов </w:t>
            </w:r>
            <w:proofErr w:type="spellStart"/>
            <w:r w:rsidRPr="009E4A32">
              <w:rPr>
                <w:rFonts w:ascii="Times New Roman" w:hAnsi="Times New Roman"/>
                <w:b/>
                <w:i/>
                <w:sz w:val="22"/>
                <w:szCs w:val="22"/>
              </w:rPr>
              <w:t>биогаза</w:t>
            </w:r>
            <w:proofErr w:type="spellEnd"/>
          </w:p>
        </w:tc>
        <w:tc>
          <w:tcPr>
            <w:tcW w:w="1440" w:type="dxa"/>
          </w:tcPr>
          <w:p w:rsidR="0052177F" w:rsidRPr="009E4A32" w:rsidRDefault="00ED6BEE" w:rsidP="009E4A32">
            <w:pPr>
              <w:jc w:val="both"/>
              <w:rPr>
                <w:rFonts w:ascii="Times New Roman" w:hAnsi="Times New Roman"/>
                <w:b/>
                <w:i/>
                <w:sz w:val="22"/>
                <w:szCs w:val="22"/>
              </w:rPr>
            </w:pPr>
            <w:r w:rsidRPr="009E4A32">
              <w:rPr>
                <w:rFonts w:ascii="Times New Roman" w:hAnsi="Times New Roman"/>
                <w:b/>
                <w:i/>
                <w:sz w:val="22"/>
                <w:szCs w:val="22"/>
              </w:rPr>
              <w:t>Сжигание</w:t>
            </w:r>
            <w:r w:rsidR="0052177F" w:rsidRPr="009E4A32">
              <w:rPr>
                <w:rFonts w:ascii="Times New Roman" w:hAnsi="Times New Roman"/>
                <w:b/>
                <w:i/>
                <w:sz w:val="22"/>
                <w:szCs w:val="22"/>
              </w:rPr>
              <w:t xml:space="preserve"> отработанных газов и их слив</w:t>
            </w:r>
          </w:p>
        </w:tc>
        <w:tc>
          <w:tcPr>
            <w:tcW w:w="1629" w:type="dxa"/>
          </w:tcPr>
          <w:p w:rsidR="0052177F" w:rsidRPr="009E4A32" w:rsidRDefault="0052177F" w:rsidP="009E4A32">
            <w:pPr>
              <w:jc w:val="both"/>
              <w:rPr>
                <w:rFonts w:ascii="Times New Roman" w:hAnsi="Times New Roman"/>
                <w:b/>
                <w:i/>
                <w:sz w:val="22"/>
                <w:szCs w:val="22"/>
              </w:rPr>
            </w:pPr>
            <w:r w:rsidRPr="009E4A32">
              <w:rPr>
                <w:rFonts w:ascii="Times New Roman" w:hAnsi="Times New Roman"/>
                <w:b/>
                <w:i/>
                <w:sz w:val="22"/>
                <w:szCs w:val="22"/>
              </w:rPr>
              <w:t xml:space="preserve">Применение </w:t>
            </w:r>
            <w:r w:rsidR="00ED6BEE" w:rsidRPr="009E4A32">
              <w:rPr>
                <w:rFonts w:ascii="Times New Roman" w:hAnsi="Times New Roman"/>
                <w:b/>
                <w:i/>
                <w:sz w:val="22"/>
                <w:szCs w:val="22"/>
              </w:rPr>
              <w:t>специальных</w:t>
            </w:r>
            <w:r w:rsidRPr="009E4A32">
              <w:rPr>
                <w:rFonts w:ascii="Times New Roman" w:hAnsi="Times New Roman"/>
                <w:b/>
                <w:i/>
                <w:sz w:val="22"/>
                <w:szCs w:val="22"/>
              </w:rPr>
              <w:t xml:space="preserve"> приспособлений: фильтров, присадок, дожигающих </w:t>
            </w:r>
            <w:r w:rsidR="00ED6BEE" w:rsidRPr="009E4A32">
              <w:rPr>
                <w:rFonts w:ascii="Times New Roman" w:hAnsi="Times New Roman"/>
                <w:b/>
                <w:i/>
                <w:sz w:val="22"/>
                <w:szCs w:val="22"/>
              </w:rPr>
              <w:t>устройств</w:t>
            </w:r>
          </w:p>
        </w:tc>
        <w:tc>
          <w:tcPr>
            <w:tcW w:w="1947" w:type="dxa"/>
            <w:gridSpan w:val="2"/>
          </w:tcPr>
          <w:p w:rsidR="0052177F" w:rsidRPr="009E4A32" w:rsidRDefault="0052177F" w:rsidP="009E4A32">
            <w:pPr>
              <w:jc w:val="both"/>
              <w:rPr>
                <w:rFonts w:ascii="Times New Roman" w:hAnsi="Times New Roman"/>
                <w:b/>
                <w:i/>
                <w:sz w:val="22"/>
                <w:szCs w:val="22"/>
              </w:rPr>
            </w:pPr>
            <w:r w:rsidRPr="009E4A32">
              <w:rPr>
                <w:rFonts w:ascii="Times New Roman" w:hAnsi="Times New Roman"/>
                <w:b/>
                <w:i/>
                <w:sz w:val="22"/>
                <w:szCs w:val="22"/>
              </w:rPr>
              <w:t xml:space="preserve">Исследование работы по созданию и </w:t>
            </w:r>
          </w:p>
          <w:p w:rsidR="0052177F" w:rsidRPr="009E4A32" w:rsidRDefault="00ED6BEE" w:rsidP="009E4A32">
            <w:pPr>
              <w:jc w:val="both"/>
              <w:rPr>
                <w:rFonts w:ascii="Times New Roman" w:hAnsi="Times New Roman"/>
                <w:b/>
                <w:i/>
                <w:sz w:val="22"/>
                <w:szCs w:val="22"/>
              </w:rPr>
            </w:pPr>
            <w:r w:rsidRPr="009E4A32">
              <w:rPr>
                <w:rFonts w:ascii="Times New Roman" w:hAnsi="Times New Roman"/>
                <w:b/>
                <w:i/>
                <w:sz w:val="22"/>
                <w:szCs w:val="22"/>
              </w:rPr>
              <w:t>применению</w:t>
            </w:r>
            <w:r w:rsidR="0052177F" w:rsidRPr="009E4A32">
              <w:rPr>
                <w:rFonts w:ascii="Times New Roman" w:hAnsi="Times New Roman"/>
                <w:b/>
                <w:i/>
                <w:sz w:val="22"/>
                <w:szCs w:val="22"/>
              </w:rPr>
              <w:t xml:space="preserve"> водородного топлива</w:t>
            </w:r>
          </w:p>
        </w:tc>
      </w:tr>
      <w:tr w:rsidR="00CA380A" w:rsidRPr="009E4A32" w:rsidTr="009E4A32">
        <w:tc>
          <w:tcPr>
            <w:tcW w:w="2777" w:type="dxa"/>
            <w:gridSpan w:val="2"/>
          </w:tcPr>
          <w:p w:rsidR="00CA380A" w:rsidRPr="009E4A32" w:rsidRDefault="00CA380A" w:rsidP="009E4A32">
            <w:pPr>
              <w:jc w:val="both"/>
              <w:rPr>
                <w:rFonts w:ascii="Times New Roman" w:hAnsi="Times New Roman"/>
              </w:rPr>
            </w:pPr>
            <w:r w:rsidRPr="009E4A32">
              <w:rPr>
                <w:rFonts w:ascii="Times New Roman" w:hAnsi="Times New Roman"/>
              </w:rPr>
              <w:t>«Когда бензин считался отбросом»</w:t>
            </w:r>
          </w:p>
        </w:tc>
        <w:tc>
          <w:tcPr>
            <w:tcW w:w="5951" w:type="dxa"/>
            <w:gridSpan w:val="5"/>
          </w:tcPr>
          <w:p w:rsidR="00CA380A" w:rsidRPr="009E4A32" w:rsidRDefault="00CA380A" w:rsidP="009E4A32">
            <w:pPr>
              <w:jc w:val="both"/>
              <w:rPr>
                <w:rFonts w:ascii="Times New Roman" w:hAnsi="Times New Roman"/>
              </w:rPr>
            </w:pPr>
            <w:r w:rsidRPr="009E4A32">
              <w:rPr>
                <w:rFonts w:ascii="Times New Roman" w:hAnsi="Times New Roman"/>
              </w:rPr>
              <w:t xml:space="preserve">Об истории добычи нефти, продуктах ее переработки: мазуте, бензине, характеристиках этих видов топлива. Применение бензина и современные требования к топливу в плане его </w:t>
            </w:r>
            <w:proofErr w:type="spellStart"/>
            <w:r w:rsidRPr="009E4A32">
              <w:rPr>
                <w:rFonts w:ascii="Times New Roman" w:hAnsi="Times New Roman"/>
              </w:rPr>
              <w:t>экологичности</w:t>
            </w:r>
            <w:proofErr w:type="spellEnd"/>
            <w:r w:rsidRPr="009E4A32">
              <w:rPr>
                <w:rFonts w:ascii="Times New Roman" w:hAnsi="Times New Roman"/>
              </w:rPr>
              <w:t>.</w:t>
            </w:r>
          </w:p>
        </w:tc>
        <w:tc>
          <w:tcPr>
            <w:tcW w:w="980" w:type="dxa"/>
            <w:gridSpan w:val="2"/>
          </w:tcPr>
          <w:p w:rsidR="00CA380A" w:rsidRPr="009E4A32" w:rsidRDefault="00CA380A" w:rsidP="009E4A32">
            <w:pPr>
              <w:jc w:val="both"/>
              <w:rPr>
                <w:rFonts w:ascii="Times New Roman" w:hAnsi="Times New Roman"/>
              </w:rPr>
            </w:pPr>
            <w:r w:rsidRPr="009E4A32">
              <w:rPr>
                <w:rFonts w:ascii="Times New Roman" w:hAnsi="Times New Roman"/>
              </w:rPr>
              <w:t>НЖ</w:t>
            </w:r>
          </w:p>
          <w:p w:rsidR="00CA380A" w:rsidRPr="009E4A32" w:rsidRDefault="00CA380A" w:rsidP="009E4A32">
            <w:pPr>
              <w:jc w:val="both"/>
              <w:rPr>
                <w:rFonts w:ascii="Times New Roman" w:hAnsi="Times New Roman"/>
              </w:rPr>
            </w:pPr>
            <w:r w:rsidRPr="009E4A32">
              <w:rPr>
                <w:rFonts w:ascii="Times New Roman" w:hAnsi="Times New Roman"/>
              </w:rPr>
              <w:t>№ 10</w:t>
            </w:r>
          </w:p>
          <w:p w:rsidR="00CA380A" w:rsidRPr="009E4A32" w:rsidRDefault="00CA380A" w:rsidP="009E4A32">
            <w:pPr>
              <w:jc w:val="both"/>
              <w:rPr>
                <w:rFonts w:ascii="Times New Roman" w:hAnsi="Times New Roman"/>
              </w:rPr>
            </w:pPr>
            <w:r w:rsidRPr="009E4A32">
              <w:rPr>
                <w:rFonts w:ascii="Times New Roman" w:hAnsi="Times New Roman"/>
              </w:rPr>
              <w:t>1980г.</w:t>
            </w:r>
          </w:p>
        </w:tc>
      </w:tr>
      <w:tr w:rsidR="00CA380A" w:rsidRPr="009E4A32" w:rsidTr="009E4A32">
        <w:tc>
          <w:tcPr>
            <w:tcW w:w="2777" w:type="dxa"/>
            <w:gridSpan w:val="2"/>
          </w:tcPr>
          <w:p w:rsidR="00CA380A" w:rsidRPr="009E4A32" w:rsidRDefault="00CA380A" w:rsidP="009E4A32">
            <w:pPr>
              <w:jc w:val="both"/>
              <w:rPr>
                <w:rFonts w:ascii="Times New Roman" w:hAnsi="Times New Roman"/>
              </w:rPr>
            </w:pPr>
            <w:r w:rsidRPr="009E4A32">
              <w:rPr>
                <w:rFonts w:ascii="Times New Roman" w:hAnsi="Times New Roman"/>
              </w:rPr>
              <w:t>«</w:t>
            </w:r>
            <w:proofErr w:type="spellStart"/>
            <w:r w:rsidRPr="009E4A32">
              <w:rPr>
                <w:rFonts w:ascii="Times New Roman" w:hAnsi="Times New Roman"/>
              </w:rPr>
              <w:t>Тепловозик</w:t>
            </w:r>
            <w:proofErr w:type="spellEnd"/>
            <w:r w:rsidRPr="009E4A32">
              <w:rPr>
                <w:rFonts w:ascii="Times New Roman" w:hAnsi="Times New Roman"/>
              </w:rPr>
              <w:t xml:space="preserve"> на навозе»</w:t>
            </w:r>
          </w:p>
        </w:tc>
        <w:tc>
          <w:tcPr>
            <w:tcW w:w="5951" w:type="dxa"/>
            <w:gridSpan w:val="5"/>
          </w:tcPr>
          <w:p w:rsidR="00CA380A" w:rsidRPr="009E4A32" w:rsidRDefault="00CA380A" w:rsidP="009E4A32">
            <w:pPr>
              <w:jc w:val="both"/>
              <w:rPr>
                <w:rFonts w:ascii="Times New Roman" w:hAnsi="Times New Roman"/>
              </w:rPr>
            </w:pPr>
            <w:r w:rsidRPr="009E4A32">
              <w:rPr>
                <w:rFonts w:ascii="Times New Roman" w:hAnsi="Times New Roman"/>
              </w:rPr>
              <w:t>Шведские ученые и «зеленые» ликуют. На железнодорожную линию «</w:t>
            </w:r>
            <w:proofErr w:type="spellStart"/>
            <w:r w:rsidR="00CD7A8C" w:rsidRPr="009E4A32">
              <w:rPr>
                <w:rFonts w:ascii="Times New Roman" w:hAnsi="Times New Roman"/>
              </w:rPr>
              <w:t>Линке</w:t>
            </w:r>
            <w:r w:rsidRPr="009E4A32">
              <w:rPr>
                <w:rFonts w:ascii="Times New Roman" w:hAnsi="Times New Roman"/>
              </w:rPr>
              <w:t>пинг</w:t>
            </w:r>
            <w:proofErr w:type="spellEnd"/>
            <w:r w:rsidRPr="009E4A32">
              <w:rPr>
                <w:rFonts w:ascii="Times New Roman" w:hAnsi="Times New Roman"/>
              </w:rPr>
              <w:t xml:space="preserve">» </w:t>
            </w:r>
            <w:r w:rsidR="00CD7A8C" w:rsidRPr="009E4A32">
              <w:rPr>
                <w:rFonts w:ascii="Times New Roman" w:hAnsi="Times New Roman"/>
              </w:rPr>
              <w:t xml:space="preserve">вышел необычный поезд, его приводят в движение 2 автобусных двигателя, работающих на </w:t>
            </w:r>
            <w:proofErr w:type="spellStart"/>
            <w:r w:rsidR="00CD7A8C" w:rsidRPr="009E4A32">
              <w:rPr>
                <w:rFonts w:ascii="Times New Roman" w:hAnsi="Times New Roman"/>
              </w:rPr>
              <w:t>биогазе</w:t>
            </w:r>
            <w:proofErr w:type="spellEnd"/>
            <w:r w:rsidR="00CD7A8C" w:rsidRPr="009E4A32">
              <w:rPr>
                <w:rFonts w:ascii="Times New Roman" w:hAnsi="Times New Roman"/>
              </w:rPr>
              <w:t xml:space="preserve"> – продуктов разложения сельскохозяйственных отходов. Выхлопы таких двигателей значительно менее вредны для окружающей среды, чем выхлопы бензиновых или дизельных агрегатов. 54 пассажиров</w:t>
            </w:r>
            <w:proofErr w:type="gramStart"/>
            <w:r w:rsidR="00CD7A8C" w:rsidRPr="009E4A32">
              <w:rPr>
                <w:rFonts w:ascii="Times New Roman" w:hAnsi="Times New Roman"/>
              </w:rPr>
              <w:t>.</w:t>
            </w:r>
            <w:proofErr w:type="gramEnd"/>
            <w:r w:rsidR="00CD7A8C" w:rsidRPr="009E4A32">
              <w:rPr>
                <w:rFonts w:ascii="Times New Roman" w:hAnsi="Times New Roman"/>
              </w:rPr>
              <w:t xml:space="preserve">  </w:t>
            </w:r>
            <w:proofErr w:type="gramStart"/>
            <w:r w:rsidR="00CD7A8C" w:rsidRPr="009E4A32">
              <w:rPr>
                <w:rFonts w:ascii="Times New Roman" w:hAnsi="Times New Roman"/>
              </w:rPr>
              <w:t>б</w:t>
            </w:r>
            <w:proofErr w:type="gramEnd"/>
            <w:r w:rsidR="00CD7A8C" w:rsidRPr="009E4A32">
              <w:rPr>
                <w:rFonts w:ascii="Times New Roman" w:hAnsi="Times New Roman"/>
              </w:rPr>
              <w:t xml:space="preserve">ез дозаправки может ехать </w:t>
            </w:r>
            <w:smartTag w:uri="urn:schemas-microsoft-com:office:smarttags" w:element="metricconverter">
              <w:smartTagPr>
                <w:attr w:name="ProductID" w:val="600 км"/>
              </w:smartTagPr>
              <w:r w:rsidR="00CD7A8C" w:rsidRPr="009E4A32">
                <w:rPr>
                  <w:rFonts w:ascii="Times New Roman" w:hAnsi="Times New Roman"/>
                </w:rPr>
                <w:t>600 км</w:t>
              </w:r>
            </w:smartTag>
            <w:r w:rsidR="00CD7A8C" w:rsidRPr="009E4A32">
              <w:rPr>
                <w:rFonts w:ascii="Times New Roman" w:hAnsi="Times New Roman"/>
              </w:rPr>
              <w:t xml:space="preserve"> со скоростью </w:t>
            </w:r>
            <w:smartTag w:uri="urn:schemas-microsoft-com:office:smarttags" w:element="metricconverter">
              <w:smartTagPr>
                <w:attr w:name="ProductID" w:val="130 км/ч"/>
              </w:smartTagPr>
              <w:r w:rsidR="00CD7A8C" w:rsidRPr="009E4A32">
                <w:rPr>
                  <w:rFonts w:ascii="Times New Roman" w:hAnsi="Times New Roman"/>
                </w:rPr>
                <w:t>130 км/ч</w:t>
              </w:r>
            </w:smartTag>
          </w:p>
        </w:tc>
        <w:tc>
          <w:tcPr>
            <w:tcW w:w="980" w:type="dxa"/>
            <w:gridSpan w:val="2"/>
          </w:tcPr>
          <w:p w:rsidR="00CA380A" w:rsidRPr="009E4A32" w:rsidRDefault="00CD7A8C" w:rsidP="009E4A32">
            <w:pPr>
              <w:jc w:val="both"/>
              <w:rPr>
                <w:rFonts w:ascii="Times New Roman" w:hAnsi="Times New Roman"/>
              </w:rPr>
            </w:pPr>
            <w:r w:rsidRPr="009E4A32">
              <w:rPr>
                <w:rFonts w:ascii="Times New Roman" w:hAnsi="Times New Roman"/>
              </w:rPr>
              <w:t>«ЮЭ»</w:t>
            </w:r>
          </w:p>
          <w:p w:rsidR="00CD7A8C" w:rsidRPr="009E4A32" w:rsidRDefault="00CD7A8C" w:rsidP="009E4A32">
            <w:pPr>
              <w:jc w:val="both"/>
              <w:rPr>
                <w:rFonts w:ascii="Times New Roman" w:hAnsi="Times New Roman"/>
              </w:rPr>
            </w:pPr>
            <w:r w:rsidRPr="009E4A32">
              <w:rPr>
                <w:rFonts w:ascii="Times New Roman" w:hAnsi="Times New Roman"/>
              </w:rPr>
              <w:t>2005г.</w:t>
            </w:r>
          </w:p>
        </w:tc>
      </w:tr>
      <w:tr w:rsidR="00CD7A8C" w:rsidRPr="009E4A32" w:rsidTr="009E4A32">
        <w:tc>
          <w:tcPr>
            <w:tcW w:w="2777" w:type="dxa"/>
            <w:gridSpan w:val="2"/>
          </w:tcPr>
          <w:p w:rsidR="00CD7A8C" w:rsidRPr="009E4A32" w:rsidRDefault="00CD7A8C" w:rsidP="009E4A32">
            <w:pPr>
              <w:jc w:val="both"/>
              <w:rPr>
                <w:rFonts w:ascii="Times New Roman" w:hAnsi="Times New Roman"/>
              </w:rPr>
            </w:pPr>
            <w:r w:rsidRPr="009E4A32">
              <w:rPr>
                <w:rFonts w:ascii="Times New Roman" w:hAnsi="Times New Roman"/>
              </w:rPr>
              <w:t>«Бензин из воды»</w:t>
            </w:r>
          </w:p>
        </w:tc>
        <w:tc>
          <w:tcPr>
            <w:tcW w:w="5951" w:type="dxa"/>
            <w:gridSpan w:val="5"/>
          </w:tcPr>
          <w:p w:rsidR="00CD7A8C" w:rsidRPr="009E4A32" w:rsidRDefault="00CD7A8C" w:rsidP="009E4A32">
            <w:pPr>
              <w:jc w:val="both"/>
              <w:rPr>
                <w:rFonts w:ascii="Times New Roman" w:hAnsi="Times New Roman"/>
              </w:rPr>
            </w:pPr>
            <w:r w:rsidRPr="009E4A32">
              <w:rPr>
                <w:rFonts w:ascii="Times New Roman" w:hAnsi="Times New Roman"/>
              </w:rPr>
              <w:t xml:space="preserve">Английский химик </w:t>
            </w:r>
            <w:proofErr w:type="spellStart"/>
            <w:r w:rsidRPr="009E4A32">
              <w:rPr>
                <w:rFonts w:ascii="Times New Roman" w:hAnsi="Times New Roman"/>
              </w:rPr>
              <w:t>Мунфорд</w:t>
            </w:r>
            <w:proofErr w:type="spellEnd"/>
            <w:r w:rsidRPr="009E4A32">
              <w:rPr>
                <w:rFonts w:ascii="Times New Roman" w:hAnsi="Times New Roman"/>
              </w:rPr>
              <w:t xml:space="preserve"> предлагает добавить </w:t>
            </w:r>
            <w:proofErr w:type="spellStart"/>
            <w:r w:rsidRPr="009E4A32">
              <w:rPr>
                <w:rFonts w:ascii="Times New Roman" w:hAnsi="Times New Roman"/>
              </w:rPr>
              <w:t>биогорючее</w:t>
            </w:r>
            <w:proofErr w:type="spellEnd"/>
            <w:r w:rsidRPr="009E4A32">
              <w:rPr>
                <w:rFonts w:ascii="Times New Roman" w:hAnsi="Times New Roman"/>
              </w:rPr>
              <w:t xml:space="preserve"> не из наземных </w:t>
            </w:r>
            <w:r w:rsidR="00ED6BEE" w:rsidRPr="009E4A32">
              <w:rPr>
                <w:rFonts w:ascii="Times New Roman" w:hAnsi="Times New Roman"/>
              </w:rPr>
              <w:t>растений</w:t>
            </w:r>
            <w:r w:rsidRPr="009E4A32">
              <w:rPr>
                <w:rFonts w:ascii="Times New Roman" w:hAnsi="Times New Roman"/>
              </w:rPr>
              <w:t xml:space="preserve">, из планктонных </w:t>
            </w:r>
            <w:r w:rsidR="0052177F" w:rsidRPr="009E4A32">
              <w:rPr>
                <w:rFonts w:ascii="Times New Roman" w:hAnsi="Times New Roman"/>
              </w:rPr>
              <w:t>водорослей.</w:t>
            </w:r>
            <w:r w:rsidRPr="009E4A32">
              <w:rPr>
                <w:rFonts w:ascii="Times New Roman" w:hAnsi="Times New Roman"/>
              </w:rPr>
              <w:t xml:space="preserve"> В них, как </w:t>
            </w:r>
            <w:r w:rsidR="0052177F" w:rsidRPr="009E4A32">
              <w:rPr>
                <w:rFonts w:ascii="Times New Roman" w:hAnsi="Times New Roman"/>
              </w:rPr>
              <w:t>правило</w:t>
            </w:r>
            <w:r w:rsidRPr="009E4A32">
              <w:rPr>
                <w:rFonts w:ascii="Times New Roman" w:hAnsi="Times New Roman"/>
              </w:rPr>
              <w:t xml:space="preserve">, много жира, который </w:t>
            </w:r>
            <w:r w:rsidR="0052177F" w:rsidRPr="009E4A32">
              <w:rPr>
                <w:rFonts w:ascii="Times New Roman" w:hAnsi="Times New Roman"/>
              </w:rPr>
              <w:t>используется</w:t>
            </w:r>
            <w:r w:rsidRPr="009E4A32">
              <w:rPr>
                <w:rFonts w:ascii="Times New Roman" w:hAnsi="Times New Roman"/>
              </w:rPr>
              <w:t xml:space="preserve"> для поддержания плавучести. По</w:t>
            </w:r>
            <w:r w:rsidR="0052177F" w:rsidRPr="009E4A32">
              <w:rPr>
                <w:rFonts w:ascii="Times New Roman" w:hAnsi="Times New Roman"/>
              </w:rPr>
              <w:t xml:space="preserve"> его</w:t>
            </w:r>
            <w:r w:rsidRPr="009E4A32">
              <w:rPr>
                <w:rFonts w:ascii="Times New Roman" w:hAnsi="Times New Roman"/>
              </w:rPr>
              <w:t xml:space="preserve"> расчетам акватория размером с Серверное море сможет удовлетворить потребности человечества в </w:t>
            </w:r>
            <w:r w:rsidR="0052177F" w:rsidRPr="009E4A32">
              <w:rPr>
                <w:rFonts w:ascii="Times New Roman" w:hAnsi="Times New Roman"/>
              </w:rPr>
              <w:t>топливе для транспорта. «Проблема в «сборе урожая» - чтобы он был экономически оправдан.</w:t>
            </w:r>
          </w:p>
        </w:tc>
        <w:tc>
          <w:tcPr>
            <w:tcW w:w="980" w:type="dxa"/>
            <w:gridSpan w:val="2"/>
          </w:tcPr>
          <w:p w:rsidR="0052177F" w:rsidRPr="009E4A32" w:rsidRDefault="0052177F" w:rsidP="009E4A32">
            <w:pPr>
              <w:jc w:val="both"/>
              <w:rPr>
                <w:rFonts w:ascii="Times New Roman" w:hAnsi="Times New Roman"/>
              </w:rPr>
            </w:pPr>
            <w:r w:rsidRPr="009E4A32">
              <w:rPr>
                <w:rFonts w:ascii="Times New Roman" w:hAnsi="Times New Roman"/>
              </w:rPr>
              <w:t>НЖ</w:t>
            </w:r>
          </w:p>
          <w:p w:rsidR="0052177F" w:rsidRPr="009E4A32" w:rsidRDefault="0052177F" w:rsidP="009E4A32">
            <w:pPr>
              <w:jc w:val="both"/>
              <w:rPr>
                <w:rFonts w:ascii="Times New Roman" w:hAnsi="Times New Roman"/>
              </w:rPr>
            </w:pPr>
            <w:r w:rsidRPr="009E4A32">
              <w:rPr>
                <w:rFonts w:ascii="Times New Roman" w:hAnsi="Times New Roman"/>
              </w:rPr>
              <w:t>№ 6</w:t>
            </w:r>
          </w:p>
          <w:p w:rsidR="00CD7A8C" w:rsidRPr="009E4A32" w:rsidRDefault="0052177F" w:rsidP="009E4A32">
            <w:pPr>
              <w:jc w:val="both"/>
              <w:rPr>
                <w:rFonts w:ascii="Times New Roman" w:hAnsi="Times New Roman"/>
              </w:rPr>
            </w:pPr>
            <w:r w:rsidRPr="009E4A32">
              <w:rPr>
                <w:rFonts w:ascii="Times New Roman" w:hAnsi="Times New Roman"/>
              </w:rPr>
              <w:t>2008г.</w:t>
            </w:r>
          </w:p>
        </w:tc>
      </w:tr>
      <w:tr w:rsidR="0052177F" w:rsidRPr="009E4A32" w:rsidTr="009E4A32">
        <w:tc>
          <w:tcPr>
            <w:tcW w:w="2777" w:type="dxa"/>
            <w:gridSpan w:val="2"/>
          </w:tcPr>
          <w:p w:rsidR="0052177F" w:rsidRPr="009E4A32" w:rsidRDefault="0052177F" w:rsidP="009E4A32">
            <w:pPr>
              <w:jc w:val="both"/>
              <w:rPr>
                <w:rFonts w:ascii="Times New Roman" w:hAnsi="Times New Roman"/>
              </w:rPr>
            </w:pPr>
            <w:r w:rsidRPr="009E4A32">
              <w:rPr>
                <w:rFonts w:ascii="Times New Roman" w:hAnsi="Times New Roman"/>
              </w:rPr>
              <w:t>«Снова Пар»</w:t>
            </w:r>
          </w:p>
        </w:tc>
        <w:tc>
          <w:tcPr>
            <w:tcW w:w="5951" w:type="dxa"/>
            <w:gridSpan w:val="5"/>
          </w:tcPr>
          <w:p w:rsidR="0052177F" w:rsidRPr="009E4A32" w:rsidRDefault="0052177F" w:rsidP="009E4A32">
            <w:pPr>
              <w:jc w:val="both"/>
              <w:rPr>
                <w:rFonts w:ascii="Times New Roman" w:hAnsi="Times New Roman"/>
              </w:rPr>
            </w:pPr>
            <w:r w:rsidRPr="009E4A32">
              <w:rPr>
                <w:rFonts w:ascii="Times New Roman" w:hAnsi="Times New Roman"/>
              </w:rPr>
              <w:t xml:space="preserve">Об использовании парового двигателя в автомобиле. </w:t>
            </w:r>
            <w:proofErr w:type="gramStart"/>
            <w:r w:rsidRPr="009E4A32">
              <w:rPr>
                <w:rFonts w:ascii="Times New Roman" w:hAnsi="Times New Roman"/>
              </w:rPr>
              <w:t>Современный</w:t>
            </w:r>
            <w:proofErr w:type="gramEnd"/>
            <w:r w:rsidRPr="009E4A32">
              <w:rPr>
                <w:rFonts w:ascii="Times New Roman" w:hAnsi="Times New Roman"/>
              </w:rPr>
              <w:t xml:space="preserve"> </w:t>
            </w:r>
            <w:proofErr w:type="spellStart"/>
            <w:r w:rsidRPr="009E4A32">
              <w:rPr>
                <w:rFonts w:ascii="Times New Roman" w:hAnsi="Times New Roman"/>
              </w:rPr>
              <w:t>паромобиль</w:t>
            </w:r>
            <w:proofErr w:type="spellEnd"/>
            <w:r w:rsidRPr="009E4A32">
              <w:rPr>
                <w:rFonts w:ascii="Times New Roman" w:hAnsi="Times New Roman"/>
              </w:rPr>
              <w:t xml:space="preserve"> имеет систему замкнутого типа и работает на газе.</w:t>
            </w:r>
          </w:p>
        </w:tc>
        <w:tc>
          <w:tcPr>
            <w:tcW w:w="980" w:type="dxa"/>
            <w:gridSpan w:val="2"/>
          </w:tcPr>
          <w:p w:rsidR="0052177F" w:rsidRPr="009E4A32" w:rsidRDefault="0052177F" w:rsidP="009E4A32">
            <w:pPr>
              <w:jc w:val="both"/>
              <w:rPr>
                <w:rFonts w:ascii="Times New Roman" w:hAnsi="Times New Roman"/>
              </w:rPr>
            </w:pPr>
            <w:r w:rsidRPr="009E4A32">
              <w:rPr>
                <w:rFonts w:ascii="Times New Roman" w:hAnsi="Times New Roman"/>
              </w:rPr>
              <w:t xml:space="preserve">ЮТ </w:t>
            </w:r>
          </w:p>
          <w:p w:rsidR="0052177F" w:rsidRPr="009E4A32" w:rsidRDefault="0052177F" w:rsidP="009E4A32">
            <w:pPr>
              <w:jc w:val="both"/>
              <w:rPr>
                <w:rFonts w:ascii="Times New Roman" w:hAnsi="Times New Roman"/>
              </w:rPr>
            </w:pPr>
            <w:r w:rsidRPr="009E4A32">
              <w:rPr>
                <w:rFonts w:ascii="Times New Roman" w:hAnsi="Times New Roman"/>
              </w:rPr>
              <w:t>№ 3</w:t>
            </w:r>
          </w:p>
          <w:p w:rsidR="0052177F" w:rsidRPr="009E4A32" w:rsidRDefault="0052177F" w:rsidP="009E4A32">
            <w:pPr>
              <w:jc w:val="both"/>
              <w:rPr>
                <w:rFonts w:ascii="Times New Roman" w:hAnsi="Times New Roman"/>
              </w:rPr>
            </w:pPr>
            <w:r w:rsidRPr="009E4A32">
              <w:rPr>
                <w:rFonts w:ascii="Times New Roman" w:hAnsi="Times New Roman"/>
              </w:rPr>
              <w:t>1985г.</w:t>
            </w:r>
          </w:p>
        </w:tc>
      </w:tr>
      <w:tr w:rsidR="00247B44" w:rsidRPr="009E4A32" w:rsidTr="009E4A32">
        <w:tc>
          <w:tcPr>
            <w:tcW w:w="2777" w:type="dxa"/>
            <w:gridSpan w:val="2"/>
          </w:tcPr>
          <w:p w:rsidR="00247B44" w:rsidRPr="009E4A32" w:rsidRDefault="00247B44" w:rsidP="009E4A32">
            <w:pPr>
              <w:jc w:val="both"/>
              <w:rPr>
                <w:rFonts w:ascii="Times New Roman" w:hAnsi="Times New Roman"/>
              </w:rPr>
            </w:pPr>
            <w:r w:rsidRPr="009E4A32">
              <w:rPr>
                <w:rFonts w:ascii="Times New Roman" w:hAnsi="Times New Roman"/>
              </w:rPr>
              <w:t>«Унифицированный карбюратор»</w:t>
            </w:r>
          </w:p>
        </w:tc>
        <w:tc>
          <w:tcPr>
            <w:tcW w:w="5951" w:type="dxa"/>
            <w:gridSpan w:val="5"/>
          </w:tcPr>
          <w:p w:rsidR="00247B44" w:rsidRPr="009E4A32" w:rsidRDefault="00247B44" w:rsidP="009E4A32">
            <w:pPr>
              <w:jc w:val="both"/>
              <w:rPr>
                <w:rFonts w:ascii="Times New Roman" w:hAnsi="Times New Roman"/>
              </w:rPr>
            </w:pPr>
            <w:r w:rsidRPr="009E4A32">
              <w:rPr>
                <w:rFonts w:ascii="Times New Roman" w:hAnsi="Times New Roman"/>
              </w:rPr>
              <w:t xml:space="preserve">Московский карбюраторный завод для автомобилей «ЗИЛ» выпустил унифицированный карбюратор, который </w:t>
            </w:r>
            <w:r w:rsidRPr="009E4A32">
              <w:rPr>
                <w:rFonts w:ascii="Times New Roman" w:hAnsi="Times New Roman"/>
              </w:rPr>
              <w:lastRenderedPageBreak/>
              <w:t>позволяет снизить токсичность выхлопных газов</w:t>
            </w:r>
          </w:p>
        </w:tc>
        <w:tc>
          <w:tcPr>
            <w:tcW w:w="980" w:type="dxa"/>
            <w:gridSpan w:val="2"/>
          </w:tcPr>
          <w:p w:rsidR="00247B44" w:rsidRPr="009E4A32" w:rsidRDefault="00247B44" w:rsidP="009E4A32">
            <w:pPr>
              <w:jc w:val="both"/>
              <w:rPr>
                <w:rFonts w:ascii="Times New Roman" w:hAnsi="Times New Roman"/>
              </w:rPr>
            </w:pPr>
            <w:r w:rsidRPr="009E4A32">
              <w:rPr>
                <w:rFonts w:ascii="Times New Roman" w:hAnsi="Times New Roman"/>
              </w:rPr>
              <w:lastRenderedPageBreak/>
              <w:t>ФШ</w:t>
            </w:r>
          </w:p>
          <w:p w:rsidR="00247B44" w:rsidRPr="009E4A32" w:rsidRDefault="00247B44" w:rsidP="009E4A32">
            <w:pPr>
              <w:jc w:val="both"/>
              <w:rPr>
                <w:rFonts w:ascii="Times New Roman" w:hAnsi="Times New Roman"/>
              </w:rPr>
            </w:pPr>
            <w:r w:rsidRPr="009E4A32">
              <w:rPr>
                <w:rFonts w:ascii="Times New Roman" w:hAnsi="Times New Roman"/>
              </w:rPr>
              <w:t>№ 6</w:t>
            </w:r>
          </w:p>
          <w:p w:rsidR="00247B44" w:rsidRPr="009E4A32" w:rsidRDefault="00247B44" w:rsidP="009E4A32">
            <w:pPr>
              <w:jc w:val="both"/>
              <w:rPr>
                <w:rFonts w:ascii="Times New Roman" w:hAnsi="Times New Roman"/>
              </w:rPr>
            </w:pPr>
            <w:r w:rsidRPr="009E4A32">
              <w:rPr>
                <w:rFonts w:ascii="Times New Roman" w:hAnsi="Times New Roman"/>
              </w:rPr>
              <w:t>1976г.</w:t>
            </w:r>
          </w:p>
        </w:tc>
      </w:tr>
      <w:tr w:rsidR="00247B44" w:rsidRPr="009E4A32" w:rsidTr="009E4A32">
        <w:tc>
          <w:tcPr>
            <w:tcW w:w="2777" w:type="dxa"/>
            <w:gridSpan w:val="2"/>
          </w:tcPr>
          <w:p w:rsidR="00247B44" w:rsidRPr="009E4A32" w:rsidRDefault="00247B44" w:rsidP="009E4A32">
            <w:pPr>
              <w:jc w:val="both"/>
              <w:rPr>
                <w:rFonts w:ascii="Times New Roman" w:hAnsi="Times New Roman"/>
              </w:rPr>
            </w:pPr>
            <w:r w:rsidRPr="009E4A32">
              <w:rPr>
                <w:rFonts w:ascii="Times New Roman" w:hAnsi="Times New Roman"/>
              </w:rPr>
              <w:lastRenderedPageBreak/>
              <w:t>«Экологически чистые двигатели»</w:t>
            </w:r>
          </w:p>
        </w:tc>
        <w:tc>
          <w:tcPr>
            <w:tcW w:w="5951" w:type="dxa"/>
            <w:gridSpan w:val="5"/>
          </w:tcPr>
          <w:p w:rsidR="00247B44" w:rsidRPr="009E4A32" w:rsidRDefault="00247B44" w:rsidP="009E4A32">
            <w:pPr>
              <w:jc w:val="both"/>
              <w:rPr>
                <w:rFonts w:ascii="Times New Roman" w:hAnsi="Times New Roman"/>
              </w:rPr>
            </w:pPr>
            <w:r w:rsidRPr="009E4A32">
              <w:rPr>
                <w:rFonts w:ascii="Times New Roman" w:hAnsi="Times New Roman"/>
              </w:rPr>
              <w:t xml:space="preserve">Современные </w:t>
            </w:r>
            <w:r w:rsidR="00785061" w:rsidRPr="009E4A32">
              <w:rPr>
                <w:rFonts w:ascii="Times New Roman" w:hAnsi="Times New Roman"/>
              </w:rPr>
              <w:t>двигатели</w:t>
            </w:r>
            <w:r w:rsidRPr="009E4A32">
              <w:rPr>
                <w:rFonts w:ascii="Times New Roman" w:hAnsi="Times New Roman"/>
              </w:rPr>
              <w:t xml:space="preserve"> должны быть не только мощными, но и иметь чистый выхлоп. На ярославском </w:t>
            </w:r>
            <w:r w:rsidR="00785061" w:rsidRPr="009E4A32">
              <w:rPr>
                <w:rFonts w:ascii="Times New Roman" w:hAnsi="Times New Roman"/>
              </w:rPr>
              <w:t>моторном</w:t>
            </w:r>
            <w:r w:rsidRPr="009E4A32">
              <w:rPr>
                <w:rFonts w:ascii="Times New Roman" w:hAnsi="Times New Roman"/>
              </w:rPr>
              <w:t xml:space="preserve"> заводе разработано </w:t>
            </w:r>
            <w:r w:rsidR="00785061" w:rsidRPr="009E4A32">
              <w:rPr>
                <w:rFonts w:ascii="Times New Roman" w:hAnsi="Times New Roman"/>
              </w:rPr>
              <w:t>семейство</w:t>
            </w:r>
            <w:r w:rsidRPr="009E4A32">
              <w:rPr>
                <w:rFonts w:ascii="Times New Roman" w:hAnsi="Times New Roman"/>
              </w:rPr>
              <w:t xml:space="preserve"> дизельных двигателей, оснащенных системой электронного управления впрыском топлива, </w:t>
            </w:r>
            <w:r w:rsidR="00785061" w:rsidRPr="009E4A32">
              <w:rPr>
                <w:rFonts w:ascii="Times New Roman" w:hAnsi="Times New Roman"/>
              </w:rPr>
              <w:t>благодаря</w:t>
            </w:r>
            <w:r w:rsidRPr="009E4A32">
              <w:rPr>
                <w:rFonts w:ascii="Times New Roman" w:hAnsi="Times New Roman"/>
              </w:rPr>
              <w:t xml:space="preserve"> чему </w:t>
            </w:r>
            <w:proofErr w:type="gramStart"/>
            <w:r w:rsidRPr="009E4A32">
              <w:rPr>
                <w:rFonts w:ascii="Times New Roman" w:hAnsi="Times New Roman"/>
              </w:rPr>
              <w:t>из</w:t>
            </w:r>
            <w:proofErr w:type="gramEnd"/>
            <w:r w:rsidRPr="009E4A32">
              <w:rPr>
                <w:rFonts w:ascii="Times New Roman" w:hAnsi="Times New Roman"/>
              </w:rPr>
              <w:t xml:space="preserve"> выхлоп удовлетворяет жестким </w:t>
            </w:r>
            <w:r w:rsidR="00785061" w:rsidRPr="009E4A32">
              <w:rPr>
                <w:rFonts w:ascii="Times New Roman" w:hAnsi="Times New Roman"/>
              </w:rPr>
              <w:t>экологическим</w:t>
            </w:r>
            <w:r w:rsidRPr="009E4A32">
              <w:rPr>
                <w:rFonts w:ascii="Times New Roman" w:hAnsi="Times New Roman"/>
              </w:rPr>
              <w:t xml:space="preserve"> </w:t>
            </w:r>
            <w:r w:rsidR="00785061" w:rsidRPr="009E4A32">
              <w:rPr>
                <w:rFonts w:ascii="Times New Roman" w:hAnsi="Times New Roman"/>
              </w:rPr>
              <w:t>стандартам</w:t>
            </w:r>
            <w:r w:rsidRPr="009E4A32">
              <w:rPr>
                <w:rFonts w:ascii="Times New Roman" w:hAnsi="Times New Roman"/>
              </w:rPr>
              <w:t xml:space="preserve"> «</w:t>
            </w:r>
            <w:r w:rsidRPr="009E4A32">
              <w:rPr>
                <w:rFonts w:ascii="Times New Roman" w:hAnsi="Times New Roman"/>
                <w:lang w:val="en-US"/>
              </w:rPr>
              <w:t>EURO</w:t>
            </w:r>
            <w:r w:rsidRPr="009E4A32">
              <w:rPr>
                <w:rFonts w:ascii="Times New Roman" w:hAnsi="Times New Roman"/>
              </w:rPr>
              <w:t xml:space="preserve"> – 3»</w:t>
            </w:r>
          </w:p>
        </w:tc>
        <w:tc>
          <w:tcPr>
            <w:tcW w:w="980" w:type="dxa"/>
            <w:gridSpan w:val="2"/>
          </w:tcPr>
          <w:p w:rsidR="00247B44" w:rsidRPr="009E4A32" w:rsidRDefault="00247B44" w:rsidP="009E4A32">
            <w:pPr>
              <w:jc w:val="both"/>
              <w:rPr>
                <w:rFonts w:ascii="Times New Roman" w:hAnsi="Times New Roman"/>
              </w:rPr>
            </w:pPr>
            <w:r w:rsidRPr="009E4A32">
              <w:rPr>
                <w:rFonts w:ascii="Times New Roman" w:hAnsi="Times New Roman"/>
              </w:rPr>
              <w:t>НЖ</w:t>
            </w:r>
          </w:p>
          <w:p w:rsidR="00247B44" w:rsidRPr="009E4A32" w:rsidRDefault="00247B44" w:rsidP="009E4A32">
            <w:pPr>
              <w:jc w:val="both"/>
              <w:rPr>
                <w:rFonts w:ascii="Times New Roman" w:hAnsi="Times New Roman"/>
              </w:rPr>
            </w:pPr>
            <w:r w:rsidRPr="009E4A32">
              <w:rPr>
                <w:rFonts w:ascii="Times New Roman" w:hAnsi="Times New Roman"/>
              </w:rPr>
              <w:t>№ 10</w:t>
            </w:r>
          </w:p>
          <w:p w:rsidR="00247B44" w:rsidRPr="009E4A32" w:rsidRDefault="00247B44" w:rsidP="009E4A32">
            <w:pPr>
              <w:jc w:val="both"/>
              <w:rPr>
                <w:rFonts w:ascii="Times New Roman" w:hAnsi="Times New Roman"/>
              </w:rPr>
            </w:pPr>
            <w:r w:rsidRPr="009E4A32">
              <w:rPr>
                <w:rFonts w:ascii="Times New Roman" w:hAnsi="Times New Roman"/>
              </w:rPr>
              <w:t>2005г.</w:t>
            </w:r>
          </w:p>
        </w:tc>
      </w:tr>
      <w:tr w:rsidR="00785061" w:rsidRPr="009E4A32" w:rsidTr="009E4A32">
        <w:tc>
          <w:tcPr>
            <w:tcW w:w="2777" w:type="dxa"/>
            <w:gridSpan w:val="2"/>
          </w:tcPr>
          <w:p w:rsidR="00785061" w:rsidRPr="009E4A32" w:rsidRDefault="00785061" w:rsidP="004E569B">
            <w:pPr>
              <w:rPr>
                <w:rFonts w:ascii="Times New Roman" w:hAnsi="Times New Roman"/>
              </w:rPr>
            </w:pPr>
            <w:r w:rsidRPr="009E4A32">
              <w:rPr>
                <w:rFonts w:ascii="Times New Roman" w:hAnsi="Times New Roman"/>
              </w:rPr>
              <w:t>«Автобус для провинции»</w:t>
            </w:r>
          </w:p>
        </w:tc>
        <w:tc>
          <w:tcPr>
            <w:tcW w:w="5951" w:type="dxa"/>
            <w:gridSpan w:val="5"/>
          </w:tcPr>
          <w:p w:rsidR="00785061" w:rsidRPr="009E4A32" w:rsidRDefault="00785061" w:rsidP="009E4A32">
            <w:pPr>
              <w:jc w:val="both"/>
              <w:rPr>
                <w:rFonts w:ascii="Times New Roman" w:hAnsi="Times New Roman"/>
              </w:rPr>
            </w:pPr>
            <w:r w:rsidRPr="009E4A32">
              <w:rPr>
                <w:rFonts w:ascii="Times New Roman" w:hAnsi="Times New Roman"/>
              </w:rPr>
              <w:t xml:space="preserve">О новинке Павловского завода. Автобус «ПАЗ- </w:t>
            </w:r>
            <w:r w:rsidRPr="009E4A32">
              <w:rPr>
                <w:rFonts w:ascii="Times New Roman" w:hAnsi="Times New Roman"/>
                <w:lang w:val="en-US"/>
              </w:rPr>
              <w:t>city</w:t>
            </w:r>
            <w:r w:rsidRPr="009E4A32">
              <w:rPr>
                <w:rFonts w:ascii="Times New Roman" w:hAnsi="Times New Roman"/>
              </w:rPr>
              <w:t>» представлен в Экспоцентре на Красной Пресне в Москве. Содержание в выхлопе вредных веществ удовлетворяет стандартам «</w:t>
            </w:r>
            <w:r w:rsidRPr="009E4A32">
              <w:rPr>
                <w:rFonts w:ascii="Times New Roman" w:hAnsi="Times New Roman"/>
                <w:lang w:val="en-US"/>
              </w:rPr>
              <w:t>EURO</w:t>
            </w:r>
            <w:r w:rsidRPr="009E4A32">
              <w:rPr>
                <w:rFonts w:ascii="Times New Roman" w:hAnsi="Times New Roman"/>
              </w:rPr>
              <w:t xml:space="preserve"> – 3» </w:t>
            </w:r>
            <w:proofErr w:type="spellStart"/>
            <w:r w:rsidRPr="009E4A32">
              <w:rPr>
                <w:rFonts w:ascii="Times New Roman" w:hAnsi="Times New Roman"/>
              </w:rPr>
              <w:t>Экологичен</w:t>
            </w:r>
            <w:proofErr w:type="spellEnd"/>
            <w:r w:rsidRPr="009E4A32">
              <w:rPr>
                <w:rFonts w:ascii="Times New Roman" w:hAnsi="Times New Roman"/>
              </w:rPr>
              <w:t xml:space="preserve">. На </w:t>
            </w:r>
            <w:smartTag w:uri="urn:schemas-microsoft-com:office:smarttags" w:element="metricconverter">
              <w:smartTagPr>
                <w:attr w:name="ProductID" w:val="400 км"/>
              </w:smartTagPr>
              <w:r w:rsidRPr="009E4A32">
                <w:rPr>
                  <w:rFonts w:ascii="Times New Roman" w:hAnsi="Times New Roman"/>
                </w:rPr>
                <w:t>400 км</w:t>
              </w:r>
            </w:smartTag>
            <w:r w:rsidRPr="009E4A32">
              <w:rPr>
                <w:rFonts w:ascii="Times New Roman" w:hAnsi="Times New Roman"/>
              </w:rPr>
              <w:t xml:space="preserve"> пути потребляет </w:t>
            </w:r>
            <w:smartTag w:uri="urn:schemas-microsoft-com:office:smarttags" w:element="metricconverter">
              <w:smartTagPr>
                <w:attr w:name="ProductID" w:val="8 литров"/>
              </w:smartTagPr>
              <w:r w:rsidRPr="009E4A32">
                <w:rPr>
                  <w:rFonts w:ascii="Times New Roman" w:hAnsi="Times New Roman"/>
                </w:rPr>
                <w:t>8 литров</w:t>
              </w:r>
            </w:smartTag>
            <w:r w:rsidRPr="009E4A32">
              <w:rPr>
                <w:rFonts w:ascii="Times New Roman" w:hAnsi="Times New Roman"/>
              </w:rPr>
              <w:t xml:space="preserve"> горючего при скорости </w:t>
            </w:r>
            <w:smartTag w:uri="urn:schemas-microsoft-com:office:smarttags" w:element="metricconverter">
              <w:smartTagPr>
                <w:attr w:name="ProductID" w:val="60 км/ч"/>
              </w:smartTagPr>
              <w:r w:rsidRPr="009E4A32">
                <w:rPr>
                  <w:rFonts w:ascii="Times New Roman" w:hAnsi="Times New Roman"/>
                </w:rPr>
                <w:t>60 км/ч</w:t>
              </w:r>
            </w:smartTag>
            <w:r w:rsidRPr="009E4A32">
              <w:rPr>
                <w:rFonts w:ascii="Times New Roman" w:hAnsi="Times New Roman"/>
              </w:rPr>
              <w:t>.</w:t>
            </w:r>
          </w:p>
        </w:tc>
        <w:tc>
          <w:tcPr>
            <w:tcW w:w="980" w:type="dxa"/>
            <w:gridSpan w:val="2"/>
          </w:tcPr>
          <w:p w:rsidR="00785061" w:rsidRPr="009E4A32" w:rsidRDefault="00785061" w:rsidP="009E4A32">
            <w:pPr>
              <w:jc w:val="both"/>
              <w:rPr>
                <w:rFonts w:ascii="Times New Roman" w:hAnsi="Times New Roman"/>
              </w:rPr>
            </w:pPr>
            <w:r w:rsidRPr="009E4A32">
              <w:rPr>
                <w:rFonts w:ascii="Times New Roman" w:hAnsi="Times New Roman"/>
              </w:rPr>
              <w:t>НЖ</w:t>
            </w:r>
          </w:p>
          <w:p w:rsidR="00785061" w:rsidRPr="009E4A32" w:rsidRDefault="00785061" w:rsidP="009E4A32">
            <w:pPr>
              <w:jc w:val="both"/>
              <w:rPr>
                <w:rFonts w:ascii="Times New Roman" w:hAnsi="Times New Roman"/>
              </w:rPr>
            </w:pPr>
            <w:r w:rsidRPr="009E4A32">
              <w:rPr>
                <w:rFonts w:ascii="Times New Roman" w:hAnsi="Times New Roman"/>
              </w:rPr>
              <w:t>№ 10</w:t>
            </w:r>
          </w:p>
          <w:p w:rsidR="00785061" w:rsidRPr="009E4A32" w:rsidRDefault="00785061" w:rsidP="009E4A32">
            <w:pPr>
              <w:jc w:val="both"/>
              <w:rPr>
                <w:rFonts w:ascii="Times New Roman" w:hAnsi="Times New Roman"/>
              </w:rPr>
            </w:pPr>
            <w:r w:rsidRPr="009E4A32">
              <w:rPr>
                <w:rFonts w:ascii="Times New Roman" w:hAnsi="Times New Roman"/>
              </w:rPr>
              <w:t>2005г.</w:t>
            </w:r>
          </w:p>
        </w:tc>
      </w:tr>
      <w:tr w:rsidR="00785061" w:rsidRPr="009E4A32" w:rsidTr="009E4A32">
        <w:tc>
          <w:tcPr>
            <w:tcW w:w="2777" w:type="dxa"/>
            <w:gridSpan w:val="2"/>
          </w:tcPr>
          <w:p w:rsidR="00785061" w:rsidRPr="009E4A32" w:rsidRDefault="00785061" w:rsidP="004E569B">
            <w:pPr>
              <w:rPr>
                <w:rFonts w:ascii="Times New Roman" w:hAnsi="Times New Roman"/>
              </w:rPr>
            </w:pPr>
            <w:r w:rsidRPr="009E4A32">
              <w:rPr>
                <w:rFonts w:ascii="Times New Roman" w:hAnsi="Times New Roman"/>
              </w:rPr>
              <w:t xml:space="preserve">«Народный автомобиль </w:t>
            </w:r>
            <w:proofErr w:type="gramStart"/>
            <w:r w:rsidRPr="009E4A32">
              <w:rPr>
                <w:rFonts w:ascii="Times New Roman" w:hAnsi="Times New Roman"/>
              </w:rPr>
              <w:t xml:space="preserve">по -  </w:t>
            </w:r>
            <w:proofErr w:type="spellStart"/>
            <w:r w:rsidRPr="009E4A32">
              <w:rPr>
                <w:rFonts w:ascii="Times New Roman" w:hAnsi="Times New Roman"/>
              </w:rPr>
              <w:t>английски</w:t>
            </w:r>
            <w:proofErr w:type="spellEnd"/>
            <w:proofErr w:type="gramEnd"/>
            <w:r w:rsidRPr="009E4A32">
              <w:rPr>
                <w:rFonts w:ascii="Times New Roman" w:hAnsi="Times New Roman"/>
              </w:rPr>
              <w:t>»</w:t>
            </w:r>
          </w:p>
        </w:tc>
        <w:tc>
          <w:tcPr>
            <w:tcW w:w="5951" w:type="dxa"/>
            <w:gridSpan w:val="5"/>
          </w:tcPr>
          <w:p w:rsidR="00785061" w:rsidRPr="009E4A32" w:rsidRDefault="00785061" w:rsidP="009E4A32">
            <w:pPr>
              <w:jc w:val="both"/>
              <w:rPr>
                <w:rFonts w:ascii="Times New Roman" w:hAnsi="Times New Roman"/>
              </w:rPr>
            </w:pPr>
            <w:proofErr w:type="spellStart"/>
            <w:r w:rsidRPr="009E4A32">
              <w:rPr>
                <w:rFonts w:ascii="Times New Roman" w:hAnsi="Times New Roman"/>
              </w:rPr>
              <w:t>Экологичный</w:t>
            </w:r>
            <w:proofErr w:type="spellEnd"/>
            <w:r w:rsidRPr="009E4A32">
              <w:rPr>
                <w:rFonts w:ascii="Times New Roman" w:hAnsi="Times New Roman"/>
              </w:rPr>
              <w:t xml:space="preserve"> и экономичный в эксплуатации автомобиль для 3-х человек создали студенты из университета </w:t>
            </w:r>
            <w:proofErr w:type="spellStart"/>
            <w:r w:rsidRPr="009E4A32">
              <w:rPr>
                <w:rFonts w:ascii="Times New Roman" w:hAnsi="Times New Roman"/>
              </w:rPr>
              <w:t>Кранфилда</w:t>
            </w:r>
            <w:proofErr w:type="spellEnd"/>
            <w:r w:rsidRPr="009E4A32">
              <w:rPr>
                <w:rFonts w:ascii="Times New Roman" w:hAnsi="Times New Roman"/>
              </w:rPr>
              <w:t>. Они победили в конкурсе автомобилестроения объявленным союзом инженеров. Призовая конструкция весит всего полтонны, снабжена пятью цилиндровыми двигателями</w:t>
            </w:r>
            <w:r w:rsidR="00D6374D" w:rsidRPr="009E4A32">
              <w:rPr>
                <w:rFonts w:ascii="Times New Roman" w:hAnsi="Times New Roman"/>
              </w:rPr>
              <w:t xml:space="preserve"> мощностью 68 л/с фирмы «</w:t>
            </w:r>
            <w:proofErr w:type="spellStart"/>
            <w:r w:rsidR="00D6374D" w:rsidRPr="009E4A32">
              <w:rPr>
                <w:rFonts w:ascii="Times New Roman" w:hAnsi="Times New Roman"/>
              </w:rPr>
              <w:t>Тойота</w:t>
            </w:r>
            <w:proofErr w:type="spellEnd"/>
            <w:r w:rsidR="00D6374D" w:rsidRPr="009E4A32">
              <w:rPr>
                <w:rFonts w:ascii="Times New Roman" w:hAnsi="Times New Roman"/>
              </w:rPr>
              <w:t>» Остальные узлы и детали взяты от серийных автомобилей.</w:t>
            </w:r>
          </w:p>
        </w:tc>
        <w:tc>
          <w:tcPr>
            <w:tcW w:w="980" w:type="dxa"/>
            <w:gridSpan w:val="2"/>
          </w:tcPr>
          <w:p w:rsidR="00D6374D" w:rsidRPr="009E4A32" w:rsidRDefault="00D6374D" w:rsidP="009E4A32">
            <w:pPr>
              <w:jc w:val="both"/>
              <w:rPr>
                <w:rFonts w:ascii="Times New Roman" w:hAnsi="Times New Roman"/>
              </w:rPr>
            </w:pPr>
            <w:r w:rsidRPr="009E4A32">
              <w:rPr>
                <w:rFonts w:ascii="Times New Roman" w:hAnsi="Times New Roman"/>
              </w:rPr>
              <w:t>НЖ</w:t>
            </w:r>
          </w:p>
          <w:p w:rsidR="00D6374D" w:rsidRPr="009E4A32" w:rsidRDefault="00D6374D" w:rsidP="009E4A32">
            <w:pPr>
              <w:jc w:val="both"/>
              <w:rPr>
                <w:rFonts w:ascii="Times New Roman" w:hAnsi="Times New Roman"/>
              </w:rPr>
            </w:pPr>
            <w:r w:rsidRPr="009E4A32">
              <w:rPr>
                <w:rFonts w:ascii="Times New Roman" w:hAnsi="Times New Roman"/>
              </w:rPr>
              <w:t>№ 6</w:t>
            </w:r>
          </w:p>
          <w:p w:rsidR="00785061" w:rsidRPr="009E4A32" w:rsidRDefault="00D6374D" w:rsidP="009E4A32">
            <w:pPr>
              <w:jc w:val="both"/>
              <w:rPr>
                <w:rFonts w:ascii="Times New Roman" w:hAnsi="Times New Roman"/>
              </w:rPr>
            </w:pPr>
            <w:r w:rsidRPr="009E4A32">
              <w:rPr>
                <w:rFonts w:ascii="Times New Roman" w:hAnsi="Times New Roman"/>
              </w:rPr>
              <w:t>2007г.</w:t>
            </w:r>
          </w:p>
        </w:tc>
      </w:tr>
      <w:tr w:rsidR="00785061" w:rsidRPr="009E4A32" w:rsidTr="009E4A32">
        <w:tc>
          <w:tcPr>
            <w:tcW w:w="2777" w:type="dxa"/>
            <w:gridSpan w:val="2"/>
          </w:tcPr>
          <w:p w:rsidR="00785061" w:rsidRPr="009E4A32" w:rsidRDefault="00006749" w:rsidP="009E4A32">
            <w:pPr>
              <w:jc w:val="both"/>
              <w:rPr>
                <w:rFonts w:ascii="Times New Roman" w:hAnsi="Times New Roman"/>
              </w:rPr>
            </w:pPr>
            <w:r w:rsidRPr="009E4A32">
              <w:rPr>
                <w:rFonts w:ascii="Times New Roman" w:hAnsi="Times New Roman"/>
              </w:rPr>
              <w:t>«Выхлоп без угрозы для здоровья»</w:t>
            </w:r>
          </w:p>
        </w:tc>
        <w:tc>
          <w:tcPr>
            <w:tcW w:w="5951" w:type="dxa"/>
            <w:gridSpan w:val="5"/>
          </w:tcPr>
          <w:p w:rsidR="00006749" w:rsidRPr="009E4A32" w:rsidRDefault="00006749" w:rsidP="009E4A32">
            <w:pPr>
              <w:jc w:val="both"/>
              <w:rPr>
                <w:rFonts w:ascii="Times New Roman" w:hAnsi="Times New Roman"/>
              </w:rPr>
            </w:pPr>
            <w:r w:rsidRPr="009E4A32">
              <w:rPr>
                <w:rFonts w:ascii="Times New Roman" w:hAnsi="Times New Roman"/>
              </w:rPr>
              <w:t>Проблема автомобильного выхлопа сейчас стоит очень остро, нормы на выброс токсичных веществ регулярно ужесточаются. О том, какую «головную боль» это доставляет автомобилестроителям, о зарубежном, и отечественном опыте по улучшению экологической обстановки на автотрассах, и о том чего ждать в России, где номы давно уже действующие в  европейских странах, только начали вводить.</w:t>
            </w:r>
          </w:p>
          <w:p w:rsidR="007F74A7" w:rsidRPr="009E4A32" w:rsidRDefault="00006749" w:rsidP="009E4A32">
            <w:pPr>
              <w:jc w:val="both"/>
              <w:rPr>
                <w:rFonts w:ascii="Times New Roman" w:hAnsi="Times New Roman"/>
              </w:rPr>
            </w:pPr>
            <w:r w:rsidRPr="009E4A32">
              <w:rPr>
                <w:rFonts w:ascii="Times New Roman" w:hAnsi="Times New Roman"/>
              </w:rPr>
              <w:t>До конца 1980-х годо</w:t>
            </w:r>
            <w:proofErr w:type="gramStart"/>
            <w:r w:rsidRPr="009E4A32">
              <w:rPr>
                <w:rFonts w:ascii="Times New Roman" w:hAnsi="Times New Roman"/>
              </w:rPr>
              <w:t>в в СССР</w:t>
            </w:r>
            <w:proofErr w:type="gramEnd"/>
            <w:r w:rsidRPr="009E4A32">
              <w:rPr>
                <w:rFonts w:ascii="Times New Roman" w:hAnsi="Times New Roman"/>
              </w:rPr>
              <w:t xml:space="preserve"> проблемы с выхлопом стояли не так остро, как в США, Японии, и Европе. И </w:t>
            </w:r>
            <w:proofErr w:type="gramStart"/>
            <w:r w:rsidRPr="009E4A32">
              <w:rPr>
                <w:rFonts w:ascii="Times New Roman" w:hAnsi="Times New Roman"/>
              </w:rPr>
              <w:t>причина</w:t>
            </w:r>
            <w:proofErr w:type="gramEnd"/>
            <w:r w:rsidRPr="009E4A32">
              <w:rPr>
                <w:rFonts w:ascii="Times New Roman" w:hAnsi="Times New Roman"/>
              </w:rPr>
              <w:t xml:space="preserve"> как ни парадоксально, была в  низком, техническом уровне отечественных машин,</w:t>
            </w:r>
            <w:r w:rsidR="007F74A7" w:rsidRPr="009E4A32">
              <w:rPr>
                <w:rFonts w:ascii="Times New Roman" w:hAnsi="Times New Roman"/>
              </w:rPr>
              <w:t xml:space="preserve"> и их небольшом количестве, а большинство двигателей имело низкую степень сжатия и соответственно низкий выброс оксидов азота </w:t>
            </w:r>
            <w:proofErr w:type="spellStart"/>
            <w:r w:rsidR="007F74A7" w:rsidRPr="009E4A32">
              <w:rPr>
                <w:rFonts w:ascii="Times New Roman" w:hAnsi="Times New Roman"/>
                <w:lang w:val="en-US"/>
              </w:rPr>
              <w:t>NO</w:t>
            </w:r>
            <w:r w:rsidR="007F74A7" w:rsidRPr="009E4A32">
              <w:rPr>
                <w:rFonts w:ascii="Times New Roman" w:hAnsi="Times New Roman"/>
                <w:vertAlign w:val="subscript"/>
                <w:lang w:val="en-US"/>
              </w:rPr>
              <w:t>x</w:t>
            </w:r>
            <w:proofErr w:type="spellEnd"/>
            <w:r w:rsidR="007F74A7" w:rsidRPr="009E4A32">
              <w:rPr>
                <w:rFonts w:ascii="Times New Roman" w:hAnsi="Times New Roman"/>
                <w:vertAlign w:val="subscript"/>
              </w:rPr>
              <w:t xml:space="preserve">, </w:t>
            </w:r>
            <w:r w:rsidR="007F74A7" w:rsidRPr="009E4A32">
              <w:rPr>
                <w:rFonts w:ascii="Times New Roman" w:hAnsi="Times New Roman"/>
              </w:rPr>
              <w:t xml:space="preserve">которые образуются при высоких температурах и </w:t>
            </w:r>
            <w:r w:rsidR="007F74A7" w:rsidRPr="009E4A32">
              <w:rPr>
                <w:rFonts w:ascii="Times New Roman" w:hAnsi="Times New Roman"/>
              </w:rPr>
              <w:lastRenderedPageBreak/>
              <w:t xml:space="preserve">давлениях. </w:t>
            </w:r>
            <w:proofErr w:type="gramStart"/>
            <w:r w:rsidR="007F74A7" w:rsidRPr="009E4A32">
              <w:rPr>
                <w:rFonts w:ascii="Times New Roman" w:hAnsi="Times New Roman"/>
              </w:rPr>
              <w:t xml:space="preserve">Кроме того, содержание свинца в топливе и выхлопах было гораздо ниже (за границей, ради повышения октанового числа в бензин добавляли </w:t>
            </w:r>
            <w:proofErr w:type="spellStart"/>
            <w:r w:rsidR="007F74A7" w:rsidRPr="009E4A32">
              <w:rPr>
                <w:rFonts w:ascii="Times New Roman" w:hAnsi="Times New Roman"/>
              </w:rPr>
              <w:t>тетраэтиловинец</w:t>
            </w:r>
            <w:proofErr w:type="spellEnd"/>
            <w:r w:rsidR="007F74A7" w:rsidRPr="009E4A32">
              <w:rPr>
                <w:rFonts w:ascii="Times New Roman" w:hAnsi="Times New Roman"/>
              </w:rPr>
              <w:t>.</w:t>
            </w:r>
            <w:proofErr w:type="gramEnd"/>
            <w:r w:rsidR="007F74A7" w:rsidRPr="009E4A32">
              <w:rPr>
                <w:rFonts w:ascii="Times New Roman" w:hAnsi="Times New Roman"/>
              </w:rPr>
              <w:t xml:space="preserve"> У нас не было в этом острой необходимости. Тем не </w:t>
            </w:r>
            <w:proofErr w:type="gramStart"/>
            <w:r w:rsidR="007F74A7" w:rsidRPr="009E4A32">
              <w:rPr>
                <w:rFonts w:ascii="Times New Roman" w:hAnsi="Times New Roman"/>
              </w:rPr>
              <w:t>менее</w:t>
            </w:r>
            <w:proofErr w:type="gramEnd"/>
            <w:r w:rsidR="007F74A7" w:rsidRPr="009E4A32">
              <w:rPr>
                <w:rFonts w:ascii="Times New Roman" w:hAnsi="Times New Roman"/>
              </w:rPr>
              <w:t xml:space="preserve"> работа по снижению токсичности выхлопа проходила достаточно активно.</w:t>
            </w:r>
          </w:p>
          <w:p w:rsidR="007F74A7" w:rsidRPr="009E4A32" w:rsidRDefault="007F74A7" w:rsidP="009E4A32">
            <w:pPr>
              <w:jc w:val="both"/>
              <w:rPr>
                <w:rFonts w:ascii="Times New Roman" w:hAnsi="Times New Roman"/>
              </w:rPr>
            </w:pPr>
            <w:r w:rsidRPr="009E4A32">
              <w:rPr>
                <w:rFonts w:ascii="Times New Roman" w:hAnsi="Times New Roman"/>
              </w:rPr>
              <w:t xml:space="preserve">Например при торможении двигателем, то есть при режиме, когда выброс </w:t>
            </w:r>
            <w:r w:rsidRPr="009E4A32">
              <w:rPr>
                <w:rFonts w:ascii="Times New Roman" w:hAnsi="Times New Roman"/>
                <w:lang w:val="en-US"/>
              </w:rPr>
              <w:t>CO</w:t>
            </w:r>
            <w:r w:rsidRPr="009E4A32">
              <w:rPr>
                <w:rFonts w:ascii="Times New Roman" w:hAnsi="Times New Roman"/>
              </w:rPr>
              <w:t xml:space="preserve"> и С</w:t>
            </w:r>
            <w:proofErr w:type="gramStart"/>
            <w:r w:rsidRPr="009E4A32">
              <w:rPr>
                <w:rFonts w:ascii="Times New Roman" w:hAnsi="Times New Roman"/>
                <w:lang w:val="en-US"/>
              </w:rPr>
              <w:t>H</w:t>
            </w:r>
            <w:proofErr w:type="gramEnd"/>
            <w:r w:rsidRPr="009E4A32">
              <w:rPr>
                <w:rFonts w:ascii="Times New Roman" w:hAnsi="Times New Roman"/>
              </w:rPr>
              <w:t xml:space="preserve"> особенно велик, для уменьшения концентрации этих компонентов нужно сократить подачу топлива в двигатель. В системе «Каскад» для карбюраторов УАЗ и  ЗАЗ с помощью электропневматического клапана при торможении двигателем, он перекрывала доступ топлива в цилиндр.</w:t>
            </w:r>
          </w:p>
          <w:p w:rsidR="00785061" w:rsidRPr="009E4A32" w:rsidRDefault="00006749" w:rsidP="009E4A32">
            <w:pPr>
              <w:jc w:val="both"/>
              <w:rPr>
                <w:rFonts w:ascii="Times New Roman" w:hAnsi="Times New Roman"/>
              </w:rPr>
            </w:pPr>
            <w:r w:rsidRPr="009E4A32">
              <w:rPr>
                <w:rFonts w:ascii="Times New Roman" w:hAnsi="Times New Roman"/>
              </w:rPr>
              <w:t xml:space="preserve">  </w:t>
            </w:r>
          </w:p>
        </w:tc>
        <w:tc>
          <w:tcPr>
            <w:tcW w:w="980" w:type="dxa"/>
            <w:gridSpan w:val="2"/>
          </w:tcPr>
          <w:p w:rsidR="00757977" w:rsidRPr="009E4A32" w:rsidRDefault="00757977" w:rsidP="009E4A32">
            <w:pPr>
              <w:jc w:val="both"/>
              <w:rPr>
                <w:rFonts w:ascii="Times New Roman" w:hAnsi="Times New Roman"/>
              </w:rPr>
            </w:pPr>
            <w:r w:rsidRPr="009E4A32">
              <w:rPr>
                <w:rFonts w:ascii="Times New Roman" w:hAnsi="Times New Roman"/>
              </w:rPr>
              <w:lastRenderedPageBreak/>
              <w:t>НЖ</w:t>
            </w:r>
          </w:p>
          <w:p w:rsidR="00757977" w:rsidRPr="009E4A32" w:rsidRDefault="00757977" w:rsidP="009E4A32">
            <w:pPr>
              <w:jc w:val="both"/>
              <w:rPr>
                <w:rFonts w:ascii="Times New Roman" w:hAnsi="Times New Roman"/>
              </w:rPr>
            </w:pPr>
            <w:r w:rsidRPr="009E4A32">
              <w:rPr>
                <w:rFonts w:ascii="Times New Roman" w:hAnsi="Times New Roman"/>
              </w:rPr>
              <w:t>№ 7</w:t>
            </w:r>
          </w:p>
          <w:p w:rsidR="00785061" w:rsidRPr="009E4A32" w:rsidRDefault="00757977" w:rsidP="009E4A32">
            <w:pPr>
              <w:jc w:val="both"/>
              <w:rPr>
                <w:rFonts w:ascii="Times New Roman" w:hAnsi="Times New Roman"/>
              </w:rPr>
            </w:pPr>
            <w:r w:rsidRPr="009E4A32">
              <w:rPr>
                <w:rFonts w:ascii="Times New Roman" w:hAnsi="Times New Roman"/>
              </w:rPr>
              <w:t>2008г</w:t>
            </w:r>
          </w:p>
        </w:tc>
      </w:tr>
      <w:tr w:rsidR="00006749" w:rsidRPr="009E4A32" w:rsidTr="009E4A32">
        <w:tc>
          <w:tcPr>
            <w:tcW w:w="2777" w:type="dxa"/>
            <w:gridSpan w:val="2"/>
          </w:tcPr>
          <w:p w:rsidR="00006749" w:rsidRPr="009E4A32" w:rsidRDefault="00757977" w:rsidP="009E4A32">
            <w:pPr>
              <w:jc w:val="both"/>
              <w:rPr>
                <w:rFonts w:ascii="Times New Roman" w:hAnsi="Times New Roman"/>
              </w:rPr>
            </w:pPr>
            <w:r w:rsidRPr="009E4A32">
              <w:rPr>
                <w:rFonts w:ascii="Times New Roman" w:hAnsi="Times New Roman"/>
              </w:rPr>
              <w:lastRenderedPageBreak/>
              <w:t>«Составом смеси управляет газоанализатор»</w:t>
            </w:r>
          </w:p>
        </w:tc>
        <w:tc>
          <w:tcPr>
            <w:tcW w:w="5951" w:type="dxa"/>
            <w:gridSpan w:val="5"/>
          </w:tcPr>
          <w:p w:rsidR="00757977" w:rsidRPr="009E4A32" w:rsidRDefault="00757977" w:rsidP="009E4A32">
            <w:pPr>
              <w:jc w:val="both"/>
              <w:rPr>
                <w:rFonts w:ascii="Times New Roman" w:hAnsi="Times New Roman"/>
              </w:rPr>
            </w:pPr>
            <w:r w:rsidRPr="009E4A32">
              <w:rPr>
                <w:rFonts w:ascii="Times New Roman" w:hAnsi="Times New Roman"/>
              </w:rPr>
              <w:t xml:space="preserve">Нормы на выброс токсичных веществ постепенно становятся более строгими. </w:t>
            </w:r>
          </w:p>
          <w:p w:rsidR="00757977" w:rsidRPr="009E4A32" w:rsidRDefault="00757977" w:rsidP="009E4A32">
            <w:pPr>
              <w:jc w:val="both"/>
              <w:rPr>
                <w:rFonts w:ascii="Times New Roman" w:hAnsi="Times New Roman"/>
              </w:rPr>
            </w:pPr>
            <w:r w:rsidRPr="009E4A32">
              <w:rPr>
                <w:rFonts w:ascii="Times New Roman" w:hAnsi="Times New Roman"/>
              </w:rPr>
              <w:t>По нормам ЕВРО – 1 измерения содержания токсичных веществ начинались через 40 с после запуска двигателя, в течени</w:t>
            </w:r>
            <w:proofErr w:type="gramStart"/>
            <w:r w:rsidRPr="009E4A32">
              <w:rPr>
                <w:rFonts w:ascii="Times New Roman" w:hAnsi="Times New Roman"/>
              </w:rPr>
              <w:t>и</w:t>
            </w:r>
            <w:proofErr w:type="gramEnd"/>
            <w:r w:rsidRPr="009E4A32">
              <w:rPr>
                <w:rFonts w:ascii="Times New Roman" w:hAnsi="Times New Roman"/>
              </w:rPr>
              <w:t xml:space="preserve"> которых он достаточно прогревался. </w:t>
            </w:r>
          </w:p>
          <w:p w:rsidR="00006749" w:rsidRPr="009E4A32" w:rsidRDefault="00757977" w:rsidP="009E4A32">
            <w:pPr>
              <w:jc w:val="both"/>
              <w:rPr>
                <w:rFonts w:ascii="Times New Roman" w:hAnsi="Times New Roman"/>
              </w:rPr>
            </w:pPr>
            <w:r w:rsidRPr="009E4A32">
              <w:rPr>
                <w:rFonts w:ascii="Times New Roman" w:hAnsi="Times New Roman"/>
              </w:rPr>
              <w:t xml:space="preserve">Стандарт ЕВРО – 2 (1995г.) запрещает эти «льготные» секунды считается, что автомобиль после запуска двигателя дожжен сразу </w:t>
            </w:r>
            <w:proofErr w:type="gramStart"/>
            <w:r w:rsidRPr="009E4A32">
              <w:rPr>
                <w:rFonts w:ascii="Times New Roman" w:hAnsi="Times New Roman"/>
              </w:rPr>
              <w:t>стартовать</w:t>
            </w:r>
            <w:proofErr w:type="gramEnd"/>
            <w:r w:rsidRPr="009E4A32">
              <w:rPr>
                <w:rFonts w:ascii="Times New Roman" w:hAnsi="Times New Roman"/>
              </w:rPr>
              <w:t xml:space="preserve">. Это объясняется тем, что на автомобилях вместо карбюраторов появились инжекторы, которые позволяют автоматически регулировать состав смеси. </w:t>
            </w:r>
          </w:p>
          <w:p w:rsidR="00757977" w:rsidRPr="009E4A32" w:rsidRDefault="00757977" w:rsidP="009E4A32">
            <w:pPr>
              <w:jc w:val="both"/>
              <w:rPr>
                <w:rFonts w:ascii="Times New Roman" w:hAnsi="Times New Roman"/>
              </w:rPr>
            </w:pPr>
            <w:r w:rsidRPr="009E4A32">
              <w:rPr>
                <w:rFonts w:ascii="Times New Roman" w:hAnsi="Times New Roman"/>
              </w:rPr>
              <w:t>Стандарт ЕВРО – 3 (</w:t>
            </w:r>
            <w:smartTag w:uri="urn:schemas-microsoft-com:office:smarttags" w:element="metricconverter">
              <w:smartTagPr>
                <w:attr w:name="ProductID" w:val="2000 г"/>
              </w:smartTagPr>
              <w:r w:rsidRPr="009E4A32">
                <w:rPr>
                  <w:rFonts w:ascii="Times New Roman" w:hAnsi="Times New Roman"/>
                </w:rPr>
                <w:t>2000 г</w:t>
              </w:r>
            </w:smartTag>
            <w:r w:rsidRPr="009E4A32">
              <w:rPr>
                <w:rFonts w:ascii="Times New Roman" w:hAnsi="Times New Roman"/>
              </w:rPr>
              <w:t xml:space="preserve">.) К испытаниям «городского цикла» работы двигателя добавился «загородный», который имитирует движение на расстоянии </w:t>
            </w:r>
            <w:smartTag w:uri="urn:schemas-microsoft-com:office:smarttags" w:element="metricconverter">
              <w:smartTagPr>
                <w:attr w:name="ProductID" w:val="7 км"/>
              </w:smartTagPr>
              <w:r w:rsidRPr="009E4A32">
                <w:rPr>
                  <w:rFonts w:ascii="Times New Roman" w:hAnsi="Times New Roman"/>
                </w:rPr>
                <w:t>7 км</w:t>
              </w:r>
            </w:smartTag>
            <w:r w:rsidRPr="009E4A32">
              <w:rPr>
                <w:rFonts w:ascii="Times New Roman" w:hAnsi="Times New Roman"/>
              </w:rPr>
              <w:t xml:space="preserve"> со скоростью до </w:t>
            </w:r>
            <w:smartTag w:uri="urn:schemas-microsoft-com:office:smarttags" w:element="metricconverter">
              <w:smartTagPr>
                <w:attr w:name="ProductID" w:val="120 км/ч"/>
              </w:smartTagPr>
              <w:r w:rsidRPr="009E4A32">
                <w:rPr>
                  <w:rFonts w:ascii="Times New Roman" w:hAnsi="Times New Roman"/>
                </w:rPr>
                <w:t>120 км/ч</w:t>
              </w:r>
            </w:smartTag>
            <w:r w:rsidRPr="009E4A32">
              <w:rPr>
                <w:rFonts w:ascii="Times New Roman" w:hAnsi="Times New Roman"/>
              </w:rPr>
              <w:t xml:space="preserve">. Новшество было внедрено для контроля работы двигателя на высоких нагрузках, когда особенно велик выброс оксидов азота. Кроме того, предусматривается </w:t>
            </w:r>
            <w:r w:rsidR="00DB6727" w:rsidRPr="009E4A32">
              <w:rPr>
                <w:rFonts w:ascii="Times New Roman" w:hAnsi="Times New Roman"/>
              </w:rPr>
              <w:t>испытание при – 7</w:t>
            </w:r>
            <w:r w:rsidR="00DB6727" w:rsidRPr="009E4A32">
              <w:rPr>
                <w:rFonts w:ascii="Times New Roman" w:hAnsi="Times New Roman"/>
                <w:vertAlign w:val="superscript"/>
              </w:rPr>
              <w:t>о</w:t>
            </w:r>
            <w:r w:rsidR="00DB6727" w:rsidRPr="009E4A32">
              <w:rPr>
                <w:rFonts w:ascii="Times New Roman" w:hAnsi="Times New Roman"/>
              </w:rPr>
              <w:t>С по запуску двигателя. Относительно простые и недорогие средства, обеспечить работу двигателя даже по нормам ЕВРО – 2, не говоря уже о более жестких нормах ЕВРО – 3 и ЕВРО-4 уже не могут.</w:t>
            </w:r>
          </w:p>
          <w:p w:rsidR="00DB6727" w:rsidRPr="009E4A32" w:rsidRDefault="00DB6727" w:rsidP="009E4A32">
            <w:pPr>
              <w:jc w:val="both"/>
              <w:rPr>
                <w:rFonts w:ascii="Times New Roman" w:hAnsi="Times New Roman"/>
              </w:rPr>
            </w:pPr>
            <w:r w:rsidRPr="009E4A32">
              <w:rPr>
                <w:rFonts w:ascii="Times New Roman" w:hAnsi="Times New Roman"/>
              </w:rPr>
              <w:t xml:space="preserve">Необходимы компьютеризированные системы управления с обратными связями и применение </w:t>
            </w:r>
            <w:r w:rsidRPr="009E4A32">
              <w:rPr>
                <w:rFonts w:ascii="Times New Roman" w:hAnsi="Times New Roman"/>
              </w:rPr>
              <w:lastRenderedPageBreak/>
              <w:t xml:space="preserve">дорогих, каталитических, нейтрализаторов, содержащих платину и палладий, и снижающих концентрацию СО, СН, и </w:t>
            </w:r>
            <w:proofErr w:type="spellStart"/>
            <w:r w:rsidRPr="009E4A32">
              <w:rPr>
                <w:rFonts w:ascii="Times New Roman" w:hAnsi="Times New Roman"/>
                <w:lang w:val="en-US"/>
              </w:rPr>
              <w:t>NO</w:t>
            </w:r>
            <w:r w:rsidRPr="009E4A32">
              <w:rPr>
                <w:rFonts w:ascii="Times New Roman" w:hAnsi="Times New Roman"/>
                <w:vertAlign w:val="subscript"/>
                <w:lang w:val="en-US"/>
              </w:rPr>
              <w:t>x</w:t>
            </w:r>
            <w:proofErr w:type="spellEnd"/>
            <w:r w:rsidRPr="009E4A32">
              <w:rPr>
                <w:rFonts w:ascii="Times New Roman" w:hAnsi="Times New Roman"/>
                <w:vertAlign w:val="subscript"/>
              </w:rPr>
              <w:t xml:space="preserve">  </w:t>
            </w:r>
            <w:r w:rsidRPr="009E4A32">
              <w:rPr>
                <w:rFonts w:ascii="Times New Roman" w:hAnsi="Times New Roman"/>
              </w:rPr>
              <w:t>и прочие ухищрения. В системе выхлопа приходится ставить датчики кислорода, позволяющие автоматически управлять впрыском топлива. В России разработаны микропроцессорные блоки  управления двигателями. С помощью обратных связей они позволяют удерживать состав выхлопа в пределах норм  токсичности</w:t>
            </w:r>
            <w:r w:rsidR="00B56C0A" w:rsidRPr="009E4A32">
              <w:rPr>
                <w:rFonts w:ascii="Times New Roman" w:hAnsi="Times New Roman"/>
              </w:rPr>
              <w:t>.</w:t>
            </w:r>
          </w:p>
        </w:tc>
        <w:tc>
          <w:tcPr>
            <w:tcW w:w="980" w:type="dxa"/>
            <w:gridSpan w:val="2"/>
          </w:tcPr>
          <w:p w:rsidR="00B56C0A" w:rsidRPr="009E4A32" w:rsidRDefault="00B56C0A" w:rsidP="009E4A32">
            <w:pPr>
              <w:jc w:val="both"/>
              <w:rPr>
                <w:rFonts w:ascii="Times New Roman" w:hAnsi="Times New Roman"/>
              </w:rPr>
            </w:pPr>
            <w:r w:rsidRPr="009E4A32">
              <w:rPr>
                <w:rFonts w:ascii="Times New Roman" w:hAnsi="Times New Roman"/>
              </w:rPr>
              <w:lastRenderedPageBreak/>
              <w:t>НЖ</w:t>
            </w:r>
          </w:p>
          <w:p w:rsidR="00B56C0A" w:rsidRPr="009E4A32" w:rsidRDefault="00B56C0A" w:rsidP="009E4A32">
            <w:pPr>
              <w:jc w:val="both"/>
              <w:rPr>
                <w:rFonts w:ascii="Times New Roman" w:hAnsi="Times New Roman"/>
              </w:rPr>
            </w:pPr>
            <w:r w:rsidRPr="009E4A32">
              <w:rPr>
                <w:rFonts w:ascii="Times New Roman" w:hAnsi="Times New Roman"/>
              </w:rPr>
              <w:t>№ 7</w:t>
            </w:r>
          </w:p>
          <w:p w:rsidR="00006749" w:rsidRPr="009E4A32" w:rsidRDefault="00B56C0A" w:rsidP="009E4A32">
            <w:pPr>
              <w:jc w:val="both"/>
              <w:rPr>
                <w:rFonts w:ascii="Times New Roman" w:hAnsi="Times New Roman"/>
              </w:rPr>
            </w:pPr>
            <w:r w:rsidRPr="009E4A32">
              <w:rPr>
                <w:rFonts w:ascii="Times New Roman" w:hAnsi="Times New Roman"/>
              </w:rPr>
              <w:t>2008г</w:t>
            </w:r>
          </w:p>
        </w:tc>
      </w:tr>
      <w:tr w:rsidR="00006749" w:rsidRPr="009E4A32" w:rsidTr="009E4A32">
        <w:tc>
          <w:tcPr>
            <w:tcW w:w="2777" w:type="dxa"/>
            <w:gridSpan w:val="2"/>
          </w:tcPr>
          <w:p w:rsidR="00006749" w:rsidRPr="009E4A32" w:rsidRDefault="00B56C0A" w:rsidP="009E4A32">
            <w:pPr>
              <w:jc w:val="both"/>
              <w:rPr>
                <w:rFonts w:ascii="Times New Roman" w:hAnsi="Times New Roman"/>
              </w:rPr>
            </w:pPr>
            <w:r w:rsidRPr="009E4A32">
              <w:rPr>
                <w:rFonts w:ascii="Times New Roman" w:hAnsi="Times New Roman"/>
              </w:rPr>
              <w:lastRenderedPageBreak/>
              <w:t>«Диагностика на ходу»</w:t>
            </w:r>
          </w:p>
        </w:tc>
        <w:tc>
          <w:tcPr>
            <w:tcW w:w="5951" w:type="dxa"/>
            <w:gridSpan w:val="5"/>
          </w:tcPr>
          <w:p w:rsidR="00006749" w:rsidRPr="009E4A32" w:rsidRDefault="00B56C0A" w:rsidP="009E4A32">
            <w:pPr>
              <w:jc w:val="both"/>
              <w:rPr>
                <w:rFonts w:ascii="Times New Roman" w:hAnsi="Times New Roman"/>
              </w:rPr>
            </w:pPr>
            <w:r w:rsidRPr="009E4A32">
              <w:rPr>
                <w:rFonts w:ascii="Times New Roman" w:hAnsi="Times New Roman"/>
              </w:rPr>
              <w:t>Запланировано, что в России с 2008 года, начнут действовать правила ООН (ЕВРО – 3) одним из обязательных требований стала обязательная установка на машине системы бортовой диагностики, которая позволит постоянно контролировать систему работы узлов и систем автомобиля. При выявлении неисправности система</w:t>
            </w:r>
            <w:r w:rsidR="0092125E" w:rsidRPr="009E4A32">
              <w:rPr>
                <w:rFonts w:ascii="Times New Roman" w:hAnsi="Times New Roman"/>
              </w:rPr>
              <w:t xml:space="preserve"> диагностики автоматически включает соответствующий индикатор на панели приборов или мониторе бортового компьютера.</w:t>
            </w:r>
          </w:p>
          <w:p w:rsidR="0092125E" w:rsidRPr="009E4A32" w:rsidRDefault="0092125E" w:rsidP="009E4A32">
            <w:pPr>
              <w:jc w:val="both"/>
              <w:rPr>
                <w:rFonts w:ascii="Times New Roman" w:hAnsi="Times New Roman"/>
              </w:rPr>
            </w:pPr>
            <w:r w:rsidRPr="009E4A32">
              <w:rPr>
                <w:rFonts w:ascii="Times New Roman" w:hAnsi="Times New Roman"/>
              </w:rPr>
              <w:t>В Ростове на Дону выпускают адаптер «</w:t>
            </w:r>
            <w:proofErr w:type="gramStart"/>
            <w:r w:rsidRPr="009E4A32">
              <w:rPr>
                <w:rFonts w:ascii="Times New Roman" w:hAnsi="Times New Roman"/>
              </w:rPr>
              <w:t>ВТ</w:t>
            </w:r>
            <w:proofErr w:type="gramEnd"/>
            <w:r w:rsidRPr="009E4A32">
              <w:rPr>
                <w:rFonts w:ascii="Times New Roman" w:hAnsi="Times New Roman"/>
              </w:rPr>
              <w:t>-BCU» и программное обеспечение к нему, позволяющие владельцам отечественных и импортных автомобилей выполнять диагностику с помощью обильного телефона или портативного компьютера. Вся информация записывается в память и хранится там, чтобы в ней смог впоследствии разобраться работник ТО.</w:t>
            </w:r>
          </w:p>
          <w:p w:rsidR="0092125E" w:rsidRPr="009E4A32" w:rsidRDefault="0092125E" w:rsidP="009E4A32">
            <w:pPr>
              <w:jc w:val="both"/>
              <w:rPr>
                <w:rFonts w:ascii="Times New Roman" w:hAnsi="Times New Roman"/>
              </w:rPr>
            </w:pPr>
            <w:r w:rsidRPr="009E4A32">
              <w:rPr>
                <w:rFonts w:ascii="Times New Roman" w:hAnsi="Times New Roman"/>
              </w:rPr>
              <w:t>Система ОВД контролирует такие параметры: расход воздуха, нагрузка на двигатель, угол опережения зажигания, расход топлива, и т. д. Указывает, когда они выходят за предельные значения.</w:t>
            </w:r>
          </w:p>
        </w:tc>
        <w:tc>
          <w:tcPr>
            <w:tcW w:w="980" w:type="dxa"/>
            <w:gridSpan w:val="2"/>
          </w:tcPr>
          <w:p w:rsidR="00FC1DD6" w:rsidRPr="009E4A32" w:rsidRDefault="00FC1DD6" w:rsidP="009E4A32">
            <w:pPr>
              <w:jc w:val="both"/>
              <w:rPr>
                <w:rFonts w:ascii="Times New Roman" w:hAnsi="Times New Roman"/>
              </w:rPr>
            </w:pPr>
            <w:r w:rsidRPr="009E4A32">
              <w:rPr>
                <w:rFonts w:ascii="Times New Roman" w:hAnsi="Times New Roman"/>
              </w:rPr>
              <w:t>НЖ</w:t>
            </w:r>
          </w:p>
          <w:p w:rsidR="00FC1DD6" w:rsidRPr="009E4A32" w:rsidRDefault="00FC1DD6" w:rsidP="009E4A32">
            <w:pPr>
              <w:jc w:val="both"/>
              <w:rPr>
                <w:rFonts w:ascii="Times New Roman" w:hAnsi="Times New Roman"/>
              </w:rPr>
            </w:pPr>
            <w:r w:rsidRPr="009E4A32">
              <w:rPr>
                <w:rFonts w:ascii="Times New Roman" w:hAnsi="Times New Roman"/>
              </w:rPr>
              <w:t>№ 7</w:t>
            </w:r>
          </w:p>
          <w:p w:rsidR="00006749" w:rsidRPr="009E4A32" w:rsidRDefault="00FC1DD6" w:rsidP="009E4A32">
            <w:pPr>
              <w:jc w:val="both"/>
              <w:rPr>
                <w:rFonts w:ascii="Times New Roman" w:hAnsi="Times New Roman"/>
              </w:rPr>
            </w:pPr>
            <w:r w:rsidRPr="009E4A32">
              <w:rPr>
                <w:rFonts w:ascii="Times New Roman" w:hAnsi="Times New Roman"/>
              </w:rPr>
              <w:t>2008г</w:t>
            </w:r>
          </w:p>
        </w:tc>
      </w:tr>
      <w:tr w:rsidR="00006749" w:rsidRPr="009E4A32" w:rsidTr="009E4A32">
        <w:tc>
          <w:tcPr>
            <w:tcW w:w="2777" w:type="dxa"/>
            <w:gridSpan w:val="2"/>
          </w:tcPr>
          <w:p w:rsidR="00006749" w:rsidRPr="009E4A32" w:rsidRDefault="0092125E" w:rsidP="009E4A32">
            <w:pPr>
              <w:jc w:val="both"/>
              <w:rPr>
                <w:rFonts w:ascii="Times New Roman" w:hAnsi="Times New Roman"/>
              </w:rPr>
            </w:pPr>
            <w:r w:rsidRPr="009E4A32">
              <w:rPr>
                <w:rFonts w:ascii="Times New Roman" w:hAnsi="Times New Roman"/>
              </w:rPr>
              <w:t>«Опыт шведов»</w:t>
            </w:r>
          </w:p>
        </w:tc>
        <w:tc>
          <w:tcPr>
            <w:tcW w:w="5951" w:type="dxa"/>
            <w:gridSpan w:val="5"/>
          </w:tcPr>
          <w:p w:rsidR="00FC1DD6" w:rsidRPr="009E4A32" w:rsidRDefault="0092125E" w:rsidP="009E4A32">
            <w:pPr>
              <w:jc w:val="both"/>
              <w:rPr>
                <w:rFonts w:ascii="Times New Roman" w:hAnsi="Times New Roman"/>
              </w:rPr>
            </w:pPr>
            <w:r w:rsidRPr="009E4A32">
              <w:rPr>
                <w:rFonts w:ascii="Times New Roman" w:hAnsi="Times New Roman"/>
              </w:rPr>
              <w:t xml:space="preserve">У нас внедрение стандартов ЕВРО – 3 и ЕВРО – 4 сталкивается серьезными проблемами: не хватает специальной аппаратуры, подготовленных специалистов </w:t>
            </w:r>
            <w:proofErr w:type="gramStart"/>
            <w:r w:rsidRPr="009E4A32">
              <w:rPr>
                <w:rFonts w:ascii="Times New Roman" w:hAnsi="Times New Roman"/>
              </w:rPr>
              <w:t>для</w:t>
            </w:r>
            <w:proofErr w:type="gramEnd"/>
            <w:r w:rsidRPr="009E4A32">
              <w:rPr>
                <w:rFonts w:ascii="Times New Roman" w:hAnsi="Times New Roman"/>
              </w:rPr>
              <w:t xml:space="preserve"> </w:t>
            </w:r>
            <w:proofErr w:type="gramStart"/>
            <w:r w:rsidRPr="009E4A32">
              <w:rPr>
                <w:rFonts w:ascii="Times New Roman" w:hAnsi="Times New Roman"/>
              </w:rPr>
              <w:t>ТО</w:t>
            </w:r>
            <w:proofErr w:type="gramEnd"/>
            <w:r w:rsidRPr="009E4A32">
              <w:rPr>
                <w:rFonts w:ascii="Times New Roman" w:hAnsi="Times New Roman"/>
              </w:rPr>
              <w:t>, не налажен контроль, за качеством топлива на АЗС присадки, которые для повышения октанового числа добавляют в бензин недобросовестные работники АЗС приводят к</w:t>
            </w:r>
            <w:r w:rsidR="00FC1DD6" w:rsidRPr="009E4A32">
              <w:rPr>
                <w:rFonts w:ascii="Times New Roman" w:hAnsi="Times New Roman"/>
              </w:rPr>
              <w:t xml:space="preserve"> быстрому выходу из строя дорогих </w:t>
            </w:r>
            <w:r w:rsidR="00FC1DD6" w:rsidRPr="009E4A32">
              <w:rPr>
                <w:rFonts w:ascii="Times New Roman" w:hAnsi="Times New Roman"/>
              </w:rPr>
              <w:lastRenderedPageBreak/>
              <w:t xml:space="preserve">нейтрализаторов. Только решив </w:t>
            </w:r>
            <w:proofErr w:type="gramStart"/>
            <w:r w:rsidR="00FC1DD6" w:rsidRPr="009E4A32">
              <w:rPr>
                <w:rFonts w:ascii="Times New Roman" w:hAnsi="Times New Roman"/>
              </w:rPr>
              <w:t>из</w:t>
            </w:r>
            <w:proofErr w:type="gramEnd"/>
            <w:r w:rsidR="00FC1DD6" w:rsidRPr="009E4A32">
              <w:rPr>
                <w:rFonts w:ascii="Times New Roman" w:hAnsi="Times New Roman"/>
              </w:rPr>
              <w:t xml:space="preserve"> можно </w:t>
            </w:r>
            <w:proofErr w:type="gramStart"/>
            <w:r w:rsidR="00FC1DD6" w:rsidRPr="009E4A32">
              <w:rPr>
                <w:rFonts w:ascii="Times New Roman" w:hAnsi="Times New Roman"/>
              </w:rPr>
              <w:t>будет</w:t>
            </w:r>
            <w:proofErr w:type="gramEnd"/>
            <w:r w:rsidR="00FC1DD6" w:rsidRPr="009E4A32">
              <w:rPr>
                <w:rFonts w:ascii="Times New Roman" w:hAnsi="Times New Roman"/>
              </w:rPr>
              <w:t xml:space="preserve"> исключить эксплуатацию автомобилей с повышенным выбросом токсичных веществ.</w:t>
            </w:r>
          </w:p>
          <w:p w:rsidR="00006749" w:rsidRPr="009E4A32" w:rsidRDefault="00FC1DD6" w:rsidP="009E4A32">
            <w:pPr>
              <w:jc w:val="both"/>
              <w:rPr>
                <w:rFonts w:ascii="Times New Roman" w:hAnsi="Times New Roman"/>
              </w:rPr>
            </w:pPr>
            <w:r w:rsidRPr="009E4A32">
              <w:rPr>
                <w:rFonts w:ascii="Times New Roman" w:hAnsi="Times New Roman"/>
              </w:rPr>
              <w:t xml:space="preserve">В Швеции есть система наказаний для «грязных» автомобилей. </w:t>
            </w:r>
            <w:proofErr w:type="gramStart"/>
            <w:r w:rsidRPr="009E4A32">
              <w:rPr>
                <w:rFonts w:ascii="Times New Roman" w:hAnsi="Times New Roman"/>
              </w:rPr>
              <w:t>У них, когда при ТО выявляют превышение токсичных веществ в выхлопе при пробеге меньше нормативного, штраф платит фирма – производитель.</w:t>
            </w:r>
            <w:proofErr w:type="gramEnd"/>
            <w:r w:rsidRPr="009E4A32">
              <w:rPr>
                <w:rFonts w:ascii="Times New Roman" w:hAnsi="Times New Roman"/>
              </w:rPr>
              <w:t xml:space="preserve"> Другой  причиной санкции, может быть, случай игнорирования показаний ОВД</w:t>
            </w:r>
            <w:r w:rsidR="0092125E" w:rsidRPr="009E4A32">
              <w:rPr>
                <w:rFonts w:ascii="Times New Roman" w:hAnsi="Times New Roman"/>
              </w:rPr>
              <w:t xml:space="preserve"> </w:t>
            </w:r>
          </w:p>
        </w:tc>
        <w:tc>
          <w:tcPr>
            <w:tcW w:w="980" w:type="dxa"/>
            <w:gridSpan w:val="2"/>
          </w:tcPr>
          <w:p w:rsidR="00FC1DD6" w:rsidRPr="009E4A32" w:rsidRDefault="00FC1DD6" w:rsidP="009E4A32">
            <w:pPr>
              <w:jc w:val="both"/>
              <w:rPr>
                <w:rFonts w:ascii="Times New Roman" w:hAnsi="Times New Roman"/>
              </w:rPr>
            </w:pPr>
            <w:r w:rsidRPr="009E4A32">
              <w:rPr>
                <w:rFonts w:ascii="Times New Roman" w:hAnsi="Times New Roman"/>
              </w:rPr>
              <w:lastRenderedPageBreak/>
              <w:t>НЖ</w:t>
            </w:r>
          </w:p>
          <w:p w:rsidR="00FC1DD6" w:rsidRPr="009E4A32" w:rsidRDefault="00FC1DD6" w:rsidP="009E4A32">
            <w:pPr>
              <w:jc w:val="both"/>
              <w:rPr>
                <w:rFonts w:ascii="Times New Roman" w:hAnsi="Times New Roman"/>
              </w:rPr>
            </w:pPr>
            <w:r w:rsidRPr="009E4A32">
              <w:rPr>
                <w:rFonts w:ascii="Times New Roman" w:hAnsi="Times New Roman"/>
              </w:rPr>
              <w:t>№ 7</w:t>
            </w:r>
          </w:p>
          <w:p w:rsidR="00006749" w:rsidRPr="009E4A32" w:rsidRDefault="00FC1DD6" w:rsidP="009E4A32">
            <w:pPr>
              <w:jc w:val="both"/>
              <w:rPr>
                <w:rFonts w:ascii="Times New Roman" w:hAnsi="Times New Roman"/>
              </w:rPr>
            </w:pPr>
            <w:r w:rsidRPr="009E4A32">
              <w:rPr>
                <w:rFonts w:ascii="Times New Roman" w:hAnsi="Times New Roman"/>
              </w:rPr>
              <w:t>2008г</w:t>
            </w:r>
          </w:p>
        </w:tc>
      </w:tr>
      <w:tr w:rsidR="004E569B" w:rsidRPr="009E4A32" w:rsidTr="009E4A32">
        <w:trPr>
          <w:gridAfter w:val="1"/>
          <w:wAfter w:w="24" w:type="dxa"/>
          <w:trHeight w:val="750"/>
        </w:trPr>
        <w:tc>
          <w:tcPr>
            <w:tcW w:w="9684" w:type="dxa"/>
            <w:gridSpan w:val="8"/>
          </w:tcPr>
          <w:p w:rsidR="004E569B" w:rsidRPr="009E4A32" w:rsidRDefault="00811819" w:rsidP="009E4A32">
            <w:pPr>
              <w:jc w:val="center"/>
              <w:rPr>
                <w:rFonts w:ascii="Times New Roman" w:hAnsi="Times New Roman"/>
                <w:b/>
                <w:i/>
              </w:rPr>
            </w:pPr>
            <w:r w:rsidRPr="00811819">
              <w:lastRenderedPageBreak/>
              <w:pict>
                <v:shape id="_x0000_s1042" type="#_x0000_t68" style="position:absolute;left:0;text-align:left;margin-left:390.1pt;margin-top:36.4pt;width:12pt;height:27pt;rotation:180;z-index:251655680;mso-position-horizontal-relative:text;mso-position-vertical-relative:text" fillcolor="yellow"/>
              </w:pict>
            </w:r>
            <w:r w:rsidRPr="00811819">
              <w:pict>
                <v:shape id="_x0000_s1044" type="#_x0000_t68" style="position:absolute;left:0;text-align:left;margin-left:234.1pt;margin-top:36.4pt;width:12pt;height:27pt;rotation:180;z-index:251656704;mso-position-horizontal-relative:text;mso-position-vertical-relative:text" fillcolor="yellow"/>
              </w:pict>
            </w:r>
            <w:r w:rsidRPr="00811819">
              <w:pict>
                <v:shape id="_x0000_s1041" type="#_x0000_t68" style="position:absolute;left:0;text-align:left;margin-left:72.1pt;margin-top:36.4pt;width:12pt;height:27pt;rotation:180;z-index:251654656;mso-position-horizontal-relative:text;mso-position-vertical-relative:text" fillcolor="yellow"/>
              </w:pict>
            </w:r>
            <w:r w:rsidR="004E569B" w:rsidRPr="009E4A32">
              <w:rPr>
                <w:rFonts w:ascii="Times New Roman" w:hAnsi="Times New Roman"/>
                <w:b/>
                <w:i/>
              </w:rPr>
              <w:t>Уменьшение токсичности выхлопных газов транспортных средств</w:t>
            </w:r>
          </w:p>
        </w:tc>
      </w:tr>
    </w:tbl>
    <w:p w:rsidR="004E569B" w:rsidRDefault="004E569B" w:rsidP="004E569B">
      <w:pPr>
        <w:tabs>
          <w:tab w:val="left" w:pos="2715"/>
          <w:tab w:val="left" w:pos="5610"/>
        </w:tabs>
        <w:ind w:firstLine="708"/>
        <w:jc w:val="both"/>
        <w:rPr>
          <w:rFonts w:ascii="Times New Roman" w:hAnsi="Times New Roman"/>
          <w:sz w:val="32"/>
          <w:szCs w:val="32"/>
        </w:rPr>
      </w:pPr>
      <w:r>
        <w:rPr>
          <w:rFonts w:ascii="Times New Roman" w:hAnsi="Times New Roman"/>
          <w:sz w:val="32"/>
          <w:szCs w:val="32"/>
        </w:rPr>
        <w:tab/>
      </w:r>
      <w:r>
        <w:rPr>
          <w:rFonts w:ascii="Times New Roman" w:hAnsi="Times New Roman"/>
          <w:sz w:val="32"/>
          <w:szCs w:val="32"/>
        </w:rPr>
        <w:tab/>
      </w:r>
    </w:p>
    <w:p w:rsidR="004E569B" w:rsidRDefault="004E569B" w:rsidP="004E569B">
      <w:pPr>
        <w:tabs>
          <w:tab w:val="left" w:pos="2715"/>
        </w:tabs>
        <w:ind w:firstLine="708"/>
        <w:jc w:val="both"/>
        <w:rPr>
          <w:rFonts w:ascii="Times New Roman" w:hAnsi="Times New Roman"/>
          <w:sz w:val="32"/>
          <w:szCs w:val="32"/>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8"/>
        <w:gridCol w:w="367"/>
        <w:gridCol w:w="3008"/>
        <w:gridCol w:w="2625"/>
        <w:gridCol w:w="936"/>
        <w:gridCol w:w="24"/>
      </w:tblGrid>
      <w:tr w:rsidR="004E569B" w:rsidRPr="009E4A32" w:rsidTr="009E4A32">
        <w:trPr>
          <w:trHeight w:val="849"/>
        </w:trPr>
        <w:tc>
          <w:tcPr>
            <w:tcW w:w="3115" w:type="dxa"/>
            <w:gridSpan w:val="2"/>
          </w:tcPr>
          <w:p w:rsidR="004E569B" w:rsidRPr="009E4A32" w:rsidRDefault="004E569B" w:rsidP="009E4A32">
            <w:pPr>
              <w:jc w:val="center"/>
              <w:rPr>
                <w:rFonts w:ascii="Times New Roman" w:hAnsi="Times New Roman"/>
                <w:b/>
                <w:i/>
              </w:rPr>
            </w:pPr>
            <w:r w:rsidRPr="009E4A32">
              <w:rPr>
                <w:rFonts w:ascii="Times New Roman" w:hAnsi="Times New Roman"/>
                <w:b/>
                <w:i/>
              </w:rPr>
              <w:t>Более полное сгорание топлива</w:t>
            </w:r>
          </w:p>
        </w:tc>
        <w:tc>
          <w:tcPr>
            <w:tcW w:w="3008" w:type="dxa"/>
          </w:tcPr>
          <w:p w:rsidR="004E569B" w:rsidRPr="009E4A32" w:rsidRDefault="004E569B" w:rsidP="009E4A32">
            <w:pPr>
              <w:jc w:val="center"/>
              <w:rPr>
                <w:rFonts w:ascii="Times New Roman" w:hAnsi="Times New Roman"/>
                <w:b/>
                <w:i/>
              </w:rPr>
            </w:pPr>
            <w:r w:rsidRPr="009E4A32">
              <w:rPr>
                <w:rFonts w:ascii="Times New Roman" w:hAnsi="Times New Roman"/>
                <w:b/>
                <w:i/>
              </w:rPr>
              <w:t>Отсутствие частой смены режима двигателя</w:t>
            </w:r>
          </w:p>
        </w:tc>
        <w:tc>
          <w:tcPr>
            <w:tcW w:w="3585" w:type="dxa"/>
            <w:gridSpan w:val="3"/>
          </w:tcPr>
          <w:p w:rsidR="004E569B" w:rsidRPr="009E4A32" w:rsidRDefault="00404EDF" w:rsidP="009E4A32">
            <w:pPr>
              <w:jc w:val="center"/>
              <w:rPr>
                <w:rFonts w:ascii="Times New Roman" w:hAnsi="Times New Roman"/>
                <w:b/>
                <w:i/>
              </w:rPr>
            </w:pPr>
            <w:r w:rsidRPr="009E4A32">
              <w:rPr>
                <w:rFonts w:ascii="Times New Roman" w:hAnsi="Times New Roman"/>
                <w:b/>
                <w:i/>
              </w:rPr>
              <w:t>Экономия топлива</w:t>
            </w:r>
          </w:p>
        </w:tc>
      </w:tr>
      <w:tr w:rsidR="00404EDF" w:rsidRPr="009E4A32" w:rsidTr="009E4A32">
        <w:trPr>
          <w:gridAfter w:val="1"/>
          <w:wAfter w:w="24" w:type="dxa"/>
        </w:trPr>
        <w:tc>
          <w:tcPr>
            <w:tcW w:w="2748" w:type="dxa"/>
          </w:tcPr>
          <w:p w:rsidR="00404EDF" w:rsidRPr="009E4A32" w:rsidRDefault="00703A44" w:rsidP="009E4A32">
            <w:pPr>
              <w:jc w:val="both"/>
              <w:rPr>
                <w:rFonts w:ascii="Times New Roman" w:hAnsi="Times New Roman"/>
              </w:rPr>
            </w:pPr>
            <w:r w:rsidRPr="009E4A32">
              <w:rPr>
                <w:rFonts w:ascii="Times New Roman" w:hAnsi="Times New Roman"/>
              </w:rPr>
              <w:t>«Горючее из водопроводного крана»</w:t>
            </w:r>
          </w:p>
        </w:tc>
        <w:tc>
          <w:tcPr>
            <w:tcW w:w="6000" w:type="dxa"/>
            <w:gridSpan w:val="3"/>
          </w:tcPr>
          <w:p w:rsidR="00404EDF" w:rsidRPr="009E4A32" w:rsidRDefault="00703A44" w:rsidP="009E4A32">
            <w:pPr>
              <w:jc w:val="both"/>
              <w:rPr>
                <w:rFonts w:ascii="Times New Roman" w:hAnsi="Times New Roman"/>
              </w:rPr>
            </w:pPr>
            <w:r w:rsidRPr="009E4A32">
              <w:rPr>
                <w:rFonts w:ascii="Times New Roman" w:hAnsi="Times New Roman"/>
              </w:rPr>
              <w:t>Водород – самый распространенный элемент на Земле. Водород – прекрасный высококалорийный горючий газ. Он экологически абсолютно безвреден, ведь после его сгорания остается … вода. Водород не встречается на Земле в свободном состоянии. Выделить его в чистом виде очень сложно. Над этим многие годы работали ученые всего мира. Водород выделяется из воды, но оборудование для этого пока сложно. Выделять водород из природного газа в 3 раза дешевле. Проблема века – возможность дешевого технологического простого получения водорода из обычной воды.</w:t>
            </w:r>
          </w:p>
        </w:tc>
        <w:tc>
          <w:tcPr>
            <w:tcW w:w="936" w:type="dxa"/>
          </w:tcPr>
          <w:p w:rsidR="00404EDF" w:rsidRPr="009E4A32" w:rsidRDefault="00703A44" w:rsidP="009E4A32">
            <w:pPr>
              <w:jc w:val="both"/>
              <w:rPr>
                <w:rFonts w:ascii="Times New Roman" w:hAnsi="Times New Roman"/>
              </w:rPr>
            </w:pPr>
            <w:r w:rsidRPr="009E4A32">
              <w:rPr>
                <w:rFonts w:ascii="Times New Roman" w:hAnsi="Times New Roman"/>
              </w:rPr>
              <w:t>КП</w:t>
            </w:r>
          </w:p>
          <w:p w:rsidR="00703A44" w:rsidRPr="009E4A32" w:rsidRDefault="00703A44" w:rsidP="009E4A32">
            <w:pPr>
              <w:jc w:val="both"/>
              <w:rPr>
                <w:rFonts w:ascii="Times New Roman" w:hAnsi="Times New Roman"/>
              </w:rPr>
            </w:pPr>
            <w:r w:rsidRPr="009E4A32">
              <w:rPr>
                <w:rFonts w:ascii="Times New Roman" w:hAnsi="Times New Roman"/>
              </w:rPr>
              <w:t>1987г</w:t>
            </w:r>
          </w:p>
        </w:tc>
      </w:tr>
      <w:tr w:rsidR="00404EDF" w:rsidRPr="009E4A32" w:rsidTr="009E4A32">
        <w:trPr>
          <w:gridAfter w:val="1"/>
          <w:wAfter w:w="24" w:type="dxa"/>
        </w:trPr>
        <w:tc>
          <w:tcPr>
            <w:tcW w:w="2748" w:type="dxa"/>
          </w:tcPr>
          <w:p w:rsidR="00404EDF" w:rsidRPr="009E4A32" w:rsidRDefault="00703A44" w:rsidP="009E4A32">
            <w:pPr>
              <w:jc w:val="both"/>
              <w:rPr>
                <w:rFonts w:ascii="Times New Roman" w:hAnsi="Times New Roman"/>
              </w:rPr>
            </w:pPr>
            <w:r w:rsidRPr="009E4A32">
              <w:rPr>
                <w:rFonts w:ascii="Times New Roman" w:hAnsi="Times New Roman"/>
              </w:rPr>
              <w:t>«Топливо нового тысячелетия»</w:t>
            </w:r>
          </w:p>
        </w:tc>
        <w:tc>
          <w:tcPr>
            <w:tcW w:w="6000" w:type="dxa"/>
            <w:gridSpan w:val="3"/>
          </w:tcPr>
          <w:p w:rsidR="00404EDF" w:rsidRPr="009E4A32" w:rsidRDefault="005967DA" w:rsidP="009E4A32">
            <w:pPr>
              <w:jc w:val="both"/>
              <w:rPr>
                <w:rFonts w:ascii="Times New Roman" w:hAnsi="Times New Roman"/>
              </w:rPr>
            </w:pPr>
            <w:r w:rsidRPr="009E4A32">
              <w:rPr>
                <w:rFonts w:ascii="Times New Roman" w:hAnsi="Times New Roman"/>
                <w:lang w:val="en-US"/>
              </w:rPr>
              <w:t>General</w:t>
            </w:r>
            <w:r w:rsidRPr="009E4A32">
              <w:rPr>
                <w:rFonts w:ascii="Times New Roman" w:hAnsi="Times New Roman"/>
              </w:rPr>
              <w:t xml:space="preserve"> </w:t>
            </w:r>
            <w:r w:rsidRPr="009E4A32">
              <w:rPr>
                <w:rFonts w:ascii="Times New Roman" w:hAnsi="Times New Roman"/>
                <w:lang w:val="en-US"/>
              </w:rPr>
              <w:t>Motors</w:t>
            </w:r>
            <w:r w:rsidRPr="009E4A32">
              <w:rPr>
                <w:rFonts w:ascii="Times New Roman" w:hAnsi="Times New Roman"/>
              </w:rPr>
              <w:t xml:space="preserve"> и </w:t>
            </w:r>
            <w:r w:rsidRPr="009E4A32">
              <w:rPr>
                <w:rFonts w:ascii="Times New Roman" w:hAnsi="Times New Roman"/>
                <w:lang w:val="en-US"/>
              </w:rPr>
              <w:t>Exxon</w:t>
            </w:r>
            <w:r w:rsidRPr="009E4A32">
              <w:rPr>
                <w:rFonts w:ascii="Times New Roman" w:hAnsi="Times New Roman"/>
              </w:rPr>
              <w:t xml:space="preserve"> </w:t>
            </w:r>
            <w:smartTag w:uri="urn:schemas-microsoft-com:office:smarttags" w:element="place">
              <w:r w:rsidRPr="009E4A32">
                <w:rPr>
                  <w:rFonts w:ascii="Times New Roman" w:hAnsi="Times New Roman"/>
                  <w:lang w:val="en-US"/>
                </w:rPr>
                <w:t>Mobile</w:t>
              </w:r>
            </w:smartTag>
            <w:r w:rsidRPr="009E4A32">
              <w:rPr>
                <w:rFonts w:ascii="Times New Roman" w:hAnsi="Times New Roman"/>
              </w:rPr>
              <w:t xml:space="preserve"> планируют не позднее, чем через 1</w:t>
            </w:r>
            <w:proofErr w:type="gramStart"/>
            <w:r w:rsidRPr="009E4A32">
              <w:rPr>
                <w:rFonts w:ascii="Times New Roman" w:hAnsi="Times New Roman"/>
              </w:rPr>
              <w:t>,5</w:t>
            </w:r>
            <w:proofErr w:type="gramEnd"/>
            <w:r w:rsidRPr="009E4A32">
              <w:rPr>
                <w:rFonts w:ascii="Times New Roman" w:hAnsi="Times New Roman"/>
              </w:rPr>
              <w:t xml:space="preserve"> года представить мру новый вид топлива. Они изобрели высокоэффективное устройство для переработки горючего транспортных средств, работающих на топливном элементе. Этот бензиновый процессор  - мост между обычным автомобилем и машиной будущего работающий на водороде и приведет к уменьшению выбросов отработанных газов в атмосферу. </w:t>
            </w:r>
          </w:p>
        </w:tc>
        <w:tc>
          <w:tcPr>
            <w:tcW w:w="936" w:type="dxa"/>
          </w:tcPr>
          <w:p w:rsidR="00DB5ACA" w:rsidRPr="009E4A32" w:rsidRDefault="005967DA" w:rsidP="009E4A32">
            <w:pPr>
              <w:jc w:val="both"/>
              <w:rPr>
                <w:rFonts w:ascii="Times New Roman" w:hAnsi="Times New Roman"/>
              </w:rPr>
            </w:pPr>
            <w:r w:rsidRPr="009E4A32">
              <w:rPr>
                <w:rFonts w:ascii="Times New Roman" w:hAnsi="Times New Roman"/>
              </w:rPr>
              <w:t>НЖ</w:t>
            </w:r>
          </w:p>
          <w:p w:rsidR="005967DA" w:rsidRPr="009E4A32" w:rsidRDefault="005967DA" w:rsidP="009E4A32">
            <w:pPr>
              <w:jc w:val="both"/>
              <w:rPr>
                <w:rFonts w:ascii="Times New Roman" w:hAnsi="Times New Roman"/>
              </w:rPr>
            </w:pPr>
            <w:r w:rsidRPr="009E4A32">
              <w:rPr>
                <w:rFonts w:ascii="Times New Roman" w:hAnsi="Times New Roman"/>
              </w:rPr>
              <w:t>№2</w:t>
            </w:r>
          </w:p>
          <w:p w:rsidR="005967DA" w:rsidRPr="009E4A32" w:rsidRDefault="005967DA" w:rsidP="009E4A32">
            <w:pPr>
              <w:jc w:val="both"/>
              <w:rPr>
                <w:rFonts w:ascii="Times New Roman" w:hAnsi="Times New Roman"/>
              </w:rPr>
            </w:pPr>
            <w:r w:rsidRPr="009E4A32">
              <w:rPr>
                <w:rFonts w:ascii="Times New Roman" w:hAnsi="Times New Roman"/>
              </w:rPr>
              <w:t>2008</w:t>
            </w:r>
          </w:p>
        </w:tc>
      </w:tr>
      <w:tr w:rsidR="00C12ACD" w:rsidRPr="009E4A32" w:rsidTr="009E4A32">
        <w:trPr>
          <w:gridAfter w:val="1"/>
          <w:wAfter w:w="24" w:type="dxa"/>
        </w:trPr>
        <w:tc>
          <w:tcPr>
            <w:tcW w:w="2748" w:type="dxa"/>
          </w:tcPr>
          <w:p w:rsidR="00C12ACD" w:rsidRPr="009E4A32" w:rsidRDefault="00C12ACD" w:rsidP="009E4A32">
            <w:pPr>
              <w:jc w:val="both"/>
              <w:rPr>
                <w:rFonts w:ascii="Times New Roman" w:hAnsi="Times New Roman"/>
              </w:rPr>
            </w:pPr>
            <w:r w:rsidRPr="009E4A32">
              <w:rPr>
                <w:rFonts w:ascii="Times New Roman" w:hAnsi="Times New Roman"/>
              </w:rPr>
              <w:t>«Автопогрузчик на водороде»</w:t>
            </w:r>
          </w:p>
        </w:tc>
        <w:tc>
          <w:tcPr>
            <w:tcW w:w="6000" w:type="dxa"/>
            <w:gridSpan w:val="3"/>
          </w:tcPr>
          <w:p w:rsidR="00C12ACD" w:rsidRPr="009E4A32" w:rsidRDefault="00C12ACD" w:rsidP="009E4A32">
            <w:pPr>
              <w:jc w:val="both"/>
              <w:rPr>
                <w:rFonts w:ascii="Times New Roman" w:hAnsi="Times New Roman"/>
              </w:rPr>
            </w:pPr>
            <w:r w:rsidRPr="009E4A32">
              <w:rPr>
                <w:rFonts w:ascii="Times New Roman" w:hAnsi="Times New Roman"/>
              </w:rPr>
              <w:t>В последнее время водород привлекает все большее внимание. Его широкое использование позволяет сделать производство значительно чище и даст экономию традиционного топлива.</w:t>
            </w:r>
          </w:p>
        </w:tc>
        <w:tc>
          <w:tcPr>
            <w:tcW w:w="936" w:type="dxa"/>
          </w:tcPr>
          <w:p w:rsidR="00C12ACD" w:rsidRPr="009E4A32" w:rsidRDefault="00C12ACD" w:rsidP="009E4A32">
            <w:pPr>
              <w:jc w:val="both"/>
              <w:rPr>
                <w:rFonts w:ascii="Times New Roman" w:hAnsi="Times New Roman"/>
              </w:rPr>
            </w:pPr>
            <w:r w:rsidRPr="009E4A32">
              <w:rPr>
                <w:rFonts w:ascii="Times New Roman" w:hAnsi="Times New Roman"/>
              </w:rPr>
              <w:t>НЖ</w:t>
            </w:r>
          </w:p>
          <w:p w:rsidR="00C12ACD" w:rsidRPr="009E4A32" w:rsidRDefault="00C12ACD" w:rsidP="009E4A32">
            <w:pPr>
              <w:jc w:val="both"/>
              <w:rPr>
                <w:rFonts w:ascii="Times New Roman" w:hAnsi="Times New Roman"/>
              </w:rPr>
            </w:pPr>
            <w:r w:rsidRPr="009E4A32">
              <w:rPr>
                <w:rFonts w:ascii="Times New Roman" w:hAnsi="Times New Roman"/>
              </w:rPr>
              <w:t>№2</w:t>
            </w:r>
          </w:p>
          <w:p w:rsidR="00C12ACD" w:rsidRPr="009E4A32" w:rsidRDefault="00C12ACD" w:rsidP="009E4A32">
            <w:pPr>
              <w:jc w:val="both"/>
              <w:rPr>
                <w:rFonts w:ascii="Times New Roman" w:hAnsi="Times New Roman"/>
              </w:rPr>
            </w:pPr>
            <w:r w:rsidRPr="009E4A32">
              <w:rPr>
                <w:rFonts w:ascii="Times New Roman" w:hAnsi="Times New Roman"/>
              </w:rPr>
              <w:t>2008</w:t>
            </w:r>
          </w:p>
        </w:tc>
      </w:tr>
      <w:tr w:rsidR="00C12ACD" w:rsidRPr="009E4A32" w:rsidTr="009E4A32">
        <w:trPr>
          <w:gridAfter w:val="1"/>
          <w:wAfter w:w="24" w:type="dxa"/>
        </w:trPr>
        <w:tc>
          <w:tcPr>
            <w:tcW w:w="2748" w:type="dxa"/>
          </w:tcPr>
          <w:p w:rsidR="00C12ACD" w:rsidRPr="009E4A32" w:rsidRDefault="00C12ACD" w:rsidP="009E4A32">
            <w:pPr>
              <w:jc w:val="both"/>
              <w:rPr>
                <w:rFonts w:ascii="Times New Roman" w:hAnsi="Times New Roman"/>
              </w:rPr>
            </w:pPr>
            <w:r w:rsidRPr="009E4A32">
              <w:rPr>
                <w:rFonts w:ascii="Times New Roman" w:hAnsi="Times New Roman"/>
              </w:rPr>
              <w:lastRenderedPageBreak/>
              <w:t>«Водород из алюминия»</w:t>
            </w:r>
          </w:p>
        </w:tc>
        <w:tc>
          <w:tcPr>
            <w:tcW w:w="6000" w:type="dxa"/>
            <w:gridSpan w:val="3"/>
          </w:tcPr>
          <w:p w:rsidR="00C12ACD" w:rsidRPr="009E4A32" w:rsidRDefault="00C12ACD" w:rsidP="009E4A32">
            <w:pPr>
              <w:jc w:val="both"/>
              <w:rPr>
                <w:rFonts w:ascii="Times New Roman" w:hAnsi="Times New Roman"/>
              </w:rPr>
            </w:pPr>
            <w:r w:rsidRPr="009E4A32">
              <w:rPr>
                <w:rFonts w:ascii="Times New Roman" w:hAnsi="Times New Roman"/>
              </w:rPr>
              <w:t xml:space="preserve">Канадская компания </w:t>
            </w:r>
            <w:proofErr w:type="spellStart"/>
            <w:r w:rsidRPr="009E4A32">
              <w:rPr>
                <w:rFonts w:ascii="Times New Roman" w:hAnsi="Times New Roman"/>
              </w:rPr>
              <w:t>Хайдрофьюэл</w:t>
            </w:r>
            <w:proofErr w:type="spellEnd"/>
            <w:r w:rsidRPr="009E4A32">
              <w:rPr>
                <w:rFonts w:ascii="Times New Roman" w:hAnsi="Times New Roman"/>
              </w:rPr>
              <w:t xml:space="preserve"> разработала технологию, которая, возможно, позволит заправлять автомобили водой. Предлагают получать водород для двигателя из воды и алюминия. Запас воды и алюминиевого сплава с галлием по весу равны полному бензобаку позволит легковому автомобилю проехать </w:t>
            </w:r>
            <w:smartTag w:uri="urn:schemas-microsoft-com:office:smarttags" w:element="metricconverter">
              <w:smartTagPr>
                <w:attr w:name="ProductID" w:val="560 км"/>
              </w:smartTagPr>
              <w:r w:rsidRPr="009E4A32">
                <w:rPr>
                  <w:rFonts w:ascii="Times New Roman" w:hAnsi="Times New Roman"/>
                </w:rPr>
                <w:t>560 км</w:t>
              </w:r>
            </w:smartTag>
            <w:r w:rsidRPr="009E4A32">
              <w:rPr>
                <w:rFonts w:ascii="Times New Roman" w:hAnsi="Times New Roman"/>
              </w:rPr>
              <w:t xml:space="preserve"> со скоростью </w:t>
            </w:r>
            <w:smartTag w:uri="urn:schemas-microsoft-com:office:smarttags" w:element="metricconverter">
              <w:smartTagPr>
                <w:attr w:name="ProductID" w:val="100 км/ч"/>
              </w:smartTagPr>
              <w:r w:rsidRPr="009E4A32">
                <w:rPr>
                  <w:rFonts w:ascii="Times New Roman" w:hAnsi="Times New Roman"/>
                </w:rPr>
                <w:t>100 км/ч</w:t>
              </w:r>
            </w:smartTag>
            <w:r w:rsidRPr="009E4A32">
              <w:rPr>
                <w:rFonts w:ascii="Times New Roman" w:hAnsi="Times New Roman"/>
              </w:rPr>
              <w:t>. Этот пробег обойдется в 3 раза дешевле, чем на бензине.</w:t>
            </w:r>
          </w:p>
        </w:tc>
        <w:tc>
          <w:tcPr>
            <w:tcW w:w="936" w:type="dxa"/>
          </w:tcPr>
          <w:p w:rsidR="00C12ACD" w:rsidRPr="009E4A32" w:rsidRDefault="00C12ACD" w:rsidP="009E4A32">
            <w:pPr>
              <w:jc w:val="both"/>
              <w:rPr>
                <w:rFonts w:ascii="Times New Roman" w:hAnsi="Times New Roman"/>
              </w:rPr>
            </w:pPr>
            <w:r w:rsidRPr="009E4A32">
              <w:rPr>
                <w:rFonts w:ascii="Times New Roman" w:hAnsi="Times New Roman"/>
              </w:rPr>
              <w:t>НЖ</w:t>
            </w:r>
          </w:p>
          <w:p w:rsidR="00C12ACD" w:rsidRPr="009E4A32" w:rsidRDefault="00C12ACD" w:rsidP="009E4A32">
            <w:pPr>
              <w:jc w:val="both"/>
              <w:rPr>
                <w:rFonts w:ascii="Times New Roman" w:hAnsi="Times New Roman"/>
              </w:rPr>
            </w:pPr>
            <w:r w:rsidRPr="009E4A32">
              <w:rPr>
                <w:rFonts w:ascii="Times New Roman" w:hAnsi="Times New Roman"/>
              </w:rPr>
              <w:t>№</w:t>
            </w:r>
            <w:r w:rsidR="00B33F97" w:rsidRPr="009E4A32">
              <w:rPr>
                <w:rFonts w:ascii="Times New Roman" w:hAnsi="Times New Roman"/>
              </w:rPr>
              <w:t>5</w:t>
            </w:r>
          </w:p>
          <w:p w:rsidR="00C12ACD" w:rsidRPr="009E4A32" w:rsidRDefault="00C12ACD" w:rsidP="009E4A32">
            <w:pPr>
              <w:jc w:val="both"/>
              <w:rPr>
                <w:rFonts w:ascii="Times New Roman" w:hAnsi="Times New Roman"/>
              </w:rPr>
            </w:pPr>
            <w:r w:rsidRPr="009E4A32">
              <w:rPr>
                <w:rFonts w:ascii="Times New Roman" w:hAnsi="Times New Roman"/>
              </w:rPr>
              <w:t>2008</w:t>
            </w:r>
          </w:p>
        </w:tc>
      </w:tr>
      <w:tr w:rsidR="00C1086C" w:rsidRPr="009E4A32" w:rsidTr="009E4A32">
        <w:trPr>
          <w:gridAfter w:val="1"/>
          <w:wAfter w:w="24" w:type="dxa"/>
        </w:trPr>
        <w:tc>
          <w:tcPr>
            <w:tcW w:w="2748" w:type="dxa"/>
          </w:tcPr>
          <w:p w:rsidR="00C1086C" w:rsidRPr="009E4A32" w:rsidRDefault="00C1086C" w:rsidP="009E4A32">
            <w:pPr>
              <w:jc w:val="both"/>
              <w:rPr>
                <w:rFonts w:ascii="Times New Roman" w:hAnsi="Times New Roman"/>
              </w:rPr>
            </w:pPr>
            <w:r w:rsidRPr="009E4A32">
              <w:rPr>
                <w:rFonts w:ascii="Times New Roman" w:hAnsi="Times New Roman"/>
              </w:rPr>
              <w:t>«Водород в кульках»</w:t>
            </w:r>
          </w:p>
        </w:tc>
        <w:tc>
          <w:tcPr>
            <w:tcW w:w="6000" w:type="dxa"/>
            <w:gridSpan w:val="3"/>
          </w:tcPr>
          <w:p w:rsidR="00C1086C" w:rsidRPr="009E4A32" w:rsidRDefault="00C1086C" w:rsidP="009E4A32">
            <w:pPr>
              <w:jc w:val="both"/>
              <w:rPr>
                <w:rFonts w:ascii="Times New Roman" w:hAnsi="Times New Roman"/>
              </w:rPr>
            </w:pPr>
            <w:r w:rsidRPr="009E4A32">
              <w:rPr>
                <w:rFonts w:ascii="Times New Roman" w:hAnsi="Times New Roman"/>
              </w:rPr>
              <w:t xml:space="preserve">Для развития водородной энергетики важно создать новые способы хранения водорода. Крайне неудобно возить запас горючего (водорода) для автомобиля в виде жидкого или сжатого водорода. Сотрудники Орлеанского университета (Франция) вместе с коллегами из Англии и Испании предлагают запасать водород в </w:t>
            </w:r>
            <w:proofErr w:type="spellStart"/>
            <w:r w:rsidRPr="009E4A32">
              <w:rPr>
                <w:rFonts w:ascii="Times New Roman" w:hAnsi="Times New Roman"/>
              </w:rPr>
              <w:t>наноконусах</w:t>
            </w:r>
            <w:proofErr w:type="spellEnd"/>
            <w:r w:rsidRPr="009E4A32">
              <w:rPr>
                <w:rFonts w:ascii="Times New Roman" w:hAnsi="Times New Roman"/>
              </w:rPr>
              <w:t xml:space="preserve"> – </w:t>
            </w:r>
            <w:proofErr w:type="spellStart"/>
            <w:r w:rsidRPr="009E4A32">
              <w:rPr>
                <w:rFonts w:ascii="Times New Roman" w:hAnsi="Times New Roman"/>
              </w:rPr>
              <w:t>сверхмикроскопических</w:t>
            </w:r>
            <w:proofErr w:type="spellEnd"/>
            <w:r w:rsidRPr="009E4A32">
              <w:rPr>
                <w:rFonts w:ascii="Times New Roman" w:hAnsi="Times New Roman"/>
              </w:rPr>
              <w:t xml:space="preserve"> кулечках из атомов углерода, получать которые физики уже </w:t>
            </w:r>
            <w:proofErr w:type="gramStart"/>
            <w:r w:rsidRPr="009E4A32">
              <w:rPr>
                <w:rFonts w:ascii="Times New Roman" w:hAnsi="Times New Roman"/>
              </w:rPr>
              <w:t>умеют много лет</w:t>
            </w:r>
            <w:proofErr w:type="gramEnd"/>
            <w:r w:rsidRPr="009E4A32">
              <w:rPr>
                <w:rFonts w:ascii="Times New Roman" w:hAnsi="Times New Roman"/>
              </w:rPr>
              <w:t xml:space="preserve">. Эти образования удерживают водород гораздо прочнее, чем </w:t>
            </w:r>
            <w:proofErr w:type="spellStart"/>
            <w:r w:rsidRPr="009E4A32">
              <w:rPr>
                <w:rFonts w:ascii="Times New Roman" w:hAnsi="Times New Roman"/>
              </w:rPr>
              <w:t>нанотрубки</w:t>
            </w:r>
            <w:proofErr w:type="spellEnd"/>
            <w:r w:rsidRPr="009E4A32">
              <w:rPr>
                <w:rFonts w:ascii="Times New Roman" w:hAnsi="Times New Roman"/>
              </w:rPr>
              <w:t>.</w:t>
            </w:r>
          </w:p>
        </w:tc>
        <w:tc>
          <w:tcPr>
            <w:tcW w:w="936" w:type="dxa"/>
          </w:tcPr>
          <w:p w:rsidR="00C1086C" w:rsidRPr="009E4A32" w:rsidRDefault="00C1086C" w:rsidP="009E4A32">
            <w:pPr>
              <w:jc w:val="both"/>
              <w:rPr>
                <w:rFonts w:ascii="Times New Roman" w:hAnsi="Times New Roman"/>
              </w:rPr>
            </w:pPr>
            <w:r w:rsidRPr="009E4A32">
              <w:rPr>
                <w:rFonts w:ascii="Times New Roman" w:hAnsi="Times New Roman"/>
              </w:rPr>
              <w:t>НЖ</w:t>
            </w:r>
          </w:p>
          <w:p w:rsidR="00C1086C" w:rsidRPr="009E4A32" w:rsidRDefault="00C1086C" w:rsidP="009E4A32">
            <w:pPr>
              <w:jc w:val="both"/>
              <w:rPr>
                <w:rFonts w:ascii="Times New Roman" w:hAnsi="Times New Roman"/>
              </w:rPr>
            </w:pPr>
            <w:r w:rsidRPr="009E4A32">
              <w:rPr>
                <w:rFonts w:ascii="Times New Roman" w:hAnsi="Times New Roman"/>
              </w:rPr>
              <w:t>№3</w:t>
            </w:r>
          </w:p>
          <w:p w:rsidR="00C1086C" w:rsidRPr="009E4A32" w:rsidRDefault="00C1086C" w:rsidP="009E4A32">
            <w:pPr>
              <w:jc w:val="both"/>
              <w:rPr>
                <w:rFonts w:ascii="Times New Roman" w:hAnsi="Times New Roman"/>
              </w:rPr>
            </w:pPr>
            <w:r w:rsidRPr="009E4A32">
              <w:rPr>
                <w:rFonts w:ascii="Times New Roman" w:hAnsi="Times New Roman"/>
              </w:rPr>
              <w:t>2008</w:t>
            </w:r>
          </w:p>
        </w:tc>
      </w:tr>
      <w:tr w:rsidR="00D870FC" w:rsidRPr="009E4A32" w:rsidTr="009E4A32">
        <w:trPr>
          <w:gridAfter w:val="1"/>
          <w:wAfter w:w="24" w:type="dxa"/>
        </w:trPr>
        <w:tc>
          <w:tcPr>
            <w:tcW w:w="2748" w:type="dxa"/>
          </w:tcPr>
          <w:p w:rsidR="00D870FC" w:rsidRPr="009E4A32" w:rsidRDefault="00D870FC" w:rsidP="009E4A32">
            <w:pPr>
              <w:jc w:val="both"/>
              <w:rPr>
                <w:rFonts w:ascii="Times New Roman" w:hAnsi="Times New Roman"/>
              </w:rPr>
            </w:pPr>
            <w:r w:rsidRPr="009E4A32">
              <w:rPr>
                <w:rFonts w:ascii="Times New Roman" w:hAnsi="Times New Roman"/>
              </w:rPr>
              <w:t>«Деревья вместо нефти»</w:t>
            </w:r>
          </w:p>
        </w:tc>
        <w:tc>
          <w:tcPr>
            <w:tcW w:w="6000" w:type="dxa"/>
            <w:gridSpan w:val="3"/>
          </w:tcPr>
          <w:p w:rsidR="00D870FC" w:rsidRPr="009E4A32" w:rsidRDefault="00D870FC" w:rsidP="009E4A32">
            <w:pPr>
              <w:jc w:val="both"/>
              <w:rPr>
                <w:rFonts w:ascii="Times New Roman" w:hAnsi="Times New Roman"/>
              </w:rPr>
            </w:pPr>
            <w:r w:rsidRPr="009E4A32">
              <w:rPr>
                <w:rFonts w:ascii="Times New Roman" w:hAnsi="Times New Roman"/>
              </w:rPr>
              <w:t xml:space="preserve">В настоящее время нужны принципиально новые виды топлива. Пока что основная ставка делается на </w:t>
            </w:r>
            <w:proofErr w:type="spellStart"/>
            <w:r w:rsidRPr="009E4A32">
              <w:rPr>
                <w:rFonts w:ascii="Times New Roman" w:hAnsi="Times New Roman"/>
              </w:rPr>
              <w:t>биотопливо</w:t>
            </w:r>
            <w:proofErr w:type="spellEnd"/>
            <w:r w:rsidRPr="009E4A32">
              <w:rPr>
                <w:rFonts w:ascii="Times New Roman" w:hAnsi="Times New Roman"/>
              </w:rPr>
              <w:t xml:space="preserve">. К </w:t>
            </w:r>
            <w:smartTag w:uri="urn:schemas-microsoft-com:office:smarttags" w:element="metricconverter">
              <w:smartTagPr>
                <w:attr w:name="ProductID" w:val="2030 г"/>
              </w:smartTagPr>
              <w:r w:rsidRPr="009E4A32">
                <w:rPr>
                  <w:rFonts w:ascii="Times New Roman" w:hAnsi="Times New Roman"/>
                </w:rPr>
                <w:t>2030 г</w:t>
              </w:r>
            </w:smartTag>
            <w:r w:rsidRPr="009E4A32">
              <w:rPr>
                <w:rFonts w:ascii="Times New Roman" w:hAnsi="Times New Roman"/>
              </w:rPr>
              <w:t xml:space="preserve">. США намерены перевести треть своего автопарка на получаемый из растительного сырья спирт. Уже к </w:t>
            </w:r>
            <w:smartTag w:uri="urn:schemas-microsoft-com:office:smarttags" w:element="metricconverter">
              <w:smartTagPr>
                <w:attr w:name="ProductID" w:val="2012 г"/>
              </w:smartTagPr>
              <w:r w:rsidRPr="009E4A32">
                <w:rPr>
                  <w:rFonts w:ascii="Times New Roman" w:hAnsi="Times New Roman"/>
                </w:rPr>
                <w:t>2012 г</w:t>
              </w:r>
            </w:smartTag>
            <w:r w:rsidRPr="009E4A32">
              <w:rPr>
                <w:rFonts w:ascii="Times New Roman" w:hAnsi="Times New Roman"/>
              </w:rPr>
              <w:t xml:space="preserve">. производство этанола должно </w:t>
            </w:r>
            <w:proofErr w:type="gramStart"/>
            <w:r w:rsidRPr="009E4A32">
              <w:rPr>
                <w:rFonts w:ascii="Times New Roman" w:hAnsi="Times New Roman"/>
              </w:rPr>
              <w:t>увеличится</w:t>
            </w:r>
            <w:proofErr w:type="gramEnd"/>
            <w:r w:rsidRPr="009E4A32">
              <w:rPr>
                <w:rFonts w:ascii="Times New Roman" w:hAnsi="Times New Roman"/>
              </w:rPr>
              <w:t xml:space="preserve"> примерно в 2 раза. Вот только имеющихся с/</w:t>
            </w:r>
            <w:proofErr w:type="spellStart"/>
            <w:r w:rsidRPr="009E4A32">
              <w:rPr>
                <w:rFonts w:ascii="Times New Roman" w:hAnsi="Times New Roman"/>
              </w:rPr>
              <w:t>х</w:t>
            </w:r>
            <w:proofErr w:type="spellEnd"/>
            <w:r w:rsidRPr="009E4A32">
              <w:rPr>
                <w:rFonts w:ascii="Times New Roman" w:hAnsi="Times New Roman"/>
              </w:rPr>
              <w:t xml:space="preserve"> культур для этого не хватит. Выходом должны бы стать деревья, но перерабатывать из в </w:t>
            </w:r>
            <w:proofErr w:type="spellStart"/>
            <w:r w:rsidRPr="009E4A32">
              <w:rPr>
                <w:rFonts w:ascii="Times New Roman" w:hAnsi="Times New Roman"/>
              </w:rPr>
              <w:t>биотопливо</w:t>
            </w:r>
            <w:proofErr w:type="spellEnd"/>
            <w:r w:rsidRPr="009E4A32">
              <w:rPr>
                <w:rFonts w:ascii="Times New Roman" w:hAnsi="Times New Roman"/>
              </w:rPr>
              <w:t xml:space="preserve"> не </w:t>
            </w:r>
            <w:proofErr w:type="gramStart"/>
            <w:r w:rsidRPr="009E4A32">
              <w:rPr>
                <w:rFonts w:ascii="Times New Roman" w:hAnsi="Times New Roman"/>
              </w:rPr>
              <w:t>так</w:t>
            </w:r>
            <w:proofErr w:type="gramEnd"/>
            <w:r w:rsidRPr="009E4A32">
              <w:rPr>
                <w:rFonts w:ascii="Times New Roman" w:hAnsi="Times New Roman"/>
              </w:rPr>
              <w:t xml:space="preserve"> то просто и </w:t>
            </w:r>
            <w:proofErr w:type="spellStart"/>
            <w:r w:rsidRPr="009E4A32">
              <w:rPr>
                <w:rFonts w:ascii="Times New Roman" w:hAnsi="Times New Roman"/>
              </w:rPr>
              <w:t>энергозатратно</w:t>
            </w:r>
            <w:proofErr w:type="spellEnd"/>
            <w:r w:rsidRPr="009E4A32">
              <w:rPr>
                <w:rFonts w:ascii="Times New Roman" w:hAnsi="Times New Roman"/>
              </w:rPr>
              <w:t xml:space="preserve">. Спасти положение </w:t>
            </w:r>
            <w:proofErr w:type="spellStart"/>
            <w:r w:rsidRPr="009E4A32">
              <w:rPr>
                <w:rFonts w:ascii="Times New Roman" w:hAnsi="Times New Roman"/>
              </w:rPr>
              <w:t>мгут</w:t>
            </w:r>
            <w:proofErr w:type="spellEnd"/>
            <w:r w:rsidRPr="009E4A32">
              <w:rPr>
                <w:rFonts w:ascii="Times New Roman" w:hAnsi="Times New Roman"/>
              </w:rPr>
              <w:t xml:space="preserve"> генетически – модифицированные деревья с </w:t>
            </w:r>
            <w:proofErr w:type="gramStart"/>
            <w:r w:rsidRPr="009E4A32">
              <w:rPr>
                <w:rFonts w:ascii="Times New Roman" w:hAnsi="Times New Roman"/>
              </w:rPr>
              <w:t>повышенным</w:t>
            </w:r>
            <w:proofErr w:type="gramEnd"/>
            <w:r w:rsidRPr="009E4A32">
              <w:rPr>
                <w:rFonts w:ascii="Times New Roman" w:hAnsi="Times New Roman"/>
              </w:rPr>
              <w:t xml:space="preserve"> </w:t>
            </w:r>
            <w:proofErr w:type="spellStart"/>
            <w:r w:rsidRPr="009E4A32">
              <w:rPr>
                <w:rFonts w:ascii="Times New Roman" w:hAnsi="Times New Roman"/>
              </w:rPr>
              <w:t>коэффищентом</w:t>
            </w:r>
            <w:proofErr w:type="spellEnd"/>
            <w:r w:rsidRPr="009E4A32">
              <w:rPr>
                <w:rFonts w:ascii="Times New Roman" w:hAnsi="Times New Roman"/>
              </w:rPr>
              <w:t xml:space="preserve"> усвоения двуокиси углерода. Конечно, ГМ – деревья и их выращивание сопряжено с определенным риском.</w:t>
            </w:r>
          </w:p>
        </w:tc>
        <w:tc>
          <w:tcPr>
            <w:tcW w:w="936" w:type="dxa"/>
          </w:tcPr>
          <w:p w:rsidR="00D870FC" w:rsidRPr="009E4A32" w:rsidRDefault="00D870FC" w:rsidP="009E4A32">
            <w:pPr>
              <w:jc w:val="both"/>
              <w:rPr>
                <w:rFonts w:ascii="Times New Roman" w:hAnsi="Times New Roman"/>
              </w:rPr>
            </w:pPr>
            <w:r w:rsidRPr="009E4A32">
              <w:rPr>
                <w:rFonts w:ascii="Times New Roman" w:hAnsi="Times New Roman"/>
              </w:rPr>
              <w:t>МН №9</w:t>
            </w:r>
          </w:p>
          <w:p w:rsidR="00D870FC" w:rsidRPr="009E4A32" w:rsidRDefault="00D870FC" w:rsidP="009E4A32">
            <w:pPr>
              <w:jc w:val="both"/>
              <w:rPr>
                <w:rFonts w:ascii="Times New Roman" w:hAnsi="Times New Roman"/>
              </w:rPr>
            </w:pPr>
            <w:r w:rsidRPr="009E4A32">
              <w:rPr>
                <w:rFonts w:ascii="Times New Roman" w:hAnsi="Times New Roman"/>
              </w:rPr>
              <w:t>2008г</w:t>
            </w:r>
          </w:p>
        </w:tc>
      </w:tr>
      <w:tr w:rsidR="00D870FC" w:rsidRPr="009E4A32" w:rsidTr="009E4A32">
        <w:trPr>
          <w:gridAfter w:val="1"/>
          <w:wAfter w:w="24" w:type="dxa"/>
        </w:trPr>
        <w:tc>
          <w:tcPr>
            <w:tcW w:w="2748" w:type="dxa"/>
          </w:tcPr>
          <w:p w:rsidR="00D870FC" w:rsidRPr="009E4A32" w:rsidRDefault="00294095" w:rsidP="009E4A32">
            <w:pPr>
              <w:jc w:val="both"/>
              <w:rPr>
                <w:rFonts w:ascii="Times New Roman" w:hAnsi="Times New Roman"/>
              </w:rPr>
            </w:pPr>
            <w:r w:rsidRPr="009E4A32">
              <w:rPr>
                <w:rFonts w:ascii="Times New Roman" w:hAnsi="Times New Roman"/>
              </w:rPr>
              <w:t>« Бензин из мусора»</w:t>
            </w:r>
          </w:p>
        </w:tc>
        <w:tc>
          <w:tcPr>
            <w:tcW w:w="6000" w:type="dxa"/>
            <w:gridSpan w:val="3"/>
          </w:tcPr>
          <w:p w:rsidR="00D870FC" w:rsidRPr="009E4A32" w:rsidRDefault="00294095" w:rsidP="009E4A32">
            <w:pPr>
              <w:jc w:val="both"/>
              <w:rPr>
                <w:rFonts w:ascii="Times New Roman" w:hAnsi="Times New Roman"/>
              </w:rPr>
            </w:pPr>
            <w:r w:rsidRPr="009E4A32">
              <w:rPr>
                <w:rFonts w:ascii="Times New Roman" w:hAnsi="Times New Roman"/>
              </w:rPr>
              <w:t xml:space="preserve">Из выброшенных в мусор пластиковых бутылок может </w:t>
            </w:r>
            <w:proofErr w:type="gramStart"/>
            <w:r w:rsidRPr="009E4A32">
              <w:rPr>
                <w:rFonts w:ascii="Times New Roman" w:hAnsi="Times New Roman"/>
              </w:rPr>
              <w:t>получится</w:t>
            </w:r>
            <w:proofErr w:type="gramEnd"/>
            <w:r w:rsidRPr="009E4A32">
              <w:rPr>
                <w:rFonts w:ascii="Times New Roman" w:hAnsi="Times New Roman"/>
              </w:rPr>
              <w:t xml:space="preserve"> отличное топливо. К бутылкам добавляется немного угля и некое вещество </w:t>
            </w:r>
            <w:proofErr w:type="gramStart"/>
            <w:r w:rsidRPr="009E4A32">
              <w:rPr>
                <w:rFonts w:ascii="Times New Roman" w:hAnsi="Times New Roman"/>
              </w:rPr>
              <w:t>название</w:t>
            </w:r>
            <w:proofErr w:type="gramEnd"/>
            <w:r w:rsidRPr="009E4A32">
              <w:rPr>
                <w:rFonts w:ascii="Times New Roman" w:hAnsi="Times New Roman"/>
              </w:rPr>
              <w:t xml:space="preserve"> которого держится в секрете. Затем в течение нескольких часов все это выдерживается при температуре 350 </w:t>
            </w:r>
            <w:proofErr w:type="spellStart"/>
            <w:r w:rsidRPr="009E4A32">
              <w:rPr>
                <w:rFonts w:ascii="Times New Roman" w:hAnsi="Times New Roman"/>
                <w:vertAlign w:val="superscript"/>
              </w:rPr>
              <w:t>о</w:t>
            </w:r>
            <w:r w:rsidRPr="009E4A32">
              <w:rPr>
                <w:rFonts w:ascii="Times New Roman" w:hAnsi="Times New Roman"/>
              </w:rPr>
              <w:t>С</w:t>
            </w:r>
            <w:proofErr w:type="spellEnd"/>
            <w:r w:rsidRPr="009E4A32">
              <w:rPr>
                <w:rFonts w:ascii="Times New Roman" w:hAnsi="Times New Roman"/>
              </w:rPr>
              <w:t xml:space="preserve">. В результате получается нечто вроде бензина со смесью керосина и дизельного топлива. </w:t>
            </w:r>
            <w:r w:rsidRPr="009E4A32">
              <w:rPr>
                <w:rFonts w:ascii="Times New Roman" w:hAnsi="Times New Roman"/>
              </w:rPr>
              <w:lastRenderedPageBreak/>
              <w:t>Индийские власти выделили на испытание этой технологии в заводских условиях приличную сумму денег</w:t>
            </w:r>
          </w:p>
        </w:tc>
        <w:tc>
          <w:tcPr>
            <w:tcW w:w="936" w:type="dxa"/>
          </w:tcPr>
          <w:p w:rsidR="00D870FC" w:rsidRPr="009E4A32" w:rsidRDefault="00294095" w:rsidP="009E4A32">
            <w:pPr>
              <w:jc w:val="both"/>
              <w:rPr>
                <w:rFonts w:ascii="Times New Roman" w:hAnsi="Times New Roman"/>
              </w:rPr>
            </w:pPr>
            <w:r w:rsidRPr="009E4A32">
              <w:rPr>
                <w:rFonts w:ascii="Times New Roman" w:hAnsi="Times New Roman"/>
              </w:rPr>
              <w:lastRenderedPageBreak/>
              <w:t>ЮЭ</w:t>
            </w:r>
          </w:p>
          <w:p w:rsidR="00294095" w:rsidRPr="009E4A32" w:rsidRDefault="00294095" w:rsidP="009E4A32">
            <w:pPr>
              <w:jc w:val="both"/>
              <w:rPr>
                <w:rFonts w:ascii="Times New Roman" w:hAnsi="Times New Roman"/>
              </w:rPr>
            </w:pPr>
            <w:r w:rsidRPr="009E4A32">
              <w:rPr>
                <w:rFonts w:ascii="Times New Roman" w:hAnsi="Times New Roman"/>
              </w:rPr>
              <w:t>№7</w:t>
            </w:r>
          </w:p>
          <w:p w:rsidR="00294095" w:rsidRPr="009E4A32" w:rsidRDefault="00294095" w:rsidP="009E4A32">
            <w:pPr>
              <w:jc w:val="both"/>
              <w:rPr>
                <w:rFonts w:ascii="Times New Roman" w:hAnsi="Times New Roman"/>
              </w:rPr>
            </w:pPr>
            <w:r w:rsidRPr="009E4A32">
              <w:rPr>
                <w:rFonts w:ascii="Times New Roman" w:hAnsi="Times New Roman"/>
              </w:rPr>
              <w:t>2005г</w:t>
            </w:r>
          </w:p>
        </w:tc>
      </w:tr>
      <w:tr w:rsidR="00D870FC" w:rsidRPr="009E4A32" w:rsidTr="009E4A32">
        <w:trPr>
          <w:gridAfter w:val="1"/>
          <w:wAfter w:w="24" w:type="dxa"/>
        </w:trPr>
        <w:tc>
          <w:tcPr>
            <w:tcW w:w="2748" w:type="dxa"/>
          </w:tcPr>
          <w:p w:rsidR="00D870FC" w:rsidRPr="009E4A32" w:rsidRDefault="00D870FC" w:rsidP="009E4A32">
            <w:pPr>
              <w:jc w:val="both"/>
              <w:rPr>
                <w:rFonts w:ascii="Times New Roman" w:hAnsi="Times New Roman"/>
              </w:rPr>
            </w:pPr>
            <w:r w:rsidRPr="009E4A32">
              <w:rPr>
                <w:rFonts w:ascii="Times New Roman" w:hAnsi="Times New Roman"/>
              </w:rPr>
              <w:lastRenderedPageBreak/>
              <w:t>«Исландский водород»</w:t>
            </w:r>
          </w:p>
        </w:tc>
        <w:tc>
          <w:tcPr>
            <w:tcW w:w="6000" w:type="dxa"/>
            <w:gridSpan w:val="3"/>
          </w:tcPr>
          <w:p w:rsidR="00D870FC" w:rsidRPr="009E4A32" w:rsidRDefault="00D870FC" w:rsidP="009E4A32">
            <w:pPr>
              <w:jc w:val="both"/>
              <w:rPr>
                <w:rFonts w:ascii="Times New Roman" w:hAnsi="Times New Roman"/>
              </w:rPr>
            </w:pPr>
            <w:r w:rsidRPr="009E4A32">
              <w:rPr>
                <w:rFonts w:ascii="Times New Roman" w:hAnsi="Times New Roman"/>
              </w:rPr>
              <w:t xml:space="preserve">Исландия – маленький вулканический остров с населением всего 300 тысяч человек. Правительство поставило задачу избавить страну от импорта нефти, переведя 190 тысяч легковых автомобилей, на водород, получаемый гидролизом воды. Потребуется 20 автозаправочных. Сейчас действует пока одна.   </w:t>
            </w:r>
          </w:p>
        </w:tc>
        <w:tc>
          <w:tcPr>
            <w:tcW w:w="936" w:type="dxa"/>
          </w:tcPr>
          <w:p w:rsidR="00D870FC" w:rsidRPr="009E4A32" w:rsidRDefault="00D870FC" w:rsidP="009E4A32">
            <w:pPr>
              <w:jc w:val="both"/>
              <w:rPr>
                <w:rFonts w:ascii="Times New Roman" w:hAnsi="Times New Roman"/>
              </w:rPr>
            </w:pPr>
            <w:r w:rsidRPr="009E4A32">
              <w:rPr>
                <w:rFonts w:ascii="Times New Roman" w:hAnsi="Times New Roman"/>
              </w:rPr>
              <w:t>НЖ</w:t>
            </w:r>
          </w:p>
          <w:p w:rsidR="00D870FC" w:rsidRPr="009E4A32" w:rsidRDefault="00D870FC" w:rsidP="009E4A32">
            <w:pPr>
              <w:jc w:val="both"/>
              <w:rPr>
                <w:rFonts w:ascii="Times New Roman" w:hAnsi="Times New Roman"/>
              </w:rPr>
            </w:pPr>
            <w:r w:rsidRPr="009E4A32">
              <w:rPr>
                <w:rFonts w:ascii="Times New Roman" w:hAnsi="Times New Roman"/>
              </w:rPr>
              <w:t>№5</w:t>
            </w:r>
          </w:p>
          <w:p w:rsidR="00D870FC" w:rsidRPr="009E4A32" w:rsidRDefault="00D870FC" w:rsidP="009E4A32">
            <w:pPr>
              <w:jc w:val="both"/>
              <w:rPr>
                <w:rFonts w:ascii="Times New Roman" w:hAnsi="Times New Roman"/>
              </w:rPr>
            </w:pPr>
            <w:r w:rsidRPr="009E4A32">
              <w:rPr>
                <w:rFonts w:ascii="Times New Roman" w:hAnsi="Times New Roman"/>
              </w:rPr>
              <w:t>2008</w:t>
            </w:r>
          </w:p>
        </w:tc>
      </w:tr>
      <w:tr w:rsidR="00D870FC" w:rsidRPr="009E4A32" w:rsidTr="009E4A32">
        <w:trPr>
          <w:gridAfter w:val="1"/>
          <w:wAfter w:w="24" w:type="dxa"/>
        </w:trPr>
        <w:tc>
          <w:tcPr>
            <w:tcW w:w="2748" w:type="dxa"/>
          </w:tcPr>
          <w:p w:rsidR="00D870FC" w:rsidRPr="009E4A32" w:rsidRDefault="00D870FC" w:rsidP="009E4A32">
            <w:pPr>
              <w:jc w:val="both"/>
              <w:rPr>
                <w:rFonts w:ascii="Times New Roman" w:hAnsi="Times New Roman"/>
              </w:rPr>
            </w:pPr>
            <w:r w:rsidRPr="009E4A32">
              <w:rPr>
                <w:rFonts w:ascii="Times New Roman" w:hAnsi="Times New Roman"/>
              </w:rPr>
              <w:t>«Самолет на топливных элементах»</w:t>
            </w:r>
          </w:p>
        </w:tc>
        <w:tc>
          <w:tcPr>
            <w:tcW w:w="6000" w:type="dxa"/>
            <w:gridSpan w:val="3"/>
          </w:tcPr>
          <w:p w:rsidR="00D870FC" w:rsidRPr="009E4A32" w:rsidRDefault="00D870FC" w:rsidP="009E4A32">
            <w:pPr>
              <w:jc w:val="both"/>
              <w:rPr>
                <w:rFonts w:ascii="Times New Roman" w:hAnsi="Times New Roman"/>
              </w:rPr>
            </w:pPr>
            <w:r w:rsidRPr="009E4A32">
              <w:rPr>
                <w:rFonts w:ascii="Times New Roman" w:hAnsi="Times New Roman"/>
              </w:rPr>
              <w:t xml:space="preserve">В Швейцарии прошли первые успешные испытания беспилотного летательного аппарата, который использует энергию топливных элементов мощностью  1 кВт. И массой всего </w:t>
            </w:r>
            <w:smartTag w:uri="urn:schemas-microsoft-com:office:smarttags" w:element="metricconverter">
              <w:smartTagPr>
                <w:attr w:name="ProductID" w:val="3 кг"/>
              </w:smartTagPr>
              <w:r w:rsidRPr="009E4A32">
                <w:rPr>
                  <w:rFonts w:ascii="Times New Roman" w:hAnsi="Times New Roman"/>
                </w:rPr>
                <w:t>3 кг</w:t>
              </w:r>
            </w:smartTag>
            <w:r w:rsidRPr="009E4A32">
              <w:rPr>
                <w:rFonts w:ascii="Times New Roman" w:hAnsi="Times New Roman"/>
              </w:rPr>
              <w:t xml:space="preserve">. Компактен длина </w:t>
            </w:r>
            <w:smartTag w:uri="urn:schemas-microsoft-com:office:smarttags" w:element="metricconverter">
              <w:smartTagPr>
                <w:attr w:name="ProductID" w:val="1,2 м"/>
              </w:smartTagPr>
              <w:r w:rsidRPr="009E4A32">
                <w:rPr>
                  <w:rFonts w:ascii="Times New Roman" w:hAnsi="Times New Roman"/>
                </w:rPr>
                <w:t>1,2 м</w:t>
              </w:r>
            </w:smartTag>
            <w:r w:rsidRPr="009E4A32">
              <w:rPr>
                <w:rFonts w:ascii="Times New Roman" w:hAnsi="Times New Roman"/>
              </w:rPr>
              <w:t xml:space="preserve">, размах крыльев </w:t>
            </w:r>
            <w:smartTag w:uri="urn:schemas-microsoft-com:office:smarttags" w:element="metricconverter">
              <w:smartTagPr>
                <w:attr w:name="ProductID" w:val="1 м"/>
              </w:smartTagPr>
              <w:r w:rsidRPr="009E4A32">
                <w:rPr>
                  <w:rFonts w:ascii="Times New Roman" w:hAnsi="Times New Roman"/>
                </w:rPr>
                <w:t>1 м</w:t>
              </w:r>
            </w:smartTag>
            <w:r w:rsidRPr="009E4A32">
              <w:rPr>
                <w:rFonts w:ascii="Times New Roman" w:hAnsi="Times New Roman"/>
              </w:rPr>
              <w:t xml:space="preserve">. Электродвигатель имеется в фюзеляже. </w:t>
            </w:r>
          </w:p>
        </w:tc>
        <w:tc>
          <w:tcPr>
            <w:tcW w:w="936" w:type="dxa"/>
          </w:tcPr>
          <w:p w:rsidR="00D870FC" w:rsidRPr="009E4A32" w:rsidRDefault="00D870FC" w:rsidP="009E4A32">
            <w:pPr>
              <w:jc w:val="both"/>
              <w:rPr>
                <w:rFonts w:ascii="Times New Roman" w:hAnsi="Times New Roman"/>
              </w:rPr>
            </w:pPr>
            <w:r w:rsidRPr="009E4A32">
              <w:rPr>
                <w:rFonts w:ascii="Times New Roman" w:hAnsi="Times New Roman"/>
              </w:rPr>
              <w:t>ПС</w:t>
            </w:r>
          </w:p>
          <w:p w:rsidR="00D870FC" w:rsidRPr="009E4A32" w:rsidRDefault="00D870FC" w:rsidP="009E4A32">
            <w:pPr>
              <w:jc w:val="both"/>
              <w:rPr>
                <w:rFonts w:ascii="Times New Roman" w:hAnsi="Times New Roman"/>
              </w:rPr>
            </w:pPr>
            <w:r w:rsidRPr="009E4A32">
              <w:rPr>
                <w:rFonts w:ascii="Times New Roman" w:hAnsi="Times New Roman"/>
              </w:rPr>
              <w:t>№ 1</w:t>
            </w:r>
          </w:p>
          <w:p w:rsidR="00D870FC" w:rsidRPr="009E4A32" w:rsidRDefault="00D870FC" w:rsidP="009E4A32">
            <w:pPr>
              <w:jc w:val="both"/>
              <w:rPr>
                <w:rFonts w:ascii="Times New Roman" w:hAnsi="Times New Roman"/>
              </w:rPr>
            </w:pPr>
            <w:r w:rsidRPr="009E4A32">
              <w:rPr>
                <w:rFonts w:ascii="Times New Roman" w:hAnsi="Times New Roman"/>
              </w:rPr>
              <w:t>2008г</w:t>
            </w:r>
          </w:p>
        </w:tc>
      </w:tr>
      <w:tr w:rsidR="00D870FC" w:rsidRPr="009E4A32" w:rsidTr="009E4A32">
        <w:trPr>
          <w:gridAfter w:val="1"/>
          <w:wAfter w:w="24" w:type="dxa"/>
        </w:trPr>
        <w:tc>
          <w:tcPr>
            <w:tcW w:w="2748" w:type="dxa"/>
          </w:tcPr>
          <w:p w:rsidR="00D870FC" w:rsidRPr="009E4A32" w:rsidRDefault="00D870FC" w:rsidP="009E4A32">
            <w:pPr>
              <w:jc w:val="both"/>
              <w:rPr>
                <w:rFonts w:ascii="Times New Roman" w:hAnsi="Times New Roman"/>
              </w:rPr>
            </w:pPr>
            <w:r w:rsidRPr="009E4A32">
              <w:rPr>
                <w:rFonts w:ascii="Times New Roman" w:hAnsi="Times New Roman"/>
              </w:rPr>
              <w:t>«</w:t>
            </w:r>
            <w:proofErr w:type="spellStart"/>
            <w:r w:rsidRPr="009E4A32">
              <w:rPr>
                <w:rFonts w:ascii="Times New Roman" w:hAnsi="Times New Roman"/>
              </w:rPr>
              <w:t>Антел</w:t>
            </w:r>
            <w:proofErr w:type="spellEnd"/>
            <w:r w:rsidRPr="009E4A32">
              <w:rPr>
                <w:rFonts w:ascii="Times New Roman" w:hAnsi="Times New Roman"/>
              </w:rPr>
              <w:t xml:space="preserve"> – почти не </w:t>
            </w:r>
            <w:proofErr w:type="gramStart"/>
            <w:r w:rsidRPr="009E4A32">
              <w:rPr>
                <w:rFonts w:ascii="Times New Roman" w:hAnsi="Times New Roman"/>
              </w:rPr>
              <w:t>виден</w:t>
            </w:r>
            <w:proofErr w:type="gramEnd"/>
            <w:r w:rsidRPr="009E4A32">
              <w:rPr>
                <w:rFonts w:ascii="Times New Roman" w:hAnsi="Times New Roman"/>
              </w:rPr>
              <w:t>»</w:t>
            </w:r>
          </w:p>
        </w:tc>
        <w:tc>
          <w:tcPr>
            <w:tcW w:w="6000" w:type="dxa"/>
            <w:gridSpan w:val="3"/>
          </w:tcPr>
          <w:p w:rsidR="00D870FC" w:rsidRPr="009E4A32" w:rsidRDefault="00D870FC" w:rsidP="009E4A32">
            <w:pPr>
              <w:jc w:val="both"/>
              <w:rPr>
                <w:rFonts w:ascii="Times New Roman" w:hAnsi="Times New Roman"/>
              </w:rPr>
            </w:pPr>
            <w:r w:rsidRPr="009E4A32">
              <w:rPr>
                <w:rFonts w:ascii="Times New Roman" w:hAnsi="Times New Roman"/>
              </w:rPr>
              <w:t xml:space="preserve">Русские на удивление всему миру </w:t>
            </w:r>
            <w:proofErr w:type="gramStart"/>
            <w:r w:rsidRPr="009E4A32">
              <w:rPr>
                <w:rFonts w:ascii="Times New Roman" w:hAnsi="Times New Roman"/>
              </w:rPr>
              <w:t>сумели</w:t>
            </w:r>
            <w:proofErr w:type="gramEnd"/>
            <w:r w:rsidRPr="009E4A32">
              <w:rPr>
                <w:rFonts w:ascii="Times New Roman" w:hAnsi="Times New Roman"/>
              </w:rPr>
              <w:t xml:space="preserve"> чуть ли не дальше всех (ну, может быть, уступая, «продвинутым» японцам уйти в деле создания автомобиля, чей двигатель работает на топливных элементах. </w:t>
            </w:r>
            <w:proofErr w:type="gramStart"/>
            <w:r w:rsidRPr="009E4A32">
              <w:rPr>
                <w:rFonts w:ascii="Times New Roman" w:hAnsi="Times New Roman"/>
              </w:rPr>
              <w:t>Потратив при этом на разработку мотора, потребляющего, грубо говоря, смесь воздуха и водорода, лишь жалкие 300 млн. рублей – в десятки, если не в сотни раз меньше зарубежных коллег, работающих по той же тематике.</w:t>
            </w:r>
            <w:proofErr w:type="gramEnd"/>
            <w:r w:rsidRPr="009E4A32">
              <w:rPr>
                <w:rFonts w:ascii="Times New Roman" w:hAnsi="Times New Roman"/>
              </w:rPr>
              <w:t xml:space="preserve"> На нынешнем парижском автосалоне у стенда «</w:t>
            </w:r>
            <w:proofErr w:type="spellStart"/>
            <w:r w:rsidRPr="009E4A32">
              <w:rPr>
                <w:rFonts w:ascii="Times New Roman" w:hAnsi="Times New Roman"/>
              </w:rPr>
              <w:t>Автоваза</w:t>
            </w:r>
            <w:proofErr w:type="spellEnd"/>
            <w:r w:rsidRPr="009E4A32">
              <w:rPr>
                <w:rFonts w:ascii="Times New Roman" w:hAnsi="Times New Roman"/>
              </w:rPr>
              <w:t>» немноголюдно. «</w:t>
            </w:r>
            <w:proofErr w:type="spellStart"/>
            <w:r w:rsidRPr="009E4A32">
              <w:rPr>
                <w:rFonts w:ascii="Times New Roman" w:hAnsi="Times New Roman"/>
              </w:rPr>
              <w:t>Антел</w:t>
            </w:r>
            <w:proofErr w:type="spellEnd"/>
            <w:r w:rsidRPr="009E4A32">
              <w:rPr>
                <w:rFonts w:ascii="Times New Roman" w:hAnsi="Times New Roman"/>
              </w:rPr>
              <w:t xml:space="preserve">» остался в Тольятти, продвинуться с весны не удалось ни на йоту – денег нет. На субсидирование водородного </w:t>
            </w:r>
            <w:proofErr w:type="spellStart"/>
            <w:r w:rsidRPr="009E4A32">
              <w:rPr>
                <w:rFonts w:ascii="Times New Roman" w:hAnsi="Times New Roman"/>
              </w:rPr>
              <w:t>автопроекта</w:t>
            </w:r>
            <w:proofErr w:type="spellEnd"/>
            <w:r w:rsidRPr="009E4A32">
              <w:rPr>
                <w:rFonts w:ascii="Times New Roman" w:hAnsi="Times New Roman"/>
              </w:rPr>
              <w:t xml:space="preserve"> не выделено каких-то 200 млн. рублей</w:t>
            </w:r>
            <w:proofErr w:type="gramStart"/>
            <w:r w:rsidRPr="009E4A32">
              <w:rPr>
                <w:rFonts w:ascii="Times New Roman" w:hAnsi="Times New Roman"/>
              </w:rPr>
              <w:t>.</w:t>
            </w:r>
            <w:proofErr w:type="gramEnd"/>
            <w:r w:rsidRPr="009E4A32">
              <w:rPr>
                <w:rFonts w:ascii="Times New Roman" w:hAnsi="Times New Roman"/>
              </w:rPr>
              <w:t xml:space="preserve"> (</w:t>
            </w:r>
            <w:proofErr w:type="gramStart"/>
            <w:r w:rsidRPr="009E4A32">
              <w:rPr>
                <w:rFonts w:ascii="Times New Roman" w:hAnsi="Times New Roman"/>
              </w:rPr>
              <w:t>п</w:t>
            </w:r>
            <w:proofErr w:type="gramEnd"/>
            <w:r w:rsidRPr="009E4A32">
              <w:rPr>
                <w:rFonts w:ascii="Times New Roman" w:hAnsi="Times New Roman"/>
              </w:rPr>
              <w:t xml:space="preserve">ротив 10 млрд. долларов американских бюджетных средств.) Топливные элементы – </w:t>
            </w:r>
            <w:proofErr w:type="gramStart"/>
            <w:r w:rsidRPr="009E4A32">
              <w:rPr>
                <w:rFonts w:ascii="Times New Roman" w:hAnsi="Times New Roman"/>
              </w:rPr>
              <w:t>ближайшее</w:t>
            </w:r>
            <w:proofErr w:type="gramEnd"/>
            <w:r w:rsidRPr="009E4A32">
              <w:rPr>
                <w:rFonts w:ascii="Times New Roman" w:hAnsi="Times New Roman"/>
              </w:rPr>
              <w:t xml:space="preserve"> бедующее мирового </w:t>
            </w:r>
            <w:proofErr w:type="spellStart"/>
            <w:r w:rsidRPr="009E4A32">
              <w:rPr>
                <w:rFonts w:ascii="Times New Roman" w:hAnsi="Times New Roman"/>
              </w:rPr>
              <w:t>автопрома</w:t>
            </w:r>
            <w:proofErr w:type="spellEnd"/>
            <w:r w:rsidRPr="009E4A32">
              <w:rPr>
                <w:rFonts w:ascii="Times New Roman" w:hAnsi="Times New Roman"/>
              </w:rPr>
              <w:t xml:space="preserve">. И возможно мировой </w:t>
            </w:r>
            <w:r w:rsidRPr="009E4A32">
              <w:rPr>
                <w:rFonts w:ascii="Times New Roman" w:hAnsi="Times New Roman"/>
                <w:lang w:val="en-US"/>
              </w:rPr>
              <w:t xml:space="preserve"> </w:t>
            </w:r>
            <w:r w:rsidRPr="009E4A32">
              <w:rPr>
                <w:rFonts w:ascii="Times New Roman" w:hAnsi="Times New Roman"/>
              </w:rPr>
              <w:t xml:space="preserve">энергетики. </w:t>
            </w:r>
          </w:p>
        </w:tc>
        <w:tc>
          <w:tcPr>
            <w:tcW w:w="936" w:type="dxa"/>
          </w:tcPr>
          <w:p w:rsidR="00D870FC" w:rsidRPr="009E4A32" w:rsidRDefault="00D870FC" w:rsidP="009E4A32">
            <w:pPr>
              <w:jc w:val="both"/>
              <w:rPr>
                <w:rFonts w:ascii="Times New Roman" w:hAnsi="Times New Roman"/>
              </w:rPr>
            </w:pPr>
            <w:r w:rsidRPr="009E4A32">
              <w:rPr>
                <w:rFonts w:ascii="Times New Roman" w:hAnsi="Times New Roman"/>
              </w:rPr>
              <w:t>МК</w:t>
            </w:r>
          </w:p>
          <w:p w:rsidR="00D870FC" w:rsidRPr="009E4A32" w:rsidRDefault="00D870FC" w:rsidP="009E4A32">
            <w:pPr>
              <w:jc w:val="both"/>
              <w:rPr>
                <w:rFonts w:ascii="Times New Roman" w:hAnsi="Times New Roman"/>
              </w:rPr>
            </w:pPr>
            <w:proofErr w:type="spellStart"/>
            <w:r w:rsidRPr="009E4A32">
              <w:rPr>
                <w:rFonts w:ascii="Times New Roman" w:hAnsi="Times New Roman"/>
              </w:rPr>
              <w:t>Мобиль</w:t>
            </w:r>
            <w:proofErr w:type="spellEnd"/>
          </w:p>
          <w:p w:rsidR="00D870FC" w:rsidRPr="009E4A32" w:rsidRDefault="00D870FC" w:rsidP="009E4A32">
            <w:pPr>
              <w:jc w:val="both"/>
              <w:rPr>
                <w:rFonts w:ascii="Times New Roman" w:hAnsi="Times New Roman"/>
              </w:rPr>
            </w:pPr>
            <w:r w:rsidRPr="009E4A32">
              <w:rPr>
                <w:rFonts w:ascii="Times New Roman" w:hAnsi="Times New Roman"/>
              </w:rPr>
              <w:t>16/10</w:t>
            </w:r>
          </w:p>
          <w:p w:rsidR="00D870FC" w:rsidRPr="009E4A32" w:rsidRDefault="00D870FC" w:rsidP="009E4A32">
            <w:pPr>
              <w:jc w:val="both"/>
              <w:rPr>
                <w:rFonts w:ascii="Times New Roman" w:hAnsi="Times New Roman"/>
              </w:rPr>
            </w:pPr>
            <w:r w:rsidRPr="009E4A32">
              <w:rPr>
                <w:rFonts w:ascii="Times New Roman" w:hAnsi="Times New Roman"/>
              </w:rPr>
              <w:t>2006г</w:t>
            </w:r>
          </w:p>
        </w:tc>
      </w:tr>
      <w:tr w:rsidR="00D870FC" w:rsidRPr="009E4A32" w:rsidTr="009E4A32">
        <w:trPr>
          <w:gridAfter w:val="1"/>
          <w:wAfter w:w="24" w:type="dxa"/>
        </w:trPr>
        <w:tc>
          <w:tcPr>
            <w:tcW w:w="2748" w:type="dxa"/>
          </w:tcPr>
          <w:p w:rsidR="00D870FC" w:rsidRPr="009E4A32" w:rsidRDefault="00D870FC" w:rsidP="009E4A32">
            <w:pPr>
              <w:jc w:val="both"/>
              <w:rPr>
                <w:rFonts w:ascii="Times New Roman" w:hAnsi="Times New Roman"/>
              </w:rPr>
            </w:pPr>
            <w:r w:rsidRPr="009E4A32">
              <w:rPr>
                <w:rFonts w:ascii="Times New Roman" w:hAnsi="Times New Roman"/>
              </w:rPr>
              <w:t>«Водород из водорослей» (им можно заправлять элементы и автомобили)</w:t>
            </w:r>
          </w:p>
        </w:tc>
        <w:tc>
          <w:tcPr>
            <w:tcW w:w="6000" w:type="dxa"/>
            <w:gridSpan w:val="3"/>
          </w:tcPr>
          <w:p w:rsidR="00D870FC" w:rsidRPr="009E4A32" w:rsidRDefault="00D870FC" w:rsidP="009E4A32">
            <w:pPr>
              <w:jc w:val="both"/>
              <w:rPr>
                <w:rFonts w:ascii="Times New Roman" w:hAnsi="Times New Roman"/>
              </w:rPr>
            </w:pPr>
            <w:r w:rsidRPr="009E4A32">
              <w:rPr>
                <w:rFonts w:ascii="Times New Roman" w:hAnsi="Times New Roman"/>
              </w:rPr>
              <w:t xml:space="preserve">Немецкие исследователи в сотрудничестве с университетом </w:t>
            </w:r>
            <w:proofErr w:type="spellStart"/>
            <w:r w:rsidRPr="009E4A32">
              <w:rPr>
                <w:rFonts w:ascii="Times New Roman" w:hAnsi="Times New Roman"/>
              </w:rPr>
              <w:t>Квинсленда</w:t>
            </w:r>
            <w:proofErr w:type="spellEnd"/>
            <w:r w:rsidRPr="009E4A32">
              <w:rPr>
                <w:rFonts w:ascii="Times New Roman" w:hAnsi="Times New Roman"/>
              </w:rPr>
              <w:t xml:space="preserve"> (Австралия)  намерены наладить получение экологического горючего будущего -  водорода за счет фотосинтеза микроскопических водорослей. Одноклеточная зеленая водоросль хламидомонада производит в процессе фотосинтеза углеводы. Но если в окружающей среде мало кислорода. Но если в окружающей </w:t>
            </w:r>
            <w:r w:rsidRPr="009E4A32">
              <w:rPr>
                <w:rFonts w:ascii="Times New Roman" w:hAnsi="Times New Roman"/>
              </w:rPr>
              <w:lastRenderedPageBreak/>
              <w:t xml:space="preserve">среде мало кислорода, она начинает продуцировать водород. Правда в природе эффективность этого процесса составляет 0,1 % . генная инженерия позволила вырастить культуру хламидомонад с эффективностью 2 – 2,5, %. Но чтобы процесс был экономически выгодным нужен КПД не ниже 10 %, тогда водородный </w:t>
            </w:r>
            <w:proofErr w:type="spellStart"/>
            <w:r w:rsidRPr="009E4A32">
              <w:rPr>
                <w:rFonts w:ascii="Times New Roman" w:hAnsi="Times New Roman"/>
              </w:rPr>
              <w:t>биореактор</w:t>
            </w:r>
            <w:proofErr w:type="spellEnd"/>
            <w:r w:rsidRPr="009E4A32">
              <w:rPr>
                <w:rFonts w:ascii="Times New Roman" w:hAnsi="Times New Roman"/>
              </w:rPr>
              <w:t xml:space="preserve"> с хламидомонадами сможет конкурировать с солнечными батареями.  В университете </w:t>
            </w:r>
            <w:proofErr w:type="spellStart"/>
            <w:r w:rsidRPr="009E4A32">
              <w:rPr>
                <w:rFonts w:ascii="Times New Roman" w:hAnsi="Times New Roman"/>
              </w:rPr>
              <w:t>Карслеруэ</w:t>
            </w:r>
            <w:proofErr w:type="spellEnd"/>
            <w:r w:rsidRPr="009E4A32">
              <w:rPr>
                <w:rFonts w:ascii="Times New Roman" w:hAnsi="Times New Roman"/>
              </w:rPr>
              <w:t xml:space="preserve"> (Германия) действует </w:t>
            </w:r>
            <w:proofErr w:type="spellStart"/>
            <w:r w:rsidRPr="009E4A32">
              <w:rPr>
                <w:rFonts w:ascii="Times New Roman" w:hAnsi="Times New Roman"/>
              </w:rPr>
              <w:t>биореактор</w:t>
            </w:r>
            <w:proofErr w:type="spellEnd"/>
            <w:r w:rsidRPr="009E4A32">
              <w:rPr>
                <w:rFonts w:ascii="Times New Roman" w:hAnsi="Times New Roman"/>
              </w:rPr>
              <w:t xml:space="preserve">, в котором </w:t>
            </w:r>
            <w:smartTag w:uri="urn:schemas-microsoft-com:office:smarttags" w:element="metricconverter">
              <w:smartTagPr>
                <w:attr w:name="ProductID" w:val="30 л"/>
              </w:smartTagPr>
              <w:r w:rsidRPr="009E4A32">
                <w:rPr>
                  <w:rFonts w:ascii="Times New Roman" w:hAnsi="Times New Roman"/>
                </w:rPr>
                <w:t>30 л</w:t>
              </w:r>
            </w:smartTag>
            <w:r w:rsidRPr="009E4A32">
              <w:rPr>
                <w:rFonts w:ascii="Times New Roman" w:hAnsi="Times New Roman"/>
              </w:rPr>
              <w:t>. культуры при ярком освещении производят водород.</w:t>
            </w:r>
          </w:p>
        </w:tc>
        <w:tc>
          <w:tcPr>
            <w:tcW w:w="936" w:type="dxa"/>
          </w:tcPr>
          <w:p w:rsidR="00D870FC" w:rsidRPr="009E4A32" w:rsidRDefault="00D870FC" w:rsidP="009E4A32">
            <w:pPr>
              <w:jc w:val="both"/>
              <w:rPr>
                <w:rFonts w:ascii="Times New Roman" w:hAnsi="Times New Roman"/>
              </w:rPr>
            </w:pPr>
          </w:p>
        </w:tc>
      </w:tr>
      <w:tr w:rsidR="00D870FC" w:rsidRPr="009E4A32" w:rsidTr="009E4A32">
        <w:trPr>
          <w:gridAfter w:val="1"/>
          <w:wAfter w:w="24" w:type="dxa"/>
        </w:trPr>
        <w:tc>
          <w:tcPr>
            <w:tcW w:w="2748" w:type="dxa"/>
          </w:tcPr>
          <w:p w:rsidR="00D870FC" w:rsidRPr="009E4A32" w:rsidRDefault="00D870FC" w:rsidP="009E4A32">
            <w:pPr>
              <w:jc w:val="both"/>
              <w:rPr>
                <w:rFonts w:ascii="Times New Roman" w:hAnsi="Times New Roman"/>
              </w:rPr>
            </w:pPr>
            <w:r w:rsidRPr="009E4A32">
              <w:rPr>
                <w:rFonts w:ascii="Times New Roman" w:hAnsi="Times New Roman"/>
              </w:rPr>
              <w:lastRenderedPageBreak/>
              <w:t>«Новый паровоз»</w:t>
            </w:r>
          </w:p>
        </w:tc>
        <w:tc>
          <w:tcPr>
            <w:tcW w:w="6000" w:type="dxa"/>
            <w:gridSpan w:val="3"/>
          </w:tcPr>
          <w:p w:rsidR="00D870FC" w:rsidRPr="009E4A32" w:rsidRDefault="00D870FC" w:rsidP="009E4A32">
            <w:pPr>
              <w:jc w:val="both"/>
              <w:rPr>
                <w:rFonts w:ascii="Times New Roman" w:hAnsi="Times New Roman"/>
              </w:rPr>
            </w:pPr>
            <w:r w:rsidRPr="009E4A32">
              <w:rPr>
                <w:rFonts w:ascii="Times New Roman" w:hAnsi="Times New Roman"/>
              </w:rPr>
              <w:t>Все мы знаем, что старый паровоз получил отставку из-за низкого КПД. Паровоз нового поколения мало отличается. Но роль кочегара выполняет автомат. Уголь поступает в топку. В виде тончайшей пыли, что дает более полно использовать химическую энергию и предотвращать загрязнение окружающей среды. Для управления машиной используемся микропроцессор. Модель разработана в Харьковском политехническом институте.</w:t>
            </w:r>
          </w:p>
          <w:p w:rsidR="00D870FC" w:rsidRPr="009E4A32" w:rsidRDefault="00D870FC" w:rsidP="009E4A32">
            <w:pPr>
              <w:jc w:val="both"/>
              <w:rPr>
                <w:rFonts w:ascii="Times New Roman" w:hAnsi="Times New Roman"/>
              </w:rPr>
            </w:pPr>
          </w:p>
        </w:tc>
        <w:tc>
          <w:tcPr>
            <w:tcW w:w="936" w:type="dxa"/>
          </w:tcPr>
          <w:p w:rsidR="00D870FC" w:rsidRPr="009E4A32" w:rsidRDefault="00D870FC" w:rsidP="009E4A32">
            <w:pPr>
              <w:jc w:val="both"/>
              <w:rPr>
                <w:rFonts w:ascii="Times New Roman" w:hAnsi="Times New Roman"/>
              </w:rPr>
            </w:pPr>
            <w:r w:rsidRPr="009E4A32">
              <w:rPr>
                <w:rFonts w:ascii="Times New Roman" w:hAnsi="Times New Roman"/>
              </w:rPr>
              <w:t>ЮТ</w:t>
            </w:r>
          </w:p>
          <w:p w:rsidR="00D870FC" w:rsidRPr="009E4A32" w:rsidRDefault="00D870FC" w:rsidP="009E4A32">
            <w:pPr>
              <w:jc w:val="both"/>
              <w:rPr>
                <w:rFonts w:ascii="Times New Roman" w:hAnsi="Times New Roman"/>
              </w:rPr>
            </w:pPr>
            <w:r w:rsidRPr="009E4A32">
              <w:rPr>
                <w:rFonts w:ascii="Times New Roman" w:hAnsi="Times New Roman"/>
              </w:rPr>
              <w:t>№ 7</w:t>
            </w:r>
          </w:p>
          <w:p w:rsidR="00D870FC" w:rsidRPr="009E4A32" w:rsidRDefault="00D870FC" w:rsidP="009E4A32">
            <w:pPr>
              <w:jc w:val="both"/>
              <w:rPr>
                <w:rFonts w:ascii="Times New Roman" w:hAnsi="Times New Roman"/>
              </w:rPr>
            </w:pPr>
            <w:r w:rsidRPr="009E4A32">
              <w:rPr>
                <w:rFonts w:ascii="Times New Roman" w:hAnsi="Times New Roman"/>
              </w:rPr>
              <w:t>1986г</w:t>
            </w:r>
          </w:p>
        </w:tc>
      </w:tr>
      <w:tr w:rsidR="00D870FC" w:rsidRPr="009E4A32" w:rsidTr="009E4A32">
        <w:trPr>
          <w:gridAfter w:val="1"/>
          <w:wAfter w:w="24" w:type="dxa"/>
        </w:trPr>
        <w:tc>
          <w:tcPr>
            <w:tcW w:w="2748" w:type="dxa"/>
          </w:tcPr>
          <w:p w:rsidR="00D870FC" w:rsidRPr="009E4A32" w:rsidRDefault="00D870FC" w:rsidP="009E4A32">
            <w:pPr>
              <w:jc w:val="both"/>
              <w:rPr>
                <w:rFonts w:ascii="Times New Roman" w:hAnsi="Times New Roman"/>
              </w:rPr>
            </w:pPr>
            <w:r w:rsidRPr="009E4A32">
              <w:rPr>
                <w:rFonts w:ascii="Times New Roman" w:hAnsi="Times New Roman"/>
              </w:rPr>
              <w:t>«Экологически чистые двигатели»</w:t>
            </w:r>
          </w:p>
        </w:tc>
        <w:tc>
          <w:tcPr>
            <w:tcW w:w="6000" w:type="dxa"/>
            <w:gridSpan w:val="3"/>
          </w:tcPr>
          <w:p w:rsidR="00D870FC" w:rsidRPr="009E4A32" w:rsidRDefault="00D870FC" w:rsidP="009E4A32">
            <w:pPr>
              <w:jc w:val="both"/>
              <w:rPr>
                <w:rFonts w:ascii="Times New Roman" w:hAnsi="Times New Roman"/>
              </w:rPr>
            </w:pPr>
            <w:r w:rsidRPr="009E4A32">
              <w:rPr>
                <w:rFonts w:ascii="Times New Roman" w:hAnsi="Times New Roman"/>
              </w:rPr>
              <w:t xml:space="preserve">Если регулировать скорость Автомобиля только с помощью педали газа, то напрасно будут сжигаться десятки литров топлива. Конструкторы и технологии Ярославского моторного завода наладили выпуск коробок передач, новизна которых заключается в том, что, практически не меняя частоту вращения двигателя можно выбрать скорость, подходящую и для  напряженного цикла движения и для движения на подъем, и при обгоне. </w:t>
            </w:r>
          </w:p>
        </w:tc>
        <w:tc>
          <w:tcPr>
            <w:tcW w:w="936" w:type="dxa"/>
          </w:tcPr>
          <w:p w:rsidR="00D870FC" w:rsidRPr="009E4A32" w:rsidRDefault="00D870FC" w:rsidP="009E4A32">
            <w:pPr>
              <w:jc w:val="both"/>
              <w:rPr>
                <w:rFonts w:ascii="Times New Roman" w:hAnsi="Times New Roman"/>
              </w:rPr>
            </w:pPr>
            <w:r w:rsidRPr="009E4A32">
              <w:rPr>
                <w:rFonts w:ascii="Times New Roman" w:hAnsi="Times New Roman"/>
              </w:rPr>
              <w:t>НЖ</w:t>
            </w:r>
          </w:p>
          <w:p w:rsidR="00D870FC" w:rsidRPr="009E4A32" w:rsidRDefault="00D870FC" w:rsidP="009E4A32">
            <w:pPr>
              <w:jc w:val="both"/>
              <w:rPr>
                <w:rFonts w:ascii="Times New Roman" w:hAnsi="Times New Roman"/>
              </w:rPr>
            </w:pPr>
            <w:r w:rsidRPr="009E4A32">
              <w:rPr>
                <w:rFonts w:ascii="Times New Roman" w:hAnsi="Times New Roman"/>
              </w:rPr>
              <w:t>№ 10</w:t>
            </w:r>
          </w:p>
          <w:p w:rsidR="00D870FC" w:rsidRPr="009E4A32" w:rsidRDefault="00D870FC" w:rsidP="009E4A32">
            <w:pPr>
              <w:jc w:val="both"/>
              <w:rPr>
                <w:rFonts w:ascii="Times New Roman" w:hAnsi="Times New Roman"/>
              </w:rPr>
            </w:pPr>
            <w:r w:rsidRPr="009E4A32">
              <w:rPr>
                <w:rFonts w:ascii="Times New Roman" w:hAnsi="Times New Roman"/>
              </w:rPr>
              <w:t>2005г</w:t>
            </w:r>
          </w:p>
        </w:tc>
      </w:tr>
      <w:tr w:rsidR="00D870FC" w:rsidRPr="009E4A32" w:rsidTr="009E4A32">
        <w:trPr>
          <w:gridAfter w:val="1"/>
          <w:wAfter w:w="24" w:type="dxa"/>
        </w:trPr>
        <w:tc>
          <w:tcPr>
            <w:tcW w:w="2748" w:type="dxa"/>
          </w:tcPr>
          <w:p w:rsidR="00D870FC" w:rsidRPr="009E4A32" w:rsidRDefault="00D870FC" w:rsidP="009E4A32">
            <w:pPr>
              <w:jc w:val="both"/>
              <w:rPr>
                <w:rFonts w:ascii="Times New Roman" w:hAnsi="Times New Roman"/>
              </w:rPr>
            </w:pPr>
            <w:r w:rsidRPr="009E4A32">
              <w:rPr>
                <w:rFonts w:ascii="Times New Roman" w:hAnsi="Times New Roman"/>
              </w:rPr>
              <w:t>«Маневренная малышка»</w:t>
            </w:r>
          </w:p>
        </w:tc>
        <w:tc>
          <w:tcPr>
            <w:tcW w:w="6000" w:type="dxa"/>
            <w:gridSpan w:val="3"/>
          </w:tcPr>
          <w:p w:rsidR="00D870FC" w:rsidRPr="009E4A32" w:rsidRDefault="00D870FC" w:rsidP="009E4A32">
            <w:pPr>
              <w:jc w:val="both"/>
              <w:rPr>
                <w:rFonts w:ascii="Times New Roman" w:hAnsi="Times New Roman"/>
              </w:rPr>
            </w:pPr>
            <w:r w:rsidRPr="009E4A32">
              <w:rPr>
                <w:rFonts w:ascii="Times New Roman" w:hAnsi="Times New Roman"/>
              </w:rPr>
              <w:t xml:space="preserve"> Миниатюрную «Оку» может купить и городской и сельский житель даже при небольшом бюджете. Она легкая, с отличной проходимостью и динамикой. Машина очень экономна и «ест» совсем немного бензина: </w:t>
            </w:r>
            <w:smartTag w:uri="urn:schemas-microsoft-com:office:smarttags" w:element="metricconverter">
              <w:smartTagPr>
                <w:attr w:name="ProductID" w:val="4 л"/>
              </w:smartTagPr>
              <w:r w:rsidRPr="009E4A32">
                <w:rPr>
                  <w:rFonts w:ascii="Times New Roman" w:hAnsi="Times New Roman"/>
                </w:rPr>
                <w:t>4 л</w:t>
              </w:r>
            </w:smartTag>
            <w:r w:rsidRPr="009E4A32">
              <w:rPr>
                <w:rFonts w:ascii="Times New Roman" w:hAnsi="Times New Roman"/>
              </w:rPr>
              <w:t xml:space="preserve">. А – 92  за городом и </w:t>
            </w:r>
            <w:smartTag w:uri="urn:schemas-microsoft-com:office:smarttags" w:element="metricconverter">
              <w:smartTagPr>
                <w:attr w:name="ProductID" w:val="5,5 л"/>
              </w:smartTagPr>
              <w:r w:rsidRPr="009E4A32">
                <w:rPr>
                  <w:rFonts w:ascii="Times New Roman" w:hAnsi="Times New Roman"/>
                </w:rPr>
                <w:t>5,5 л</w:t>
              </w:r>
            </w:smartTag>
            <w:r w:rsidRPr="009E4A32">
              <w:rPr>
                <w:rFonts w:ascii="Times New Roman" w:hAnsi="Times New Roman"/>
              </w:rPr>
              <w:t xml:space="preserve">. в городе. В двигателе стало одним цилиндром больше. 5 ступенчатая коробка передач. </w:t>
            </w:r>
          </w:p>
        </w:tc>
        <w:tc>
          <w:tcPr>
            <w:tcW w:w="936" w:type="dxa"/>
          </w:tcPr>
          <w:p w:rsidR="00D870FC" w:rsidRPr="009E4A32" w:rsidRDefault="00D870FC" w:rsidP="009E4A32">
            <w:pPr>
              <w:jc w:val="both"/>
              <w:rPr>
                <w:rFonts w:ascii="Times New Roman" w:hAnsi="Times New Roman"/>
              </w:rPr>
            </w:pPr>
            <w:r w:rsidRPr="009E4A32">
              <w:rPr>
                <w:rFonts w:ascii="Times New Roman" w:hAnsi="Times New Roman"/>
              </w:rPr>
              <w:t>АиФ</w:t>
            </w:r>
          </w:p>
          <w:p w:rsidR="00D870FC" w:rsidRPr="009E4A32" w:rsidRDefault="00D870FC" w:rsidP="009E4A32">
            <w:pPr>
              <w:jc w:val="both"/>
              <w:rPr>
                <w:rFonts w:ascii="Times New Roman" w:hAnsi="Times New Roman"/>
              </w:rPr>
            </w:pPr>
            <w:r w:rsidRPr="009E4A32">
              <w:rPr>
                <w:rFonts w:ascii="Times New Roman" w:hAnsi="Times New Roman"/>
              </w:rPr>
              <w:t>№ 22</w:t>
            </w:r>
          </w:p>
          <w:p w:rsidR="00D870FC" w:rsidRPr="009E4A32" w:rsidRDefault="00D870FC" w:rsidP="009E4A32">
            <w:pPr>
              <w:jc w:val="both"/>
              <w:rPr>
                <w:rFonts w:ascii="Times New Roman" w:hAnsi="Times New Roman"/>
              </w:rPr>
            </w:pPr>
            <w:r w:rsidRPr="009E4A32">
              <w:rPr>
                <w:rFonts w:ascii="Times New Roman" w:hAnsi="Times New Roman"/>
              </w:rPr>
              <w:t>2007г</w:t>
            </w:r>
          </w:p>
        </w:tc>
      </w:tr>
      <w:tr w:rsidR="00D870FC" w:rsidRPr="009E4A32" w:rsidTr="009E4A32">
        <w:trPr>
          <w:gridAfter w:val="1"/>
          <w:wAfter w:w="24" w:type="dxa"/>
          <w:trHeight w:val="750"/>
        </w:trPr>
        <w:tc>
          <w:tcPr>
            <w:tcW w:w="9684" w:type="dxa"/>
            <w:gridSpan w:val="5"/>
          </w:tcPr>
          <w:p w:rsidR="00D870FC" w:rsidRPr="009E4A32" w:rsidRDefault="00811819" w:rsidP="009E4A32">
            <w:pPr>
              <w:jc w:val="center"/>
              <w:rPr>
                <w:rFonts w:ascii="Times New Roman" w:hAnsi="Times New Roman"/>
                <w:b/>
                <w:i/>
              </w:rPr>
            </w:pPr>
            <w:r w:rsidRPr="00811819">
              <w:rPr>
                <w:rFonts w:ascii="Times New Roman" w:hAnsi="Times New Roman"/>
                <w:noProof/>
                <w:sz w:val="32"/>
                <w:szCs w:val="32"/>
              </w:rPr>
              <w:lastRenderedPageBreak/>
              <w:pict>
                <v:shape id="_x0000_s1052" type="#_x0000_t68" style="position:absolute;left:0;text-align:left;margin-left:24.1pt;margin-top:36.4pt;width:12pt;height:27pt;rotation:180;z-index:251658752;mso-position-horizontal-relative:text;mso-position-vertical-relative:text" fillcolor="yellow"/>
              </w:pict>
            </w:r>
            <w:r w:rsidR="00D870FC" w:rsidRPr="009E4A32">
              <w:rPr>
                <w:rFonts w:ascii="Times New Roman" w:hAnsi="Times New Roman"/>
                <w:b/>
                <w:i/>
              </w:rPr>
              <w:t>Использование альтернативных двигателей (замена ДВС иными двигателями)</w:t>
            </w:r>
          </w:p>
        </w:tc>
      </w:tr>
    </w:tbl>
    <w:p w:rsidR="00D870FC" w:rsidRDefault="00811819" w:rsidP="00D870FC">
      <w:pPr>
        <w:tabs>
          <w:tab w:val="left" w:pos="2715"/>
          <w:tab w:val="left" w:pos="5610"/>
        </w:tabs>
        <w:ind w:firstLine="708"/>
        <w:jc w:val="both"/>
        <w:rPr>
          <w:rFonts w:ascii="Times New Roman" w:hAnsi="Times New Roman"/>
          <w:sz w:val="32"/>
          <w:szCs w:val="32"/>
        </w:rPr>
      </w:pPr>
      <w:r w:rsidRPr="00811819">
        <w:pict>
          <v:shape id="_x0000_s1053" type="#_x0000_t68" style="position:absolute;left:0;text-align:left;margin-left:132pt;margin-top:-.1pt;width:12pt;height:27pt;rotation:180;z-index:251659776;mso-position-horizontal-relative:text;mso-position-vertical-relative:text" fillcolor="yellow"/>
        </w:pict>
      </w:r>
      <w:r w:rsidRPr="00811819">
        <w:rPr>
          <w:rFonts w:ascii="Times New Roman" w:hAnsi="Times New Roman"/>
          <w:b/>
          <w:i/>
          <w:noProof/>
          <w:sz w:val="24"/>
          <w:szCs w:val="24"/>
        </w:rPr>
        <w:pict>
          <v:shape id="_x0000_s1051" type="#_x0000_t68" style="position:absolute;left:0;text-align:left;margin-left:234pt;margin-top:-.1pt;width:12pt;height:27pt;rotation:180;z-index:251657728;mso-position-horizontal-relative:text;mso-position-vertical-relative:text" fillcolor="yellow"/>
        </w:pict>
      </w:r>
      <w:r w:rsidRPr="00811819">
        <w:pict>
          <v:shape id="_x0000_s1055" type="#_x0000_t68" style="position:absolute;left:0;text-align:left;margin-left:318pt;margin-top:-.1pt;width:12pt;height:27pt;rotation:180;z-index:251661824;mso-position-horizontal-relative:text;mso-position-vertical-relative:text" fillcolor="yellow"/>
        </w:pict>
      </w:r>
      <w:r w:rsidRPr="00811819">
        <w:pict>
          <v:shape id="_x0000_s1054" type="#_x0000_t68" style="position:absolute;left:0;text-align:left;margin-left:414pt;margin-top:-.1pt;width:12pt;height:27pt;rotation:180;z-index:251660800;mso-position-horizontal-relative:text;mso-position-vertical-relative:text" fillcolor="yellow"/>
        </w:pict>
      </w:r>
      <w:r w:rsidR="00D870FC">
        <w:rPr>
          <w:rFonts w:ascii="Times New Roman" w:hAnsi="Times New Roman"/>
          <w:sz w:val="32"/>
          <w:szCs w:val="32"/>
        </w:rPr>
        <w:tab/>
      </w:r>
      <w:r w:rsidR="00D870FC">
        <w:rPr>
          <w:rFonts w:ascii="Times New Roman" w:hAnsi="Times New Roman"/>
          <w:sz w:val="32"/>
          <w:szCs w:val="32"/>
        </w:rPr>
        <w:tab/>
      </w:r>
    </w:p>
    <w:p w:rsidR="00D870FC" w:rsidRDefault="00D870FC" w:rsidP="00D870FC">
      <w:pPr>
        <w:tabs>
          <w:tab w:val="left" w:pos="2715"/>
        </w:tabs>
        <w:ind w:firstLine="708"/>
        <w:jc w:val="both"/>
        <w:rPr>
          <w:rFonts w:ascii="Times New Roman" w:hAnsi="Times New Roman"/>
          <w:sz w:val="32"/>
          <w:szCs w:val="32"/>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5"/>
        <w:gridCol w:w="1103"/>
        <w:gridCol w:w="1160"/>
        <w:gridCol w:w="1962"/>
        <w:gridCol w:w="1812"/>
        <w:gridCol w:w="1066"/>
        <w:gridCol w:w="936"/>
        <w:gridCol w:w="47"/>
      </w:tblGrid>
      <w:tr w:rsidR="003D736F" w:rsidRPr="009E4A32" w:rsidTr="009E4A32">
        <w:trPr>
          <w:trHeight w:val="896"/>
        </w:trPr>
        <w:tc>
          <w:tcPr>
            <w:tcW w:w="1645" w:type="dxa"/>
          </w:tcPr>
          <w:p w:rsidR="00D870FC" w:rsidRPr="009E4A32" w:rsidRDefault="00D870FC" w:rsidP="009E4A32">
            <w:pPr>
              <w:jc w:val="center"/>
              <w:rPr>
                <w:rFonts w:ascii="Times New Roman" w:hAnsi="Times New Roman"/>
                <w:b/>
                <w:i/>
              </w:rPr>
            </w:pPr>
            <w:r w:rsidRPr="009E4A32">
              <w:rPr>
                <w:rFonts w:ascii="Times New Roman" w:hAnsi="Times New Roman"/>
                <w:b/>
                <w:i/>
              </w:rPr>
              <w:t>Электрические</w:t>
            </w:r>
          </w:p>
        </w:tc>
        <w:tc>
          <w:tcPr>
            <w:tcW w:w="2263" w:type="dxa"/>
            <w:gridSpan w:val="2"/>
          </w:tcPr>
          <w:p w:rsidR="00D870FC" w:rsidRPr="009E4A32" w:rsidRDefault="00D870FC" w:rsidP="009E4A32">
            <w:pPr>
              <w:jc w:val="center"/>
              <w:rPr>
                <w:rFonts w:ascii="Times New Roman" w:hAnsi="Times New Roman"/>
                <w:b/>
                <w:i/>
              </w:rPr>
            </w:pPr>
            <w:r w:rsidRPr="009E4A32">
              <w:rPr>
                <w:rFonts w:ascii="Times New Roman" w:hAnsi="Times New Roman"/>
                <w:b/>
                <w:i/>
              </w:rPr>
              <w:t>Роторные</w:t>
            </w:r>
          </w:p>
        </w:tc>
        <w:tc>
          <w:tcPr>
            <w:tcW w:w="1962" w:type="dxa"/>
          </w:tcPr>
          <w:p w:rsidR="00D870FC" w:rsidRPr="009E4A32" w:rsidRDefault="00D870FC" w:rsidP="009E4A32">
            <w:pPr>
              <w:jc w:val="center"/>
              <w:rPr>
                <w:rFonts w:ascii="Times New Roman" w:hAnsi="Times New Roman"/>
                <w:b/>
                <w:i/>
              </w:rPr>
            </w:pPr>
            <w:r w:rsidRPr="009E4A32">
              <w:rPr>
                <w:rFonts w:ascii="Times New Roman" w:hAnsi="Times New Roman"/>
                <w:b/>
                <w:i/>
              </w:rPr>
              <w:t>Газотурбинные</w:t>
            </w:r>
          </w:p>
        </w:tc>
        <w:tc>
          <w:tcPr>
            <w:tcW w:w="1812" w:type="dxa"/>
          </w:tcPr>
          <w:p w:rsidR="00D870FC" w:rsidRPr="009E4A32" w:rsidRDefault="00D870FC" w:rsidP="009E4A32">
            <w:pPr>
              <w:jc w:val="center"/>
              <w:rPr>
                <w:rFonts w:ascii="Times New Roman" w:hAnsi="Times New Roman"/>
                <w:b/>
                <w:i/>
              </w:rPr>
            </w:pPr>
            <w:r w:rsidRPr="009E4A32">
              <w:rPr>
                <w:rFonts w:ascii="Times New Roman" w:hAnsi="Times New Roman"/>
                <w:b/>
                <w:i/>
              </w:rPr>
              <w:t>Солнечные</w:t>
            </w:r>
          </w:p>
        </w:tc>
        <w:tc>
          <w:tcPr>
            <w:tcW w:w="2049" w:type="dxa"/>
            <w:gridSpan w:val="3"/>
          </w:tcPr>
          <w:p w:rsidR="00D870FC" w:rsidRPr="009E4A32" w:rsidRDefault="00D870FC" w:rsidP="009E4A32">
            <w:pPr>
              <w:jc w:val="center"/>
              <w:rPr>
                <w:rFonts w:ascii="Times New Roman" w:hAnsi="Times New Roman"/>
                <w:b/>
                <w:i/>
              </w:rPr>
            </w:pPr>
            <w:r w:rsidRPr="009E4A32">
              <w:rPr>
                <w:rFonts w:ascii="Times New Roman" w:hAnsi="Times New Roman"/>
                <w:b/>
                <w:i/>
              </w:rPr>
              <w:t>Ветровые</w:t>
            </w:r>
          </w:p>
        </w:tc>
      </w:tr>
      <w:tr w:rsidR="00D870FC" w:rsidRPr="009E4A32" w:rsidTr="009E4A32">
        <w:trPr>
          <w:gridAfter w:val="1"/>
          <w:wAfter w:w="47" w:type="dxa"/>
        </w:trPr>
        <w:tc>
          <w:tcPr>
            <w:tcW w:w="2748" w:type="dxa"/>
            <w:gridSpan w:val="2"/>
          </w:tcPr>
          <w:p w:rsidR="00D870FC" w:rsidRPr="009E4A32" w:rsidRDefault="00D870FC" w:rsidP="009E4A32">
            <w:pPr>
              <w:jc w:val="both"/>
              <w:rPr>
                <w:rFonts w:ascii="Times New Roman" w:hAnsi="Times New Roman"/>
              </w:rPr>
            </w:pPr>
            <w:r w:rsidRPr="009E4A32">
              <w:rPr>
                <w:rFonts w:ascii="Times New Roman" w:hAnsi="Times New Roman"/>
              </w:rPr>
              <w:t>«</w:t>
            </w:r>
            <w:proofErr w:type="spellStart"/>
            <w:r w:rsidRPr="009E4A32">
              <w:rPr>
                <w:rFonts w:ascii="Times New Roman" w:hAnsi="Times New Roman"/>
              </w:rPr>
              <w:t>Элетромобиль</w:t>
            </w:r>
            <w:proofErr w:type="spellEnd"/>
            <w:r w:rsidRPr="009E4A32">
              <w:rPr>
                <w:rFonts w:ascii="Times New Roman" w:hAnsi="Times New Roman"/>
              </w:rPr>
              <w:t>»</w:t>
            </w:r>
          </w:p>
        </w:tc>
        <w:tc>
          <w:tcPr>
            <w:tcW w:w="6000" w:type="dxa"/>
            <w:gridSpan w:val="4"/>
          </w:tcPr>
          <w:p w:rsidR="00D870FC" w:rsidRPr="009E4A32" w:rsidRDefault="00D870FC" w:rsidP="009E4A32">
            <w:pPr>
              <w:jc w:val="both"/>
              <w:rPr>
                <w:rFonts w:ascii="Times New Roman" w:hAnsi="Times New Roman"/>
              </w:rPr>
            </w:pPr>
            <w:r w:rsidRPr="009E4A32">
              <w:rPr>
                <w:rFonts w:ascii="Times New Roman" w:hAnsi="Times New Roman"/>
              </w:rPr>
              <w:t xml:space="preserve">На ульяновском автозаводе выпускается электромобиль на кислотно-щелочных аккумуляторах, причем подзарядка </w:t>
            </w:r>
            <w:proofErr w:type="gramStart"/>
            <w:r w:rsidRPr="009E4A32">
              <w:rPr>
                <w:rFonts w:ascii="Times New Roman" w:hAnsi="Times New Roman"/>
              </w:rPr>
              <w:t>из</w:t>
            </w:r>
            <w:proofErr w:type="gramEnd"/>
            <w:r w:rsidRPr="009E4A32">
              <w:rPr>
                <w:rFonts w:ascii="Times New Roman" w:hAnsi="Times New Roman"/>
              </w:rPr>
              <w:t xml:space="preserve"> производится непосредственно от городской сети.</w:t>
            </w:r>
          </w:p>
        </w:tc>
        <w:tc>
          <w:tcPr>
            <w:tcW w:w="936" w:type="dxa"/>
          </w:tcPr>
          <w:p w:rsidR="00D870FC" w:rsidRPr="009E4A32" w:rsidRDefault="00D870FC" w:rsidP="009E4A32">
            <w:pPr>
              <w:jc w:val="both"/>
              <w:rPr>
                <w:rFonts w:ascii="Times New Roman" w:hAnsi="Times New Roman"/>
              </w:rPr>
            </w:pPr>
            <w:r w:rsidRPr="009E4A32">
              <w:rPr>
                <w:rFonts w:ascii="Times New Roman" w:hAnsi="Times New Roman"/>
              </w:rPr>
              <w:t>ПС</w:t>
            </w:r>
          </w:p>
          <w:p w:rsidR="00D870FC" w:rsidRPr="009E4A32" w:rsidRDefault="00D870FC" w:rsidP="009E4A32">
            <w:pPr>
              <w:jc w:val="both"/>
              <w:rPr>
                <w:rFonts w:ascii="Times New Roman" w:hAnsi="Times New Roman"/>
              </w:rPr>
            </w:pPr>
            <w:r w:rsidRPr="009E4A32">
              <w:rPr>
                <w:rFonts w:ascii="Times New Roman" w:hAnsi="Times New Roman"/>
              </w:rPr>
              <w:t>№44</w:t>
            </w:r>
          </w:p>
          <w:p w:rsidR="00D870FC" w:rsidRPr="009E4A32" w:rsidRDefault="00D870FC" w:rsidP="009E4A32">
            <w:pPr>
              <w:jc w:val="both"/>
              <w:rPr>
                <w:rFonts w:ascii="Times New Roman" w:hAnsi="Times New Roman"/>
              </w:rPr>
            </w:pPr>
            <w:r w:rsidRPr="009E4A32">
              <w:rPr>
                <w:rFonts w:ascii="Times New Roman" w:hAnsi="Times New Roman"/>
              </w:rPr>
              <w:t>2003г</w:t>
            </w:r>
          </w:p>
        </w:tc>
      </w:tr>
      <w:tr w:rsidR="00D870FC" w:rsidRPr="009E4A32" w:rsidTr="009E4A32">
        <w:trPr>
          <w:gridAfter w:val="1"/>
          <w:wAfter w:w="47" w:type="dxa"/>
        </w:trPr>
        <w:tc>
          <w:tcPr>
            <w:tcW w:w="2748" w:type="dxa"/>
            <w:gridSpan w:val="2"/>
          </w:tcPr>
          <w:p w:rsidR="00D870FC" w:rsidRPr="009E4A32" w:rsidRDefault="00D870FC" w:rsidP="009E4A32">
            <w:pPr>
              <w:jc w:val="both"/>
              <w:rPr>
                <w:rFonts w:ascii="Times New Roman" w:hAnsi="Times New Roman"/>
              </w:rPr>
            </w:pPr>
            <w:r w:rsidRPr="009E4A32">
              <w:rPr>
                <w:rFonts w:ascii="Times New Roman" w:hAnsi="Times New Roman"/>
              </w:rPr>
              <w:t>«Электромобиль эгоиста»</w:t>
            </w:r>
          </w:p>
        </w:tc>
        <w:tc>
          <w:tcPr>
            <w:tcW w:w="6000" w:type="dxa"/>
            <w:gridSpan w:val="4"/>
          </w:tcPr>
          <w:p w:rsidR="00D870FC" w:rsidRPr="009E4A32" w:rsidRDefault="00D870FC" w:rsidP="009E4A32">
            <w:pPr>
              <w:jc w:val="both"/>
              <w:rPr>
                <w:rFonts w:ascii="Times New Roman" w:hAnsi="Times New Roman"/>
              </w:rPr>
            </w:pPr>
            <w:r w:rsidRPr="009E4A32">
              <w:rPr>
                <w:rFonts w:ascii="Times New Roman" w:hAnsi="Times New Roman"/>
              </w:rPr>
              <w:t xml:space="preserve">Одноместный, 3-х колесный, массой </w:t>
            </w:r>
            <w:smartTag w:uri="urn:schemas-microsoft-com:office:smarttags" w:element="metricconverter">
              <w:smartTagPr>
                <w:attr w:name="ProductID" w:val="290 кг"/>
              </w:smartTagPr>
              <w:r w:rsidRPr="009E4A32">
                <w:rPr>
                  <w:rFonts w:ascii="Times New Roman" w:hAnsi="Times New Roman"/>
                </w:rPr>
                <w:t>290 кг</w:t>
              </w:r>
            </w:smartTag>
            <w:r w:rsidRPr="009E4A32">
              <w:rPr>
                <w:rFonts w:ascii="Times New Roman" w:hAnsi="Times New Roman"/>
              </w:rPr>
              <w:t xml:space="preserve">, развивает скорость до </w:t>
            </w:r>
            <w:smartTag w:uri="urn:schemas-microsoft-com:office:smarttags" w:element="metricconverter">
              <w:smartTagPr>
                <w:attr w:name="ProductID" w:val="65 км/ч"/>
              </w:smartTagPr>
              <w:r w:rsidRPr="009E4A32">
                <w:rPr>
                  <w:rFonts w:ascii="Times New Roman" w:hAnsi="Times New Roman"/>
                </w:rPr>
                <w:t>65 км/ч</w:t>
              </w:r>
            </w:smartTag>
            <w:r w:rsidRPr="009E4A32">
              <w:rPr>
                <w:rFonts w:ascii="Times New Roman" w:hAnsi="Times New Roman"/>
              </w:rPr>
              <w:t>, созданный в Германии имеет 3 свинцовых аккумулятора, - на 70-</w:t>
            </w:r>
            <w:smartTag w:uri="urn:schemas-microsoft-com:office:smarttags" w:element="metricconverter">
              <w:smartTagPr>
                <w:attr w:name="ProductID" w:val="90 км"/>
              </w:smartTagPr>
              <w:r w:rsidRPr="009E4A32">
                <w:rPr>
                  <w:rFonts w:ascii="Times New Roman" w:hAnsi="Times New Roman"/>
                </w:rPr>
                <w:t>90 км</w:t>
              </w:r>
            </w:smartTag>
            <w:r w:rsidRPr="009E4A32">
              <w:rPr>
                <w:rFonts w:ascii="Times New Roman" w:hAnsi="Times New Roman"/>
              </w:rPr>
              <w:t xml:space="preserve">  хватает емкости в 13-15 раз </w:t>
            </w:r>
            <w:proofErr w:type="gramStart"/>
            <w:r w:rsidRPr="009E4A32">
              <w:rPr>
                <w:rFonts w:ascii="Times New Roman" w:hAnsi="Times New Roman"/>
              </w:rPr>
              <w:t>дешевле</w:t>
            </w:r>
            <w:proofErr w:type="gramEnd"/>
            <w:r w:rsidRPr="009E4A32">
              <w:rPr>
                <w:rFonts w:ascii="Times New Roman" w:hAnsi="Times New Roman"/>
              </w:rPr>
              <w:t xml:space="preserve"> чем на бензине.</w:t>
            </w:r>
          </w:p>
        </w:tc>
        <w:tc>
          <w:tcPr>
            <w:tcW w:w="936" w:type="dxa"/>
          </w:tcPr>
          <w:p w:rsidR="00D870FC" w:rsidRPr="009E4A32" w:rsidRDefault="00D870FC" w:rsidP="009E4A32">
            <w:pPr>
              <w:jc w:val="both"/>
              <w:rPr>
                <w:rFonts w:ascii="Times New Roman" w:hAnsi="Times New Roman"/>
              </w:rPr>
            </w:pPr>
            <w:r w:rsidRPr="009E4A32">
              <w:rPr>
                <w:rFonts w:ascii="Times New Roman" w:hAnsi="Times New Roman"/>
              </w:rPr>
              <w:t>НЖ</w:t>
            </w:r>
          </w:p>
          <w:p w:rsidR="00D870FC" w:rsidRPr="009E4A32" w:rsidRDefault="00D870FC" w:rsidP="009E4A32">
            <w:pPr>
              <w:jc w:val="both"/>
              <w:rPr>
                <w:rFonts w:ascii="Times New Roman" w:hAnsi="Times New Roman"/>
              </w:rPr>
            </w:pPr>
            <w:r w:rsidRPr="009E4A32">
              <w:rPr>
                <w:rFonts w:ascii="Times New Roman" w:hAnsi="Times New Roman"/>
              </w:rPr>
              <w:t>№7</w:t>
            </w:r>
          </w:p>
          <w:p w:rsidR="00D870FC" w:rsidRPr="009E4A32" w:rsidRDefault="00D870FC" w:rsidP="009E4A32">
            <w:pPr>
              <w:jc w:val="both"/>
              <w:rPr>
                <w:rFonts w:ascii="Times New Roman" w:hAnsi="Times New Roman"/>
              </w:rPr>
            </w:pPr>
            <w:r w:rsidRPr="009E4A32">
              <w:rPr>
                <w:rFonts w:ascii="Times New Roman" w:hAnsi="Times New Roman"/>
              </w:rPr>
              <w:t>2008г</w:t>
            </w:r>
          </w:p>
        </w:tc>
      </w:tr>
      <w:tr w:rsidR="00D870FC" w:rsidRPr="009E4A32" w:rsidTr="009E4A32">
        <w:trPr>
          <w:gridAfter w:val="1"/>
          <w:wAfter w:w="47" w:type="dxa"/>
        </w:trPr>
        <w:tc>
          <w:tcPr>
            <w:tcW w:w="2748" w:type="dxa"/>
            <w:gridSpan w:val="2"/>
          </w:tcPr>
          <w:p w:rsidR="00D870FC" w:rsidRPr="009E4A32" w:rsidRDefault="00D870FC" w:rsidP="009E4A32">
            <w:pPr>
              <w:jc w:val="both"/>
              <w:rPr>
                <w:rFonts w:ascii="Times New Roman" w:hAnsi="Times New Roman"/>
              </w:rPr>
            </w:pPr>
            <w:r w:rsidRPr="009E4A32">
              <w:rPr>
                <w:rFonts w:ascii="Times New Roman" w:hAnsi="Times New Roman"/>
              </w:rPr>
              <w:t>«Кругом – раз, два!»</w:t>
            </w:r>
          </w:p>
        </w:tc>
        <w:tc>
          <w:tcPr>
            <w:tcW w:w="6000" w:type="dxa"/>
            <w:gridSpan w:val="4"/>
          </w:tcPr>
          <w:p w:rsidR="00D870FC" w:rsidRPr="009E4A32" w:rsidRDefault="00D870FC" w:rsidP="009E4A32">
            <w:pPr>
              <w:jc w:val="both"/>
              <w:rPr>
                <w:rFonts w:ascii="Times New Roman" w:hAnsi="Times New Roman"/>
              </w:rPr>
            </w:pPr>
            <w:r w:rsidRPr="009E4A32">
              <w:rPr>
                <w:rFonts w:ascii="Times New Roman" w:hAnsi="Times New Roman"/>
              </w:rPr>
              <w:t xml:space="preserve">В научно производственном предприятии г. Королева разработан ряд типоразмеров мотор </w:t>
            </w:r>
            <w:proofErr w:type="gramStart"/>
            <w:r w:rsidRPr="009E4A32">
              <w:rPr>
                <w:rFonts w:ascii="Times New Roman" w:hAnsi="Times New Roman"/>
              </w:rPr>
              <w:t>–к</w:t>
            </w:r>
            <w:proofErr w:type="gramEnd"/>
            <w:r w:rsidRPr="009E4A32">
              <w:rPr>
                <w:rFonts w:ascii="Times New Roman" w:hAnsi="Times New Roman"/>
              </w:rPr>
              <w:t xml:space="preserve">олес в качестве привода легких транспортных средств. </w:t>
            </w:r>
            <w:proofErr w:type="gramStart"/>
            <w:r w:rsidRPr="009E4A32">
              <w:rPr>
                <w:rFonts w:ascii="Times New Roman" w:hAnsi="Times New Roman"/>
              </w:rPr>
              <w:t>На вид это обычное колесо, но в его ступицу, встроен вентильный (т.е. с полупроводниковыми преобразователями двигатель постоянного тока.</w:t>
            </w:r>
            <w:proofErr w:type="gramEnd"/>
            <w:r w:rsidRPr="009E4A32">
              <w:rPr>
                <w:rFonts w:ascii="Times New Roman" w:hAnsi="Times New Roman"/>
              </w:rPr>
              <w:t xml:space="preserve"> Мощность от 0,15- до 1,5 кВт, а максимальная скорость  - от 6 до 25 легких сплавов и высокопрочных композиционных материалов, могут использоваться в одно - двуместных электромобилях </w:t>
            </w:r>
          </w:p>
        </w:tc>
        <w:tc>
          <w:tcPr>
            <w:tcW w:w="936" w:type="dxa"/>
          </w:tcPr>
          <w:p w:rsidR="00D870FC" w:rsidRPr="009E4A32" w:rsidRDefault="00D870FC" w:rsidP="009E4A32">
            <w:pPr>
              <w:jc w:val="both"/>
              <w:rPr>
                <w:rFonts w:ascii="Times New Roman" w:hAnsi="Times New Roman"/>
              </w:rPr>
            </w:pPr>
            <w:r w:rsidRPr="009E4A32">
              <w:rPr>
                <w:rFonts w:ascii="Times New Roman" w:hAnsi="Times New Roman"/>
              </w:rPr>
              <w:t>НЖ</w:t>
            </w:r>
          </w:p>
          <w:p w:rsidR="00D870FC" w:rsidRPr="009E4A32" w:rsidRDefault="00D870FC" w:rsidP="009E4A32">
            <w:pPr>
              <w:jc w:val="both"/>
              <w:rPr>
                <w:rFonts w:ascii="Times New Roman" w:hAnsi="Times New Roman"/>
              </w:rPr>
            </w:pPr>
            <w:r w:rsidRPr="009E4A32">
              <w:rPr>
                <w:rFonts w:ascii="Times New Roman" w:hAnsi="Times New Roman"/>
              </w:rPr>
              <w:t>№6</w:t>
            </w:r>
          </w:p>
          <w:p w:rsidR="00D870FC" w:rsidRPr="009E4A32" w:rsidRDefault="00D870FC" w:rsidP="009E4A32">
            <w:pPr>
              <w:jc w:val="both"/>
              <w:rPr>
                <w:rFonts w:ascii="Times New Roman" w:hAnsi="Times New Roman"/>
              </w:rPr>
            </w:pPr>
            <w:r w:rsidRPr="009E4A32">
              <w:rPr>
                <w:rFonts w:ascii="Times New Roman" w:hAnsi="Times New Roman"/>
              </w:rPr>
              <w:t>2008г</w:t>
            </w:r>
          </w:p>
        </w:tc>
      </w:tr>
      <w:tr w:rsidR="00D870FC" w:rsidRPr="009E4A32" w:rsidTr="009E4A32">
        <w:trPr>
          <w:gridAfter w:val="1"/>
          <w:wAfter w:w="47" w:type="dxa"/>
        </w:trPr>
        <w:tc>
          <w:tcPr>
            <w:tcW w:w="2748" w:type="dxa"/>
            <w:gridSpan w:val="2"/>
          </w:tcPr>
          <w:p w:rsidR="00D870FC" w:rsidRPr="009E4A32" w:rsidRDefault="00D870FC" w:rsidP="009E4A32">
            <w:pPr>
              <w:jc w:val="both"/>
              <w:rPr>
                <w:rFonts w:ascii="Times New Roman" w:hAnsi="Times New Roman"/>
              </w:rPr>
            </w:pPr>
            <w:r w:rsidRPr="009E4A32">
              <w:rPr>
                <w:rFonts w:ascii="Times New Roman" w:hAnsi="Times New Roman"/>
              </w:rPr>
              <w:t>«Челябинский тяни-толкай»</w:t>
            </w:r>
          </w:p>
        </w:tc>
        <w:tc>
          <w:tcPr>
            <w:tcW w:w="6000" w:type="dxa"/>
            <w:gridSpan w:val="4"/>
          </w:tcPr>
          <w:p w:rsidR="00D870FC" w:rsidRPr="009E4A32" w:rsidRDefault="00D870FC" w:rsidP="009E4A32">
            <w:pPr>
              <w:jc w:val="both"/>
              <w:rPr>
                <w:rFonts w:ascii="Times New Roman" w:hAnsi="Times New Roman"/>
              </w:rPr>
            </w:pPr>
            <w:proofErr w:type="spellStart"/>
            <w:r w:rsidRPr="009E4A32">
              <w:rPr>
                <w:rFonts w:ascii="Times New Roman" w:hAnsi="Times New Roman"/>
              </w:rPr>
              <w:t>Дизельно-электрический</w:t>
            </w:r>
            <w:proofErr w:type="spellEnd"/>
            <w:r w:rsidRPr="009E4A32">
              <w:rPr>
                <w:rFonts w:ascii="Times New Roman" w:hAnsi="Times New Roman"/>
              </w:rPr>
              <w:t xml:space="preserve"> бульдозер ДЭТ – 320 представлен в Экспоцентре в Москве. </w:t>
            </w:r>
            <w:proofErr w:type="gramStart"/>
            <w:r w:rsidRPr="009E4A32">
              <w:rPr>
                <w:rFonts w:ascii="Times New Roman" w:hAnsi="Times New Roman"/>
              </w:rPr>
              <w:t xml:space="preserve">Его двигатель мощностью </w:t>
            </w:r>
            <w:smartTag w:uri="urn:schemas-microsoft-com:office:smarttags" w:element="metricconverter">
              <w:smartTagPr>
                <w:attr w:name="ProductID" w:val="350 л"/>
              </w:smartTagPr>
              <w:r w:rsidRPr="009E4A32">
                <w:rPr>
                  <w:rFonts w:ascii="Times New Roman" w:hAnsi="Times New Roman"/>
                </w:rPr>
                <w:t>350 л</w:t>
              </w:r>
            </w:smartTag>
            <w:r w:rsidRPr="009E4A32">
              <w:rPr>
                <w:rFonts w:ascii="Times New Roman" w:hAnsi="Times New Roman"/>
              </w:rPr>
              <w:t>.с. (258 кВт вращает вал электрического генератора.</w:t>
            </w:r>
            <w:proofErr w:type="gramEnd"/>
            <w:r w:rsidRPr="009E4A32">
              <w:rPr>
                <w:rFonts w:ascii="Times New Roman" w:hAnsi="Times New Roman"/>
              </w:rPr>
              <w:t xml:space="preserve"> Напряжение поступает на тяговый электродвигатель мощностью 196 кВт – «сердце» автоматический трансмиссии. Тяговые усилия меняются плавно. </w:t>
            </w:r>
          </w:p>
        </w:tc>
        <w:tc>
          <w:tcPr>
            <w:tcW w:w="936" w:type="dxa"/>
          </w:tcPr>
          <w:p w:rsidR="00D870FC" w:rsidRPr="009E4A32" w:rsidRDefault="00D870FC" w:rsidP="009E4A32">
            <w:pPr>
              <w:jc w:val="both"/>
              <w:rPr>
                <w:rFonts w:ascii="Times New Roman" w:hAnsi="Times New Roman"/>
              </w:rPr>
            </w:pPr>
            <w:r w:rsidRPr="009E4A32">
              <w:rPr>
                <w:rFonts w:ascii="Times New Roman" w:hAnsi="Times New Roman"/>
              </w:rPr>
              <w:t>НЖ</w:t>
            </w:r>
          </w:p>
          <w:p w:rsidR="00D870FC" w:rsidRPr="009E4A32" w:rsidRDefault="00D870FC" w:rsidP="009E4A32">
            <w:pPr>
              <w:jc w:val="both"/>
              <w:rPr>
                <w:rFonts w:ascii="Times New Roman" w:hAnsi="Times New Roman"/>
              </w:rPr>
            </w:pPr>
            <w:r w:rsidRPr="009E4A32">
              <w:rPr>
                <w:rFonts w:ascii="Times New Roman" w:hAnsi="Times New Roman"/>
              </w:rPr>
              <w:t>№1</w:t>
            </w:r>
          </w:p>
          <w:p w:rsidR="00D870FC" w:rsidRPr="009E4A32" w:rsidRDefault="00D870FC" w:rsidP="009E4A32">
            <w:pPr>
              <w:jc w:val="both"/>
              <w:rPr>
                <w:rFonts w:ascii="Times New Roman" w:hAnsi="Times New Roman"/>
              </w:rPr>
            </w:pPr>
            <w:r w:rsidRPr="009E4A32">
              <w:rPr>
                <w:rFonts w:ascii="Times New Roman" w:hAnsi="Times New Roman"/>
              </w:rPr>
              <w:t>2008г</w:t>
            </w:r>
          </w:p>
        </w:tc>
      </w:tr>
      <w:tr w:rsidR="00D870FC" w:rsidRPr="009E4A32" w:rsidTr="009E4A32">
        <w:trPr>
          <w:gridAfter w:val="1"/>
          <w:wAfter w:w="47" w:type="dxa"/>
        </w:trPr>
        <w:tc>
          <w:tcPr>
            <w:tcW w:w="2748" w:type="dxa"/>
            <w:gridSpan w:val="2"/>
          </w:tcPr>
          <w:p w:rsidR="00D870FC" w:rsidRPr="009E4A32" w:rsidRDefault="00D870FC" w:rsidP="009E4A32">
            <w:pPr>
              <w:jc w:val="both"/>
              <w:rPr>
                <w:rFonts w:ascii="Times New Roman" w:hAnsi="Times New Roman"/>
              </w:rPr>
            </w:pPr>
            <w:r w:rsidRPr="009E4A32">
              <w:rPr>
                <w:rFonts w:ascii="Times New Roman" w:hAnsi="Times New Roman"/>
              </w:rPr>
              <w:t>«Какое сердце лучше?» (о производственном объединении ВАЗ)</w:t>
            </w:r>
          </w:p>
          <w:p w:rsidR="00D870FC" w:rsidRPr="009E4A32" w:rsidRDefault="00D870FC" w:rsidP="009E4A32">
            <w:pPr>
              <w:jc w:val="both"/>
              <w:rPr>
                <w:rFonts w:ascii="Times New Roman" w:hAnsi="Times New Roman"/>
              </w:rPr>
            </w:pPr>
            <w:r w:rsidRPr="009E4A32">
              <w:rPr>
                <w:rFonts w:ascii="Times New Roman" w:hAnsi="Times New Roman"/>
              </w:rPr>
              <w:t xml:space="preserve">г. Тольятти </w:t>
            </w:r>
          </w:p>
        </w:tc>
        <w:tc>
          <w:tcPr>
            <w:tcW w:w="6000" w:type="dxa"/>
            <w:gridSpan w:val="4"/>
          </w:tcPr>
          <w:p w:rsidR="00D870FC" w:rsidRPr="009E4A32" w:rsidRDefault="00D870FC" w:rsidP="009E4A32">
            <w:pPr>
              <w:jc w:val="both"/>
              <w:rPr>
                <w:rFonts w:ascii="Times New Roman" w:hAnsi="Times New Roman"/>
              </w:rPr>
            </w:pPr>
            <w:r w:rsidRPr="009E4A32">
              <w:rPr>
                <w:rFonts w:ascii="Times New Roman" w:hAnsi="Times New Roman"/>
              </w:rPr>
              <w:t xml:space="preserve">О роторно-поршневом двигателе. В двигателях этого типа трехгранный ротор – поршень вращаемся в цилиндре особого профиля. Грани ротора отсекают переменные объемы камер, в которых происходят процессы обычные ля ДВС (впрыск топлива, всасывание воздуха, сжатие, рабочий ход, выхлоп.) У такого двигателя нет </w:t>
            </w:r>
            <w:r w:rsidRPr="009E4A32">
              <w:rPr>
                <w:rFonts w:ascii="Times New Roman" w:hAnsi="Times New Roman"/>
              </w:rPr>
              <w:lastRenderedPageBreak/>
              <w:t xml:space="preserve">кривошипно-шатунного механизма, он компактен и долговечен, но у него повышенная сложность в </w:t>
            </w:r>
            <w:proofErr w:type="gramStart"/>
            <w:r w:rsidRPr="009E4A32">
              <w:rPr>
                <w:rFonts w:ascii="Times New Roman" w:hAnsi="Times New Roman"/>
              </w:rPr>
              <w:t>изготовлении</w:t>
            </w:r>
            <w:proofErr w:type="gramEnd"/>
            <w:r w:rsidRPr="009E4A32">
              <w:rPr>
                <w:rFonts w:ascii="Times New Roman" w:hAnsi="Times New Roman"/>
              </w:rPr>
              <w:t xml:space="preserve"> чтобы такой двигатель хорошо работал, допуски на точность изготовления отельных его деталей должны быть уменьшены раз в десять.</w:t>
            </w:r>
          </w:p>
        </w:tc>
        <w:tc>
          <w:tcPr>
            <w:tcW w:w="936" w:type="dxa"/>
          </w:tcPr>
          <w:p w:rsidR="00D870FC" w:rsidRPr="009E4A32" w:rsidRDefault="00D870FC" w:rsidP="009E4A32">
            <w:pPr>
              <w:jc w:val="both"/>
              <w:rPr>
                <w:rFonts w:ascii="Times New Roman" w:hAnsi="Times New Roman"/>
              </w:rPr>
            </w:pPr>
            <w:r w:rsidRPr="009E4A32">
              <w:rPr>
                <w:rFonts w:ascii="Times New Roman" w:hAnsi="Times New Roman"/>
              </w:rPr>
              <w:lastRenderedPageBreak/>
              <w:t>ЮТ</w:t>
            </w:r>
          </w:p>
          <w:p w:rsidR="00D870FC" w:rsidRPr="009E4A32" w:rsidRDefault="00D870FC" w:rsidP="009E4A32">
            <w:pPr>
              <w:jc w:val="both"/>
              <w:rPr>
                <w:rFonts w:ascii="Times New Roman" w:hAnsi="Times New Roman"/>
              </w:rPr>
            </w:pPr>
            <w:r w:rsidRPr="009E4A32">
              <w:rPr>
                <w:rFonts w:ascii="Times New Roman" w:hAnsi="Times New Roman"/>
              </w:rPr>
              <w:t>№1</w:t>
            </w:r>
          </w:p>
          <w:p w:rsidR="00D870FC" w:rsidRPr="009E4A32" w:rsidRDefault="00D870FC" w:rsidP="009E4A32">
            <w:pPr>
              <w:jc w:val="both"/>
              <w:rPr>
                <w:rFonts w:ascii="Times New Roman" w:hAnsi="Times New Roman"/>
              </w:rPr>
            </w:pPr>
            <w:r w:rsidRPr="009E4A32">
              <w:rPr>
                <w:rFonts w:ascii="Times New Roman" w:hAnsi="Times New Roman"/>
              </w:rPr>
              <w:t>1985г</w:t>
            </w:r>
          </w:p>
        </w:tc>
      </w:tr>
      <w:tr w:rsidR="00D870FC" w:rsidRPr="009E4A32" w:rsidTr="009E4A32">
        <w:trPr>
          <w:gridAfter w:val="1"/>
          <w:wAfter w:w="47" w:type="dxa"/>
        </w:trPr>
        <w:tc>
          <w:tcPr>
            <w:tcW w:w="2748" w:type="dxa"/>
            <w:gridSpan w:val="2"/>
          </w:tcPr>
          <w:p w:rsidR="00D870FC" w:rsidRPr="009E4A32" w:rsidRDefault="00D870FC" w:rsidP="009E4A32">
            <w:pPr>
              <w:jc w:val="both"/>
              <w:rPr>
                <w:rFonts w:ascii="Times New Roman" w:hAnsi="Times New Roman"/>
              </w:rPr>
            </w:pPr>
            <w:r w:rsidRPr="009E4A32">
              <w:rPr>
                <w:rFonts w:ascii="Times New Roman" w:hAnsi="Times New Roman"/>
              </w:rPr>
              <w:lastRenderedPageBreak/>
              <w:t>«Газотурбинный двигатель»</w:t>
            </w:r>
          </w:p>
        </w:tc>
        <w:tc>
          <w:tcPr>
            <w:tcW w:w="6000" w:type="dxa"/>
            <w:gridSpan w:val="4"/>
          </w:tcPr>
          <w:p w:rsidR="00D870FC" w:rsidRPr="009E4A32" w:rsidRDefault="00D870FC" w:rsidP="009E4A32">
            <w:pPr>
              <w:jc w:val="both"/>
              <w:rPr>
                <w:rFonts w:ascii="Times New Roman" w:hAnsi="Times New Roman"/>
              </w:rPr>
            </w:pPr>
            <w:r w:rsidRPr="009E4A32">
              <w:rPr>
                <w:rFonts w:ascii="Times New Roman" w:hAnsi="Times New Roman"/>
              </w:rPr>
              <w:t xml:space="preserve">В настоящее время газотурбинные двигатели, </w:t>
            </w:r>
            <w:proofErr w:type="gramStart"/>
            <w:r w:rsidRPr="009E4A32">
              <w:rPr>
                <w:rFonts w:ascii="Times New Roman" w:hAnsi="Times New Roman"/>
              </w:rPr>
              <w:t>получившего</w:t>
            </w:r>
            <w:proofErr w:type="gramEnd"/>
            <w:r w:rsidRPr="009E4A32">
              <w:rPr>
                <w:rFonts w:ascii="Times New Roman" w:hAnsi="Times New Roman"/>
              </w:rPr>
              <w:t xml:space="preserve"> большое распространение в авиации начинают применяться на локомотивах, судах, автомобилях. Столь широкое и разнообразное применение ГТД объясняется рядом преимуществ перед тепловыми двигателями других типов. Они проще поршневых по конструкции, т.к. они не имеют деталей, осуществляющих возвратно- поступательные движения, т.е. это прерывистое </w:t>
            </w:r>
            <w:proofErr w:type="gramStart"/>
            <w:r w:rsidRPr="009E4A32">
              <w:rPr>
                <w:rFonts w:ascii="Times New Roman" w:hAnsi="Times New Roman"/>
              </w:rPr>
              <w:t>движение</w:t>
            </w:r>
            <w:proofErr w:type="gramEnd"/>
            <w:r w:rsidRPr="009E4A32">
              <w:rPr>
                <w:rFonts w:ascii="Times New Roman" w:hAnsi="Times New Roman"/>
              </w:rPr>
              <w:t xml:space="preserve"> заменено на непрерывное вращательное. В качестве горючего используют любые виды низкосортного вида топлива. ГТД могу работать по разным циклам. </w:t>
            </w:r>
            <w:proofErr w:type="gramStart"/>
            <w:r w:rsidRPr="009E4A32">
              <w:rPr>
                <w:rFonts w:ascii="Times New Roman" w:hAnsi="Times New Roman"/>
              </w:rPr>
              <w:t>Современные самолеты применяют газотурбинные реактивные двигатели, которые увеличивают силу тяги двигателей на больших высотах, но отстают от поршневых по экономичности и мощности на взлете.</w:t>
            </w:r>
            <w:proofErr w:type="gramEnd"/>
            <w:r w:rsidRPr="009E4A32">
              <w:rPr>
                <w:rFonts w:ascii="Times New Roman" w:hAnsi="Times New Roman"/>
              </w:rPr>
              <w:t xml:space="preserve"> Это стало причиной создания ГТД с воздушным винтом (</w:t>
            </w:r>
            <w:proofErr w:type="gramStart"/>
            <w:r w:rsidRPr="009E4A32">
              <w:rPr>
                <w:rFonts w:ascii="Times New Roman" w:hAnsi="Times New Roman"/>
              </w:rPr>
              <w:t>турбовинтовых</w:t>
            </w:r>
            <w:proofErr w:type="gramEnd"/>
            <w:r w:rsidRPr="009E4A32">
              <w:rPr>
                <w:rFonts w:ascii="Times New Roman" w:hAnsi="Times New Roman"/>
              </w:rPr>
              <w:t>). В таком двигателе проходящие через турбину газы отдают ей большую часть энергии. Избыточная мощность турбины обеспечивает работу винта, создающего основную тягу двигателя. Винт – пропеллер на средних скоростях полета 650-</w:t>
            </w:r>
            <w:smartTag w:uri="urn:schemas-microsoft-com:office:smarttags" w:element="metricconverter">
              <w:smartTagPr>
                <w:attr w:name="ProductID" w:val="800 км/ч"/>
              </w:smartTagPr>
              <w:r w:rsidRPr="009E4A32">
                <w:rPr>
                  <w:rFonts w:ascii="Times New Roman" w:hAnsi="Times New Roman"/>
                </w:rPr>
                <w:t>800 км/ч</w:t>
              </w:r>
            </w:smartTag>
            <w:r w:rsidRPr="009E4A32">
              <w:rPr>
                <w:rFonts w:ascii="Times New Roman" w:hAnsi="Times New Roman"/>
              </w:rPr>
              <w:t xml:space="preserve"> имеет лучшие тяговые характеристики, т.е. более экономичен, те. Позволяет везти тот же </w:t>
            </w:r>
            <w:proofErr w:type="gramStart"/>
            <w:r w:rsidRPr="009E4A32">
              <w:rPr>
                <w:rFonts w:ascii="Times New Roman" w:hAnsi="Times New Roman"/>
              </w:rPr>
              <w:t>груз</w:t>
            </w:r>
            <w:proofErr w:type="gramEnd"/>
            <w:r w:rsidRPr="009E4A32">
              <w:rPr>
                <w:rFonts w:ascii="Times New Roman" w:hAnsi="Times New Roman"/>
              </w:rPr>
              <w:t xml:space="preserve"> расходуя на 20-25 меньше топлива. ТВД имели такие превосходные машины, как ИЛ-18, ТУ – 114, АН – 22.</w:t>
            </w:r>
          </w:p>
        </w:tc>
        <w:tc>
          <w:tcPr>
            <w:tcW w:w="936" w:type="dxa"/>
          </w:tcPr>
          <w:p w:rsidR="00D870FC" w:rsidRPr="009E4A32" w:rsidRDefault="00D870FC" w:rsidP="009E4A32">
            <w:pPr>
              <w:jc w:val="both"/>
              <w:rPr>
                <w:rFonts w:ascii="Times New Roman" w:hAnsi="Times New Roman"/>
              </w:rPr>
            </w:pPr>
            <w:r w:rsidRPr="009E4A32">
              <w:rPr>
                <w:rFonts w:ascii="Times New Roman" w:hAnsi="Times New Roman"/>
              </w:rPr>
              <w:t>ЮТ</w:t>
            </w:r>
          </w:p>
          <w:p w:rsidR="00D870FC" w:rsidRPr="009E4A32" w:rsidRDefault="00D870FC" w:rsidP="009E4A32">
            <w:pPr>
              <w:jc w:val="both"/>
              <w:rPr>
                <w:rFonts w:ascii="Times New Roman" w:hAnsi="Times New Roman"/>
              </w:rPr>
            </w:pPr>
            <w:r w:rsidRPr="009E4A32">
              <w:rPr>
                <w:rFonts w:ascii="Times New Roman" w:hAnsi="Times New Roman"/>
              </w:rPr>
              <w:t>№6</w:t>
            </w:r>
          </w:p>
          <w:p w:rsidR="00D870FC" w:rsidRPr="009E4A32" w:rsidRDefault="00D870FC" w:rsidP="009E4A32">
            <w:pPr>
              <w:jc w:val="both"/>
              <w:rPr>
                <w:rFonts w:ascii="Times New Roman" w:hAnsi="Times New Roman"/>
              </w:rPr>
            </w:pPr>
            <w:r w:rsidRPr="009E4A32">
              <w:rPr>
                <w:rFonts w:ascii="Times New Roman" w:hAnsi="Times New Roman"/>
              </w:rPr>
              <w:t>1987г</w:t>
            </w:r>
          </w:p>
        </w:tc>
      </w:tr>
      <w:tr w:rsidR="00D870FC" w:rsidRPr="009E4A32" w:rsidTr="009E4A32">
        <w:trPr>
          <w:gridAfter w:val="1"/>
          <w:wAfter w:w="47" w:type="dxa"/>
        </w:trPr>
        <w:tc>
          <w:tcPr>
            <w:tcW w:w="2748" w:type="dxa"/>
            <w:gridSpan w:val="2"/>
          </w:tcPr>
          <w:p w:rsidR="00D870FC" w:rsidRPr="009E4A32" w:rsidRDefault="00D870FC" w:rsidP="009E4A32">
            <w:pPr>
              <w:jc w:val="both"/>
              <w:rPr>
                <w:rFonts w:ascii="Times New Roman" w:hAnsi="Times New Roman"/>
              </w:rPr>
            </w:pPr>
            <w:r w:rsidRPr="009E4A32">
              <w:rPr>
                <w:rFonts w:ascii="Times New Roman" w:hAnsi="Times New Roman"/>
              </w:rPr>
              <w:t>«Судовой реактивный паровой двигатель нового типа»</w:t>
            </w:r>
          </w:p>
        </w:tc>
        <w:tc>
          <w:tcPr>
            <w:tcW w:w="6000" w:type="dxa"/>
            <w:gridSpan w:val="4"/>
          </w:tcPr>
          <w:p w:rsidR="00D870FC" w:rsidRPr="009E4A32" w:rsidRDefault="00D870FC" w:rsidP="009E4A32">
            <w:pPr>
              <w:jc w:val="both"/>
              <w:rPr>
                <w:rFonts w:ascii="Times New Roman" w:hAnsi="Times New Roman"/>
              </w:rPr>
            </w:pPr>
            <w:r w:rsidRPr="009E4A32">
              <w:rPr>
                <w:rFonts w:ascii="Times New Roman" w:hAnsi="Times New Roman"/>
              </w:rPr>
              <w:t xml:space="preserve">При малых габаритах обеспечивает большую эффективность, экологическую чистоту, и безопасность, чем </w:t>
            </w:r>
            <w:proofErr w:type="gramStart"/>
            <w:r w:rsidRPr="009E4A32">
              <w:rPr>
                <w:rFonts w:ascii="Times New Roman" w:hAnsi="Times New Roman"/>
              </w:rPr>
              <w:t>обычные</w:t>
            </w:r>
            <w:proofErr w:type="gramEnd"/>
            <w:r w:rsidRPr="009E4A32">
              <w:rPr>
                <w:rFonts w:ascii="Times New Roman" w:hAnsi="Times New Roman"/>
              </w:rPr>
              <w:t xml:space="preserve"> корабельные ДВС. Автор изобретения – австрийский инженер Бернс. Опытный образец двигателя мощностью </w:t>
            </w:r>
            <w:smartTag w:uri="urn:schemas-microsoft-com:office:smarttags" w:element="metricconverter">
              <w:smartTagPr>
                <w:attr w:name="ProductID" w:val="30 л"/>
              </w:smartTagPr>
              <w:r w:rsidRPr="009E4A32">
                <w:rPr>
                  <w:rFonts w:ascii="Times New Roman" w:hAnsi="Times New Roman"/>
                </w:rPr>
                <w:t>30 л</w:t>
              </w:r>
            </w:smartTag>
            <w:r w:rsidRPr="009E4A32">
              <w:rPr>
                <w:rFonts w:ascii="Times New Roman" w:hAnsi="Times New Roman"/>
              </w:rPr>
              <w:t>.</w:t>
            </w:r>
            <w:proofErr w:type="gramStart"/>
            <w:r w:rsidRPr="009E4A32">
              <w:rPr>
                <w:rFonts w:ascii="Times New Roman" w:hAnsi="Times New Roman"/>
              </w:rPr>
              <w:t>с</w:t>
            </w:r>
            <w:proofErr w:type="gramEnd"/>
            <w:r w:rsidRPr="009E4A32">
              <w:rPr>
                <w:rFonts w:ascii="Times New Roman" w:hAnsi="Times New Roman"/>
              </w:rPr>
              <w:t>. (</w:t>
            </w:r>
            <w:proofErr w:type="gramStart"/>
            <w:r w:rsidRPr="009E4A32">
              <w:rPr>
                <w:rFonts w:ascii="Times New Roman" w:hAnsi="Times New Roman"/>
              </w:rPr>
              <w:t>при</w:t>
            </w:r>
            <w:proofErr w:type="gramEnd"/>
            <w:r w:rsidRPr="009E4A32">
              <w:rPr>
                <w:rFonts w:ascii="Times New Roman" w:hAnsi="Times New Roman"/>
              </w:rPr>
              <w:t xml:space="preserve"> длине всего </w:t>
            </w:r>
            <w:smartTag w:uri="urn:schemas-microsoft-com:office:smarttags" w:element="metricconverter">
              <w:smartTagPr>
                <w:attr w:name="ProductID" w:val="20 см"/>
              </w:smartTagPr>
              <w:r w:rsidRPr="009E4A32">
                <w:rPr>
                  <w:rFonts w:ascii="Times New Roman" w:hAnsi="Times New Roman"/>
                </w:rPr>
                <w:t>20 см</w:t>
              </w:r>
            </w:smartTag>
            <w:r w:rsidRPr="009E4A32">
              <w:rPr>
                <w:rFonts w:ascii="Times New Roman" w:hAnsi="Times New Roman"/>
              </w:rPr>
              <w:t xml:space="preserve">), который может приводить в движение моторную лодку. Фирма планирует постройку компактных двигателей </w:t>
            </w:r>
            <w:r w:rsidRPr="009E4A32">
              <w:rPr>
                <w:rFonts w:ascii="Times New Roman" w:hAnsi="Times New Roman"/>
              </w:rPr>
              <w:lastRenderedPageBreak/>
              <w:t xml:space="preserve">мощностью до </w:t>
            </w:r>
            <w:smartTag w:uri="urn:schemas-microsoft-com:office:smarttags" w:element="metricconverter">
              <w:smartTagPr>
                <w:attr w:name="ProductID" w:val="300 л"/>
              </w:smartTagPr>
              <w:r w:rsidRPr="009E4A32">
                <w:rPr>
                  <w:rFonts w:ascii="Times New Roman" w:hAnsi="Times New Roman"/>
                </w:rPr>
                <w:t>300 л</w:t>
              </w:r>
            </w:smartTag>
            <w:r w:rsidRPr="009E4A32">
              <w:rPr>
                <w:rFonts w:ascii="Times New Roman" w:hAnsi="Times New Roman"/>
              </w:rPr>
              <w:t>.с. Если такой двигатель</w:t>
            </w:r>
            <w:r w:rsidR="00294095" w:rsidRPr="009E4A32">
              <w:rPr>
                <w:rFonts w:ascii="Times New Roman" w:hAnsi="Times New Roman"/>
              </w:rPr>
              <w:t xml:space="preserve"> будет </w:t>
            </w:r>
            <w:proofErr w:type="spellStart"/>
            <w:r w:rsidR="00294095" w:rsidRPr="009E4A32">
              <w:rPr>
                <w:rFonts w:ascii="Times New Roman" w:hAnsi="Times New Roman"/>
              </w:rPr>
              <w:t>испольоваться</w:t>
            </w:r>
            <w:proofErr w:type="spellEnd"/>
            <w:r w:rsidR="00294095" w:rsidRPr="009E4A32">
              <w:rPr>
                <w:rFonts w:ascii="Times New Roman" w:hAnsi="Times New Roman"/>
              </w:rPr>
              <w:t xml:space="preserve"> как вспомогательный то для нагрева котла можно использовать тепло, </w:t>
            </w:r>
            <w:proofErr w:type="spellStart"/>
            <w:r w:rsidR="00294095" w:rsidRPr="009E4A32">
              <w:rPr>
                <w:rFonts w:ascii="Times New Roman" w:hAnsi="Times New Roman"/>
              </w:rPr>
              <w:t>товодимое</w:t>
            </w:r>
            <w:proofErr w:type="spellEnd"/>
            <w:r w:rsidR="00294095" w:rsidRPr="009E4A32">
              <w:rPr>
                <w:rFonts w:ascii="Times New Roman" w:hAnsi="Times New Roman"/>
              </w:rPr>
              <w:t xml:space="preserve"> от обычных двигательных установок. Заливать в котел можно и морскую воду, а отводимый из котла пар сам выводит отложения, т.е. самоочищается. </w:t>
            </w:r>
            <w:proofErr w:type="spellStart"/>
            <w:r w:rsidR="00294095" w:rsidRPr="009E4A32">
              <w:rPr>
                <w:rFonts w:ascii="Times New Roman" w:hAnsi="Times New Roman"/>
              </w:rPr>
              <w:t>Экологичный</w:t>
            </w:r>
            <w:proofErr w:type="spellEnd"/>
            <w:r w:rsidR="00294095" w:rsidRPr="009E4A32">
              <w:rPr>
                <w:rFonts w:ascii="Times New Roman" w:hAnsi="Times New Roman"/>
              </w:rPr>
              <w:t xml:space="preserve"> двигатель. </w:t>
            </w:r>
            <w:proofErr w:type="spellStart"/>
            <w:r w:rsidR="00294095" w:rsidRPr="009E4A32">
              <w:rPr>
                <w:rFonts w:ascii="Times New Roman" w:hAnsi="Times New Roman"/>
              </w:rPr>
              <w:t>Выбросывемая</w:t>
            </w:r>
            <w:proofErr w:type="spellEnd"/>
            <w:r w:rsidR="00294095" w:rsidRPr="009E4A32">
              <w:rPr>
                <w:rFonts w:ascii="Times New Roman" w:hAnsi="Times New Roman"/>
              </w:rPr>
              <w:t xml:space="preserve"> из двигателя вода всего на 3-4 градуса ниже, выше окружающей воды.</w:t>
            </w:r>
          </w:p>
        </w:tc>
        <w:tc>
          <w:tcPr>
            <w:tcW w:w="936" w:type="dxa"/>
          </w:tcPr>
          <w:p w:rsidR="00D870FC" w:rsidRPr="009E4A32" w:rsidRDefault="00D870FC" w:rsidP="009E4A32">
            <w:pPr>
              <w:jc w:val="both"/>
              <w:rPr>
                <w:rFonts w:ascii="Times New Roman" w:hAnsi="Times New Roman"/>
              </w:rPr>
            </w:pPr>
            <w:r w:rsidRPr="009E4A32">
              <w:rPr>
                <w:rFonts w:ascii="Times New Roman" w:hAnsi="Times New Roman"/>
              </w:rPr>
              <w:lastRenderedPageBreak/>
              <w:t>ПС № 44</w:t>
            </w:r>
          </w:p>
          <w:p w:rsidR="00D870FC" w:rsidRPr="009E4A32" w:rsidRDefault="00D870FC" w:rsidP="009E4A32">
            <w:pPr>
              <w:jc w:val="both"/>
              <w:rPr>
                <w:rFonts w:ascii="Times New Roman" w:hAnsi="Times New Roman"/>
              </w:rPr>
            </w:pPr>
            <w:r w:rsidRPr="009E4A32">
              <w:rPr>
                <w:rFonts w:ascii="Times New Roman" w:hAnsi="Times New Roman"/>
              </w:rPr>
              <w:t>2003г</w:t>
            </w:r>
          </w:p>
        </w:tc>
      </w:tr>
      <w:tr w:rsidR="00294095" w:rsidRPr="009E4A32" w:rsidTr="009E4A32">
        <w:trPr>
          <w:gridAfter w:val="1"/>
          <w:wAfter w:w="47" w:type="dxa"/>
        </w:trPr>
        <w:tc>
          <w:tcPr>
            <w:tcW w:w="2748" w:type="dxa"/>
            <w:gridSpan w:val="2"/>
          </w:tcPr>
          <w:p w:rsidR="00294095" w:rsidRPr="009E4A32" w:rsidRDefault="00D32FF0" w:rsidP="009E4A32">
            <w:pPr>
              <w:jc w:val="both"/>
              <w:rPr>
                <w:rFonts w:ascii="Times New Roman" w:hAnsi="Times New Roman"/>
              </w:rPr>
            </w:pPr>
            <w:r w:rsidRPr="009E4A32">
              <w:rPr>
                <w:rFonts w:ascii="Times New Roman" w:hAnsi="Times New Roman"/>
              </w:rPr>
              <w:lastRenderedPageBreak/>
              <w:t>«Сухогрузы поднимают паруса»</w:t>
            </w:r>
          </w:p>
        </w:tc>
        <w:tc>
          <w:tcPr>
            <w:tcW w:w="6000" w:type="dxa"/>
            <w:gridSpan w:val="4"/>
          </w:tcPr>
          <w:p w:rsidR="00294095" w:rsidRPr="009E4A32" w:rsidRDefault="00D32FF0" w:rsidP="009E4A32">
            <w:pPr>
              <w:jc w:val="both"/>
              <w:rPr>
                <w:rFonts w:ascii="Times New Roman" w:hAnsi="Times New Roman"/>
              </w:rPr>
            </w:pPr>
            <w:r w:rsidRPr="009E4A32">
              <w:rPr>
                <w:rFonts w:ascii="Times New Roman" w:hAnsi="Times New Roman"/>
              </w:rPr>
              <w:t>Новые паруса разработала немецкая фирма «</w:t>
            </w:r>
            <w:proofErr w:type="spellStart"/>
            <w:r w:rsidRPr="009E4A32">
              <w:rPr>
                <w:rFonts w:ascii="Times New Roman" w:hAnsi="Times New Roman"/>
              </w:rPr>
              <w:t>СкайСэлз</w:t>
            </w:r>
            <w:proofErr w:type="spellEnd"/>
            <w:r w:rsidRPr="009E4A32">
              <w:rPr>
                <w:rFonts w:ascii="Times New Roman" w:hAnsi="Times New Roman"/>
              </w:rPr>
              <w:t xml:space="preserve">» станут скорее напоминать </w:t>
            </w:r>
            <w:proofErr w:type="spellStart"/>
            <w:r w:rsidRPr="009E4A32">
              <w:rPr>
                <w:rFonts w:ascii="Times New Roman" w:hAnsi="Times New Roman"/>
              </w:rPr>
              <w:t>паропланы</w:t>
            </w:r>
            <w:proofErr w:type="spellEnd"/>
            <w:r w:rsidRPr="009E4A32">
              <w:rPr>
                <w:rFonts w:ascii="Times New Roman" w:hAnsi="Times New Roman"/>
              </w:rPr>
              <w:t xml:space="preserve"> или воздушные змеи, которые применяются в </w:t>
            </w:r>
            <w:proofErr w:type="spellStart"/>
            <w:r w:rsidRPr="009E4A32">
              <w:rPr>
                <w:rFonts w:ascii="Times New Roman" w:hAnsi="Times New Roman"/>
              </w:rPr>
              <w:t>кайт-серфинге</w:t>
            </w:r>
            <w:proofErr w:type="spellEnd"/>
            <w:r w:rsidRPr="009E4A32">
              <w:rPr>
                <w:rFonts w:ascii="Times New Roman" w:hAnsi="Times New Roman"/>
              </w:rPr>
              <w:t xml:space="preserve">. Парус, конечно, не заменяет дизельного двигателя, но будет использоваться в дополнение к нему. Это позволит сэкономить до 30 % топлива (что </w:t>
            </w:r>
            <w:proofErr w:type="gramStart"/>
            <w:r w:rsidRPr="009E4A32">
              <w:rPr>
                <w:rFonts w:ascii="Times New Roman" w:hAnsi="Times New Roman"/>
              </w:rPr>
              <w:t>в</w:t>
            </w:r>
            <w:proofErr w:type="gramEnd"/>
            <w:r w:rsidRPr="009E4A32">
              <w:rPr>
                <w:rFonts w:ascii="Times New Roman" w:hAnsi="Times New Roman"/>
              </w:rPr>
              <w:t xml:space="preserve"> пру </w:t>
            </w:r>
            <w:proofErr w:type="gramStart"/>
            <w:r w:rsidRPr="009E4A32">
              <w:rPr>
                <w:rFonts w:ascii="Times New Roman" w:hAnsi="Times New Roman"/>
              </w:rPr>
              <w:t>высоких</w:t>
            </w:r>
            <w:proofErr w:type="gramEnd"/>
            <w:r w:rsidRPr="009E4A32">
              <w:rPr>
                <w:rFonts w:ascii="Times New Roman" w:hAnsi="Times New Roman"/>
              </w:rPr>
              <w:t xml:space="preserve"> цен на нефть также не маловажно) а также уменьшить выброс в атмосферу вредных выхлопов.</w:t>
            </w:r>
          </w:p>
        </w:tc>
        <w:tc>
          <w:tcPr>
            <w:tcW w:w="936" w:type="dxa"/>
          </w:tcPr>
          <w:p w:rsidR="00294095" w:rsidRPr="009E4A32" w:rsidRDefault="00D32FF0" w:rsidP="009E4A32">
            <w:pPr>
              <w:jc w:val="both"/>
              <w:rPr>
                <w:rFonts w:ascii="Times New Roman" w:hAnsi="Times New Roman"/>
              </w:rPr>
            </w:pPr>
            <w:r w:rsidRPr="009E4A32">
              <w:rPr>
                <w:rFonts w:ascii="Times New Roman" w:hAnsi="Times New Roman"/>
              </w:rPr>
              <w:t>ЮЭ</w:t>
            </w:r>
          </w:p>
          <w:p w:rsidR="00D32FF0" w:rsidRPr="009E4A32" w:rsidRDefault="00D32FF0" w:rsidP="009E4A32">
            <w:pPr>
              <w:jc w:val="both"/>
              <w:rPr>
                <w:rFonts w:ascii="Times New Roman" w:hAnsi="Times New Roman"/>
              </w:rPr>
            </w:pPr>
            <w:r w:rsidRPr="009E4A32">
              <w:rPr>
                <w:rFonts w:ascii="Times New Roman" w:hAnsi="Times New Roman"/>
              </w:rPr>
              <w:t>№4</w:t>
            </w:r>
          </w:p>
          <w:p w:rsidR="00D32FF0" w:rsidRPr="009E4A32" w:rsidRDefault="00D32FF0" w:rsidP="009E4A32">
            <w:pPr>
              <w:jc w:val="both"/>
              <w:rPr>
                <w:rFonts w:ascii="Times New Roman" w:hAnsi="Times New Roman"/>
              </w:rPr>
            </w:pPr>
            <w:r w:rsidRPr="009E4A32">
              <w:rPr>
                <w:rFonts w:ascii="Times New Roman" w:hAnsi="Times New Roman"/>
              </w:rPr>
              <w:t>2006г</w:t>
            </w:r>
          </w:p>
        </w:tc>
      </w:tr>
      <w:tr w:rsidR="00294095" w:rsidRPr="009E4A32" w:rsidTr="009E4A32">
        <w:trPr>
          <w:gridAfter w:val="1"/>
          <w:wAfter w:w="47" w:type="dxa"/>
        </w:trPr>
        <w:tc>
          <w:tcPr>
            <w:tcW w:w="2748" w:type="dxa"/>
            <w:gridSpan w:val="2"/>
          </w:tcPr>
          <w:p w:rsidR="00294095" w:rsidRPr="009E4A32" w:rsidRDefault="00D32FF0" w:rsidP="009E4A32">
            <w:pPr>
              <w:jc w:val="both"/>
              <w:rPr>
                <w:rFonts w:ascii="Times New Roman" w:hAnsi="Times New Roman"/>
              </w:rPr>
            </w:pPr>
            <w:r w:rsidRPr="009E4A32">
              <w:rPr>
                <w:rFonts w:ascii="Times New Roman" w:hAnsi="Times New Roman"/>
              </w:rPr>
              <w:t>«Автопробег электромобилей»</w:t>
            </w:r>
          </w:p>
        </w:tc>
        <w:tc>
          <w:tcPr>
            <w:tcW w:w="6000" w:type="dxa"/>
            <w:gridSpan w:val="4"/>
          </w:tcPr>
          <w:p w:rsidR="00294095" w:rsidRPr="009E4A32" w:rsidRDefault="00D32FF0" w:rsidP="009E4A32">
            <w:pPr>
              <w:jc w:val="both"/>
              <w:rPr>
                <w:rFonts w:ascii="Times New Roman" w:hAnsi="Times New Roman"/>
              </w:rPr>
            </w:pPr>
            <w:r w:rsidRPr="009E4A32">
              <w:rPr>
                <w:rFonts w:ascii="Times New Roman" w:hAnsi="Times New Roman"/>
              </w:rPr>
              <w:t xml:space="preserve">В июле 2003 года в Чикаго стартовал автопробег автомобилей на солнечных батареях. Участвовало 20 команд, представляющих различные колледжи и университеты США и Канады. Это уже 2-ое соревнование подобного рода (2001год) 30 машин должны были пройти 3,7 тыс. км. Средняя скорость </w:t>
            </w:r>
            <w:smartTag w:uri="urn:schemas-microsoft-com:office:smarttags" w:element="metricconverter">
              <w:smartTagPr>
                <w:attr w:name="ProductID" w:val="64 км/ч"/>
              </w:smartTagPr>
              <w:r w:rsidRPr="009E4A32">
                <w:rPr>
                  <w:rFonts w:ascii="Times New Roman" w:hAnsi="Times New Roman"/>
                </w:rPr>
                <w:t>64 км/ч</w:t>
              </w:r>
            </w:smartTag>
            <w:r w:rsidRPr="009E4A32">
              <w:rPr>
                <w:rFonts w:ascii="Times New Roman" w:hAnsi="Times New Roman"/>
              </w:rPr>
              <w:t>. Время в пути победителя 56 часов 10 мин. 46 сек.</w:t>
            </w:r>
          </w:p>
        </w:tc>
        <w:tc>
          <w:tcPr>
            <w:tcW w:w="936" w:type="dxa"/>
          </w:tcPr>
          <w:p w:rsidR="00294095" w:rsidRPr="009E4A32" w:rsidRDefault="00D32FF0" w:rsidP="009E4A32">
            <w:pPr>
              <w:jc w:val="both"/>
              <w:rPr>
                <w:rFonts w:ascii="Times New Roman" w:hAnsi="Times New Roman"/>
              </w:rPr>
            </w:pPr>
            <w:r w:rsidRPr="009E4A32">
              <w:rPr>
                <w:rFonts w:ascii="Times New Roman" w:hAnsi="Times New Roman"/>
              </w:rPr>
              <w:t>ПС</w:t>
            </w:r>
          </w:p>
          <w:p w:rsidR="00D32FF0" w:rsidRPr="009E4A32" w:rsidRDefault="00D32FF0" w:rsidP="009E4A32">
            <w:pPr>
              <w:jc w:val="both"/>
              <w:rPr>
                <w:rFonts w:ascii="Times New Roman" w:hAnsi="Times New Roman"/>
              </w:rPr>
            </w:pPr>
            <w:r w:rsidRPr="009E4A32">
              <w:rPr>
                <w:rFonts w:ascii="Times New Roman" w:hAnsi="Times New Roman"/>
              </w:rPr>
              <w:t>№44</w:t>
            </w:r>
          </w:p>
          <w:p w:rsidR="00D32FF0" w:rsidRPr="009E4A32" w:rsidRDefault="00D32FF0" w:rsidP="009E4A32">
            <w:pPr>
              <w:jc w:val="both"/>
              <w:rPr>
                <w:rFonts w:ascii="Times New Roman" w:hAnsi="Times New Roman"/>
              </w:rPr>
            </w:pPr>
            <w:r w:rsidRPr="009E4A32">
              <w:rPr>
                <w:rFonts w:ascii="Times New Roman" w:hAnsi="Times New Roman"/>
              </w:rPr>
              <w:t>2003г</w:t>
            </w:r>
          </w:p>
        </w:tc>
      </w:tr>
      <w:tr w:rsidR="00D32FF0" w:rsidRPr="009E4A32" w:rsidTr="009E4A32">
        <w:trPr>
          <w:gridAfter w:val="1"/>
          <w:wAfter w:w="47" w:type="dxa"/>
        </w:trPr>
        <w:tc>
          <w:tcPr>
            <w:tcW w:w="2748" w:type="dxa"/>
            <w:gridSpan w:val="2"/>
          </w:tcPr>
          <w:p w:rsidR="00D32FF0" w:rsidRPr="009E4A32" w:rsidRDefault="00D32FF0" w:rsidP="009E4A32">
            <w:pPr>
              <w:jc w:val="both"/>
              <w:rPr>
                <w:rFonts w:ascii="Times New Roman" w:hAnsi="Times New Roman"/>
              </w:rPr>
            </w:pPr>
            <w:r w:rsidRPr="009E4A32">
              <w:rPr>
                <w:rFonts w:ascii="Times New Roman" w:hAnsi="Times New Roman"/>
              </w:rPr>
              <w:t>«Солнечный электромобиль»</w:t>
            </w:r>
          </w:p>
        </w:tc>
        <w:tc>
          <w:tcPr>
            <w:tcW w:w="6000" w:type="dxa"/>
            <w:gridSpan w:val="4"/>
          </w:tcPr>
          <w:p w:rsidR="00D32FF0" w:rsidRPr="009E4A32" w:rsidRDefault="00D32FF0" w:rsidP="009E4A32">
            <w:pPr>
              <w:jc w:val="both"/>
              <w:rPr>
                <w:rFonts w:ascii="Times New Roman" w:hAnsi="Times New Roman"/>
              </w:rPr>
            </w:pPr>
            <w:proofErr w:type="gramStart"/>
            <w:r w:rsidRPr="009E4A32">
              <w:rPr>
                <w:rFonts w:ascii="Times New Roman" w:hAnsi="Times New Roman"/>
              </w:rPr>
              <w:t>О</w:t>
            </w:r>
            <w:proofErr w:type="gramEnd"/>
            <w:r w:rsidRPr="009E4A32">
              <w:rPr>
                <w:rFonts w:ascii="Times New Roman" w:hAnsi="Times New Roman"/>
              </w:rPr>
              <w:t xml:space="preserve"> электромобиле на соленых батареях для Туркмении.</w:t>
            </w:r>
          </w:p>
        </w:tc>
        <w:tc>
          <w:tcPr>
            <w:tcW w:w="936" w:type="dxa"/>
          </w:tcPr>
          <w:p w:rsidR="00D32FF0" w:rsidRPr="009E4A32" w:rsidRDefault="00D32FF0" w:rsidP="009E4A32">
            <w:pPr>
              <w:jc w:val="both"/>
              <w:rPr>
                <w:rFonts w:ascii="Times New Roman" w:hAnsi="Times New Roman"/>
              </w:rPr>
            </w:pPr>
            <w:r w:rsidRPr="009E4A32">
              <w:rPr>
                <w:rFonts w:ascii="Times New Roman" w:hAnsi="Times New Roman"/>
              </w:rPr>
              <w:t>ФШ</w:t>
            </w:r>
          </w:p>
          <w:p w:rsidR="00D32FF0" w:rsidRPr="009E4A32" w:rsidRDefault="00D32FF0" w:rsidP="009E4A32">
            <w:pPr>
              <w:jc w:val="both"/>
              <w:rPr>
                <w:rFonts w:ascii="Times New Roman" w:hAnsi="Times New Roman"/>
              </w:rPr>
            </w:pPr>
            <w:r w:rsidRPr="009E4A32">
              <w:rPr>
                <w:rFonts w:ascii="Times New Roman" w:hAnsi="Times New Roman"/>
              </w:rPr>
              <w:t>№6</w:t>
            </w:r>
          </w:p>
          <w:p w:rsidR="00D32FF0" w:rsidRPr="009E4A32" w:rsidRDefault="00D32FF0" w:rsidP="009E4A32">
            <w:pPr>
              <w:jc w:val="both"/>
              <w:rPr>
                <w:rFonts w:ascii="Times New Roman" w:hAnsi="Times New Roman"/>
              </w:rPr>
            </w:pPr>
            <w:r w:rsidRPr="009E4A32">
              <w:rPr>
                <w:rFonts w:ascii="Times New Roman" w:hAnsi="Times New Roman"/>
              </w:rPr>
              <w:t>1985г</w:t>
            </w:r>
          </w:p>
        </w:tc>
      </w:tr>
      <w:tr w:rsidR="00D32FF0" w:rsidRPr="009E4A32" w:rsidTr="009E4A32">
        <w:trPr>
          <w:gridAfter w:val="1"/>
          <w:wAfter w:w="47" w:type="dxa"/>
        </w:trPr>
        <w:tc>
          <w:tcPr>
            <w:tcW w:w="2748" w:type="dxa"/>
            <w:gridSpan w:val="2"/>
          </w:tcPr>
          <w:p w:rsidR="00D32FF0" w:rsidRPr="009E4A32" w:rsidRDefault="00D32FF0" w:rsidP="009E4A32">
            <w:pPr>
              <w:jc w:val="both"/>
              <w:rPr>
                <w:rFonts w:ascii="Times New Roman" w:hAnsi="Times New Roman"/>
              </w:rPr>
            </w:pPr>
            <w:r w:rsidRPr="009E4A32">
              <w:rPr>
                <w:rFonts w:ascii="Times New Roman" w:hAnsi="Times New Roman"/>
              </w:rPr>
              <w:t>«</w:t>
            </w:r>
            <w:r w:rsidR="0088663C" w:rsidRPr="009E4A32">
              <w:rPr>
                <w:rFonts w:ascii="Times New Roman" w:hAnsi="Times New Roman"/>
              </w:rPr>
              <w:t xml:space="preserve">Трамвай </w:t>
            </w:r>
            <w:r w:rsidRPr="009E4A32">
              <w:rPr>
                <w:rFonts w:ascii="Times New Roman" w:hAnsi="Times New Roman"/>
              </w:rPr>
              <w:t>на солнечных батареях»</w:t>
            </w:r>
          </w:p>
        </w:tc>
        <w:tc>
          <w:tcPr>
            <w:tcW w:w="6000" w:type="dxa"/>
            <w:gridSpan w:val="4"/>
          </w:tcPr>
          <w:p w:rsidR="00D32FF0" w:rsidRPr="009E4A32" w:rsidRDefault="00D32FF0" w:rsidP="009E4A32">
            <w:pPr>
              <w:jc w:val="both"/>
              <w:rPr>
                <w:rFonts w:ascii="Times New Roman" w:hAnsi="Times New Roman"/>
              </w:rPr>
            </w:pPr>
            <w:r w:rsidRPr="009E4A32">
              <w:rPr>
                <w:rFonts w:ascii="Times New Roman" w:hAnsi="Times New Roman"/>
              </w:rPr>
              <w:t xml:space="preserve">Новый вид </w:t>
            </w:r>
            <w:r w:rsidR="0088663C" w:rsidRPr="009E4A32">
              <w:rPr>
                <w:rFonts w:ascii="Times New Roman" w:hAnsi="Times New Roman"/>
              </w:rPr>
              <w:t>транспорта</w:t>
            </w:r>
            <w:r w:rsidRPr="009E4A32">
              <w:rPr>
                <w:rFonts w:ascii="Times New Roman" w:hAnsi="Times New Roman"/>
              </w:rPr>
              <w:t xml:space="preserve"> предложен во Франции. Это трамвай, который ходит по бетонным рельсам вокруг небольшого озера.</w:t>
            </w:r>
          </w:p>
        </w:tc>
        <w:tc>
          <w:tcPr>
            <w:tcW w:w="936" w:type="dxa"/>
          </w:tcPr>
          <w:p w:rsidR="00D32FF0" w:rsidRPr="009E4A32" w:rsidRDefault="00D32FF0" w:rsidP="009E4A32">
            <w:pPr>
              <w:jc w:val="both"/>
              <w:rPr>
                <w:rFonts w:ascii="Times New Roman" w:hAnsi="Times New Roman"/>
              </w:rPr>
            </w:pPr>
            <w:r w:rsidRPr="009E4A32">
              <w:rPr>
                <w:rFonts w:ascii="Times New Roman" w:hAnsi="Times New Roman"/>
              </w:rPr>
              <w:t>ТМ</w:t>
            </w:r>
          </w:p>
          <w:p w:rsidR="00D32FF0" w:rsidRPr="009E4A32" w:rsidRDefault="00D32FF0" w:rsidP="009E4A32">
            <w:pPr>
              <w:jc w:val="both"/>
              <w:rPr>
                <w:rFonts w:ascii="Times New Roman" w:hAnsi="Times New Roman"/>
              </w:rPr>
            </w:pPr>
            <w:r w:rsidRPr="009E4A32">
              <w:rPr>
                <w:rFonts w:ascii="Times New Roman" w:hAnsi="Times New Roman"/>
              </w:rPr>
              <w:t>2002г</w:t>
            </w:r>
          </w:p>
        </w:tc>
      </w:tr>
      <w:tr w:rsidR="0026616B" w:rsidRPr="009E4A32" w:rsidTr="009E4A32">
        <w:trPr>
          <w:gridAfter w:val="1"/>
          <w:wAfter w:w="47" w:type="dxa"/>
        </w:trPr>
        <w:tc>
          <w:tcPr>
            <w:tcW w:w="2748" w:type="dxa"/>
            <w:gridSpan w:val="2"/>
          </w:tcPr>
          <w:p w:rsidR="0026616B" w:rsidRPr="009E4A32" w:rsidRDefault="0026616B" w:rsidP="009E4A32">
            <w:pPr>
              <w:jc w:val="both"/>
              <w:rPr>
                <w:rFonts w:ascii="Times New Roman" w:hAnsi="Times New Roman"/>
              </w:rPr>
            </w:pPr>
            <w:r w:rsidRPr="009E4A32">
              <w:rPr>
                <w:rFonts w:ascii="Times New Roman" w:hAnsi="Times New Roman"/>
              </w:rPr>
              <w:t>«Самолет на солнечных батарейках»</w:t>
            </w:r>
          </w:p>
        </w:tc>
        <w:tc>
          <w:tcPr>
            <w:tcW w:w="6000" w:type="dxa"/>
            <w:gridSpan w:val="4"/>
          </w:tcPr>
          <w:p w:rsidR="0026616B" w:rsidRPr="009E4A32" w:rsidRDefault="0026616B" w:rsidP="009E4A32">
            <w:pPr>
              <w:jc w:val="both"/>
              <w:rPr>
                <w:rFonts w:ascii="Times New Roman" w:hAnsi="Times New Roman"/>
              </w:rPr>
            </w:pPr>
            <w:r w:rsidRPr="009E4A32">
              <w:rPr>
                <w:rFonts w:ascii="Times New Roman" w:hAnsi="Times New Roman"/>
              </w:rPr>
              <w:t xml:space="preserve"> О перелете через пролив в Ламанше самолета на солнечных батареях</w:t>
            </w:r>
          </w:p>
        </w:tc>
        <w:tc>
          <w:tcPr>
            <w:tcW w:w="936" w:type="dxa"/>
          </w:tcPr>
          <w:p w:rsidR="0026616B" w:rsidRPr="009E4A32" w:rsidRDefault="0026616B" w:rsidP="009E4A32">
            <w:pPr>
              <w:jc w:val="both"/>
              <w:rPr>
                <w:rFonts w:ascii="Times New Roman" w:hAnsi="Times New Roman"/>
              </w:rPr>
            </w:pPr>
            <w:r w:rsidRPr="009E4A32">
              <w:rPr>
                <w:rFonts w:ascii="Times New Roman" w:hAnsi="Times New Roman"/>
              </w:rPr>
              <w:t>ТМ</w:t>
            </w:r>
          </w:p>
          <w:p w:rsidR="0026616B" w:rsidRPr="009E4A32" w:rsidRDefault="0026616B" w:rsidP="009E4A32">
            <w:pPr>
              <w:jc w:val="both"/>
              <w:rPr>
                <w:rFonts w:ascii="Times New Roman" w:hAnsi="Times New Roman"/>
              </w:rPr>
            </w:pPr>
            <w:r w:rsidRPr="009E4A32">
              <w:rPr>
                <w:rFonts w:ascii="Times New Roman" w:hAnsi="Times New Roman"/>
              </w:rPr>
              <w:t>2000г</w:t>
            </w:r>
          </w:p>
        </w:tc>
      </w:tr>
      <w:tr w:rsidR="0026616B" w:rsidRPr="009E4A32" w:rsidTr="009E4A32">
        <w:trPr>
          <w:gridAfter w:val="1"/>
          <w:wAfter w:w="47" w:type="dxa"/>
        </w:trPr>
        <w:tc>
          <w:tcPr>
            <w:tcW w:w="2748" w:type="dxa"/>
            <w:gridSpan w:val="2"/>
          </w:tcPr>
          <w:p w:rsidR="0026616B" w:rsidRPr="009E4A32" w:rsidRDefault="0026616B" w:rsidP="009E4A32">
            <w:pPr>
              <w:jc w:val="both"/>
              <w:rPr>
                <w:rFonts w:ascii="Times New Roman" w:hAnsi="Times New Roman"/>
              </w:rPr>
            </w:pPr>
            <w:r w:rsidRPr="009E4A32">
              <w:rPr>
                <w:rFonts w:ascii="Times New Roman" w:hAnsi="Times New Roman"/>
              </w:rPr>
              <w:t>«Солнечный велосипед»</w:t>
            </w:r>
          </w:p>
        </w:tc>
        <w:tc>
          <w:tcPr>
            <w:tcW w:w="6000" w:type="dxa"/>
            <w:gridSpan w:val="4"/>
          </w:tcPr>
          <w:p w:rsidR="0026616B" w:rsidRPr="009E4A32" w:rsidRDefault="0026616B" w:rsidP="009E4A32">
            <w:pPr>
              <w:jc w:val="both"/>
              <w:rPr>
                <w:rFonts w:ascii="Times New Roman" w:hAnsi="Times New Roman"/>
              </w:rPr>
            </w:pPr>
            <w:r w:rsidRPr="009E4A32">
              <w:rPr>
                <w:rFonts w:ascii="Times New Roman" w:hAnsi="Times New Roman"/>
              </w:rPr>
              <w:t xml:space="preserve">Канадский изобретатель </w:t>
            </w:r>
            <w:proofErr w:type="spellStart"/>
            <w:r w:rsidRPr="009E4A32">
              <w:rPr>
                <w:rFonts w:ascii="Times New Roman" w:hAnsi="Times New Roman"/>
              </w:rPr>
              <w:t>Сандлер</w:t>
            </w:r>
            <w:proofErr w:type="spellEnd"/>
            <w:r w:rsidRPr="009E4A32">
              <w:rPr>
                <w:rFonts w:ascii="Times New Roman" w:hAnsi="Times New Roman"/>
              </w:rPr>
              <w:t xml:space="preserve"> построил велосипед, ездящий на солнечных батареях. Поверх спиц, в колеса он вставил солнечные батареи, на багажнике – аккумулятор, ток от которого питает электродвигатель, встроенный в ступицу, заднего колеса. В ясную погоду заряда хватает на 3 часа езды со скоростью </w:t>
            </w:r>
            <w:smartTag w:uri="urn:schemas-microsoft-com:office:smarttags" w:element="metricconverter">
              <w:smartTagPr>
                <w:attr w:name="ProductID" w:val="30 км/ч"/>
              </w:smartTagPr>
              <w:r w:rsidRPr="009E4A32">
                <w:rPr>
                  <w:rFonts w:ascii="Times New Roman" w:hAnsi="Times New Roman"/>
                </w:rPr>
                <w:t xml:space="preserve">30 </w:t>
              </w:r>
              <w:r w:rsidRPr="009E4A32">
                <w:rPr>
                  <w:rFonts w:ascii="Times New Roman" w:hAnsi="Times New Roman"/>
                </w:rPr>
                <w:lastRenderedPageBreak/>
                <w:t>км/ч</w:t>
              </w:r>
            </w:smartTag>
            <w:r w:rsidRPr="009E4A32">
              <w:rPr>
                <w:rFonts w:ascii="Times New Roman" w:hAnsi="Times New Roman"/>
              </w:rPr>
              <w:t xml:space="preserve"> (емкость аккумулятора 17 ампер – часов). Если солнце не показывается, зарядит велосипед можно от розетки. Уже начато серийное производство.</w:t>
            </w:r>
          </w:p>
        </w:tc>
        <w:tc>
          <w:tcPr>
            <w:tcW w:w="936" w:type="dxa"/>
          </w:tcPr>
          <w:p w:rsidR="0026616B" w:rsidRPr="009E4A32" w:rsidRDefault="0026616B" w:rsidP="009E4A32">
            <w:pPr>
              <w:jc w:val="both"/>
              <w:rPr>
                <w:rFonts w:ascii="Times New Roman" w:hAnsi="Times New Roman"/>
              </w:rPr>
            </w:pPr>
            <w:r w:rsidRPr="009E4A32">
              <w:rPr>
                <w:rFonts w:ascii="Times New Roman" w:hAnsi="Times New Roman"/>
              </w:rPr>
              <w:lastRenderedPageBreak/>
              <w:t>НЖ</w:t>
            </w:r>
          </w:p>
          <w:p w:rsidR="0026616B" w:rsidRPr="009E4A32" w:rsidRDefault="0026616B" w:rsidP="009E4A32">
            <w:pPr>
              <w:jc w:val="both"/>
              <w:rPr>
                <w:rFonts w:ascii="Times New Roman" w:hAnsi="Times New Roman"/>
              </w:rPr>
            </w:pPr>
            <w:r w:rsidRPr="009E4A32">
              <w:rPr>
                <w:rFonts w:ascii="Times New Roman" w:hAnsi="Times New Roman"/>
              </w:rPr>
              <w:t>№9</w:t>
            </w:r>
          </w:p>
          <w:p w:rsidR="0026616B" w:rsidRPr="009E4A32" w:rsidRDefault="0026616B" w:rsidP="009E4A32">
            <w:pPr>
              <w:jc w:val="both"/>
              <w:rPr>
                <w:rFonts w:ascii="Times New Roman" w:hAnsi="Times New Roman"/>
              </w:rPr>
            </w:pPr>
            <w:r w:rsidRPr="009E4A32">
              <w:rPr>
                <w:rFonts w:ascii="Times New Roman" w:hAnsi="Times New Roman"/>
              </w:rPr>
              <w:t>2007г</w:t>
            </w:r>
          </w:p>
        </w:tc>
      </w:tr>
      <w:tr w:rsidR="0026616B" w:rsidRPr="009E4A32" w:rsidTr="009E4A32">
        <w:trPr>
          <w:gridAfter w:val="1"/>
          <w:wAfter w:w="47" w:type="dxa"/>
        </w:trPr>
        <w:tc>
          <w:tcPr>
            <w:tcW w:w="2748" w:type="dxa"/>
            <w:gridSpan w:val="2"/>
          </w:tcPr>
          <w:p w:rsidR="0026616B" w:rsidRPr="009E4A32" w:rsidRDefault="0026616B" w:rsidP="009E4A32">
            <w:pPr>
              <w:jc w:val="both"/>
              <w:rPr>
                <w:rFonts w:ascii="Times New Roman" w:hAnsi="Times New Roman"/>
              </w:rPr>
            </w:pPr>
            <w:r w:rsidRPr="009E4A32">
              <w:rPr>
                <w:rFonts w:ascii="Times New Roman" w:hAnsi="Times New Roman"/>
              </w:rPr>
              <w:lastRenderedPageBreak/>
              <w:t>« С солнцем через Атлантику»</w:t>
            </w:r>
          </w:p>
        </w:tc>
        <w:tc>
          <w:tcPr>
            <w:tcW w:w="6000" w:type="dxa"/>
            <w:gridSpan w:val="4"/>
          </w:tcPr>
          <w:p w:rsidR="0026616B" w:rsidRPr="009E4A32" w:rsidRDefault="0026616B" w:rsidP="009E4A32">
            <w:pPr>
              <w:jc w:val="both"/>
              <w:rPr>
                <w:rFonts w:ascii="Times New Roman" w:hAnsi="Times New Roman"/>
              </w:rPr>
            </w:pPr>
            <w:r w:rsidRPr="009E4A32">
              <w:rPr>
                <w:rFonts w:ascii="Times New Roman" w:hAnsi="Times New Roman"/>
              </w:rPr>
              <w:t xml:space="preserve">Группа швейцарских ученых и инженеров построили </w:t>
            </w:r>
            <w:proofErr w:type="gramStart"/>
            <w:r w:rsidRPr="009E4A32">
              <w:rPr>
                <w:rFonts w:ascii="Times New Roman" w:hAnsi="Times New Roman"/>
              </w:rPr>
              <w:t>катамаран, плавающий на энергии Солнца и пересекла</w:t>
            </w:r>
            <w:proofErr w:type="gramEnd"/>
            <w:r w:rsidRPr="009E4A32">
              <w:rPr>
                <w:rFonts w:ascii="Times New Roman" w:hAnsi="Times New Roman"/>
              </w:rPr>
              <w:t xml:space="preserve"> на нем Атлантику. Яхта «Сан – 21» имеет над палубой нечто вроде крыши из солнечных панелей. Размер панелей 13*6,5 м и мощностью при ярком свете 10 КВт ль панелей работают 2 электромотора, придающие судну скорость 8 узлов, </w:t>
            </w:r>
            <w:smartTag w:uri="urn:schemas-microsoft-com:office:smarttags" w:element="metricconverter">
              <w:smartTagPr>
                <w:attr w:name="ProductID" w:val="13 км/ч"/>
              </w:smartTagPr>
              <w:r w:rsidRPr="009E4A32">
                <w:rPr>
                  <w:rFonts w:ascii="Times New Roman" w:hAnsi="Times New Roman"/>
                </w:rPr>
                <w:t>13 км/ч</w:t>
              </w:r>
            </w:smartTag>
            <w:r w:rsidRPr="009E4A32">
              <w:rPr>
                <w:rFonts w:ascii="Times New Roman" w:hAnsi="Times New Roman"/>
              </w:rPr>
              <w:t>. Часть энергии запасается в аккумуляторах на ночь. Готовится маршрут Севилья (Испания) – Нью-Йорк (США) расстояние 13 тыс. км.</w:t>
            </w:r>
          </w:p>
        </w:tc>
        <w:tc>
          <w:tcPr>
            <w:tcW w:w="936" w:type="dxa"/>
          </w:tcPr>
          <w:p w:rsidR="0026616B" w:rsidRPr="009E4A32" w:rsidRDefault="0026616B" w:rsidP="009E4A32">
            <w:pPr>
              <w:jc w:val="both"/>
              <w:rPr>
                <w:rFonts w:ascii="Times New Roman" w:hAnsi="Times New Roman"/>
              </w:rPr>
            </w:pPr>
            <w:r w:rsidRPr="009E4A32">
              <w:rPr>
                <w:rFonts w:ascii="Times New Roman" w:hAnsi="Times New Roman"/>
              </w:rPr>
              <w:t>НЖ</w:t>
            </w:r>
          </w:p>
          <w:p w:rsidR="0026616B" w:rsidRPr="009E4A32" w:rsidRDefault="0026616B" w:rsidP="009E4A32">
            <w:pPr>
              <w:jc w:val="both"/>
              <w:rPr>
                <w:rFonts w:ascii="Times New Roman" w:hAnsi="Times New Roman"/>
              </w:rPr>
            </w:pPr>
            <w:r w:rsidRPr="009E4A32">
              <w:rPr>
                <w:rFonts w:ascii="Times New Roman" w:hAnsi="Times New Roman"/>
              </w:rPr>
              <w:t>№5</w:t>
            </w:r>
          </w:p>
          <w:p w:rsidR="0026616B" w:rsidRPr="009E4A32" w:rsidRDefault="0026616B" w:rsidP="009E4A32">
            <w:pPr>
              <w:jc w:val="both"/>
              <w:rPr>
                <w:rFonts w:ascii="Times New Roman" w:hAnsi="Times New Roman"/>
              </w:rPr>
            </w:pPr>
            <w:r w:rsidRPr="009E4A32">
              <w:rPr>
                <w:rFonts w:ascii="Times New Roman" w:hAnsi="Times New Roman"/>
              </w:rPr>
              <w:t>2007г</w:t>
            </w:r>
          </w:p>
        </w:tc>
      </w:tr>
      <w:tr w:rsidR="0026616B" w:rsidRPr="009E4A32" w:rsidTr="009E4A32">
        <w:trPr>
          <w:gridAfter w:val="1"/>
          <w:wAfter w:w="47" w:type="dxa"/>
        </w:trPr>
        <w:tc>
          <w:tcPr>
            <w:tcW w:w="2748" w:type="dxa"/>
            <w:gridSpan w:val="2"/>
          </w:tcPr>
          <w:p w:rsidR="0026616B" w:rsidRPr="009E4A32" w:rsidRDefault="00E17345" w:rsidP="009E4A32">
            <w:pPr>
              <w:jc w:val="both"/>
              <w:rPr>
                <w:rFonts w:ascii="Times New Roman" w:hAnsi="Times New Roman"/>
              </w:rPr>
            </w:pPr>
            <w:r w:rsidRPr="009E4A32">
              <w:rPr>
                <w:rFonts w:ascii="Times New Roman" w:hAnsi="Times New Roman"/>
              </w:rPr>
              <w:t>«Ветряк для автомобилей»</w:t>
            </w:r>
          </w:p>
        </w:tc>
        <w:tc>
          <w:tcPr>
            <w:tcW w:w="6000" w:type="dxa"/>
            <w:gridSpan w:val="4"/>
          </w:tcPr>
          <w:p w:rsidR="0026616B" w:rsidRPr="009E4A32" w:rsidRDefault="00E17345" w:rsidP="009E4A32">
            <w:pPr>
              <w:jc w:val="both"/>
              <w:rPr>
                <w:rFonts w:ascii="Times New Roman" w:hAnsi="Times New Roman"/>
              </w:rPr>
            </w:pPr>
            <w:r w:rsidRPr="009E4A32">
              <w:rPr>
                <w:rFonts w:ascii="Times New Roman" w:hAnsi="Times New Roman"/>
              </w:rPr>
              <w:t>Сконструировал изобретатель из ФРГ Шмидт. Он поднимается над машиной во время стоянки и служит для подзарядки аккумуляторов.</w:t>
            </w:r>
          </w:p>
        </w:tc>
        <w:tc>
          <w:tcPr>
            <w:tcW w:w="936" w:type="dxa"/>
          </w:tcPr>
          <w:p w:rsidR="0026616B" w:rsidRPr="009E4A32" w:rsidRDefault="00E17345" w:rsidP="009E4A32">
            <w:pPr>
              <w:jc w:val="both"/>
              <w:rPr>
                <w:rFonts w:ascii="Times New Roman" w:hAnsi="Times New Roman"/>
              </w:rPr>
            </w:pPr>
            <w:r w:rsidRPr="009E4A32">
              <w:rPr>
                <w:rFonts w:ascii="Times New Roman" w:hAnsi="Times New Roman"/>
              </w:rPr>
              <w:t>ЮТ</w:t>
            </w:r>
          </w:p>
          <w:p w:rsidR="00E17345" w:rsidRPr="009E4A32" w:rsidRDefault="00E17345" w:rsidP="009E4A32">
            <w:pPr>
              <w:jc w:val="both"/>
              <w:rPr>
                <w:rFonts w:ascii="Times New Roman" w:hAnsi="Times New Roman"/>
              </w:rPr>
            </w:pPr>
            <w:r w:rsidRPr="009E4A32">
              <w:rPr>
                <w:rFonts w:ascii="Times New Roman" w:hAnsi="Times New Roman"/>
              </w:rPr>
              <w:t>№8</w:t>
            </w:r>
          </w:p>
          <w:p w:rsidR="00E17345" w:rsidRPr="009E4A32" w:rsidRDefault="00E17345" w:rsidP="009E4A32">
            <w:pPr>
              <w:jc w:val="both"/>
              <w:rPr>
                <w:rFonts w:ascii="Times New Roman" w:hAnsi="Times New Roman"/>
              </w:rPr>
            </w:pPr>
            <w:r w:rsidRPr="009E4A32">
              <w:rPr>
                <w:rFonts w:ascii="Times New Roman" w:hAnsi="Times New Roman"/>
              </w:rPr>
              <w:t>1985г</w:t>
            </w:r>
          </w:p>
        </w:tc>
      </w:tr>
      <w:tr w:rsidR="00E17345" w:rsidRPr="009E4A32" w:rsidTr="009E4A32">
        <w:trPr>
          <w:gridAfter w:val="1"/>
          <w:wAfter w:w="47" w:type="dxa"/>
        </w:trPr>
        <w:tc>
          <w:tcPr>
            <w:tcW w:w="2748" w:type="dxa"/>
            <w:gridSpan w:val="2"/>
          </w:tcPr>
          <w:p w:rsidR="00E17345" w:rsidRPr="009E4A32" w:rsidRDefault="00E17345" w:rsidP="009E4A32">
            <w:pPr>
              <w:jc w:val="both"/>
              <w:rPr>
                <w:rFonts w:ascii="Times New Roman" w:hAnsi="Times New Roman"/>
              </w:rPr>
            </w:pPr>
            <w:r w:rsidRPr="009E4A32">
              <w:rPr>
                <w:rFonts w:ascii="Times New Roman" w:hAnsi="Times New Roman"/>
              </w:rPr>
              <w:t>«Полигон с теплицами»</w:t>
            </w:r>
          </w:p>
        </w:tc>
        <w:tc>
          <w:tcPr>
            <w:tcW w:w="6000" w:type="dxa"/>
            <w:gridSpan w:val="4"/>
          </w:tcPr>
          <w:p w:rsidR="00E17345" w:rsidRPr="009E4A32" w:rsidRDefault="00E17345" w:rsidP="009E4A32">
            <w:pPr>
              <w:jc w:val="both"/>
              <w:rPr>
                <w:rFonts w:ascii="Times New Roman" w:hAnsi="Times New Roman"/>
              </w:rPr>
            </w:pPr>
            <w:r w:rsidRPr="009E4A32">
              <w:rPr>
                <w:rFonts w:ascii="Times New Roman" w:hAnsi="Times New Roman"/>
              </w:rPr>
              <w:t xml:space="preserve"> На берегу Десны ученые ведут исследование комплексного исследования использования возобновляемых источников энергии в </w:t>
            </w:r>
            <w:r w:rsidR="00DE4D5F" w:rsidRPr="009E4A32">
              <w:rPr>
                <w:rFonts w:ascii="Times New Roman" w:hAnsi="Times New Roman"/>
              </w:rPr>
              <w:t>сельском хозяйстве, энергии ветра для обогрева теплиц Ветроэнергетический комплекс с теплицами.</w:t>
            </w:r>
          </w:p>
        </w:tc>
        <w:tc>
          <w:tcPr>
            <w:tcW w:w="936" w:type="dxa"/>
          </w:tcPr>
          <w:p w:rsidR="00DE4D5F" w:rsidRPr="009E4A32" w:rsidRDefault="00DE4D5F" w:rsidP="009E4A32">
            <w:pPr>
              <w:jc w:val="both"/>
              <w:rPr>
                <w:rFonts w:ascii="Times New Roman" w:hAnsi="Times New Roman"/>
              </w:rPr>
            </w:pPr>
            <w:r w:rsidRPr="009E4A32">
              <w:rPr>
                <w:rFonts w:ascii="Times New Roman" w:hAnsi="Times New Roman"/>
              </w:rPr>
              <w:t>ФШ</w:t>
            </w:r>
          </w:p>
          <w:p w:rsidR="00DE4D5F" w:rsidRPr="009E4A32" w:rsidRDefault="00DE4D5F" w:rsidP="009E4A32">
            <w:pPr>
              <w:jc w:val="both"/>
              <w:rPr>
                <w:rFonts w:ascii="Times New Roman" w:hAnsi="Times New Roman"/>
              </w:rPr>
            </w:pPr>
            <w:r w:rsidRPr="009E4A32">
              <w:rPr>
                <w:rFonts w:ascii="Times New Roman" w:hAnsi="Times New Roman"/>
              </w:rPr>
              <w:t>№5</w:t>
            </w:r>
          </w:p>
          <w:p w:rsidR="00E17345" w:rsidRPr="009E4A32" w:rsidRDefault="00DE4D5F" w:rsidP="009E4A32">
            <w:pPr>
              <w:jc w:val="both"/>
              <w:rPr>
                <w:rFonts w:ascii="Times New Roman" w:hAnsi="Times New Roman"/>
              </w:rPr>
            </w:pPr>
            <w:r w:rsidRPr="009E4A32">
              <w:rPr>
                <w:rFonts w:ascii="Times New Roman" w:hAnsi="Times New Roman"/>
              </w:rPr>
              <w:t>1984г</w:t>
            </w:r>
          </w:p>
        </w:tc>
      </w:tr>
      <w:tr w:rsidR="00DE4D5F" w:rsidRPr="009E4A32" w:rsidTr="009E4A32">
        <w:trPr>
          <w:gridAfter w:val="1"/>
          <w:wAfter w:w="47" w:type="dxa"/>
        </w:trPr>
        <w:tc>
          <w:tcPr>
            <w:tcW w:w="2748" w:type="dxa"/>
            <w:gridSpan w:val="2"/>
          </w:tcPr>
          <w:p w:rsidR="00DE4D5F" w:rsidRPr="009E4A32" w:rsidRDefault="00DE4D5F" w:rsidP="009E4A32">
            <w:pPr>
              <w:jc w:val="both"/>
              <w:rPr>
                <w:rFonts w:ascii="Times New Roman" w:hAnsi="Times New Roman"/>
              </w:rPr>
            </w:pPr>
            <w:r w:rsidRPr="009E4A32">
              <w:rPr>
                <w:rFonts w:ascii="Times New Roman" w:hAnsi="Times New Roman"/>
              </w:rPr>
              <w:t>«Ветряные соты»</w:t>
            </w:r>
          </w:p>
        </w:tc>
        <w:tc>
          <w:tcPr>
            <w:tcW w:w="6000" w:type="dxa"/>
            <w:gridSpan w:val="4"/>
          </w:tcPr>
          <w:p w:rsidR="00DE4D5F" w:rsidRPr="009E4A32" w:rsidRDefault="00DE4D5F" w:rsidP="009E4A32">
            <w:pPr>
              <w:jc w:val="both"/>
              <w:rPr>
                <w:rFonts w:ascii="Times New Roman" w:hAnsi="Times New Roman"/>
              </w:rPr>
            </w:pPr>
            <w:r w:rsidRPr="009E4A32">
              <w:rPr>
                <w:rFonts w:ascii="Times New Roman" w:hAnsi="Times New Roman"/>
              </w:rPr>
              <w:t xml:space="preserve">Близ Саппоро построена батарея ветродвигателей </w:t>
            </w:r>
            <w:proofErr w:type="gramStart"/>
            <w:r w:rsidRPr="009E4A32">
              <w:rPr>
                <w:rFonts w:ascii="Times New Roman" w:hAnsi="Times New Roman"/>
              </w:rPr>
              <w:t>в</w:t>
            </w:r>
            <w:proofErr w:type="gramEnd"/>
            <w:r w:rsidRPr="009E4A32">
              <w:rPr>
                <w:rFonts w:ascii="Times New Roman" w:hAnsi="Times New Roman"/>
              </w:rPr>
              <w:t xml:space="preserve"> вертикальным размещением. Плотно населенные японские острова не дают достаточно площади для установки ветродвигателей 20 роторов, диаметром по </w:t>
            </w:r>
            <w:smartTag w:uri="urn:schemas-microsoft-com:office:smarttags" w:element="metricconverter">
              <w:smartTagPr>
                <w:attr w:name="ProductID" w:val="3 м"/>
              </w:smartTagPr>
              <w:r w:rsidRPr="009E4A32">
                <w:rPr>
                  <w:rFonts w:ascii="Times New Roman" w:hAnsi="Times New Roman"/>
                </w:rPr>
                <w:t>3 м</w:t>
              </w:r>
            </w:smartTag>
            <w:r w:rsidRPr="009E4A32">
              <w:rPr>
                <w:rFonts w:ascii="Times New Roman" w:hAnsi="Times New Roman"/>
              </w:rPr>
              <w:t xml:space="preserve"> смонтированы в 6 угольных ячейках.</w:t>
            </w:r>
          </w:p>
        </w:tc>
        <w:tc>
          <w:tcPr>
            <w:tcW w:w="936" w:type="dxa"/>
          </w:tcPr>
          <w:p w:rsidR="00DE4D5F" w:rsidRPr="009E4A32" w:rsidRDefault="00DE4D5F" w:rsidP="009E4A32">
            <w:pPr>
              <w:jc w:val="both"/>
              <w:rPr>
                <w:rFonts w:ascii="Times New Roman" w:hAnsi="Times New Roman"/>
              </w:rPr>
            </w:pPr>
            <w:r w:rsidRPr="009E4A32">
              <w:rPr>
                <w:rFonts w:ascii="Times New Roman" w:hAnsi="Times New Roman"/>
              </w:rPr>
              <w:t>НЖ</w:t>
            </w:r>
          </w:p>
          <w:p w:rsidR="00DE4D5F" w:rsidRPr="009E4A32" w:rsidRDefault="00DE4D5F" w:rsidP="009E4A32">
            <w:pPr>
              <w:jc w:val="both"/>
              <w:rPr>
                <w:rFonts w:ascii="Times New Roman" w:hAnsi="Times New Roman"/>
              </w:rPr>
            </w:pPr>
            <w:r w:rsidRPr="009E4A32">
              <w:rPr>
                <w:rFonts w:ascii="Times New Roman" w:hAnsi="Times New Roman"/>
              </w:rPr>
              <w:t>№12</w:t>
            </w:r>
          </w:p>
          <w:p w:rsidR="00DE4D5F" w:rsidRPr="009E4A32" w:rsidRDefault="00DE4D5F" w:rsidP="009E4A32">
            <w:pPr>
              <w:jc w:val="both"/>
              <w:rPr>
                <w:rFonts w:ascii="Times New Roman" w:hAnsi="Times New Roman"/>
              </w:rPr>
            </w:pPr>
            <w:r w:rsidRPr="009E4A32">
              <w:rPr>
                <w:rFonts w:ascii="Times New Roman" w:hAnsi="Times New Roman"/>
              </w:rPr>
              <w:t>1999г</w:t>
            </w:r>
          </w:p>
        </w:tc>
      </w:tr>
      <w:tr w:rsidR="009972ED" w:rsidRPr="009E4A32" w:rsidTr="009E4A32">
        <w:trPr>
          <w:gridAfter w:val="1"/>
          <w:wAfter w:w="47" w:type="dxa"/>
        </w:trPr>
        <w:tc>
          <w:tcPr>
            <w:tcW w:w="2748" w:type="dxa"/>
            <w:gridSpan w:val="2"/>
          </w:tcPr>
          <w:p w:rsidR="009972ED" w:rsidRPr="009E4A32" w:rsidRDefault="009972ED" w:rsidP="009E4A32">
            <w:pPr>
              <w:jc w:val="both"/>
              <w:rPr>
                <w:rFonts w:ascii="Times New Roman" w:hAnsi="Times New Roman"/>
              </w:rPr>
            </w:pPr>
            <w:r w:rsidRPr="009E4A32">
              <w:rPr>
                <w:rFonts w:ascii="Times New Roman" w:hAnsi="Times New Roman"/>
              </w:rPr>
              <w:t>«Электрический змей»</w:t>
            </w:r>
          </w:p>
        </w:tc>
        <w:tc>
          <w:tcPr>
            <w:tcW w:w="6000" w:type="dxa"/>
            <w:gridSpan w:val="4"/>
          </w:tcPr>
          <w:p w:rsidR="009972ED" w:rsidRPr="009E4A32" w:rsidRDefault="009972ED" w:rsidP="009E4A32">
            <w:pPr>
              <w:jc w:val="both"/>
              <w:rPr>
                <w:rFonts w:ascii="Times New Roman" w:hAnsi="Times New Roman"/>
              </w:rPr>
            </w:pPr>
            <w:r w:rsidRPr="009E4A32">
              <w:rPr>
                <w:rFonts w:ascii="Times New Roman" w:hAnsi="Times New Roman"/>
              </w:rPr>
              <w:t xml:space="preserve">У ветряных электростанций есть один существенный недостаток. Они прикованы к </w:t>
            </w:r>
            <w:proofErr w:type="gramStart"/>
            <w:r w:rsidRPr="009E4A32">
              <w:rPr>
                <w:rFonts w:ascii="Times New Roman" w:hAnsi="Times New Roman"/>
              </w:rPr>
              <w:t>земле</w:t>
            </w:r>
            <w:proofErr w:type="gramEnd"/>
            <w:r w:rsidRPr="009E4A32">
              <w:rPr>
                <w:rFonts w:ascii="Times New Roman" w:hAnsi="Times New Roman"/>
              </w:rPr>
              <w:t xml:space="preserve"> и крылья ветряков раскручиваются лишь слабыми ветрами, дующими у самой поверхности. По проекту австралийца Брайана из технологического университета Сиднея электростанция нового типа будет построена в виде большого воздушного змея, соединенная с землей сверхпрочным кабелем. На высоте </w:t>
            </w:r>
            <w:smartTag w:uri="urn:schemas-microsoft-com:office:smarttags" w:element="metricconverter">
              <w:smartTagPr>
                <w:attr w:name="ProductID" w:val="4500 м"/>
              </w:smartTagPr>
              <w:r w:rsidRPr="009E4A32">
                <w:rPr>
                  <w:rFonts w:ascii="Times New Roman" w:hAnsi="Times New Roman"/>
                </w:rPr>
                <w:t>4500 м</w:t>
              </w:r>
            </w:smartTag>
            <w:r w:rsidRPr="009E4A32">
              <w:rPr>
                <w:rFonts w:ascii="Times New Roman" w:hAnsi="Times New Roman"/>
              </w:rPr>
              <w:t>, где дуют «</w:t>
            </w:r>
            <w:proofErr w:type="gramStart"/>
            <w:r w:rsidRPr="009E4A32">
              <w:rPr>
                <w:rFonts w:ascii="Times New Roman" w:hAnsi="Times New Roman"/>
              </w:rPr>
              <w:t>бешенные</w:t>
            </w:r>
            <w:proofErr w:type="gramEnd"/>
            <w:r w:rsidRPr="009E4A32">
              <w:rPr>
                <w:rFonts w:ascii="Times New Roman" w:hAnsi="Times New Roman"/>
              </w:rPr>
              <w:t>» ветры (</w:t>
            </w:r>
            <w:smartTag w:uri="urn:schemas-microsoft-com:office:smarttags" w:element="metricconverter">
              <w:smartTagPr>
                <w:attr w:name="ProductID" w:val="200 км/ч"/>
              </w:smartTagPr>
              <w:r w:rsidRPr="009E4A32">
                <w:rPr>
                  <w:rFonts w:ascii="Times New Roman" w:hAnsi="Times New Roman"/>
                </w:rPr>
                <w:t>200 км/ч</w:t>
              </w:r>
            </w:smartTag>
            <w:r w:rsidRPr="009E4A32">
              <w:rPr>
                <w:rFonts w:ascii="Times New Roman" w:hAnsi="Times New Roman"/>
              </w:rPr>
              <w:t>), крылья станции раскрутятся и по расчетам лиши 3 сотни подобных змеев могут обеспечить энергией город размером с Чикаго.</w:t>
            </w:r>
          </w:p>
        </w:tc>
        <w:tc>
          <w:tcPr>
            <w:tcW w:w="936" w:type="dxa"/>
          </w:tcPr>
          <w:p w:rsidR="009972ED" w:rsidRPr="009E4A32" w:rsidRDefault="009972ED" w:rsidP="009E4A32">
            <w:pPr>
              <w:jc w:val="both"/>
              <w:rPr>
                <w:rFonts w:ascii="Times New Roman" w:hAnsi="Times New Roman"/>
              </w:rPr>
            </w:pPr>
            <w:r w:rsidRPr="009E4A32">
              <w:rPr>
                <w:rFonts w:ascii="Times New Roman" w:hAnsi="Times New Roman"/>
              </w:rPr>
              <w:t>ЮЭ</w:t>
            </w:r>
          </w:p>
          <w:p w:rsidR="009972ED" w:rsidRPr="009E4A32" w:rsidRDefault="009972ED" w:rsidP="009E4A32">
            <w:pPr>
              <w:jc w:val="both"/>
              <w:rPr>
                <w:rFonts w:ascii="Times New Roman" w:hAnsi="Times New Roman"/>
              </w:rPr>
            </w:pPr>
            <w:r w:rsidRPr="009E4A32">
              <w:rPr>
                <w:rFonts w:ascii="Times New Roman" w:hAnsi="Times New Roman"/>
              </w:rPr>
              <w:t>№3</w:t>
            </w:r>
          </w:p>
          <w:p w:rsidR="009972ED" w:rsidRPr="009E4A32" w:rsidRDefault="009972ED" w:rsidP="009E4A32">
            <w:pPr>
              <w:jc w:val="both"/>
              <w:rPr>
                <w:rFonts w:ascii="Times New Roman" w:hAnsi="Times New Roman"/>
              </w:rPr>
            </w:pPr>
            <w:r w:rsidRPr="009E4A32">
              <w:rPr>
                <w:rFonts w:ascii="Times New Roman" w:hAnsi="Times New Roman"/>
              </w:rPr>
              <w:t>2006г</w:t>
            </w:r>
          </w:p>
        </w:tc>
      </w:tr>
      <w:tr w:rsidR="009972ED" w:rsidRPr="009E4A32" w:rsidTr="009E4A32">
        <w:trPr>
          <w:gridAfter w:val="1"/>
          <w:wAfter w:w="47" w:type="dxa"/>
        </w:trPr>
        <w:tc>
          <w:tcPr>
            <w:tcW w:w="2748" w:type="dxa"/>
            <w:gridSpan w:val="2"/>
          </w:tcPr>
          <w:p w:rsidR="009972ED" w:rsidRPr="009E4A32" w:rsidRDefault="009972ED" w:rsidP="009E4A32">
            <w:pPr>
              <w:jc w:val="both"/>
              <w:rPr>
                <w:rFonts w:ascii="Times New Roman" w:hAnsi="Times New Roman"/>
              </w:rPr>
            </w:pPr>
            <w:r w:rsidRPr="009E4A32">
              <w:rPr>
                <w:rFonts w:ascii="Times New Roman" w:hAnsi="Times New Roman"/>
              </w:rPr>
              <w:t>«</w:t>
            </w:r>
            <w:r w:rsidR="00C30435" w:rsidRPr="009E4A32">
              <w:rPr>
                <w:rFonts w:ascii="Times New Roman" w:hAnsi="Times New Roman"/>
              </w:rPr>
              <w:t>Миниатюрный ветряк»</w:t>
            </w:r>
          </w:p>
        </w:tc>
        <w:tc>
          <w:tcPr>
            <w:tcW w:w="6000" w:type="dxa"/>
            <w:gridSpan w:val="4"/>
          </w:tcPr>
          <w:p w:rsidR="009972ED" w:rsidRPr="009E4A32" w:rsidRDefault="00C30435" w:rsidP="009E4A32">
            <w:pPr>
              <w:jc w:val="both"/>
              <w:rPr>
                <w:rFonts w:ascii="Times New Roman" w:hAnsi="Times New Roman"/>
              </w:rPr>
            </w:pPr>
            <w:r w:rsidRPr="009E4A32">
              <w:rPr>
                <w:rFonts w:ascii="Times New Roman" w:hAnsi="Times New Roman"/>
              </w:rPr>
              <w:t xml:space="preserve">Миниатюрный ветряк для зарядки сотовых телефонов изобретен в Англии. При хорошем </w:t>
            </w:r>
            <w:r w:rsidRPr="009E4A32">
              <w:rPr>
                <w:rFonts w:ascii="Times New Roman" w:hAnsi="Times New Roman"/>
              </w:rPr>
              <w:lastRenderedPageBreak/>
              <w:t xml:space="preserve">ветре он заряжает телефон, за 1-2 часа, Вес </w:t>
            </w:r>
            <w:smartTag w:uri="urn:schemas-microsoft-com:office:smarttags" w:element="metricconverter">
              <w:smartTagPr>
                <w:attr w:name="ProductID" w:val="150 г"/>
              </w:smartTagPr>
              <w:r w:rsidRPr="009E4A32">
                <w:rPr>
                  <w:rFonts w:ascii="Times New Roman" w:hAnsi="Times New Roman"/>
                </w:rPr>
                <w:t>150 г</w:t>
              </w:r>
            </w:smartTag>
          </w:p>
        </w:tc>
        <w:tc>
          <w:tcPr>
            <w:tcW w:w="936" w:type="dxa"/>
          </w:tcPr>
          <w:p w:rsidR="00C30435" w:rsidRPr="009E4A32" w:rsidRDefault="00C30435" w:rsidP="009E4A32">
            <w:pPr>
              <w:jc w:val="both"/>
              <w:rPr>
                <w:rFonts w:ascii="Times New Roman" w:hAnsi="Times New Roman"/>
              </w:rPr>
            </w:pPr>
            <w:r w:rsidRPr="009E4A32">
              <w:rPr>
                <w:rFonts w:ascii="Times New Roman" w:hAnsi="Times New Roman"/>
              </w:rPr>
              <w:lastRenderedPageBreak/>
              <w:t>НЖ</w:t>
            </w:r>
          </w:p>
          <w:p w:rsidR="00C30435" w:rsidRPr="009E4A32" w:rsidRDefault="00C30435" w:rsidP="009E4A32">
            <w:pPr>
              <w:jc w:val="both"/>
              <w:rPr>
                <w:rFonts w:ascii="Times New Roman" w:hAnsi="Times New Roman"/>
              </w:rPr>
            </w:pPr>
            <w:r w:rsidRPr="009E4A32">
              <w:rPr>
                <w:rFonts w:ascii="Times New Roman" w:hAnsi="Times New Roman"/>
              </w:rPr>
              <w:t>№1</w:t>
            </w:r>
          </w:p>
          <w:p w:rsidR="009972ED" w:rsidRPr="009E4A32" w:rsidRDefault="00C30435" w:rsidP="009E4A32">
            <w:pPr>
              <w:jc w:val="both"/>
              <w:rPr>
                <w:rFonts w:ascii="Times New Roman" w:hAnsi="Times New Roman"/>
              </w:rPr>
            </w:pPr>
            <w:r w:rsidRPr="009E4A32">
              <w:rPr>
                <w:rFonts w:ascii="Times New Roman" w:hAnsi="Times New Roman"/>
              </w:rPr>
              <w:lastRenderedPageBreak/>
              <w:t>2008г</w:t>
            </w:r>
          </w:p>
        </w:tc>
      </w:tr>
      <w:tr w:rsidR="00C30435" w:rsidRPr="009E4A32" w:rsidTr="009E4A32">
        <w:trPr>
          <w:gridAfter w:val="1"/>
          <w:wAfter w:w="47" w:type="dxa"/>
        </w:trPr>
        <w:tc>
          <w:tcPr>
            <w:tcW w:w="2748" w:type="dxa"/>
            <w:gridSpan w:val="2"/>
          </w:tcPr>
          <w:p w:rsidR="00C30435" w:rsidRPr="009E4A32" w:rsidRDefault="00C30435" w:rsidP="009E4A32">
            <w:pPr>
              <w:jc w:val="both"/>
              <w:rPr>
                <w:rFonts w:ascii="Times New Roman" w:hAnsi="Times New Roman"/>
              </w:rPr>
            </w:pPr>
            <w:r w:rsidRPr="009E4A32">
              <w:rPr>
                <w:rFonts w:ascii="Times New Roman" w:hAnsi="Times New Roman"/>
              </w:rPr>
              <w:lastRenderedPageBreak/>
              <w:t>«</w:t>
            </w:r>
            <w:proofErr w:type="spellStart"/>
            <w:r w:rsidRPr="009E4A32">
              <w:rPr>
                <w:rFonts w:ascii="Times New Roman" w:hAnsi="Times New Roman"/>
              </w:rPr>
              <w:t>Ветрогенератор</w:t>
            </w:r>
            <w:proofErr w:type="spellEnd"/>
            <w:r w:rsidRPr="009E4A32">
              <w:rPr>
                <w:rFonts w:ascii="Times New Roman" w:hAnsi="Times New Roman"/>
              </w:rPr>
              <w:t xml:space="preserve"> он же парус»</w:t>
            </w:r>
          </w:p>
        </w:tc>
        <w:tc>
          <w:tcPr>
            <w:tcW w:w="6000" w:type="dxa"/>
            <w:gridSpan w:val="4"/>
          </w:tcPr>
          <w:p w:rsidR="00C30435" w:rsidRPr="009E4A32" w:rsidRDefault="00C30435" w:rsidP="009E4A32">
            <w:pPr>
              <w:jc w:val="both"/>
              <w:rPr>
                <w:rFonts w:ascii="Times New Roman" w:hAnsi="Times New Roman"/>
              </w:rPr>
            </w:pPr>
            <w:proofErr w:type="spellStart"/>
            <w:r w:rsidRPr="009E4A32">
              <w:rPr>
                <w:rFonts w:ascii="Times New Roman" w:hAnsi="Times New Roman"/>
              </w:rPr>
              <w:t>Ветрослиловая</w:t>
            </w:r>
            <w:proofErr w:type="spellEnd"/>
            <w:r w:rsidRPr="009E4A32">
              <w:rPr>
                <w:rFonts w:ascii="Times New Roman" w:hAnsi="Times New Roman"/>
              </w:rPr>
              <w:t xml:space="preserve"> установка из Германии на редкость оригинальна. Многофункциональный силовой движитель с двумя лопастями. Ось можно повернуть навстречу ветру, и тогда он будет крутить лопасти, через коробку передач – крутить генератор электрической энергии.</w:t>
            </w:r>
          </w:p>
        </w:tc>
        <w:tc>
          <w:tcPr>
            <w:tcW w:w="936" w:type="dxa"/>
          </w:tcPr>
          <w:p w:rsidR="00C30435" w:rsidRPr="009E4A32" w:rsidRDefault="00C30435" w:rsidP="009E4A32">
            <w:pPr>
              <w:jc w:val="both"/>
              <w:rPr>
                <w:rFonts w:ascii="Times New Roman" w:hAnsi="Times New Roman"/>
              </w:rPr>
            </w:pPr>
            <w:r w:rsidRPr="009E4A32">
              <w:rPr>
                <w:rFonts w:ascii="Times New Roman" w:hAnsi="Times New Roman"/>
              </w:rPr>
              <w:t>ТМ</w:t>
            </w:r>
          </w:p>
          <w:p w:rsidR="00C30435" w:rsidRPr="009E4A32" w:rsidRDefault="00C30435" w:rsidP="009E4A32">
            <w:pPr>
              <w:jc w:val="both"/>
              <w:rPr>
                <w:rFonts w:ascii="Times New Roman" w:hAnsi="Times New Roman"/>
              </w:rPr>
            </w:pPr>
            <w:r w:rsidRPr="009E4A32">
              <w:rPr>
                <w:rFonts w:ascii="Times New Roman" w:hAnsi="Times New Roman"/>
              </w:rPr>
              <w:t>1991г</w:t>
            </w:r>
          </w:p>
        </w:tc>
      </w:tr>
    </w:tbl>
    <w:p w:rsidR="00C02EA1" w:rsidRDefault="00C02EA1" w:rsidP="00DE29CC">
      <w:pPr>
        <w:jc w:val="both"/>
        <w:rPr>
          <w:rFonts w:ascii="Times New Roman" w:hAnsi="Times New Roman"/>
          <w:sz w:val="32"/>
          <w:szCs w:val="32"/>
        </w:rPr>
      </w:pPr>
    </w:p>
    <w:p w:rsidR="0052177F" w:rsidRDefault="00C02EA1" w:rsidP="00DE29CC">
      <w:pPr>
        <w:jc w:val="both"/>
        <w:rPr>
          <w:rFonts w:ascii="Times New Roman" w:hAnsi="Times New Roman"/>
          <w:sz w:val="32"/>
          <w:szCs w:val="32"/>
        </w:rPr>
      </w:pPr>
      <w:r>
        <w:rPr>
          <w:rFonts w:ascii="Times New Roman" w:hAnsi="Times New Roman"/>
          <w:sz w:val="32"/>
          <w:szCs w:val="32"/>
        </w:rP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08"/>
      </w:tblGrid>
      <w:tr w:rsidR="00C02EA1" w:rsidRPr="009E4A32" w:rsidTr="009E4A32">
        <w:trPr>
          <w:trHeight w:val="750"/>
        </w:trPr>
        <w:tc>
          <w:tcPr>
            <w:tcW w:w="9684" w:type="dxa"/>
          </w:tcPr>
          <w:p w:rsidR="00C02EA1" w:rsidRPr="009E4A32" w:rsidRDefault="00811819" w:rsidP="009E4A32">
            <w:pPr>
              <w:jc w:val="center"/>
              <w:rPr>
                <w:rFonts w:ascii="Times New Roman" w:hAnsi="Times New Roman"/>
                <w:b/>
                <w:i/>
              </w:rPr>
            </w:pPr>
            <w:r w:rsidRPr="00811819">
              <w:rPr>
                <w:rFonts w:ascii="Times New Roman" w:hAnsi="Times New Roman"/>
                <w:noProof/>
                <w:sz w:val="32"/>
                <w:szCs w:val="32"/>
              </w:rPr>
              <w:lastRenderedPageBreak/>
              <w:pict>
                <v:shape id="_x0000_s1057" type="#_x0000_t68" style="position:absolute;left:0;text-align:left;margin-left:24.1pt;margin-top:36.4pt;width:12pt;height:27pt;rotation:180;z-index:251663872" fillcolor="yellow"/>
              </w:pict>
            </w:r>
            <w:r w:rsidR="00C02EA1" w:rsidRPr="009E4A32">
              <w:rPr>
                <w:rFonts w:ascii="Times New Roman" w:hAnsi="Times New Roman"/>
                <w:b/>
                <w:i/>
              </w:rPr>
              <w:t xml:space="preserve"> Использование альтернативных источников энергии</w:t>
            </w:r>
          </w:p>
        </w:tc>
      </w:tr>
    </w:tbl>
    <w:p w:rsidR="00C02EA1" w:rsidRDefault="00811819" w:rsidP="00C02EA1">
      <w:pPr>
        <w:tabs>
          <w:tab w:val="left" w:pos="2715"/>
          <w:tab w:val="left" w:pos="5610"/>
        </w:tabs>
        <w:ind w:firstLine="708"/>
        <w:jc w:val="both"/>
        <w:rPr>
          <w:rFonts w:ascii="Times New Roman" w:hAnsi="Times New Roman"/>
          <w:sz w:val="32"/>
          <w:szCs w:val="32"/>
        </w:rPr>
      </w:pPr>
      <w:r w:rsidRPr="00811819">
        <w:pict>
          <v:shape id="_x0000_s1058" type="#_x0000_t68" style="position:absolute;left:0;text-align:left;margin-left:132pt;margin-top:-.1pt;width:12pt;height:27pt;rotation:180;z-index:251664896;mso-position-horizontal-relative:text;mso-position-vertical-relative:text" fillcolor="yellow"/>
        </w:pict>
      </w:r>
      <w:r w:rsidRPr="00811819">
        <w:rPr>
          <w:rFonts w:ascii="Times New Roman" w:hAnsi="Times New Roman"/>
          <w:b/>
          <w:i/>
          <w:noProof/>
          <w:sz w:val="24"/>
          <w:szCs w:val="24"/>
        </w:rPr>
        <w:pict>
          <v:shape id="_x0000_s1056" type="#_x0000_t68" style="position:absolute;left:0;text-align:left;margin-left:234pt;margin-top:-.1pt;width:12pt;height:27pt;rotation:180;z-index:251662848;mso-position-horizontal-relative:text;mso-position-vertical-relative:text" fillcolor="yellow"/>
        </w:pict>
      </w:r>
      <w:r w:rsidRPr="00811819">
        <w:pict>
          <v:shape id="_x0000_s1060" type="#_x0000_t68" style="position:absolute;left:0;text-align:left;margin-left:318pt;margin-top:-.1pt;width:12pt;height:27pt;rotation:180;z-index:251666944;mso-position-horizontal-relative:text;mso-position-vertical-relative:text" fillcolor="yellow"/>
        </w:pict>
      </w:r>
      <w:r w:rsidRPr="00811819">
        <w:pict>
          <v:shape id="_x0000_s1059" type="#_x0000_t68" style="position:absolute;left:0;text-align:left;margin-left:414pt;margin-top:-.1pt;width:12pt;height:27pt;rotation:180;z-index:251665920;mso-position-horizontal-relative:text;mso-position-vertical-relative:text" fillcolor="yellow"/>
        </w:pict>
      </w:r>
      <w:r w:rsidR="00C02EA1">
        <w:rPr>
          <w:rFonts w:ascii="Times New Roman" w:hAnsi="Times New Roman"/>
          <w:sz w:val="32"/>
          <w:szCs w:val="32"/>
        </w:rPr>
        <w:tab/>
      </w:r>
      <w:r w:rsidR="00C02EA1">
        <w:rPr>
          <w:rFonts w:ascii="Times New Roman" w:hAnsi="Times New Roman"/>
          <w:sz w:val="32"/>
          <w:szCs w:val="32"/>
        </w:rPr>
        <w:tab/>
      </w:r>
    </w:p>
    <w:p w:rsidR="00C02EA1" w:rsidRDefault="00C02EA1" w:rsidP="00C02EA1">
      <w:pPr>
        <w:tabs>
          <w:tab w:val="left" w:pos="2715"/>
        </w:tabs>
        <w:ind w:firstLine="708"/>
        <w:jc w:val="both"/>
        <w:rPr>
          <w:rFonts w:ascii="Times New Roman" w:hAnsi="Times New Roman"/>
          <w:sz w:val="32"/>
          <w:szCs w:val="32"/>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5"/>
        <w:gridCol w:w="1116"/>
        <w:gridCol w:w="1147"/>
        <w:gridCol w:w="1962"/>
        <w:gridCol w:w="1812"/>
        <w:gridCol w:w="1108"/>
        <w:gridCol w:w="941"/>
      </w:tblGrid>
      <w:tr w:rsidR="003D736F" w:rsidRPr="009E4A32" w:rsidTr="009E4A32">
        <w:trPr>
          <w:trHeight w:val="896"/>
        </w:trPr>
        <w:tc>
          <w:tcPr>
            <w:tcW w:w="1645" w:type="dxa"/>
          </w:tcPr>
          <w:p w:rsidR="00C02EA1" w:rsidRPr="009E4A32" w:rsidRDefault="00C02EA1" w:rsidP="009E4A32">
            <w:pPr>
              <w:jc w:val="center"/>
              <w:rPr>
                <w:rFonts w:ascii="Times New Roman" w:hAnsi="Times New Roman"/>
                <w:b/>
                <w:i/>
              </w:rPr>
            </w:pPr>
            <w:r w:rsidRPr="009E4A32">
              <w:rPr>
                <w:rFonts w:ascii="Times New Roman" w:hAnsi="Times New Roman"/>
                <w:b/>
                <w:i/>
              </w:rPr>
              <w:t>Энергия солнца</w:t>
            </w:r>
          </w:p>
        </w:tc>
        <w:tc>
          <w:tcPr>
            <w:tcW w:w="2263" w:type="dxa"/>
            <w:gridSpan w:val="2"/>
          </w:tcPr>
          <w:p w:rsidR="00C02EA1" w:rsidRDefault="00C02EA1" w:rsidP="009E4A32">
            <w:pPr>
              <w:jc w:val="center"/>
            </w:pPr>
            <w:r w:rsidRPr="009E4A32">
              <w:rPr>
                <w:rFonts w:ascii="Times New Roman" w:hAnsi="Times New Roman"/>
                <w:b/>
                <w:i/>
              </w:rPr>
              <w:t>Энергия  ветра</w:t>
            </w:r>
          </w:p>
        </w:tc>
        <w:tc>
          <w:tcPr>
            <w:tcW w:w="1962" w:type="dxa"/>
          </w:tcPr>
          <w:p w:rsidR="00C02EA1" w:rsidRDefault="00C02EA1" w:rsidP="009E4A32">
            <w:pPr>
              <w:jc w:val="center"/>
            </w:pPr>
            <w:r w:rsidRPr="009E4A32">
              <w:rPr>
                <w:rFonts w:ascii="Times New Roman" w:hAnsi="Times New Roman"/>
                <w:b/>
                <w:i/>
              </w:rPr>
              <w:t>Энергия течений</w:t>
            </w:r>
          </w:p>
        </w:tc>
        <w:tc>
          <w:tcPr>
            <w:tcW w:w="1812" w:type="dxa"/>
          </w:tcPr>
          <w:p w:rsidR="00C02EA1" w:rsidRDefault="00C02EA1" w:rsidP="009E4A32">
            <w:pPr>
              <w:jc w:val="center"/>
            </w:pPr>
            <w:r w:rsidRPr="009E4A32">
              <w:rPr>
                <w:rFonts w:ascii="Times New Roman" w:hAnsi="Times New Roman"/>
                <w:b/>
                <w:i/>
              </w:rPr>
              <w:t>Энергия геотермальная</w:t>
            </w:r>
          </w:p>
        </w:tc>
        <w:tc>
          <w:tcPr>
            <w:tcW w:w="2049" w:type="dxa"/>
            <w:gridSpan w:val="2"/>
          </w:tcPr>
          <w:p w:rsidR="00C02EA1" w:rsidRDefault="00C02EA1" w:rsidP="009E4A32">
            <w:pPr>
              <w:jc w:val="center"/>
            </w:pPr>
            <w:r w:rsidRPr="009E4A32">
              <w:rPr>
                <w:rFonts w:ascii="Times New Roman" w:hAnsi="Times New Roman"/>
                <w:b/>
                <w:i/>
              </w:rPr>
              <w:t>Энергия приливов и отливов</w:t>
            </w:r>
          </w:p>
        </w:tc>
      </w:tr>
      <w:tr w:rsidR="00C02EA1" w:rsidRPr="009E4A32" w:rsidTr="009E4A32">
        <w:tc>
          <w:tcPr>
            <w:tcW w:w="2761" w:type="dxa"/>
            <w:gridSpan w:val="2"/>
          </w:tcPr>
          <w:p w:rsidR="00C02EA1" w:rsidRPr="009E4A32" w:rsidRDefault="00C02EA1" w:rsidP="009E4A32">
            <w:pPr>
              <w:jc w:val="both"/>
              <w:rPr>
                <w:rFonts w:ascii="Times New Roman" w:hAnsi="Times New Roman"/>
              </w:rPr>
            </w:pPr>
            <w:r w:rsidRPr="009E4A32">
              <w:rPr>
                <w:rFonts w:ascii="Times New Roman" w:hAnsi="Times New Roman"/>
              </w:rPr>
              <w:t>«Использование природных источников в Крыму»</w:t>
            </w:r>
          </w:p>
        </w:tc>
        <w:tc>
          <w:tcPr>
            <w:tcW w:w="6029" w:type="dxa"/>
            <w:gridSpan w:val="4"/>
          </w:tcPr>
          <w:p w:rsidR="00C02EA1" w:rsidRPr="009E4A32" w:rsidRDefault="00C02EA1" w:rsidP="009E4A32">
            <w:pPr>
              <w:jc w:val="both"/>
              <w:rPr>
                <w:rFonts w:ascii="Times New Roman" w:hAnsi="Times New Roman"/>
              </w:rPr>
            </w:pPr>
            <w:r w:rsidRPr="009E4A32">
              <w:rPr>
                <w:rFonts w:ascii="Times New Roman" w:hAnsi="Times New Roman"/>
              </w:rPr>
              <w:t xml:space="preserve">Перспективное направление в использовании альтернативных источников энергии. В колхозе имени Калинина гелиоустановка снабжает водой теплой и отапливает детский сад. «Солнечная котельная» нагревает </w:t>
            </w:r>
            <w:smartTag w:uri="urn:schemas-microsoft-com:office:smarttags" w:element="metricconverter">
              <w:smartTagPr>
                <w:attr w:name="ProductID" w:val="10 м3"/>
              </w:smartTagPr>
              <w:r w:rsidRPr="009E4A32">
                <w:rPr>
                  <w:rFonts w:ascii="Times New Roman" w:hAnsi="Times New Roman"/>
                </w:rPr>
                <w:t>10 м</w:t>
              </w:r>
              <w:r w:rsidRPr="009E4A32">
                <w:rPr>
                  <w:rFonts w:ascii="Times New Roman" w:hAnsi="Times New Roman"/>
                  <w:vertAlign w:val="superscript"/>
                </w:rPr>
                <w:t>3</w:t>
              </w:r>
            </w:smartTag>
            <w:r w:rsidRPr="009E4A32">
              <w:rPr>
                <w:rFonts w:ascii="Times New Roman" w:hAnsi="Times New Roman"/>
              </w:rPr>
              <w:t xml:space="preserve"> воды в час до 60 </w:t>
            </w:r>
            <w:proofErr w:type="gramStart"/>
            <w:r w:rsidRPr="009E4A32">
              <w:rPr>
                <w:rFonts w:ascii="Times New Roman" w:hAnsi="Times New Roman"/>
                <w:vertAlign w:val="superscript"/>
              </w:rPr>
              <w:t>о</w:t>
            </w:r>
            <w:proofErr w:type="gramEnd"/>
            <w:r w:rsidRPr="009E4A32">
              <w:rPr>
                <w:rFonts w:ascii="Times New Roman" w:hAnsi="Times New Roman"/>
                <w:vertAlign w:val="superscript"/>
              </w:rPr>
              <w:t xml:space="preserve"> </w:t>
            </w:r>
            <w:r w:rsidRPr="009E4A32">
              <w:rPr>
                <w:rFonts w:ascii="Times New Roman" w:hAnsi="Times New Roman"/>
              </w:rPr>
              <w:t>с.</w:t>
            </w:r>
          </w:p>
        </w:tc>
        <w:tc>
          <w:tcPr>
            <w:tcW w:w="941" w:type="dxa"/>
          </w:tcPr>
          <w:p w:rsidR="00C02EA1" w:rsidRPr="009E4A32" w:rsidRDefault="00C02EA1" w:rsidP="009E4A32">
            <w:pPr>
              <w:jc w:val="both"/>
              <w:rPr>
                <w:rFonts w:ascii="Times New Roman" w:hAnsi="Times New Roman"/>
              </w:rPr>
            </w:pPr>
            <w:r w:rsidRPr="009E4A32">
              <w:rPr>
                <w:rFonts w:ascii="Times New Roman" w:hAnsi="Times New Roman"/>
              </w:rPr>
              <w:t>ФШ</w:t>
            </w:r>
          </w:p>
          <w:p w:rsidR="00C02EA1" w:rsidRPr="009E4A32" w:rsidRDefault="00C02EA1" w:rsidP="009E4A32">
            <w:pPr>
              <w:jc w:val="both"/>
              <w:rPr>
                <w:rFonts w:ascii="Times New Roman" w:hAnsi="Times New Roman"/>
              </w:rPr>
            </w:pPr>
            <w:r w:rsidRPr="009E4A32">
              <w:rPr>
                <w:rFonts w:ascii="Times New Roman" w:hAnsi="Times New Roman"/>
              </w:rPr>
              <w:t>№ 6</w:t>
            </w:r>
          </w:p>
          <w:p w:rsidR="00C02EA1" w:rsidRPr="009E4A32" w:rsidRDefault="00C02EA1" w:rsidP="009E4A32">
            <w:pPr>
              <w:jc w:val="both"/>
              <w:rPr>
                <w:rFonts w:ascii="Times New Roman" w:hAnsi="Times New Roman"/>
              </w:rPr>
            </w:pPr>
            <w:r w:rsidRPr="009E4A32">
              <w:rPr>
                <w:rFonts w:ascii="Times New Roman" w:hAnsi="Times New Roman"/>
              </w:rPr>
              <w:t>1989г</w:t>
            </w:r>
          </w:p>
        </w:tc>
      </w:tr>
      <w:tr w:rsidR="00C02EA1" w:rsidRPr="009E4A32" w:rsidTr="009E4A32">
        <w:tc>
          <w:tcPr>
            <w:tcW w:w="2761" w:type="dxa"/>
            <w:gridSpan w:val="2"/>
          </w:tcPr>
          <w:p w:rsidR="00C02EA1" w:rsidRPr="009E4A32" w:rsidRDefault="00C02EA1" w:rsidP="009E4A32">
            <w:pPr>
              <w:jc w:val="both"/>
              <w:rPr>
                <w:rFonts w:ascii="Times New Roman" w:hAnsi="Times New Roman"/>
              </w:rPr>
            </w:pPr>
            <w:r w:rsidRPr="009E4A32">
              <w:rPr>
                <w:rFonts w:ascii="Times New Roman" w:hAnsi="Times New Roman"/>
              </w:rPr>
              <w:t xml:space="preserve">«Солнечный дом» </w:t>
            </w:r>
          </w:p>
          <w:p w:rsidR="00C02EA1" w:rsidRPr="009E4A32" w:rsidRDefault="00C02EA1" w:rsidP="009E4A32">
            <w:pPr>
              <w:jc w:val="both"/>
              <w:rPr>
                <w:rFonts w:ascii="Times New Roman" w:hAnsi="Times New Roman"/>
              </w:rPr>
            </w:pPr>
            <w:r w:rsidRPr="009E4A32">
              <w:rPr>
                <w:rFonts w:ascii="Times New Roman" w:hAnsi="Times New Roman"/>
              </w:rPr>
              <w:t>Махачкала</w:t>
            </w:r>
          </w:p>
        </w:tc>
        <w:tc>
          <w:tcPr>
            <w:tcW w:w="6029" w:type="dxa"/>
            <w:gridSpan w:val="4"/>
          </w:tcPr>
          <w:p w:rsidR="00C02EA1" w:rsidRPr="009E4A32" w:rsidRDefault="00C02EA1" w:rsidP="009E4A32">
            <w:pPr>
              <w:jc w:val="both"/>
              <w:rPr>
                <w:rFonts w:ascii="Times New Roman" w:hAnsi="Times New Roman"/>
              </w:rPr>
            </w:pPr>
            <w:r w:rsidRPr="009E4A32">
              <w:rPr>
                <w:rFonts w:ascii="Times New Roman" w:hAnsi="Times New Roman"/>
              </w:rPr>
              <w:t>В Махачкале построен экспериментальный дом, в котором снабжение горячей водой происходит за счет энергии солнца. На полигоне испытываются солнечные коллекторы.</w:t>
            </w:r>
          </w:p>
        </w:tc>
        <w:tc>
          <w:tcPr>
            <w:tcW w:w="941" w:type="dxa"/>
          </w:tcPr>
          <w:p w:rsidR="00D0298F" w:rsidRPr="009E4A32" w:rsidRDefault="00D0298F" w:rsidP="009E4A32">
            <w:pPr>
              <w:jc w:val="both"/>
              <w:rPr>
                <w:rFonts w:ascii="Times New Roman" w:hAnsi="Times New Roman"/>
              </w:rPr>
            </w:pPr>
            <w:r w:rsidRPr="009E4A32">
              <w:rPr>
                <w:rFonts w:ascii="Times New Roman" w:hAnsi="Times New Roman"/>
              </w:rPr>
              <w:t>ФШ</w:t>
            </w:r>
          </w:p>
          <w:p w:rsidR="00D0298F" w:rsidRPr="009E4A32" w:rsidRDefault="00D0298F" w:rsidP="009E4A32">
            <w:pPr>
              <w:jc w:val="both"/>
              <w:rPr>
                <w:rFonts w:ascii="Times New Roman" w:hAnsi="Times New Roman"/>
              </w:rPr>
            </w:pPr>
            <w:r w:rsidRPr="009E4A32">
              <w:rPr>
                <w:rFonts w:ascii="Times New Roman" w:hAnsi="Times New Roman"/>
              </w:rPr>
              <w:t>№1</w:t>
            </w:r>
          </w:p>
          <w:p w:rsidR="00C02EA1" w:rsidRPr="009E4A32" w:rsidRDefault="00D0298F" w:rsidP="009E4A32">
            <w:pPr>
              <w:jc w:val="both"/>
              <w:rPr>
                <w:rFonts w:ascii="Times New Roman" w:hAnsi="Times New Roman"/>
              </w:rPr>
            </w:pPr>
            <w:r w:rsidRPr="009E4A32">
              <w:rPr>
                <w:rFonts w:ascii="Times New Roman" w:hAnsi="Times New Roman"/>
              </w:rPr>
              <w:t>1985г</w:t>
            </w:r>
          </w:p>
        </w:tc>
      </w:tr>
      <w:tr w:rsidR="00D0298F" w:rsidRPr="009E4A32" w:rsidTr="009E4A32">
        <w:tc>
          <w:tcPr>
            <w:tcW w:w="2761" w:type="dxa"/>
            <w:gridSpan w:val="2"/>
          </w:tcPr>
          <w:p w:rsidR="00D0298F" w:rsidRPr="009E4A32" w:rsidRDefault="00D0298F" w:rsidP="009E4A32">
            <w:pPr>
              <w:jc w:val="both"/>
              <w:rPr>
                <w:rFonts w:ascii="Times New Roman" w:hAnsi="Times New Roman"/>
              </w:rPr>
            </w:pPr>
            <w:r w:rsidRPr="009E4A32">
              <w:rPr>
                <w:rFonts w:ascii="Times New Roman" w:hAnsi="Times New Roman"/>
              </w:rPr>
              <w:t>«Под крышей дома моего»</w:t>
            </w:r>
          </w:p>
        </w:tc>
        <w:tc>
          <w:tcPr>
            <w:tcW w:w="6029" w:type="dxa"/>
            <w:gridSpan w:val="4"/>
          </w:tcPr>
          <w:p w:rsidR="00D0298F" w:rsidRPr="009E4A32" w:rsidRDefault="00D0298F" w:rsidP="009E4A32">
            <w:pPr>
              <w:jc w:val="both"/>
              <w:rPr>
                <w:rFonts w:ascii="Times New Roman" w:hAnsi="Times New Roman"/>
              </w:rPr>
            </w:pPr>
            <w:r w:rsidRPr="009E4A32">
              <w:rPr>
                <w:rFonts w:ascii="Times New Roman" w:hAnsi="Times New Roman"/>
              </w:rPr>
              <w:t xml:space="preserve">Крышей дома является гигантская солнечная батарея. </w:t>
            </w:r>
            <w:proofErr w:type="spellStart"/>
            <w:r w:rsidRPr="009E4A32">
              <w:rPr>
                <w:rFonts w:ascii="Times New Roman" w:hAnsi="Times New Roman"/>
              </w:rPr>
              <w:t>Стелянные</w:t>
            </w:r>
            <w:proofErr w:type="spellEnd"/>
            <w:r w:rsidRPr="009E4A32">
              <w:rPr>
                <w:rFonts w:ascii="Times New Roman" w:hAnsi="Times New Roman"/>
              </w:rPr>
              <w:t xml:space="preserve"> пластины со слоем кремния на внутренней поверхности служат непосредственно кровельными черепицами. Японская кампания «</w:t>
            </w:r>
            <w:proofErr w:type="spellStart"/>
            <w:r w:rsidRPr="009E4A32">
              <w:rPr>
                <w:rFonts w:ascii="Times New Roman" w:hAnsi="Times New Roman"/>
              </w:rPr>
              <w:t>Санио</w:t>
            </w:r>
            <w:proofErr w:type="spellEnd"/>
            <w:r w:rsidRPr="009E4A32">
              <w:rPr>
                <w:rFonts w:ascii="Times New Roman" w:hAnsi="Times New Roman"/>
              </w:rPr>
              <w:t xml:space="preserve">»  </w:t>
            </w:r>
            <w:proofErr w:type="gramStart"/>
            <w:r w:rsidRPr="009E4A32">
              <w:rPr>
                <w:rFonts w:ascii="Times New Roman" w:hAnsi="Times New Roman"/>
              </w:rPr>
              <w:t>обещает</w:t>
            </w:r>
            <w:proofErr w:type="gramEnd"/>
            <w:r w:rsidRPr="009E4A32">
              <w:rPr>
                <w:rFonts w:ascii="Times New Roman" w:hAnsi="Times New Roman"/>
              </w:rPr>
              <w:t xml:space="preserve"> что к 200 году крыша дома средних размеров способна будет давать 2 КВт энергии</w:t>
            </w:r>
          </w:p>
        </w:tc>
        <w:tc>
          <w:tcPr>
            <w:tcW w:w="941" w:type="dxa"/>
          </w:tcPr>
          <w:p w:rsidR="00D0298F" w:rsidRPr="009E4A32" w:rsidRDefault="00D0298F" w:rsidP="009E4A32">
            <w:pPr>
              <w:jc w:val="both"/>
              <w:rPr>
                <w:rFonts w:ascii="Times New Roman" w:hAnsi="Times New Roman"/>
              </w:rPr>
            </w:pPr>
            <w:r w:rsidRPr="009E4A32">
              <w:rPr>
                <w:rFonts w:ascii="Times New Roman" w:hAnsi="Times New Roman"/>
              </w:rPr>
              <w:t>ТМ</w:t>
            </w:r>
          </w:p>
          <w:p w:rsidR="00D0298F" w:rsidRPr="009E4A32" w:rsidRDefault="00D0298F" w:rsidP="009E4A32">
            <w:pPr>
              <w:jc w:val="both"/>
              <w:rPr>
                <w:rFonts w:ascii="Times New Roman" w:hAnsi="Times New Roman"/>
              </w:rPr>
            </w:pPr>
            <w:r w:rsidRPr="009E4A32">
              <w:rPr>
                <w:rFonts w:ascii="Times New Roman" w:hAnsi="Times New Roman"/>
              </w:rPr>
              <w:t>1999г</w:t>
            </w:r>
          </w:p>
        </w:tc>
      </w:tr>
      <w:tr w:rsidR="00D0298F" w:rsidRPr="009E4A32" w:rsidTr="009E4A32">
        <w:tc>
          <w:tcPr>
            <w:tcW w:w="2761" w:type="dxa"/>
            <w:gridSpan w:val="2"/>
          </w:tcPr>
          <w:p w:rsidR="00D0298F" w:rsidRPr="009E4A32" w:rsidRDefault="00D0298F" w:rsidP="009E4A32">
            <w:pPr>
              <w:jc w:val="both"/>
              <w:rPr>
                <w:rFonts w:ascii="Times New Roman" w:hAnsi="Times New Roman"/>
              </w:rPr>
            </w:pPr>
            <w:r w:rsidRPr="009E4A32">
              <w:rPr>
                <w:rFonts w:ascii="Times New Roman" w:hAnsi="Times New Roman"/>
              </w:rPr>
              <w:t xml:space="preserve">«В единстве с природой» </w:t>
            </w:r>
          </w:p>
        </w:tc>
        <w:tc>
          <w:tcPr>
            <w:tcW w:w="6029" w:type="dxa"/>
            <w:gridSpan w:val="4"/>
          </w:tcPr>
          <w:p w:rsidR="00D0298F" w:rsidRPr="009E4A32" w:rsidRDefault="00D0298F" w:rsidP="009E4A32">
            <w:pPr>
              <w:jc w:val="both"/>
              <w:rPr>
                <w:rFonts w:ascii="Times New Roman" w:hAnsi="Times New Roman"/>
              </w:rPr>
            </w:pPr>
            <w:r w:rsidRPr="009E4A32">
              <w:rPr>
                <w:rFonts w:ascii="Times New Roman" w:hAnsi="Times New Roman"/>
              </w:rPr>
              <w:t xml:space="preserve"> </w:t>
            </w:r>
            <w:proofErr w:type="spellStart"/>
            <w:r w:rsidRPr="009E4A32">
              <w:rPr>
                <w:rFonts w:ascii="Times New Roman" w:hAnsi="Times New Roman"/>
              </w:rPr>
              <w:t>БедЗед</w:t>
            </w:r>
            <w:proofErr w:type="spellEnd"/>
            <w:r w:rsidRPr="009E4A32">
              <w:rPr>
                <w:rFonts w:ascii="Times New Roman" w:hAnsi="Times New Roman"/>
              </w:rPr>
              <w:t xml:space="preserve"> – название первого в Великобритании 100 % экологически чистого квартала. Он расположен в пригороде Лондона и знаменит тем, что не потребляет энергии, полученной от сжигания нефти, газа или угля, а значит, что не загрязняет атмосферу. Все фасады и солнечное тепло проникает внутрь в нужном количестве, через большие проемы, застеленные в стенах. С северной стороны окна за пакетами, чтобы избежать потерь тепла. Крыши</w:t>
            </w:r>
            <w:r w:rsidRPr="009E4A32">
              <w:rPr>
                <w:rFonts w:ascii="Times New Roman" w:hAnsi="Times New Roman"/>
                <w:lang w:val="en-US"/>
              </w:rPr>
              <w:t xml:space="preserve"> </w:t>
            </w:r>
            <w:r w:rsidRPr="009E4A32">
              <w:rPr>
                <w:rFonts w:ascii="Times New Roman" w:hAnsi="Times New Roman"/>
              </w:rPr>
              <w:t>частично покрыты солнечными батареями.</w:t>
            </w:r>
          </w:p>
        </w:tc>
        <w:tc>
          <w:tcPr>
            <w:tcW w:w="941" w:type="dxa"/>
          </w:tcPr>
          <w:p w:rsidR="00D0298F" w:rsidRPr="009E4A32" w:rsidRDefault="00D0298F" w:rsidP="009E4A32">
            <w:pPr>
              <w:jc w:val="both"/>
              <w:rPr>
                <w:rFonts w:ascii="Times New Roman" w:hAnsi="Times New Roman"/>
              </w:rPr>
            </w:pPr>
            <w:r w:rsidRPr="009E4A32">
              <w:rPr>
                <w:rFonts w:ascii="Times New Roman" w:hAnsi="Times New Roman"/>
              </w:rPr>
              <w:t>ЮЭ</w:t>
            </w:r>
          </w:p>
          <w:p w:rsidR="00D0298F" w:rsidRPr="009E4A32" w:rsidRDefault="00D0298F" w:rsidP="009E4A32">
            <w:pPr>
              <w:jc w:val="both"/>
              <w:rPr>
                <w:rFonts w:ascii="Times New Roman" w:hAnsi="Times New Roman"/>
              </w:rPr>
            </w:pPr>
            <w:r w:rsidRPr="009E4A32">
              <w:rPr>
                <w:rFonts w:ascii="Times New Roman" w:hAnsi="Times New Roman"/>
              </w:rPr>
              <w:t>№6</w:t>
            </w:r>
          </w:p>
          <w:p w:rsidR="00D0298F" w:rsidRPr="009E4A32" w:rsidRDefault="00D0298F" w:rsidP="009E4A32">
            <w:pPr>
              <w:jc w:val="both"/>
              <w:rPr>
                <w:rFonts w:ascii="Times New Roman" w:hAnsi="Times New Roman"/>
              </w:rPr>
            </w:pPr>
            <w:r w:rsidRPr="009E4A32">
              <w:rPr>
                <w:rFonts w:ascii="Times New Roman" w:hAnsi="Times New Roman"/>
              </w:rPr>
              <w:t>2006г</w:t>
            </w:r>
          </w:p>
        </w:tc>
      </w:tr>
      <w:tr w:rsidR="00D0298F" w:rsidRPr="009E4A32" w:rsidTr="009E4A32">
        <w:tc>
          <w:tcPr>
            <w:tcW w:w="2761" w:type="dxa"/>
            <w:gridSpan w:val="2"/>
          </w:tcPr>
          <w:p w:rsidR="00D0298F" w:rsidRPr="009E4A32" w:rsidRDefault="00D0298F" w:rsidP="009E4A32">
            <w:pPr>
              <w:jc w:val="both"/>
              <w:rPr>
                <w:rFonts w:ascii="Times New Roman" w:hAnsi="Times New Roman"/>
              </w:rPr>
            </w:pPr>
            <w:r w:rsidRPr="009E4A32">
              <w:rPr>
                <w:rFonts w:ascii="Times New Roman" w:hAnsi="Times New Roman"/>
              </w:rPr>
              <w:t>«Дом с нулевым потреблением энергии»</w:t>
            </w:r>
          </w:p>
        </w:tc>
        <w:tc>
          <w:tcPr>
            <w:tcW w:w="6029" w:type="dxa"/>
            <w:gridSpan w:val="4"/>
          </w:tcPr>
          <w:p w:rsidR="00D0298F" w:rsidRPr="009E4A32" w:rsidRDefault="00D0298F" w:rsidP="009E4A32">
            <w:pPr>
              <w:jc w:val="both"/>
              <w:rPr>
                <w:rFonts w:ascii="Times New Roman" w:hAnsi="Times New Roman"/>
              </w:rPr>
            </w:pPr>
            <w:r w:rsidRPr="009E4A32">
              <w:rPr>
                <w:rFonts w:ascii="Times New Roman" w:hAnsi="Times New Roman"/>
              </w:rPr>
              <w:t xml:space="preserve">Штат </w:t>
            </w:r>
            <w:r w:rsidR="00CF2733" w:rsidRPr="009E4A32">
              <w:rPr>
                <w:rFonts w:ascii="Times New Roman" w:hAnsi="Times New Roman"/>
              </w:rPr>
              <w:t>Оклахома</w:t>
            </w:r>
            <w:r w:rsidRPr="009E4A32">
              <w:rPr>
                <w:rFonts w:ascii="Times New Roman" w:hAnsi="Times New Roman"/>
              </w:rPr>
              <w:t xml:space="preserve"> (США) 1-ый дом: за год он </w:t>
            </w:r>
            <w:proofErr w:type="gramStart"/>
            <w:r w:rsidRPr="009E4A32">
              <w:rPr>
                <w:rFonts w:ascii="Times New Roman" w:hAnsi="Times New Roman"/>
              </w:rPr>
              <w:t>вырабатывает столько же энергии сколько потребляет</w:t>
            </w:r>
            <w:proofErr w:type="gramEnd"/>
            <w:r w:rsidRPr="009E4A32">
              <w:rPr>
                <w:rFonts w:ascii="Times New Roman" w:hAnsi="Times New Roman"/>
              </w:rPr>
              <w:t>. Источник – солнечные батареи. Система орошения, обогрев.</w:t>
            </w:r>
          </w:p>
        </w:tc>
        <w:tc>
          <w:tcPr>
            <w:tcW w:w="941" w:type="dxa"/>
          </w:tcPr>
          <w:p w:rsidR="00D0298F" w:rsidRPr="009E4A32" w:rsidRDefault="00CF2733" w:rsidP="009E4A32">
            <w:pPr>
              <w:jc w:val="both"/>
              <w:rPr>
                <w:rFonts w:ascii="Times New Roman" w:hAnsi="Times New Roman"/>
              </w:rPr>
            </w:pPr>
            <w:r w:rsidRPr="009E4A32">
              <w:rPr>
                <w:rFonts w:ascii="Times New Roman" w:hAnsi="Times New Roman"/>
              </w:rPr>
              <w:t>ПС</w:t>
            </w:r>
          </w:p>
          <w:p w:rsidR="00CF2733" w:rsidRPr="009E4A32" w:rsidRDefault="00CF2733" w:rsidP="009E4A32">
            <w:pPr>
              <w:jc w:val="both"/>
              <w:rPr>
                <w:rFonts w:ascii="Times New Roman" w:hAnsi="Times New Roman"/>
              </w:rPr>
            </w:pPr>
            <w:r w:rsidRPr="009E4A32">
              <w:rPr>
                <w:rFonts w:ascii="Times New Roman" w:hAnsi="Times New Roman"/>
              </w:rPr>
              <w:t>№17</w:t>
            </w:r>
          </w:p>
          <w:p w:rsidR="00CF2733" w:rsidRPr="009E4A32" w:rsidRDefault="00CF2733" w:rsidP="009E4A32">
            <w:pPr>
              <w:jc w:val="both"/>
              <w:rPr>
                <w:rFonts w:ascii="Times New Roman" w:hAnsi="Times New Roman"/>
              </w:rPr>
            </w:pPr>
            <w:r w:rsidRPr="009E4A32">
              <w:rPr>
                <w:rFonts w:ascii="Times New Roman" w:hAnsi="Times New Roman"/>
              </w:rPr>
              <w:t>2006г</w:t>
            </w:r>
          </w:p>
        </w:tc>
      </w:tr>
      <w:tr w:rsidR="00DB057D" w:rsidRPr="009E4A32" w:rsidTr="009E4A32">
        <w:tc>
          <w:tcPr>
            <w:tcW w:w="2761" w:type="dxa"/>
            <w:gridSpan w:val="2"/>
          </w:tcPr>
          <w:p w:rsidR="00DB057D" w:rsidRPr="009E4A32" w:rsidRDefault="00DB057D" w:rsidP="009E4A32">
            <w:pPr>
              <w:jc w:val="both"/>
              <w:rPr>
                <w:rFonts w:ascii="Times New Roman" w:hAnsi="Times New Roman"/>
              </w:rPr>
            </w:pPr>
            <w:r w:rsidRPr="009E4A32">
              <w:rPr>
                <w:rFonts w:ascii="Times New Roman" w:hAnsi="Times New Roman"/>
              </w:rPr>
              <w:t>«Ярче тысячи солнц»</w:t>
            </w:r>
          </w:p>
        </w:tc>
        <w:tc>
          <w:tcPr>
            <w:tcW w:w="6029" w:type="dxa"/>
            <w:gridSpan w:val="4"/>
          </w:tcPr>
          <w:p w:rsidR="00DB057D" w:rsidRPr="009E4A32" w:rsidRDefault="00DB057D" w:rsidP="009E4A32">
            <w:pPr>
              <w:jc w:val="both"/>
              <w:rPr>
                <w:rFonts w:ascii="Times New Roman" w:hAnsi="Times New Roman"/>
              </w:rPr>
            </w:pPr>
            <w:proofErr w:type="gramStart"/>
            <w:r w:rsidRPr="009E4A32">
              <w:rPr>
                <w:rFonts w:ascii="Times New Roman" w:hAnsi="Times New Roman"/>
              </w:rPr>
              <w:t xml:space="preserve">В жаркой безжизненной пустыни разместилось 19 300 солнечных коллекторов, собирающих лучи с помощью параболических зеркал, и направляющих их на трубы, по которым течет масло, оно разогревается до 400 </w:t>
            </w:r>
            <w:r w:rsidRPr="009E4A32">
              <w:rPr>
                <w:rFonts w:ascii="Times New Roman" w:hAnsi="Times New Roman"/>
                <w:vertAlign w:val="superscript"/>
              </w:rPr>
              <w:t xml:space="preserve">о </w:t>
            </w:r>
            <w:r w:rsidRPr="009E4A32">
              <w:rPr>
                <w:rFonts w:ascii="Times New Roman" w:hAnsi="Times New Roman"/>
              </w:rPr>
              <w:t xml:space="preserve">с и затем в </w:t>
            </w:r>
            <w:r w:rsidRPr="009E4A32">
              <w:rPr>
                <w:rFonts w:ascii="Times New Roman" w:hAnsi="Times New Roman"/>
              </w:rPr>
              <w:lastRenderedPageBreak/>
              <w:t>теплообменниках доводит воду до кипения.</w:t>
            </w:r>
            <w:proofErr w:type="gramEnd"/>
            <w:r w:rsidRPr="009E4A32">
              <w:rPr>
                <w:rFonts w:ascii="Times New Roman" w:hAnsi="Times New Roman"/>
              </w:rPr>
              <w:t xml:space="preserve"> Пар крутит турбину электростанции мощностью 64 МВт. </w:t>
            </w:r>
            <w:r w:rsidR="00482504" w:rsidRPr="009E4A32">
              <w:rPr>
                <w:rFonts w:ascii="Times New Roman" w:hAnsi="Times New Roman"/>
              </w:rPr>
              <w:t xml:space="preserve">После пуска ЭКП  установки в </w:t>
            </w:r>
            <w:r w:rsidR="00EA7CA7" w:rsidRPr="009E4A32">
              <w:rPr>
                <w:rFonts w:ascii="Times New Roman" w:hAnsi="Times New Roman"/>
              </w:rPr>
              <w:t xml:space="preserve">пустыне Невада солнечные лучи обеспечат энергией около 40 тысяч коттеджей. Это обойдется гораздо </w:t>
            </w:r>
            <w:proofErr w:type="gramStart"/>
            <w:r w:rsidR="00EA7CA7" w:rsidRPr="009E4A32">
              <w:rPr>
                <w:rFonts w:ascii="Times New Roman" w:hAnsi="Times New Roman"/>
              </w:rPr>
              <w:t>дешевле</w:t>
            </w:r>
            <w:proofErr w:type="gramEnd"/>
            <w:r w:rsidR="00EA7CA7" w:rsidRPr="009E4A32">
              <w:rPr>
                <w:rFonts w:ascii="Times New Roman" w:hAnsi="Times New Roman"/>
              </w:rPr>
              <w:t xml:space="preserve"> чем в случае преобразования, солнечной энергии с помощью фотоэлементов. КПД такой установки выше.</w:t>
            </w:r>
          </w:p>
        </w:tc>
        <w:tc>
          <w:tcPr>
            <w:tcW w:w="941" w:type="dxa"/>
          </w:tcPr>
          <w:p w:rsidR="00DB057D" w:rsidRPr="009E4A32" w:rsidRDefault="00EA7CA7" w:rsidP="009E4A32">
            <w:pPr>
              <w:jc w:val="both"/>
              <w:rPr>
                <w:rFonts w:ascii="Times New Roman" w:hAnsi="Times New Roman"/>
              </w:rPr>
            </w:pPr>
            <w:proofErr w:type="gramStart"/>
            <w:r w:rsidRPr="009E4A32">
              <w:rPr>
                <w:rFonts w:ascii="Times New Roman" w:hAnsi="Times New Roman"/>
              </w:rPr>
              <w:lastRenderedPageBreak/>
              <w:t>ВС</w:t>
            </w:r>
            <w:proofErr w:type="gramEnd"/>
          </w:p>
          <w:p w:rsidR="00EA7CA7" w:rsidRPr="009E4A32" w:rsidRDefault="00EA7CA7" w:rsidP="009E4A32">
            <w:pPr>
              <w:jc w:val="both"/>
              <w:rPr>
                <w:rFonts w:ascii="Times New Roman" w:hAnsi="Times New Roman"/>
              </w:rPr>
            </w:pPr>
            <w:r w:rsidRPr="009E4A32">
              <w:rPr>
                <w:rFonts w:ascii="Times New Roman" w:hAnsi="Times New Roman"/>
              </w:rPr>
              <w:t>№ 5</w:t>
            </w:r>
          </w:p>
          <w:p w:rsidR="00EA7CA7" w:rsidRPr="009E4A32" w:rsidRDefault="00EA7CA7" w:rsidP="009E4A32">
            <w:pPr>
              <w:jc w:val="both"/>
              <w:rPr>
                <w:rFonts w:ascii="Times New Roman" w:hAnsi="Times New Roman"/>
              </w:rPr>
            </w:pPr>
            <w:r w:rsidRPr="009E4A32">
              <w:rPr>
                <w:rFonts w:ascii="Times New Roman" w:hAnsi="Times New Roman"/>
              </w:rPr>
              <w:t>2006г</w:t>
            </w:r>
          </w:p>
        </w:tc>
      </w:tr>
      <w:tr w:rsidR="00EA7CA7" w:rsidRPr="009E4A32" w:rsidTr="009E4A32">
        <w:tc>
          <w:tcPr>
            <w:tcW w:w="2761" w:type="dxa"/>
            <w:gridSpan w:val="2"/>
          </w:tcPr>
          <w:p w:rsidR="00EA7CA7" w:rsidRPr="009E4A32" w:rsidRDefault="00EA7CA7" w:rsidP="009E4A32">
            <w:pPr>
              <w:jc w:val="both"/>
              <w:rPr>
                <w:rFonts w:ascii="Times New Roman" w:hAnsi="Times New Roman"/>
              </w:rPr>
            </w:pPr>
            <w:r w:rsidRPr="009E4A32">
              <w:rPr>
                <w:rFonts w:ascii="Times New Roman" w:hAnsi="Times New Roman"/>
              </w:rPr>
              <w:lastRenderedPageBreak/>
              <w:t>«Солнце в фокусе»</w:t>
            </w:r>
          </w:p>
        </w:tc>
        <w:tc>
          <w:tcPr>
            <w:tcW w:w="6029" w:type="dxa"/>
            <w:gridSpan w:val="4"/>
          </w:tcPr>
          <w:p w:rsidR="00EA7CA7" w:rsidRPr="009E4A32" w:rsidRDefault="00EA7CA7" w:rsidP="009E4A32">
            <w:pPr>
              <w:jc w:val="both"/>
              <w:rPr>
                <w:rFonts w:ascii="Times New Roman" w:hAnsi="Times New Roman"/>
              </w:rPr>
            </w:pPr>
            <w:r w:rsidRPr="009E4A32">
              <w:rPr>
                <w:rFonts w:ascii="Times New Roman" w:hAnsi="Times New Roman"/>
              </w:rPr>
              <w:t>Опытная установка для получения электроэнергии от Солнца, расположенная в пустыне</w:t>
            </w:r>
            <w:proofErr w:type="gramStart"/>
            <w:r w:rsidRPr="009E4A32">
              <w:rPr>
                <w:rFonts w:ascii="Times New Roman" w:hAnsi="Times New Roman"/>
              </w:rPr>
              <w:t xml:space="preserve"> Н</w:t>
            </w:r>
            <w:proofErr w:type="gramEnd"/>
            <w:r w:rsidRPr="009E4A32">
              <w:rPr>
                <w:rFonts w:ascii="Times New Roman" w:hAnsi="Times New Roman"/>
              </w:rPr>
              <w:t>емев в Израиле. Сегментное зеркало, наполняющее положенный набок зонтик, концентрирует свет на солнечном элементе из арсенида галлия. Обычные фотоэлементы таких температур не выдерживают. Этот же прибор при высокой температуре работает только эффективнее. КПД = 41%, что вдвое лучше современных образцов. По подсчетам электростанция на таких элементах займет 12 км</w:t>
            </w:r>
            <w:proofErr w:type="gramStart"/>
            <w:r w:rsidRPr="009E4A32">
              <w:rPr>
                <w:rFonts w:ascii="Times New Roman" w:hAnsi="Times New Roman"/>
                <w:vertAlign w:val="superscript"/>
              </w:rPr>
              <w:t>2</w:t>
            </w:r>
            <w:proofErr w:type="gramEnd"/>
            <w:r w:rsidRPr="009E4A32">
              <w:rPr>
                <w:rFonts w:ascii="Times New Roman" w:hAnsi="Times New Roman"/>
                <w:vertAlign w:val="superscript"/>
              </w:rPr>
              <w:t xml:space="preserve"> </w:t>
            </w:r>
            <w:r w:rsidRPr="009E4A32">
              <w:rPr>
                <w:rFonts w:ascii="Times New Roman" w:hAnsi="Times New Roman"/>
              </w:rPr>
              <w:t xml:space="preserve"> Ее мощность 1 ГВт (гигаватт).</w:t>
            </w:r>
          </w:p>
        </w:tc>
        <w:tc>
          <w:tcPr>
            <w:tcW w:w="941" w:type="dxa"/>
          </w:tcPr>
          <w:p w:rsidR="00EA7CA7" w:rsidRPr="009E4A32" w:rsidRDefault="00EA7CA7" w:rsidP="009E4A32">
            <w:pPr>
              <w:jc w:val="both"/>
              <w:rPr>
                <w:rFonts w:ascii="Times New Roman" w:hAnsi="Times New Roman"/>
              </w:rPr>
            </w:pPr>
            <w:r w:rsidRPr="009E4A32">
              <w:rPr>
                <w:rFonts w:ascii="Times New Roman" w:hAnsi="Times New Roman"/>
              </w:rPr>
              <w:t>НЖ</w:t>
            </w:r>
          </w:p>
          <w:p w:rsidR="00EA7CA7" w:rsidRPr="009E4A32" w:rsidRDefault="00EA7CA7" w:rsidP="009E4A32">
            <w:pPr>
              <w:jc w:val="both"/>
              <w:rPr>
                <w:rFonts w:ascii="Times New Roman" w:hAnsi="Times New Roman"/>
              </w:rPr>
            </w:pPr>
            <w:r w:rsidRPr="009E4A32">
              <w:rPr>
                <w:rFonts w:ascii="Times New Roman" w:hAnsi="Times New Roman"/>
              </w:rPr>
              <w:t>№9</w:t>
            </w:r>
          </w:p>
          <w:p w:rsidR="00EA7CA7" w:rsidRPr="009E4A32" w:rsidRDefault="00EA7CA7" w:rsidP="009E4A32">
            <w:pPr>
              <w:jc w:val="both"/>
              <w:rPr>
                <w:rFonts w:ascii="Times New Roman" w:hAnsi="Times New Roman"/>
              </w:rPr>
            </w:pPr>
            <w:r w:rsidRPr="009E4A32">
              <w:rPr>
                <w:rFonts w:ascii="Times New Roman" w:hAnsi="Times New Roman"/>
              </w:rPr>
              <w:t>2007г</w:t>
            </w:r>
          </w:p>
        </w:tc>
      </w:tr>
      <w:tr w:rsidR="00EA7CA7" w:rsidRPr="009E4A32" w:rsidTr="009E4A32">
        <w:tc>
          <w:tcPr>
            <w:tcW w:w="2761" w:type="dxa"/>
            <w:gridSpan w:val="2"/>
          </w:tcPr>
          <w:p w:rsidR="00EA7CA7" w:rsidRPr="009E4A32" w:rsidRDefault="00EA7CA7" w:rsidP="009E4A32">
            <w:pPr>
              <w:jc w:val="both"/>
              <w:rPr>
                <w:rFonts w:ascii="Times New Roman" w:hAnsi="Times New Roman"/>
              </w:rPr>
            </w:pPr>
            <w:r w:rsidRPr="009E4A32">
              <w:rPr>
                <w:rFonts w:ascii="Times New Roman" w:hAnsi="Times New Roman"/>
              </w:rPr>
              <w:t>«Дорогое солнце»</w:t>
            </w:r>
          </w:p>
        </w:tc>
        <w:tc>
          <w:tcPr>
            <w:tcW w:w="6029" w:type="dxa"/>
            <w:gridSpan w:val="4"/>
          </w:tcPr>
          <w:p w:rsidR="00EA7CA7" w:rsidRPr="009E4A32" w:rsidRDefault="00EA7CA7" w:rsidP="009E4A32">
            <w:pPr>
              <w:jc w:val="both"/>
              <w:rPr>
                <w:rFonts w:ascii="Times New Roman" w:hAnsi="Times New Roman"/>
              </w:rPr>
            </w:pPr>
            <w:r w:rsidRPr="009E4A32">
              <w:rPr>
                <w:rFonts w:ascii="Times New Roman" w:hAnsi="Times New Roman"/>
              </w:rPr>
              <w:t xml:space="preserve">Ученые подсчитали, что нефти у нас хватит лет на 40, а солнечной энергии примерно на 5,5 млрд. лет. Падающая солнечная энергия превосходит нужды человечества в 10 000 раз. Если бы удалось </w:t>
            </w:r>
            <w:proofErr w:type="gramStart"/>
            <w:r w:rsidRPr="009E4A32">
              <w:rPr>
                <w:rFonts w:ascii="Times New Roman" w:hAnsi="Times New Roman"/>
              </w:rPr>
              <w:t>освоить</w:t>
            </w:r>
            <w:proofErr w:type="gramEnd"/>
            <w:r w:rsidRPr="009E4A32">
              <w:rPr>
                <w:rFonts w:ascii="Times New Roman" w:hAnsi="Times New Roman"/>
              </w:rPr>
              <w:t xml:space="preserve"> хоть </w:t>
            </w:r>
            <w:r w:rsidR="0000484F" w:rsidRPr="009E4A32">
              <w:rPr>
                <w:rFonts w:ascii="Times New Roman" w:hAnsi="Times New Roman"/>
              </w:rPr>
              <w:t>доли этой мощи, мы избавились бы от множества проблем. Но солнечные батареи пока еще дороги и их энергия дороже обычной электроэнергии в несколько раз. Их делают из кремния. Пока только на выплавку его ежегодно должна уходить вся энергия  электростанций солнечных мира. Эта замечательная чистая отрасль энергетики  для своего существования должна сжигать грязный уголь.</w:t>
            </w:r>
          </w:p>
        </w:tc>
        <w:tc>
          <w:tcPr>
            <w:tcW w:w="941" w:type="dxa"/>
          </w:tcPr>
          <w:p w:rsidR="00350BC8" w:rsidRPr="009E4A32" w:rsidRDefault="00350BC8" w:rsidP="009E4A32">
            <w:pPr>
              <w:jc w:val="both"/>
              <w:rPr>
                <w:rFonts w:ascii="Times New Roman" w:hAnsi="Times New Roman"/>
              </w:rPr>
            </w:pPr>
            <w:r w:rsidRPr="009E4A32">
              <w:rPr>
                <w:rFonts w:ascii="Times New Roman" w:hAnsi="Times New Roman"/>
              </w:rPr>
              <w:t>НЖ</w:t>
            </w:r>
          </w:p>
          <w:p w:rsidR="00350BC8" w:rsidRPr="009E4A32" w:rsidRDefault="00350BC8" w:rsidP="009E4A32">
            <w:pPr>
              <w:jc w:val="both"/>
              <w:rPr>
                <w:rFonts w:ascii="Times New Roman" w:hAnsi="Times New Roman"/>
              </w:rPr>
            </w:pPr>
            <w:r w:rsidRPr="009E4A32">
              <w:rPr>
                <w:rFonts w:ascii="Times New Roman" w:hAnsi="Times New Roman"/>
              </w:rPr>
              <w:t>№6</w:t>
            </w:r>
          </w:p>
          <w:p w:rsidR="00EA7CA7" w:rsidRPr="009E4A32" w:rsidRDefault="00350BC8" w:rsidP="009E4A32">
            <w:pPr>
              <w:jc w:val="both"/>
              <w:rPr>
                <w:rFonts w:ascii="Times New Roman" w:hAnsi="Times New Roman"/>
              </w:rPr>
            </w:pPr>
            <w:r w:rsidRPr="009E4A32">
              <w:rPr>
                <w:rFonts w:ascii="Times New Roman" w:hAnsi="Times New Roman"/>
              </w:rPr>
              <w:t>2008г</w:t>
            </w:r>
          </w:p>
        </w:tc>
      </w:tr>
      <w:tr w:rsidR="00350BC8" w:rsidRPr="009E4A32" w:rsidTr="009E4A32">
        <w:tc>
          <w:tcPr>
            <w:tcW w:w="2761" w:type="dxa"/>
            <w:gridSpan w:val="2"/>
          </w:tcPr>
          <w:p w:rsidR="00350BC8" w:rsidRPr="009E4A32" w:rsidRDefault="00350BC8" w:rsidP="009E4A32">
            <w:pPr>
              <w:jc w:val="both"/>
              <w:rPr>
                <w:rFonts w:ascii="Times New Roman" w:hAnsi="Times New Roman"/>
              </w:rPr>
            </w:pPr>
            <w:r w:rsidRPr="009E4A32">
              <w:rPr>
                <w:rFonts w:ascii="Times New Roman" w:hAnsi="Times New Roman"/>
              </w:rPr>
              <w:t>«Дорогое солнце»</w:t>
            </w:r>
          </w:p>
        </w:tc>
        <w:tc>
          <w:tcPr>
            <w:tcW w:w="6029" w:type="dxa"/>
            <w:gridSpan w:val="4"/>
          </w:tcPr>
          <w:p w:rsidR="00350BC8" w:rsidRPr="009E4A32" w:rsidRDefault="00350BC8" w:rsidP="009E4A32">
            <w:pPr>
              <w:jc w:val="both"/>
              <w:rPr>
                <w:rFonts w:ascii="Times New Roman" w:hAnsi="Times New Roman"/>
              </w:rPr>
            </w:pPr>
            <w:r w:rsidRPr="009E4A32">
              <w:rPr>
                <w:rFonts w:ascii="Times New Roman" w:hAnsi="Times New Roman"/>
              </w:rPr>
              <w:t xml:space="preserve">В конце </w:t>
            </w:r>
            <w:r w:rsidRPr="009E4A32">
              <w:rPr>
                <w:rFonts w:ascii="Times New Roman" w:hAnsi="Times New Roman"/>
                <w:lang w:val="en-US"/>
              </w:rPr>
              <w:t>XX</w:t>
            </w:r>
            <w:r w:rsidRPr="009E4A32">
              <w:rPr>
                <w:rFonts w:ascii="Times New Roman" w:hAnsi="Times New Roman"/>
              </w:rPr>
              <w:t xml:space="preserve"> века швейцарские химики изобрели солнечные элементы на двуокиси титана и органических красителях.</w:t>
            </w:r>
            <w:r w:rsidR="001D00A0" w:rsidRPr="009E4A32">
              <w:rPr>
                <w:rFonts w:ascii="Times New Roman" w:hAnsi="Times New Roman"/>
              </w:rPr>
              <w:t xml:space="preserve"> Рассчитано, что эти элементы окупают вложенную в их изготовление энергию всего за </w:t>
            </w:r>
            <w:proofErr w:type="gramStart"/>
            <w:r w:rsidR="001D00A0" w:rsidRPr="009E4A32">
              <w:rPr>
                <w:rFonts w:ascii="Times New Roman" w:hAnsi="Times New Roman"/>
              </w:rPr>
              <w:t>пол года</w:t>
            </w:r>
            <w:proofErr w:type="gramEnd"/>
            <w:r w:rsidR="001D00A0" w:rsidRPr="009E4A32">
              <w:rPr>
                <w:rFonts w:ascii="Times New Roman" w:hAnsi="Times New Roman"/>
              </w:rPr>
              <w:t xml:space="preserve">. Выделение же чистого кремния – очень </w:t>
            </w:r>
            <w:proofErr w:type="spellStart"/>
            <w:r w:rsidR="001D00A0" w:rsidRPr="009E4A32">
              <w:rPr>
                <w:rFonts w:ascii="Times New Roman" w:hAnsi="Times New Roman"/>
              </w:rPr>
              <w:t>энергозатратный</w:t>
            </w:r>
            <w:proofErr w:type="spellEnd"/>
            <w:r w:rsidR="001D00A0" w:rsidRPr="009E4A32">
              <w:rPr>
                <w:rFonts w:ascii="Times New Roman" w:hAnsi="Times New Roman"/>
              </w:rPr>
              <w:t xml:space="preserve"> процесс. Рассчитано что даже в почти, </w:t>
            </w:r>
            <w:proofErr w:type="spellStart"/>
            <w:r w:rsidR="001D00A0" w:rsidRPr="009E4A32">
              <w:rPr>
                <w:rFonts w:ascii="Times New Roman" w:hAnsi="Times New Roman"/>
              </w:rPr>
              <w:t>безблачном</w:t>
            </w:r>
            <w:proofErr w:type="spellEnd"/>
            <w:r w:rsidR="001D00A0" w:rsidRPr="009E4A32">
              <w:rPr>
                <w:rFonts w:ascii="Times New Roman" w:hAnsi="Times New Roman"/>
              </w:rPr>
              <w:t xml:space="preserve"> районе нашей планеты солнечные электростанция окупит </w:t>
            </w:r>
            <w:proofErr w:type="gramStart"/>
            <w:r w:rsidR="001D00A0" w:rsidRPr="009E4A32">
              <w:rPr>
                <w:rFonts w:ascii="Times New Roman" w:hAnsi="Times New Roman"/>
              </w:rPr>
              <w:t>энергию</w:t>
            </w:r>
            <w:proofErr w:type="gramEnd"/>
            <w:r w:rsidR="001D00A0" w:rsidRPr="009E4A32">
              <w:rPr>
                <w:rFonts w:ascii="Times New Roman" w:hAnsi="Times New Roman"/>
              </w:rPr>
              <w:t xml:space="preserve"> вложенную в ее оборудование лишь через три года.</w:t>
            </w:r>
          </w:p>
        </w:tc>
        <w:tc>
          <w:tcPr>
            <w:tcW w:w="941" w:type="dxa"/>
          </w:tcPr>
          <w:p w:rsidR="00350BC8" w:rsidRPr="009E4A32" w:rsidRDefault="00350BC8" w:rsidP="009E4A32">
            <w:pPr>
              <w:jc w:val="both"/>
              <w:rPr>
                <w:rFonts w:ascii="Times New Roman" w:hAnsi="Times New Roman"/>
              </w:rPr>
            </w:pPr>
            <w:r w:rsidRPr="009E4A32">
              <w:rPr>
                <w:rFonts w:ascii="Times New Roman" w:hAnsi="Times New Roman"/>
              </w:rPr>
              <w:t>НЖ</w:t>
            </w:r>
          </w:p>
          <w:p w:rsidR="00350BC8" w:rsidRPr="009E4A32" w:rsidRDefault="00350BC8" w:rsidP="009E4A32">
            <w:pPr>
              <w:jc w:val="both"/>
              <w:rPr>
                <w:rFonts w:ascii="Times New Roman" w:hAnsi="Times New Roman"/>
              </w:rPr>
            </w:pPr>
            <w:r w:rsidRPr="009E4A32">
              <w:rPr>
                <w:rFonts w:ascii="Times New Roman" w:hAnsi="Times New Roman"/>
              </w:rPr>
              <w:t>№6</w:t>
            </w:r>
          </w:p>
          <w:p w:rsidR="00350BC8" w:rsidRPr="009E4A32" w:rsidRDefault="00350BC8" w:rsidP="009E4A32">
            <w:pPr>
              <w:jc w:val="both"/>
              <w:rPr>
                <w:rFonts w:ascii="Times New Roman" w:hAnsi="Times New Roman"/>
              </w:rPr>
            </w:pPr>
            <w:r w:rsidRPr="009E4A32">
              <w:rPr>
                <w:rFonts w:ascii="Times New Roman" w:hAnsi="Times New Roman"/>
              </w:rPr>
              <w:t>2007г</w:t>
            </w:r>
          </w:p>
        </w:tc>
      </w:tr>
      <w:tr w:rsidR="00350BC8" w:rsidRPr="009E4A32" w:rsidTr="009E4A32">
        <w:tc>
          <w:tcPr>
            <w:tcW w:w="2761" w:type="dxa"/>
            <w:gridSpan w:val="2"/>
          </w:tcPr>
          <w:p w:rsidR="00350BC8" w:rsidRPr="009E4A32" w:rsidRDefault="00350BC8" w:rsidP="009E4A32">
            <w:pPr>
              <w:jc w:val="both"/>
              <w:rPr>
                <w:rFonts w:ascii="Times New Roman" w:hAnsi="Times New Roman"/>
              </w:rPr>
            </w:pPr>
            <w:r w:rsidRPr="009E4A32">
              <w:rPr>
                <w:rFonts w:ascii="Times New Roman" w:hAnsi="Times New Roman"/>
              </w:rPr>
              <w:lastRenderedPageBreak/>
              <w:t>«Дорогое солнце»</w:t>
            </w:r>
          </w:p>
        </w:tc>
        <w:tc>
          <w:tcPr>
            <w:tcW w:w="6029" w:type="dxa"/>
            <w:gridSpan w:val="4"/>
          </w:tcPr>
          <w:p w:rsidR="00350BC8" w:rsidRPr="009E4A32" w:rsidRDefault="001D00A0" w:rsidP="009E4A32">
            <w:pPr>
              <w:jc w:val="both"/>
              <w:rPr>
                <w:rFonts w:ascii="Times New Roman" w:hAnsi="Times New Roman"/>
              </w:rPr>
            </w:pPr>
            <w:r w:rsidRPr="009E4A32">
              <w:rPr>
                <w:rFonts w:ascii="Times New Roman" w:hAnsi="Times New Roman"/>
              </w:rPr>
              <w:t>Для того</w:t>
            </w:r>
            <w:proofErr w:type="gramStart"/>
            <w:r w:rsidRPr="009E4A32">
              <w:rPr>
                <w:rFonts w:ascii="Times New Roman" w:hAnsi="Times New Roman"/>
              </w:rPr>
              <w:t>,</w:t>
            </w:r>
            <w:proofErr w:type="gramEnd"/>
            <w:r w:rsidRPr="009E4A32">
              <w:rPr>
                <w:rFonts w:ascii="Times New Roman" w:hAnsi="Times New Roman"/>
              </w:rPr>
              <w:t xml:space="preserve"> чтобы начать серьезно конкурировать, с обычными методами производства электроэнергии, солнечная энергетика должна расти очень быстро. Сейчас общая мощность солнечных панелей всего мира 6 ГВт, а глобальной энергетике требуются </w:t>
            </w:r>
            <w:proofErr w:type="spellStart"/>
            <w:r w:rsidRPr="009E4A32">
              <w:rPr>
                <w:rFonts w:ascii="Times New Roman" w:hAnsi="Times New Roman"/>
              </w:rPr>
              <w:t>терраватты</w:t>
            </w:r>
            <w:proofErr w:type="spellEnd"/>
            <w:r w:rsidRPr="009E4A32">
              <w:rPr>
                <w:rFonts w:ascii="Times New Roman" w:hAnsi="Times New Roman"/>
              </w:rPr>
              <w:t xml:space="preserve">. </w:t>
            </w:r>
          </w:p>
        </w:tc>
        <w:tc>
          <w:tcPr>
            <w:tcW w:w="941" w:type="dxa"/>
          </w:tcPr>
          <w:p w:rsidR="00350BC8" w:rsidRPr="009E4A32" w:rsidRDefault="00350BC8" w:rsidP="009E4A32">
            <w:pPr>
              <w:jc w:val="both"/>
              <w:rPr>
                <w:rFonts w:ascii="Times New Roman" w:hAnsi="Times New Roman"/>
              </w:rPr>
            </w:pPr>
            <w:r w:rsidRPr="009E4A32">
              <w:rPr>
                <w:rFonts w:ascii="Times New Roman" w:hAnsi="Times New Roman"/>
              </w:rPr>
              <w:t>НЖ</w:t>
            </w:r>
          </w:p>
          <w:p w:rsidR="00350BC8" w:rsidRPr="009E4A32" w:rsidRDefault="00350BC8" w:rsidP="009E4A32">
            <w:pPr>
              <w:jc w:val="both"/>
              <w:rPr>
                <w:rFonts w:ascii="Times New Roman" w:hAnsi="Times New Roman"/>
              </w:rPr>
            </w:pPr>
            <w:r w:rsidRPr="009E4A32">
              <w:rPr>
                <w:rFonts w:ascii="Times New Roman" w:hAnsi="Times New Roman"/>
              </w:rPr>
              <w:t>№6</w:t>
            </w:r>
          </w:p>
          <w:p w:rsidR="00350BC8" w:rsidRPr="009E4A32" w:rsidRDefault="00350BC8" w:rsidP="009E4A32">
            <w:pPr>
              <w:jc w:val="both"/>
              <w:rPr>
                <w:rFonts w:ascii="Times New Roman" w:hAnsi="Times New Roman"/>
              </w:rPr>
            </w:pPr>
            <w:r w:rsidRPr="009E4A32">
              <w:rPr>
                <w:rFonts w:ascii="Times New Roman" w:hAnsi="Times New Roman"/>
              </w:rPr>
              <w:t>2008г</w:t>
            </w:r>
          </w:p>
        </w:tc>
      </w:tr>
      <w:tr w:rsidR="00350BC8" w:rsidRPr="009E4A32" w:rsidTr="009E4A32">
        <w:tc>
          <w:tcPr>
            <w:tcW w:w="2761" w:type="dxa"/>
            <w:gridSpan w:val="2"/>
          </w:tcPr>
          <w:p w:rsidR="00350BC8" w:rsidRPr="009E4A32" w:rsidRDefault="00350BC8" w:rsidP="009E4A32">
            <w:pPr>
              <w:jc w:val="both"/>
              <w:rPr>
                <w:rFonts w:ascii="Times New Roman" w:hAnsi="Times New Roman"/>
              </w:rPr>
            </w:pPr>
            <w:r w:rsidRPr="009E4A32">
              <w:rPr>
                <w:rFonts w:ascii="Times New Roman" w:hAnsi="Times New Roman"/>
              </w:rPr>
              <w:t>«Дорогое солнце»</w:t>
            </w:r>
          </w:p>
        </w:tc>
        <w:tc>
          <w:tcPr>
            <w:tcW w:w="6029" w:type="dxa"/>
            <w:gridSpan w:val="4"/>
          </w:tcPr>
          <w:p w:rsidR="00350BC8" w:rsidRPr="009E4A32" w:rsidRDefault="001D00A0" w:rsidP="009E4A32">
            <w:pPr>
              <w:jc w:val="both"/>
              <w:rPr>
                <w:rFonts w:ascii="Times New Roman" w:hAnsi="Times New Roman"/>
              </w:rPr>
            </w:pPr>
            <w:r w:rsidRPr="009E4A32">
              <w:rPr>
                <w:rFonts w:ascii="Times New Roman" w:hAnsi="Times New Roman"/>
              </w:rPr>
              <w:t>В пустыне на востоке штата Аризона в США  недавно начала работать одна из крупнейших солнечных электростанций мира, состоящая из миллионов кремниевых элементов. Она сможет окупить себя за 3 года. Солнечная электростанция.</w:t>
            </w:r>
          </w:p>
        </w:tc>
        <w:tc>
          <w:tcPr>
            <w:tcW w:w="941" w:type="dxa"/>
          </w:tcPr>
          <w:p w:rsidR="00350BC8" w:rsidRPr="009E4A32" w:rsidRDefault="00350BC8" w:rsidP="009E4A32">
            <w:pPr>
              <w:jc w:val="both"/>
              <w:rPr>
                <w:rFonts w:ascii="Times New Roman" w:hAnsi="Times New Roman"/>
              </w:rPr>
            </w:pPr>
            <w:r w:rsidRPr="009E4A32">
              <w:rPr>
                <w:rFonts w:ascii="Times New Roman" w:hAnsi="Times New Roman"/>
              </w:rPr>
              <w:t>НЖ</w:t>
            </w:r>
          </w:p>
          <w:p w:rsidR="00350BC8" w:rsidRPr="009E4A32" w:rsidRDefault="00350BC8" w:rsidP="009E4A32">
            <w:pPr>
              <w:jc w:val="both"/>
              <w:rPr>
                <w:rFonts w:ascii="Times New Roman" w:hAnsi="Times New Roman"/>
              </w:rPr>
            </w:pPr>
            <w:r w:rsidRPr="009E4A32">
              <w:rPr>
                <w:rFonts w:ascii="Times New Roman" w:hAnsi="Times New Roman"/>
              </w:rPr>
              <w:t>№6</w:t>
            </w:r>
          </w:p>
          <w:p w:rsidR="00350BC8" w:rsidRPr="009E4A32" w:rsidRDefault="00350BC8" w:rsidP="009E4A32">
            <w:pPr>
              <w:jc w:val="both"/>
              <w:rPr>
                <w:rFonts w:ascii="Times New Roman" w:hAnsi="Times New Roman"/>
              </w:rPr>
            </w:pPr>
            <w:r w:rsidRPr="009E4A32">
              <w:rPr>
                <w:rFonts w:ascii="Times New Roman" w:hAnsi="Times New Roman"/>
              </w:rPr>
              <w:t>2008г</w:t>
            </w:r>
          </w:p>
        </w:tc>
      </w:tr>
      <w:tr w:rsidR="00350BC8" w:rsidRPr="009E4A32" w:rsidTr="009E4A32">
        <w:tc>
          <w:tcPr>
            <w:tcW w:w="2761" w:type="dxa"/>
            <w:gridSpan w:val="2"/>
          </w:tcPr>
          <w:p w:rsidR="00350BC8" w:rsidRPr="009E4A32" w:rsidRDefault="00350BC8" w:rsidP="009E4A32">
            <w:pPr>
              <w:jc w:val="both"/>
              <w:rPr>
                <w:rFonts w:ascii="Times New Roman" w:hAnsi="Times New Roman"/>
              </w:rPr>
            </w:pPr>
            <w:r w:rsidRPr="009E4A32">
              <w:rPr>
                <w:rFonts w:ascii="Times New Roman" w:hAnsi="Times New Roman"/>
              </w:rPr>
              <w:t>«Солнечная Севилья» (по 320 солнечных дней в году)</w:t>
            </w:r>
          </w:p>
        </w:tc>
        <w:tc>
          <w:tcPr>
            <w:tcW w:w="6029" w:type="dxa"/>
            <w:gridSpan w:val="4"/>
          </w:tcPr>
          <w:p w:rsidR="00350BC8" w:rsidRPr="009E4A32" w:rsidRDefault="00350BC8" w:rsidP="009E4A32">
            <w:pPr>
              <w:jc w:val="both"/>
              <w:rPr>
                <w:rFonts w:ascii="Times New Roman" w:hAnsi="Times New Roman"/>
              </w:rPr>
            </w:pPr>
            <w:r w:rsidRPr="009E4A32">
              <w:rPr>
                <w:rFonts w:ascii="Times New Roman" w:hAnsi="Times New Roman"/>
              </w:rPr>
              <w:t xml:space="preserve">В испанской провинции Севилья начала работу солнечная электростанция мощностью 11 МВт. Более сотни </w:t>
            </w:r>
            <w:proofErr w:type="gramStart"/>
            <w:r w:rsidRPr="009E4A32">
              <w:rPr>
                <w:rFonts w:ascii="Times New Roman" w:hAnsi="Times New Roman"/>
              </w:rPr>
              <w:t>зеркал, поворачивающихся вслед за Солнцем концентрируют</w:t>
            </w:r>
            <w:proofErr w:type="gramEnd"/>
            <w:r w:rsidRPr="009E4A32">
              <w:rPr>
                <w:rFonts w:ascii="Times New Roman" w:hAnsi="Times New Roman"/>
              </w:rPr>
              <w:t xml:space="preserve"> его свет на паровом котле, который смонтирован на вершине 80 метровой башни. Пар вращает турбину с электрогенератором, как на обычной тепловой электростанции. К 2010 году </w:t>
            </w:r>
            <w:proofErr w:type="spellStart"/>
            <w:r w:rsidRPr="009E4A32">
              <w:rPr>
                <w:rFonts w:ascii="Times New Roman" w:hAnsi="Times New Roman"/>
              </w:rPr>
              <w:t>гемоцентраль</w:t>
            </w:r>
            <w:proofErr w:type="spellEnd"/>
            <w:r w:rsidRPr="009E4A32">
              <w:rPr>
                <w:rFonts w:ascii="Times New Roman" w:hAnsi="Times New Roman"/>
              </w:rPr>
              <w:t xml:space="preserve"> превратится в комплекс мощностью 302 МВт</w:t>
            </w:r>
          </w:p>
        </w:tc>
        <w:tc>
          <w:tcPr>
            <w:tcW w:w="941" w:type="dxa"/>
          </w:tcPr>
          <w:p w:rsidR="00350BC8" w:rsidRPr="009E4A32" w:rsidRDefault="00350BC8" w:rsidP="009E4A32">
            <w:pPr>
              <w:jc w:val="both"/>
              <w:rPr>
                <w:rFonts w:ascii="Times New Roman" w:hAnsi="Times New Roman"/>
              </w:rPr>
            </w:pPr>
            <w:r w:rsidRPr="009E4A32">
              <w:rPr>
                <w:rFonts w:ascii="Times New Roman" w:hAnsi="Times New Roman"/>
              </w:rPr>
              <w:t>НЖ</w:t>
            </w:r>
          </w:p>
          <w:p w:rsidR="00350BC8" w:rsidRPr="009E4A32" w:rsidRDefault="00350BC8" w:rsidP="009E4A32">
            <w:pPr>
              <w:jc w:val="both"/>
              <w:rPr>
                <w:rFonts w:ascii="Times New Roman" w:hAnsi="Times New Roman"/>
              </w:rPr>
            </w:pPr>
            <w:r w:rsidRPr="009E4A32">
              <w:rPr>
                <w:rFonts w:ascii="Times New Roman" w:hAnsi="Times New Roman"/>
              </w:rPr>
              <w:t>№6</w:t>
            </w:r>
          </w:p>
          <w:p w:rsidR="00350BC8" w:rsidRPr="009E4A32" w:rsidRDefault="00350BC8" w:rsidP="009E4A32">
            <w:pPr>
              <w:jc w:val="both"/>
              <w:rPr>
                <w:rFonts w:ascii="Times New Roman" w:hAnsi="Times New Roman"/>
              </w:rPr>
            </w:pPr>
            <w:r w:rsidRPr="009E4A32">
              <w:rPr>
                <w:rFonts w:ascii="Times New Roman" w:hAnsi="Times New Roman"/>
              </w:rPr>
              <w:t>2007г</w:t>
            </w:r>
          </w:p>
        </w:tc>
      </w:tr>
      <w:tr w:rsidR="0088250A" w:rsidRPr="009E4A32" w:rsidTr="009E4A32">
        <w:tc>
          <w:tcPr>
            <w:tcW w:w="2761" w:type="dxa"/>
            <w:gridSpan w:val="2"/>
          </w:tcPr>
          <w:p w:rsidR="0088250A" w:rsidRPr="009E4A32" w:rsidRDefault="0088250A" w:rsidP="009E4A32">
            <w:pPr>
              <w:jc w:val="both"/>
              <w:rPr>
                <w:rFonts w:ascii="Times New Roman" w:hAnsi="Times New Roman"/>
              </w:rPr>
            </w:pPr>
            <w:r w:rsidRPr="009E4A32">
              <w:rPr>
                <w:rFonts w:ascii="Times New Roman" w:hAnsi="Times New Roman"/>
              </w:rPr>
              <w:t>« В Европе построят солнечную электростанцию»</w:t>
            </w:r>
          </w:p>
        </w:tc>
        <w:tc>
          <w:tcPr>
            <w:tcW w:w="6029" w:type="dxa"/>
            <w:gridSpan w:val="4"/>
          </w:tcPr>
          <w:p w:rsidR="0088250A" w:rsidRPr="009E4A32" w:rsidRDefault="0088250A" w:rsidP="009E4A32">
            <w:pPr>
              <w:jc w:val="both"/>
              <w:rPr>
                <w:rFonts w:ascii="Times New Roman" w:hAnsi="Times New Roman"/>
              </w:rPr>
            </w:pPr>
            <w:r w:rsidRPr="009E4A32">
              <w:rPr>
                <w:rFonts w:ascii="Times New Roman" w:hAnsi="Times New Roman"/>
              </w:rPr>
              <w:t xml:space="preserve">Корпорация  </w:t>
            </w:r>
            <w:r w:rsidRPr="009E4A32">
              <w:rPr>
                <w:rFonts w:ascii="Times New Roman" w:hAnsi="Times New Roman"/>
                <w:lang w:val="en-US"/>
              </w:rPr>
              <w:t>Power</w:t>
            </w:r>
            <w:r w:rsidRPr="009E4A32">
              <w:rPr>
                <w:rFonts w:ascii="Times New Roman" w:hAnsi="Times New Roman"/>
              </w:rPr>
              <w:t xml:space="preserve"> </w:t>
            </w:r>
            <w:r w:rsidRPr="009E4A32">
              <w:rPr>
                <w:rFonts w:ascii="Times New Roman" w:hAnsi="Times New Roman"/>
                <w:lang w:val="en-US"/>
              </w:rPr>
              <w:t>and</w:t>
            </w:r>
            <w:r w:rsidRPr="009E4A32">
              <w:rPr>
                <w:rFonts w:ascii="Times New Roman" w:hAnsi="Times New Roman"/>
              </w:rPr>
              <w:t xml:space="preserve"> </w:t>
            </w:r>
            <w:r w:rsidRPr="009E4A32">
              <w:rPr>
                <w:rFonts w:ascii="Times New Roman" w:hAnsi="Times New Roman"/>
                <w:lang w:val="en-US"/>
              </w:rPr>
              <w:t>Light</w:t>
            </w:r>
            <w:r w:rsidRPr="009E4A32">
              <w:rPr>
                <w:rFonts w:ascii="Times New Roman" w:hAnsi="Times New Roman"/>
              </w:rPr>
              <w:t xml:space="preserve"> (США) при финансовой поддержке компании </w:t>
            </w:r>
            <w:r w:rsidRPr="009E4A32">
              <w:rPr>
                <w:rFonts w:ascii="Times New Roman" w:hAnsi="Times New Roman"/>
                <w:lang w:val="en-US"/>
              </w:rPr>
              <w:t>General</w:t>
            </w:r>
            <w:r w:rsidRPr="009E4A32">
              <w:rPr>
                <w:rFonts w:ascii="Times New Roman" w:hAnsi="Times New Roman"/>
              </w:rPr>
              <w:t xml:space="preserve"> </w:t>
            </w:r>
            <w:r w:rsidRPr="009E4A32">
              <w:rPr>
                <w:rFonts w:ascii="Times New Roman" w:hAnsi="Times New Roman"/>
                <w:lang w:val="en-US"/>
              </w:rPr>
              <w:t>electric</w:t>
            </w:r>
            <w:r w:rsidRPr="009E4A32">
              <w:rPr>
                <w:rFonts w:ascii="Times New Roman" w:hAnsi="Times New Roman"/>
              </w:rPr>
              <w:t xml:space="preserve">» (США) приступила к строительству крупнейшей в мире солнечной электростанции. </w:t>
            </w:r>
            <w:proofErr w:type="gramStart"/>
            <w:r w:rsidRPr="009E4A32">
              <w:rPr>
                <w:rFonts w:ascii="Times New Roman" w:hAnsi="Times New Roman"/>
              </w:rPr>
              <w:t xml:space="preserve">Мощность ее 11 МВт разместится на  участке площадью </w:t>
            </w:r>
            <w:smartTag w:uri="urn:schemas-microsoft-com:office:smarttags" w:element="metricconverter">
              <w:smartTagPr>
                <w:attr w:name="ProductID" w:val="60 Га"/>
              </w:smartTagPr>
              <w:r w:rsidRPr="009E4A32">
                <w:rPr>
                  <w:rFonts w:ascii="Times New Roman" w:hAnsi="Times New Roman"/>
                </w:rPr>
                <w:t>60 Га</w:t>
              </w:r>
            </w:smartTag>
            <w:r w:rsidRPr="009E4A32">
              <w:rPr>
                <w:rFonts w:ascii="Times New Roman" w:hAnsi="Times New Roman"/>
              </w:rPr>
              <w:t xml:space="preserve"> в одном из самых солнечных районов Европы – </w:t>
            </w:r>
            <w:smartTag w:uri="urn:schemas-microsoft-com:office:smarttags" w:element="metricconverter">
              <w:smartTagPr>
                <w:attr w:name="ProductID" w:val="200 км"/>
              </w:smartTagPr>
              <w:r w:rsidRPr="009E4A32">
                <w:rPr>
                  <w:rFonts w:ascii="Times New Roman" w:hAnsi="Times New Roman"/>
                </w:rPr>
                <w:t>200 км</w:t>
              </w:r>
            </w:smartTag>
            <w:r w:rsidRPr="009E4A32">
              <w:rPr>
                <w:rFonts w:ascii="Times New Roman" w:hAnsi="Times New Roman"/>
              </w:rPr>
              <w:t xml:space="preserve"> к юго-востоку от Лиссабона, и будет состоять из 52 </w:t>
            </w:r>
            <w:r w:rsidR="008203EE" w:rsidRPr="009E4A32">
              <w:rPr>
                <w:rFonts w:ascii="Times New Roman" w:hAnsi="Times New Roman"/>
              </w:rPr>
              <w:t>фотогальванических</w:t>
            </w:r>
            <w:r w:rsidRPr="009E4A32">
              <w:rPr>
                <w:rFonts w:ascii="Times New Roman" w:hAnsi="Times New Roman"/>
              </w:rPr>
              <w:t xml:space="preserve"> модулей, </w:t>
            </w:r>
            <w:r w:rsidR="008203EE" w:rsidRPr="009E4A32">
              <w:rPr>
                <w:rFonts w:ascii="Times New Roman" w:hAnsi="Times New Roman"/>
              </w:rPr>
              <w:t>способных</w:t>
            </w:r>
            <w:r w:rsidRPr="009E4A32">
              <w:rPr>
                <w:rFonts w:ascii="Times New Roman" w:hAnsi="Times New Roman"/>
              </w:rPr>
              <w:t xml:space="preserve"> менять свое положение вслед за движущемся солнцем.</w:t>
            </w:r>
            <w:proofErr w:type="gramEnd"/>
            <w:r w:rsidRPr="009E4A32">
              <w:rPr>
                <w:rFonts w:ascii="Times New Roman" w:hAnsi="Times New Roman"/>
              </w:rPr>
              <w:t xml:space="preserve"> Ввод в эксплуатацию намечен на январь 2007 года. Если энергией нужно обеспечить </w:t>
            </w:r>
            <w:proofErr w:type="spellStart"/>
            <w:r w:rsidRPr="009E4A32">
              <w:rPr>
                <w:rFonts w:ascii="Times New Roman" w:hAnsi="Times New Roman"/>
              </w:rPr>
              <w:t>немного</w:t>
            </w:r>
            <w:r w:rsidR="008203EE" w:rsidRPr="009E4A32">
              <w:rPr>
                <w:rFonts w:ascii="Times New Roman" w:hAnsi="Times New Roman"/>
              </w:rPr>
              <w:t>м</w:t>
            </w:r>
            <w:r w:rsidRPr="009E4A32">
              <w:rPr>
                <w:rFonts w:ascii="Times New Roman" w:hAnsi="Times New Roman"/>
              </w:rPr>
              <w:t>иллионный</w:t>
            </w:r>
            <w:proofErr w:type="spellEnd"/>
            <w:r w:rsidRPr="009E4A32">
              <w:rPr>
                <w:rFonts w:ascii="Times New Roman" w:hAnsi="Times New Roman"/>
              </w:rPr>
              <w:t xml:space="preserve"> город (мощность многих </w:t>
            </w:r>
            <w:r w:rsidR="008203EE" w:rsidRPr="009E4A32">
              <w:rPr>
                <w:rFonts w:ascii="Times New Roman" w:hAnsi="Times New Roman"/>
              </w:rPr>
              <w:t>московских</w:t>
            </w:r>
            <w:r w:rsidRPr="009E4A32">
              <w:rPr>
                <w:rFonts w:ascii="Times New Roman" w:hAnsi="Times New Roman"/>
              </w:rPr>
              <w:t xml:space="preserve"> ТЭЦ 1000 МВт)  и неэнергоемкое производство</w:t>
            </w:r>
            <w:r w:rsidR="008203EE" w:rsidRPr="009E4A32">
              <w:rPr>
                <w:rFonts w:ascii="Times New Roman" w:hAnsi="Times New Roman"/>
              </w:rPr>
              <w:t>, то 11 МВт вполне достаточно. Строительство данной станции – начальный этап государственной программы по частичной замене ископаемого топлива на альтернативные источники энергии.</w:t>
            </w:r>
          </w:p>
        </w:tc>
        <w:tc>
          <w:tcPr>
            <w:tcW w:w="941" w:type="dxa"/>
          </w:tcPr>
          <w:p w:rsidR="0088250A" w:rsidRPr="009E4A32" w:rsidRDefault="008203EE" w:rsidP="009E4A32">
            <w:pPr>
              <w:jc w:val="both"/>
              <w:rPr>
                <w:rFonts w:ascii="Times New Roman" w:hAnsi="Times New Roman"/>
              </w:rPr>
            </w:pPr>
            <w:r w:rsidRPr="009E4A32">
              <w:rPr>
                <w:rFonts w:ascii="Times New Roman" w:hAnsi="Times New Roman"/>
              </w:rPr>
              <w:t>ПС</w:t>
            </w:r>
          </w:p>
          <w:p w:rsidR="008203EE" w:rsidRPr="009E4A32" w:rsidRDefault="008203EE" w:rsidP="009E4A32">
            <w:pPr>
              <w:jc w:val="both"/>
              <w:rPr>
                <w:rFonts w:ascii="Times New Roman" w:hAnsi="Times New Roman"/>
              </w:rPr>
            </w:pPr>
            <w:r w:rsidRPr="009E4A32">
              <w:rPr>
                <w:rFonts w:ascii="Times New Roman" w:hAnsi="Times New Roman"/>
              </w:rPr>
              <w:t>№21</w:t>
            </w:r>
          </w:p>
          <w:p w:rsidR="008203EE" w:rsidRPr="009E4A32" w:rsidRDefault="008203EE" w:rsidP="009E4A32">
            <w:pPr>
              <w:jc w:val="both"/>
              <w:rPr>
                <w:rFonts w:ascii="Times New Roman" w:hAnsi="Times New Roman"/>
              </w:rPr>
            </w:pPr>
            <w:r w:rsidRPr="009E4A32">
              <w:rPr>
                <w:rFonts w:ascii="Times New Roman" w:hAnsi="Times New Roman"/>
              </w:rPr>
              <w:t>2006г</w:t>
            </w:r>
          </w:p>
        </w:tc>
      </w:tr>
      <w:tr w:rsidR="008203EE" w:rsidRPr="009E4A32" w:rsidTr="009E4A32">
        <w:tc>
          <w:tcPr>
            <w:tcW w:w="2761" w:type="dxa"/>
            <w:gridSpan w:val="2"/>
          </w:tcPr>
          <w:p w:rsidR="008203EE" w:rsidRPr="009E4A32" w:rsidRDefault="008203EE" w:rsidP="009E4A32">
            <w:pPr>
              <w:jc w:val="both"/>
              <w:rPr>
                <w:rFonts w:ascii="Times New Roman" w:hAnsi="Times New Roman"/>
              </w:rPr>
            </w:pPr>
            <w:r w:rsidRPr="009E4A32">
              <w:rPr>
                <w:rFonts w:ascii="Times New Roman" w:hAnsi="Times New Roman"/>
              </w:rPr>
              <w:t>«Параболические зеркала»</w:t>
            </w:r>
          </w:p>
        </w:tc>
        <w:tc>
          <w:tcPr>
            <w:tcW w:w="6029" w:type="dxa"/>
            <w:gridSpan w:val="4"/>
          </w:tcPr>
          <w:p w:rsidR="008203EE" w:rsidRPr="009E4A32" w:rsidRDefault="008203EE" w:rsidP="009E4A32">
            <w:pPr>
              <w:jc w:val="both"/>
              <w:rPr>
                <w:rFonts w:ascii="Times New Roman" w:hAnsi="Times New Roman"/>
              </w:rPr>
            </w:pPr>
            <w:r w:rsidRPr="009E4A32">
              <w:rPr>
                <w:rFonts w:ascii="Times New Roman" w:hAnsi="Times New Roman"/>
              </w:rPr>
              <w:t xml:space="preserve">В пустынях Южной Калифорнии (США) возведут целые «поля» солнечных ловушек: параболических зеркал, каждое из которых будет фокусировать лучи на двигатель Стирлинга – камеру, заполненную водородом. </w:t>
            </w:r>
            <w:r w:rsidRPr="009E4A32">
              <w:rPr>
                <w:rFonts w:ascii="Times New Roman" w:hAnsi="Times New Roman"/>
              </w:rPr>
              <w:lastRenderedPageBreak/>
              <w:t xml:space="preserve">При нагревании двигателя газ в нем расширяется, заставляя двигаться размещенные в камере поршни. КПД «ловушек» </w:t>
            </w:r>
            <w:proofErr w:type="gramStart"/>
            <w:r w:rsidRPr="009E4A32">
              <w:rPr>
                <w:rFonts w:ascii="Times New Roman" w:hAnsi="Times New Roman"/>
              </w:rPr>
              <w:t>30</w:t>
            </w:r>
            <w:proofErr w:type="gramEnd"/>
            <w:r w:rsidRPr="009E4A32">
              <w:rPr>
                <w:rFonts w:ascii="Times New Roman" w:hAnsi="Times New Roman"/>
              </w:rPr>
              <w:t xml:space="preserve">% что в 2-3 раза больше, чем у фотоэлементов. В рамках грандиозного солнечного </w:t>
            </w:r>
            <w:proofErr w:type="spellStart"/>
            <w:r w:rsidRPr="009E4A32">
              <w:rPr>
                <w:rFonts w:ascii="Times New Roman" w:hAnsi="Times New Roman"/>
              </w:rPr>
              <w:t>энергопроекта</w:t>
            </w:r>
            <w:proofErr w:type="spellEnd"/>
            <w:r w:rsidRPr="009E4A32">
              <w:rPr>
                <w:rFonts w:ascii="Times New Roman" w:hAnsi="Times New Roman"/>
              </w:rPr>
              <w:t xml:space="preserve">, в пустыне временем планируется построить электростанцию мощностью 300 МВт, </w:t>
            </w:r>
            <w:proofErr w:type="spellStart"/>
            <w:r w:rsidRPr="009E4A32">
              <w:rPr>
                <w:rFonts w:ascii="Times New Roman" w:hAnsi="Times New Roman"/>
              </w:rPr>
              <w:t>состояшую</w:t>
            </w:r>
            <w:proofErr w:type="spellEnd"/>
            <w:r w:rsidRPr="009E4A32">
              <w:rPr>
                <w:rFonts w:ascii="Times New Roman" w:hAnsi="Times New Roman"/>
              </w:rPr>
              <w:t xml:space="preserve"> из 12 тысяч зеркальных установок</w:t>
            </w:r>
          </w:p>
        </w:tc>
        <w:tc>
          <w:tcPr>
            <w:tcW w:w="941" w:type="dxa"/>
          </w:tcPr>
          <w:p w:rsidR="008203EE" w:rsidRPr="009E4A32" w:rsidRDefault="008203EE" w:rsidP="009E4A32">
            <w:pPr>
              <w:jc w:val="both"/>
              <w:rPr>
                <w:rFonts w:ascii="Times New Roman" w:hAnsi="Times New Roman"/>
              </w:rPr>
            </w:pPr>
            <w:r w:rsidRPr="009E4A32">
              <w:rPr>
                <w:rFonts w:ascii="Times New Roman" w:hAnsi="Times New Roman"/>
              </w:rPr>
              <w:lastRenderedPageBreak/>
              <w:t>ПС</w:t>
            </w:r>
          </w:p>
          <w:p w:rsidR="008203EE" w:rsidRPr="009E4A32" w:rsidRDefault="008203EE" w:rsidP="009E4A32">
            <w:pPr>
              <w:jc w:val="both"/>
              <w:rPr>
                <w:rFonts w:ascii="Times New Roman" w:hAnsi="Times New Roman"/>
              </w:rPr>
            </w:pPr>
            <w:r w:rsidRPr="009E4A32">
              <w:rPr>
                <w:rFonts w:ascii="Times New Roman" w:hAnsi="Times New Roman"/>
              </w:rPr>
              <w:t>№15</w:t>
            </w:r>
          </w:p>
          <w:p w:rsidR="008203EE" w:rsidRPr="009E4A32" w:rsidRDefault="008203EE" w:rsidP="009E4A32">
            <w:pPr>
              <w:jc w:val="both"/>
              <w:rPr>
                <w:rFonts w:ascii="Times New Roman" w:hAnsi="Times New Roman"/>
              </w:rPr>
            </w:pPr>
            <w:r w:rsidRPr="009E4A32">
              <w:rPr>
                <w:rFonts w:ascii="Times New Roman" w:hAnsi="Times New Roman"/>
              </w:rPr>
              <w:t>2006г</w:t>
            </w:r>
          </w:p>
        </w:tc>
      </w:tr>
      <w:tr w:rsidR="008203EE" w:rsidRPr="009E4A32" w:rsidTr="009E4A32">
        <w:tc>
          <w:tcPr>
            <w:tcW w:w="2761" w:type="dxa"/>
            <w:gridSpan w:val="2"/>
          </w:tcPr>
          <w:p w:rsidR="008203EE" w:rsidRPr="009E4A32" w:rsidRDefault="008203EE" w:rsidP="009E4A32">
            <w:pPr>
              <w:jc w:val="both"/>
              <w:rPr>
                <w:rFonts w:ascii="Times New Roman" w:hAnsi="Times New Roman"/>
              </w:rPr>
            </w:pPr>
            <w:r w:rsidRPr="009E4A32">
              <w:rPr>
                <w:rFonts w:ascii="Times New Roman" w:hAnsi="Times New Roman"/>
              </w:rPr>
              <w:lastRenderedPageBreak/>
              <w:t>«</w:t>
            </w:r>
            <w:r w:rsidR="0028512C" w:rsidRPr="009E4A32">
              <w:rPr>
                <w:rFonts w:ascii="Times New Roman" w:hAnsi="Times New Roman"/>
              </w:rPr>
              <w:t>Солнце поможет освещать ночью новые здания в Японии»</w:t>
            </w:r>
          </w:p>
        </w:tc>
        <w:tc>
          <w:tcPr>
            <w:tcW w:w="6029" w:type="dxa"/>
            <w:gridSpan w:val="4"/>
          </w:tcPr>
          <w:p w:rsidR="008203EE" w:rsidRPr="009E4A32" w:rsidRDefault="0028512C" w:rsidP="009E4A32">
            <w:pPr>
              <w:jc w:val="both"/>
              <w:rPr>
                <w:rFonts w:ascii="Times New Roman" w:hAnsi="Times New Roman"/>
              </w:rPr>
            </w:pPr>
            <w:r w:rsidRPr="009E4A32">
              <w:rPr>
                <w:rFonts w:ascii="Times New Roman" w:hAnsi="Times New Roman"/>
              </w:rPr>
              <w:t xml:space="preserve">В прозрачные с виду панели встроены тонкие солнечные батареи и светодиоды, излучающие бледно-голубой свет. Стена, выстроенная из таких панелей способна преобразовывать 7 % солнечной энергии в электрическую и освещать здания 4,5 ч каждую ночь. Здание освещается за счет энергии накопленной днем (по ночам) Город </w:t>
            </w:r>
            <w:proofErr w:type="spellStart"/>
            <w:r w:rsidRPr="009E4A32">
              <w:rPr>
                <w:rFonts w:ascii="Times New Roman" w:hAnsi="Times New Roman"/>
              </w:rPr>
              <w:t>Мацудо</w:t>
            </w:r>
            <w:proofErr w:type="spellEnd"/>
            <w:r w:rsidRPr="009E4A32">
              <w:rPr>
                <w:rFonts w:ascii="Times New Roman" w:hAnsi="Times New Roman"/>
              </w:rPr>
              <w:t xml:space="preserve"> – Япония </w:t>
            </w:r>
          </w:p>
        </w:tc>
        <w:tc>
          <w:tcPr>
            <w:tcW w:w="941" w:type="dxa"/>
          </w:tcPr>
          <w:p w:rsidR="008203EE" w:rsidRPr="009E4A32" w:rsidRDefault="008203EE" w:rsidP="009E4A32">
            <w:pPr>
              <w:jc w:val="both"/>
              <w:rPr>
                <w:rFonts w:ascii="Times New Roman" w:hAnsi="Times New Roman"/>
              </w:rPr>
            </w:pPr>
            <w:r w:rsidRPr="009E4A32">
              <w:rPr>
                <w:rFonts w:ascii="Times New Roman" w:hAnsi="Times New Roman"/>
              </w:rPr>
              <w:t>ПС</w:t>
            </w:r>
          </w:p>
          <w:p w:rsidR="008203EE" w:rsidRPr="009E4A32" w:rsidRDefault="008203EE" w:rsidP="009E4A32">
            <w:pPr>
              <w:jc w:val="both"/>
              <w:rPr>
                <w:rFonts w:ascii="Times New Roman" w:hAnsi="Times New Roman"/>
              </w:rPr>
            </w:pPr>
            <w:r w:rsidRPr="009E4A32">
              <w:rPr>
                <w:rFonts w:ascii="Times New Roman" w:hAnsi="Times New Roman"/>
              </w:rPr>
              <w:t>№15</w:t>
            </w:r>
          </w:p>
          <w:p w:rsidR="008203EE" w:rsidRPr="009E4A32" w:rsidRDefault="008203EE" w:rsidP="009E4A32">
            <w:pPr>
              <w:jc w:val="both"/>
              <w:rPr>
                <w:rFonts w:ascii="Times New Roman" w:hAnsi="Times New Roman"/>
              </w:rPr>
            </w:pPr>
            <w:r w:rsidRPr="009E4A32">
              <w:rPr>
                <w:rFonts w:ascii="Times New Roman" w:hAnsi="Times New Roman"/>
              </w:rPr>
              <w:t>2006г</w:t>
            </w:r>
          </w:p>
        </w:tc>
      </w:tr>
      <w:tr w:rsidR="008203EE" w:rsidRPr="009E4A32" w:rsidTr="009E4A32">
        <w:tc>
          <w:tcPr>
            <w:tcW w:w="2761" w:type="dxa"/>
            <w:gridSpan w:val="2"/>
          </w:tcPr>
          <w:p w:rsidR="008203EE" w:rsidRPr="009E4A32" w:rsidRDefault="0028512C" w:rsidP="009E4A32">
            <w:pPr>
              <w:jc w:val="both"/>
              <w:rPr>
                <w:rFonts w:ascii="Times New Roman" w:hAnsi="Times New Roman"/>
              </w:rPr>
            </w:pPr>
            <w:r w:rsidRPr="009E4A32">
              <w:rPr>
                <w:rFonts w:ascii="Times New Roman" w:hAnsi="Times New Roman"/>
              </w:rPr>
              <w:t>«Стоимость электроэнергии от солнечных батарей сравнялась с ценой от обычных источников»</w:t>
            </w:r>
          </w:p>
        </w:tc>
        <w:tc>
          <w:tcPr>
            <w:tcW w:w="6029" w:type="dxa"/>
            <w:gridSpan w:val="4"/>
          </w:tcPr>
          <w:p w:rsidR="008203EE" w:rsidRPr="009E4A32" w:rsidRDefault="0028512C" w:rsidP="009E4A32">
            <w:pPr>
              <w:jc w:val="both"/>
              <w:rPr>
                <w:rFonts w:ascii="Times New Roman" w:hAnsi="Times New Roman"/>
              </w:rPr>
            </w:pPr>
            <w:r w:rsidRPr="009E4A32">
              <w:rPr>
                <w:rFonts w:ascii="Times New Roman" w:hAnsi="Times New Roman"/>
              </w:rPr>
              <w:t xml:space="preserve"> До 2005 года использовать солнечные батареи  в быту было невыгодно. Более совершенная технология изготовления, большие объемы, продаж, (рост на 60 % в 2004 году) и возрастающий срок эксплуатации батареи уменьшили стоимость 1 КВт вырабатываемой ими энергии, что сопоставимо со стоимостью электроэнергии, получаемой от тепло и гидроэлектростанций. Одна  из стратегий, приведших к успеху, - отказ от дорогостоящих кремниевых элементов и переход на </w:t>
            </w:r>
            <w:proofErr w:type="gramStart"/>
            <w:r w:rsidRPr="009E4A32">
              <w:rPr>
                <w:rFonts w:ascii="Times New Roman" w:hAnsi="Times New Roman"/>
              </w:rPr>
              <w:t>пластиковые</w:t>
            </w:r>
            <w:proofErr w:type="gramEnd"/>
            <w:r w:rsidRPr="009E4A32">
              <w:rPr>
                <w:rFonts w:ascii="Times New Roman" w:hAnsi="Times New Roman"/>
              </w:rPr>
              <w:t xml:space="preserve">, на поверхность которых наносят </w:t>
            </w:r>
            <w:proofErr w:type="spellStart"/>
            <w:r w:rsidRPr="009E4A32">
              <w:rPr>
                <w:rFonts w:ascii="Times New Roman" w:hAnsi="Times New Roman"/>
              </w:rPr>
              <w:t>нанокристаллы</w:t>
            </w:r>
            <w:proofErr w:type="spellEnd"/>
            <w:r w:rsidRPr="009E4A32">
              <w:rPr>
                <w:rFonts w:ascii="Times New Roman" w:hAnsi="Times New Roman"/>
              </w:rPr>
              <w:t>, способные</w:t>
            </w:r>
            <w:r w:rsidR="009A58A8" w:rsidRPr="009E4A32">
              <w:rPr>
                <w:rFonts w:ascii="Times New Roman" w:hAnsi="Times New Roman"/>
              </w:rPr>
              <w:t xml:space="preserve"> поглощать солнечное излучение даже в НК - диапазоне. Японские ученым удалось сделать </w:t>
            </w:r>
            <w:proofErr w:type="gramStart"/>
            <w:r w:rsidR="009A58A8" w:rsidRPr="009E4A32">
              <w:rPr>
                <w:rFonts w:ascii="Times New Roman" w:hAnsi="Times New Roman"/>
              </w:rPr>
              <w:t>первую</w:t>
            </w:r>
            <w:proofErr w:type="gramEnd"/>
            <w:r w:rsidR="009A58A8" w:rsidRPr="009E4A32">
              <w:rPr>
                <w:rFonts w:ascii="Times New Roman" w:hAnsi="Times New Roman"/>
              </w:rPr>
              <w:t xml:space="preserve"> в мире «</w:t>
            </w:r>
            <w:proofErr w:type="spellStart"/>
            <w:r w:rsidR="009A58A8" w:rsidRPr="009E4A32">
              <w:rPr>
                <w:rFonts w:ascii="Times New Roman" w:hAnsi="Times New Roman"/>
              </w:rPr>
              <w:t>Фотоемкость</w:t>
            </w:r>
            <w:proofErr w:type="spellEnd"/>
            <w:r w:rsidR="009A58A8" w:rsidRPr="009E4A32">
              <w:rPr>
                <w:rFonts w:ascii="Times New Roman" w:hAnsi="Times New Roman"/>
              </w:rPr>
              <w:t xml:space="preserve">» </w:t>
            </w:r>
            <w:proofErr w:type="gramStart"/>
            <w:r w:rsidR="009A58A8" w:rsidRPr="009E4A32">
              <w:rPr>
                <w:rFonts w:ascii="Times New Roman" w:hAnsi="Times New Roman"/>
              </w:rPr>
              <w:t>которая</w:t>
            </w:r>
            <w:proofErr w:type="gramEnd"/>
            <w:r w:rsidR="009A58A8" w:rsidRPr="009E4A32">
              <w:rPr>
                <w:rFonts w:ascii="Times New Roman" w:hAnsi="Times New Roman"/>
              </w:rPr>
              <w:t xml:space="preserve"> за 2 мин под 500 Вт лампой может заряжаться до 0,8 Вт, обладая гигантской электроемкостью 0,5 Ф/см</w:t>
            </w:r>
            <w:r w:rsidR="009A58A8" w:rsidRPr="009E4A32">
              <w:rPr>
                <w:rFonts w:ascii="Times New Roman" w:hAnsi="Times New Roman"/>
                <w:vertAlign w:val="superscript"/>
              </w:rPr>
              <w:t xml:space="preserve">3 </w:t>
            </w:r>
            <w:r w:rsidR="009A58A8" w:rsidRPr="009E4A32">
              <w:rPr>
                <w:rFonts w:ascii="Times New Roman" w:hAnsi="Times New Roman"/>
              </w:rPr>
              <w:t xml:space="preserve"> Т. д. обычная солнечная панель могла бы заменить аккумулятор в гибридном автомобиле – автомобиле бедующего.</w:t>
            </w:r>
          </w:p>
          <w:p w:rsidR="009A58A8" w:rsidRPr="009E4A32" w:rsidRDefault="009A58A8" w:rsidP="009E4A32">
            <w:pPr>
              <w:jc w:val="both"/>
              <w:rPr>
                <w:rFonts w:ascii="Times New Roman" w:hAnsi="Times New Roman"/>
              </w:rPr>
            </w:pPr>
            <w:r w:rsidRPr="009E4A32">
              <w:rPr>
                <w:rFonts w:ascii="Times New Roman" w:hAnsi="Times New Roman"/>
              </w:rPr>
              <w:t>Есть так же идея использовать солнечную энергию для получения газообразного водорода с помощью электролиза</w:t>
            </w:r>
          </w:p>
        </w:tc>
        <w:tc>
          <w:tcPr>
            <w:tcW w:w="941" w:type="dxa"/>
          </w:tcPr>
          <w:p w:rsidR="008203EE" w:rsidRPr="009E4A32" w:rsidRDefault="008203EE" w:rsidP="009E4A32">
            <w:pPr>
              <w:jc w:val="both"/>
              <w:rPr>
                <w:rFonts w:ascii="Times New Roman" w:hAnsi="Times New Roman"/>
              </w:rPr>
            </w:pPr>
            <w:r w:rsidRPr="009E4A32">
              <w:rPr>
                <w:rFonts w:ascii="Times New Roman" w:hAnsi="Times New Roman"/>
              </w:rPr>
              <w:t>ПС</w:t>
            </w:r>
          </w:p>
          <w:p w:rsidR="008203EE" w:rsidRPr="009E4A32" w:rsidRDefault="008203EE" w:rsidP="009E4A32">
            <w:pPr>
              <w:jc w:val="both"/>
              <w:rPr>
                <w:rFonts w:ascii="Times New Roman" w:hAnsi="Times New Roman"/>
              </w:rPr>
            </w:pPr>
            <w:r w:rsidRPr="009E4A32">
              <w:rPr>
                <w:rFonts w:ascii="Times New Roman" w:hAnsi="Times New Roman"/>
              </w:rPr>
              <w:t>№9</w:t>
            </w:r>
          </w:p>
          <w:p w:rsidR="008203EE" w:rsidRPr="009E4A32" w:rsidRDefault="008203EE" w:rsidP="009E4A32">
            <w:pPr>
              <w:jc w:val="both"/>
              <w:rPr>
                <w:rFonts w:ascii="Times New Roman" w:hAnsi="Times New Roman"/>
              </w:rPr>
            </w:pPr>
            <w:r w:rsidRPr="009E4A32">
              <w:rPr>
                <w:rFonts w:ascii="Times New Roman" w:hAnsi="Times New Roman"/>
              </w:rPr>
              <w:t>2006г</w:t>
            </w:r>
          </w:p>
        </w:tc>
      </w:tr>
    </w:tbl>
    <w:p w:rsidR="00C02EA1" w:rsidRDefault="00D0298F" w:rsidP="00C02EA1">
      <w:pPr>
        <w:jc w:val="both"/>
        <w:rPr>
          <w:rFonts w:ascii="Times New Roman" w:hAnsi="Times New Roman"/>
          <w:sz w:val="32"/>
          <w:szCs w:val="32"/>
        </w:rPr>
      </w:pPr>
      <w:r>
        <w:rPr>
          <w:rFonts w:ascii="Times New Roman" w:hAnsi="Times New Roman"/>
          <w:sz w:val="32"/>
          <w:szCs w:val="32"/>
        </w:rPr>
        <w:t xml:space="preserve"> </w:t>
      </w:r>
    </w:p>
    <w:p w:rsidR="00C02EA1" w:rsidRPr="00142A24" w:rsidRDefault="00C02EA1" w:rsidP="00DE29CC">
      <w:pPr>
        <w:jc w:val="both"/>
        <w:rPr>
          <w:rFonts w:ascii="Times New Roman" w:hAnsi="Times New Roman"/>
          <w:sz w:val="32"/>
          <w:szCs w:val="32"/>
        </w:rPr>
      </w:pPr>
    </w:p>
    <w:sectPr w:rsidR="00C02EA1" w:rsidRPr="00142A24" w:rsidSect="003C1E33">
      <w:pgSz w:w="11906" w:h="16838"/>
      <w:pgMar w:top="1247" w:right="737" w:bottom="1021"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E7C95"/>
    <w:multiLevelType w:val="hybridMultilevel"/>
    <w:tmpl w:val="7BF61E8E"/>
    <w:lvl w:ilvl="0" w:tplc="8AD230CA">
      <w:start w:val="1"/>
      <w:numFmt w:val="bullet"/>
      <w:lvlText w:val=""/>
      <w:lvlJc w:val="left"/>
      <w:pPr>
        <w:tabs>
          <w:tab w:val="num" w:pos="720"/>
        </w:tabs>
        <w:ind w:left="72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BA334E8"/>
    <w:multiLevelType w:val="hybridMultilevel"/>
    <w:tmpl w:val="ACD625C8"/>
    <w:lvl w:ilvl="0" w:tplc="0419000B">
      <w:start w:val="1"/>
      <w:numFmt w:val="bullet"/>
      <w:lvlText w:val=""/>
      <w:lvlJc w:val="left"/>
      <w:pPr>
        <w:tabs>
          <w:tab w:val="num" w:pos="480"/>
        </w:tabs>
        <w:ind w:left="480" w:hanging="360"/>
      </w:pPr>
      <w:rPr>
        <w:rFonts w:ascii="Wingdings" w:hAnsi="Wingdings"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B2088E"/>
    <w:rsid w:val="0000484F"/>
    <w:rsid w:val="00006749"/>
    <w:rsid w:val="00142A24"/>
    <w:rsid w:val="00170668"/>
    <w:rsid w:val="001D00A0"/>
    <w:rsid w:val="00247B44"/>
    <w:rsid w:val="0026616B"/>
    <w:rsid w:val="0028512C"/>
    <w:rsid w:val="00294095"/>
    <w:rsid w:val="002A51CA"/>
    <w:rsid w:val="002C08B4"/>
    <w:rsid w:val="00350BC8"/>
    <w:rsid w:val="003C1E33"/>
    <w:rsid w:val="003D736F"/>
    <w:rsid w:val="00404EDF"/>
    <w:rsid w:val="00473AA7"/>
    <w:rsid w:val="00482504"/>
    <w:rsid w:val="004B4155"/>
    <w:rsid w:val="004E569B"/>
    <w:rsid w:val="0052177F"/>
    <w:rsid w:val="005967DA"/>
    <w:rsid w:val="006D0C96"/>
    <w:rsid w:val="00703A44"/>
    <w:rsid w:val="00757977"/>
    <w:rsid w:val="00785061"/>
    <w:rsid w:val="007D6584"/>
    <w:rsid w:val="007F74A7"/>
    <w:rsid w:val="00811819"/>
    <w:rsid w:val="008203EE"/>
    <w:rsid w:val="00860871"/>
    <w:rsid w:val="0088250A"/>
    <w:rsid w:val="0088663C"/>
    <w:rsid w:val="0092125E"/>
    <w:rsid w:val="00950E00"/>
    <w:rsid w:val="009972ED"/>
    <w:rsid w:val="009A58A8"/>
    <w:rsid w:val="009B21F8"/>
    <w:rsid w:val="009E491C"/>
    <w:rsid w:val="009E4A32"/>
    <w:rsid w:val="00A748B6"/>
    <w:rsid w:val="00A86B6C"/>
    <w:rsid w:val="00B2088E"/>
    <w:rsid w:val="00B33F97"/>
    <w:rsid w:val="00B56C0A"/>
    <w:rsid w:val="00B61413"/>
    <w:rsid w:val="00BA131D"/>
    <w:rsid w:val="00BB17EC"/>
    <w:rsid w:val="00BE7AE7"/>
    <w:rsid w:val="00C02EA1"/>
    <w:rsid w:val="00C1086C"/>
    <w:rsid w:val="00C12ACD"/>
    <w:rsid w:val="00C13009"/>
    <w:rsid w:val="00C30435"/>
    <w:rsid w:val="00C822E6"/>
    <w:rsid w:val="00CA380A"/>
    <w:rsid w:val="00CD7A8C"/>
    <w:rsid w:val="00CF2733"/>
    <w:rsid w:val="00D0298F"/>
    <w:rsid w:val="00D22C79"/>
    <w:rsid w:val="00D32FF0"/>
    <w:rsid w:val="00D6374D"/>
    <w:rsid w:val="00D870FC"/>
    <w:rsid w:val="00DB057D"/>
    <w:rsid w:val="00DB55FF"/>
    <w:rsid w:val="00DB5ACA"/>
    <w:rsid w:val="00DB6727"/>
    <w:rsid w:val="00DE29CC"/>
    <w:rsid w:val="00DE4D5F"/>
    <w:rsid w:val="00E17345"/>
    <w:rsid w:val="00E225D7"/>
    <w:rsid w:val="00EA7221"/>
    <w:rsid w:val="00EA7CA7"/>
    <w:rsid w:val="00ED6BEE"/>
    <w:rsid w:val="00F16C46"/>
    <w:rsid w:val="00F95AF2"/>
    <w:rsid w:val="00FC1DD6"/>
    <w:rsid w:val="00FC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03EE"/>
    <w:rPr>
      <w:rFonts w:ascii="Arial" w:hAnsi="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0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9E4A32"/>
    <w:rPr>
      <w:rFonts w:ascii="Calibri" w:hAnsi="Calibri"/>
      <w:sz w:val="22"/>
      <w:szCs w:val="22"/>
      <w:lang w:eastAsia="en-US"/>
    </w:rPr>
  </w:style>
  <w:style w:type="character" w:customStyle="1" w:styleId="a5">
    <w:name w:val="Без интервала Знак"/>
    <w:basedOn w:val="a0"/>
    <w:link w:val="a4"/>
    <w:uiPriority w:val="1"/>
    <w:rsid w:val="009E4A32"/>
    <w:rPr>
      <w:rFonts w:ascii="Calibri" w:hAnsi="Calibri"/>
      <w:sz w:val="22"/>
      <w:szCs w:val="22"/>
      <w:lang w:val="ru-RU" w:eastAsia="en-US" w:bidi="ar-SA"/>
    </w:rPr>
  </w:style>
  <w:style w:type="paragraph" w:styleId="a6">
    <w:name w:val="Balloon Text"/>
    <w:basedOn w:val="a"/>
    <w:link w:val="a7"/>
    <w:rsid w:val="009E4A32"/>
    <w:rPr>
      <w:rFonts w:ascii="Tahoma" w:hAnsi="Tahoma" w:cs="Tahoma"/>
      <w:sz w:val="16"/>
      <w:szCs w:val="16"/>
    </w:rPr>
  </w:style>
  <w:style w:type="character" w:customStyle="1" w:styleId="a7">
    <w:name w:val="Текст выноски Знак"/>
    <w:basedOn w:val="a0"/>
    <w:link w:val="a6"/>
    <w:rsid w:val="009E4A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0461">
      <w:bodyDiv w:val="1"/>
      <w:marLeft w:val="0"/>
      <w:marRight w:val="0"/>
      <w:marTop w:val="0"/>
      <w:marBottom w:val="0"/>
      <w:divBdr>
        <w:top w:val="none" w:sz="0" w:space="0" w:color="auto"/>
        <w:left w:val="none" w:sz="0" w:space="0" w:color="auto"/>
        <w:bottom w:val="none" w:sz="0" w:space="0" w:color="auto"/>
        <w:right w:val="none" w:sz="0" w:space="0" w:color="auto"/>
      </w:divBdr>
    </w:div>
    <w:div w:id="65491411">
      <w:bodyDiv w:val="1"/>
      <w:marLeft w:val="0"/>
      <w:marRight w:val="0"/>
      <w:marTop w:val="0"/>
      <w:marBottom w:val="0"/>
      <w:divBdr>
        <w:top w:val="none" w:sz="0" w:space="0" w:color="auto"/>
        <w:left w:val="none" w:sz="0" w:space="0" w:color="auto"/>
        <w:bottom w:val="none" w:sz="0" w:space="0" w:color="auto"/>
        <w:right w:val="none" w:sz="0" w:space="0" w:color="auto"/>
      </w:divBdr>
    </w:div>
    <w:div w:id="68622599">
      <w:bodyDiv w:val="1"/>
      <w:marLeft w:val="0"/>
      <w:marRight w:val="0"/>
      <w:marTop w:val="0"/>
      <w:marBottom w:val="0"/>
      <w:divBdr>
        <w:top w:val="none" w:sz="0" w:space="0" w:color="auto"/>
        <w:left w:val="none" w:sz="0" w:space="0" w:color="auto"/>
        <w:bottom w:val="none" w:sz="0" w:space="0" w:color="auto"/>
        <w:right w:val="none" w:sz="0" w:space="0" w:color="auto"/>
      </w:divBdr>
    </w:div>
    <w:div w:id="102387677">
      <w:bodyDiv w:val="1"/>
      <w:marLeft w:val="0"/>
      <w:marRight w:val="0"/>
      <w:marTop w:val="0"/>
      <w:marBottom w:val="0"/>
      <w:divBdr>
        <w:top w:val="none" w:sz="0" w:space="0" w:color="auto"/>
        <w:left w:val="none" w:sz="0" w:space="0" w:color="auto"/>
        <w:bottom w:val="none" w:sz="0" w:space="0" w:color="auto"/>
        <w:right w:val="none" w:sz="0" w:space="0" w:color="auto"/>
      </w:divBdr>
    </w:div>
    <w:div w:id="136532313">
      <w:bodyDiv w:val="1"/>
      <w:marLeft w:val="0"/>
      <w:marRight w:val="0"/>
      <w:marTop w:val="0"/>
      <w:marBottom w:val="0"/>
      <w:divBdr>
        <w:top w:val="none" w:sz="0" w:space="0" w:color="auto"/>
        <w:left w:val="none" w:sz="0" w:space="0" w:color="auto"/>
        <w:bottom w:val="none" w:sz="0" w:space="0" w:color="auto"/>
        <w:right w:val="none" w:sz="0" w:space="0" w:color="auto"/>
      </w:divBdr>
    </w:div>
    <w:div w:id="174685837">
      <w:bodyDiv w:val="1"/>
      <w:marLeft w:val="0"/>
      <w:marRight w:val="0"/>
      <w:marTop w:val="0"/>
      <w:marBottom w:val="0"/>
      <w:divBdr>
        <w:top w:val="none" w:sz="0" w:space="0" w:color="auto"/>
        <w:left w:val="none" w:sz="0" w:space="0" w:color="auto"/>
        <w:bottom w:val="none" w:sz="0" w:space="0" w:color="auto"/>
        <w:right w:val="none" w:sz="0" w:space="0" w:color="auto"/>
      </w:divBdr>
    </w:div>
    <w:div w:id="194654898">
      <w:bodyDiv w:val="1"/>
      <w:marLeft w:val="0"/>
      <w:marRight w:val="0"/>
      <w:marTop w:val="0"/>
      <w:marBottom w:val="0"/>
      <w:divBdr>
        <w:top w:val="none" w:sz="0" w:space="0" w:color="auto"/>
        <w:left w:val="none" w:sz="0" w:space="0" w:color="auto"/>
        <w:bottom w:val="none" w:sz="0" w:space="0" w:color="auto"/>
        <w:right w:val="none" w:sz="0" w:space="0" w:color="auto"/>
      </w:divBdr>
    </w:div>
    <w:div w:id="263928651">
      <w:bodyDiv w:val="1"/>
      <w:marLeft w:val="0"/>
      <w:marRight w:val="0"/>
      <w:marTop w:val="0"/>
      <w:marBottom w:val="0"/>
      <w:divBdr>
        <w:top w:val="none" w:sz="0" w:space="0" w:color="auto"/>
        <w:left w:val="none" w:sz="0" w:space="0" w:color="auto"/>
        <w:bottom w:val="none" w:sz="0" w:space="0" w:color="auto"/>
        <w:right w:val="none" w:sz="0" w:space="0" w:color="auto"/>
      </w:divBdr>
    </w:div>
    <w:div w:id="298653022">
      <w:bodyDiv w:val="1"/>
      <w:marLeft w:val="0"/>
      <w:marRight w:val="0"/>
      <w:marTop w:val="0"/>
      <w:marBottom w:val="0"/>
      <w:divBdr>
        <w:top w:val="none" w:sz="0" w:space="0" w:color="auto"/>
        <w:left w:val="none" w:sz="0" w:space="0" w:color="auto"/>
        <w:bottom w:val="none" w:sz="0" w:space="0" w:color="auto"/>
        <w:right w:val="none" w:sz="0" w:space="0" w:color="auto"/>
      </w:divBdr>
    </w:div>
    <w:div w:id="386537313">
      <w:bodyDiv w:val="1"/>
      <w:marLeft w:val="0"/>
      <w:marRight w:val="0"/>
      <w:marTop w:val="0"/>
      <w:marBottom w:val="0"/>
      <w:divBdr>
        <w:top w:val="none" w:sz="0" w:space="0" w:color="auto"/>
        <w:left w:val="none" w:sz="0" w:space="0" w:color="auto"/>
        <w:bottom w:val="none" w:sz="0" w:space="0" w:color="auto"/>
        <w:right w:val="none" w:sz="0" w:space="0" w:color="auto"/>
      </w:divBdr>
    </w:div>
    <w:div w:id="396436532">
      <w:bodyDiv w:val="1"/>
      <w:marLeft w:val="0"/>
      <w:marRight w:val="0"/>
      <w:marTop w:val="0"/>
      <w:marBottom w:val="0"/>
      <w:divBdr>
        <w:top w:val="none" w:sz="0" w:space="0" w:color="auto"/>
        <w:left w:val="none" w:sz="0" w:space="0" w:color="auto"/>
        <w:bottom w:val="none" w:sz="0" w:space="0" w:color="auto"/>
        <w:right w:val="none" w:sz="0" w:space="0" w:color="auto"/>
      </w:divBdr>
    </w:div>
    <w:div w:id="737437192">
      <w:bodyDiv w:val="1"/>
      <w:marLeft w:val="0"/>
      <w:marRight w:val="0"/>
      <w:marTop w:val="0"/>
      <w:marBottom w:val="0"/>
      <w:divBdr>
        <w:top w:val="none" w:sz="0" w:space="0" w:color="auto"/>
        <w:left w:val="none" w:sz="0" w:space="0" w:color="auto"/>
        <w:bottom w:val="none" w:sz="0" w:space="0" w:color="auto"/>
        <w:right w:val="none" w:sz="0" w:space="0" w:color="auto"/>
      </w:divBdr>
    </w:div>
    <w:div w:id="758405125">
      <w:bodyDiv w:val="1"/>
      <w:marLeft w:val="0"/>
      <w:marRight w:val="0"/>
      <w:marTop w:val="0"/>
      <w:marBottom w:val="0"/>
      <w:divBdr>
        <w:top w:val="none" w:sz="0" w:space="0" w:color="auto"/>
        <w:left w:val="none" w:sz="0" w:space="0" w:color="auto"/>
        <w:bottom w:val="none" w:sz="0" w:space="0" w:color="auto"/>
        <w:right w:val="none" w:sz="0" w:space="0" w:color="auto"/>
      </w:divBdr>
    </w:div>
    <w:div w:id="799112920">
      <w:bodyDiv w:val="1"/>
      <w:marLeft w:val="0"/>
      <w:marRight w:val="0"/>
      <w:marTop w:val="0"/>
      <w:marBottom w:val="0"/>
      <w:divBdr>
        <w:top w:val="none" w:sz="0" w:space="0" w:color="auto"/>
        <w:left w:val="none" w:sz="0" w:space="0" w:color="auto"/>
        <w:bottom w:val="none" w:sz="0" w:space="0" w:color="auto"/>
        <w:right w:val="none" w:sz="0" w:space="0" w:color="auto"/>
      </w:divBdr>
    </w:div>
    <w:div w:id="846670923">
      <w:bodyDiv w:val="1"/>
      <w:marLeft w:val="0"/>
      <w:marRight w:val="0"/>
      <w:marTop w:val="0"/>
      <w:marBottom w:val="0"/>
      <w:divBdr>
        <w:top w:val="none" w:sz="0" w:space="0" w:color="auto"/>
        <w:left w:val="none" w:sz="0" w:space="0" w:color="auto"/>
        <w:bottom w:val="none" w:sz="0" w:space="0" w:color="auto"/>
        <w:right w:val="none" w:sz="0" w:space="0" w:color="auto"/>
      </w:divBdr>
    </w:div>
    <w:div w:id="897520392">
      <w:bodyDiv w:val="1"/>
      <w:marLeft w:val="0"/>
      <w:marRight w:val="0"/>
      <w:marTop w:val="0"/>
      <w:marBottom w:val="0"/>
      <w:divBdr>
        <w:top w:val="none" w:sz="0" w:space="0" w:color="auto"/>
        <w:left w:val="none" w:sz="0" w:space="0" w:color="auto"/>
        <w:bottom w:val="none" w:sz="0" w:space="0" w:color="auto"/>
        <w:right w:val="none" w:sz="0" w:space="0" w:color="auto"/>
      </w:divBdr>
    </w:div>
    <w:div w:id="1003707663">
      <w:bodyDiv w:val="1"/>
      <w:marLeft w:val="0"/>
      <w:marRight w:val="0"/>
      <w:marTop w:val="0"/>
      <w:marBottom w:val="0"/>
      <w:divBdr>
        <w:top w:val="none" w:sz="0" w:space="0" w:color="auto"/>
        <w:left w:val="none" w:sz="0" w:space="0" w:color="auto"/>
        <w:bottom w:val="none" w:sz="0" w:space="0" w:color="auto"/>
        <w:right w:val="none" w:sz="0" w:space="0" w:color="auto"/>
      </w:divBdr>
    </w:div>
    <w:div w:id="1042629190">
      <w:bodyDiv w:val="1"/>
      <w:marLeft w:val="0"/>
      <w:marRight w:val="0"/>
      <w:marTop w:val="0"/>
      <w:marBottom w:val="0"/>
      <w:divBdr>
        <w:top w:val="none" w:sz="0" w:space="0" w:color="auto"/>
        <w:left w:val="none" w:sz="0" w:space="0" w:color="auto"/>
        <w:bottom w:val="none" w:sz="0" w:space="0" w:color="auto"/>
        <w:right w:val="none" w:sz="0" w:space="0" w:color="auto"/>
      </w:divBdr>
    </w:div>
    <w:div w:id="1055660666">
      <w:bodyDiv w:val="1"/>
      <w:marLeft w:val="0"/>
      <w:marRight w:val="0"/>
      <w:marTop w:val="0"/>
      <w:marBottom w:val="0"/>
      <w:divBdr>
        <w:top w:val="none" w:sz="0" w:space="0" w:color="auto"/>
        <w:left w:val="none" w:sz="0" w:space="0" w:color="auto"/>
        <w:bottom w:val="none" w:sz="0" w:space="0" w:color="auto"/>
        <w:right w:val="none" w:sz="0" w:space="0" w:color="auto"/>
      </w:divBdr>
    </w:div>
    <w:div w:id="1063991777">
      <w:bodyDiv w:val="1"/>
      <w:marLeft w:val="0"/>
      <w:marRight w:val="0"/>
      <w:marTop w:val="0"/>
      <w:marBottom w:val="0"/>
      <w:divBdr>
        <w:top w:val="none" w:sz="0" w:space="0" w:color="auto"/>
        <w:left w:val="none" w:sz="0" w:space="0" w:color="auto"/>
        <w:bottom w:val="none" w:sz="0" w:space="0" w:color="auto"/>
        <w:right w:val="none" w:sz="0" w:space="0" w:color="auto"/>
      </w:divBdr>
    </w:div>
    <w:div w:id="1299650614">
      <w:bodyDiv w:val="1"/>
      <w:marLeft w:val="0"/>
      <w:marRight w:val="0"/>
      <w:marTop w:val="0"/>
      <w:marBottom w:val="0"/>
      <w:divBdr>
        <w:top w:val="none" w:sz="0" w:space="0" w:color="auto"/>
        <w:left w:val="none" w:sz="0" w:space="0" w:color="auto"/>
        <w:bottom w:val="none" w:sz="0" w:space="0" w:color="auto"/>
        <w:right w:val="none" w:sz="0" w:space="0" w:color="auto"/>
      </w:divBdr>
    </w:div>
    <w:div w:id="1302275120">
      <w:bodyDiv w:val="1"/>
      <w:marLeft w:val="0"/>
      <w:marRight w:val="0"/>
      <w:marTop w:val="0"/>
      <w:marBottom w:val="0"/>
      <w:divBdr>
        <w:top w:val="none" w:sz="0" w:space="0" w:color="auto"/>
        <w:left w:val="none" w:sz="0" w:space="0" w:color="auto"/>
        <w:bottom w:val="none" w:sz="0" w:space="0" w:color="auto"/>
        <w:right w:val="none" w:sz="0" w:space="0" w:color="auto"/>
      </w:divBdr>
    </w:div>
    <w:div w:id="1319074228">
      <w:bodyDiv w:val="1"/>
      <w:marLeft w:val="0"/>
      <w:marRight w:val="0"/>
      <w:marTop w:val="0"/>
      <w:marBottom w:val="0"/>
      <w:divBdr>
        <w:top w:val="none" w:sz="0" w:space="0" w:color="auto"/>
        <w:left w:val="none" w:sz="0" w:space="0" w:color="auto"/>
        <w:bottom w:val="none" w:sz="0" w:space="0" w:color="auto"/>
        <w:right w:val="none" w:sz="0" w:space="0" w:color="auto"/>
      </w:divBdr>
    </w:div>
    <w:div w:id="1492528196">
      <w:bodyDiv w:val="1"/>
      <w:marLeft w:val="0"/>
      <w:marRight w:val="0"/>
      <w:marTop w:val="0"/>
      <w:marBottom w:val="0"/>
      <w:divBdr>
        <w:top w:val="none" w:sz="0" w:space="0" w:color="auto"/>
        <w:left w:val="none" w:sz="0" w:space="0" w:color="auto"/>
        <w:bottom w:val="none" w:sz="0" w:space="0" w:color="auto"/>
        <w:right w:val="none" w:sz="0" w:space="0" w:color="auto"/>
      </w:divBdr>
    </w:div>
    <w:div w:id="1605724337">
      <w:bodyDiv w:val="1"/>
      <w:marLeft w:val="0"/>
      <w:marRight w:val="0"/>
      <w:marTop w:val="0"/>
      <w:marBottom w:val="0"/>
      <w:divBdr>
        <w:top w:val="none" w:sz="0" w:space="0" w:color="auto"/>
        <w:left w:val="none" w:sz="0" w:space="0" w:color="auto"/>
        <w:bottom w:val="none" w:sz="0" w:space="0" w:color="auto"/>
        <w:right w:val="none" w:sz="0" w:space="0" w:color="auto"/>
      </w:divBdr>
    </w:div>
    <w:div w:id="1637955847">
      <w:bodyDiv w:val="1"/>
      <w:marLeft w:val="0"/>
      <w:marRight w:val="0"/>
      <w:marTop w:val="0"/>
      <w:marBottom w:val="0"/>
      <w:divBdr>
        <w:top w:val="none" w:sz="0" w:space="0" w:color="auto"/>
        <w:left w:val="none" w:sz="0" w:space="0" w:color="auto"/>
        <w:bottom w:val="none" w:sz="0" w:space="0" w:color="auto"/>
        <w:right w:val="none" w:sz="0" w:space="0" w:color="auto"/>
      </w:divBdr>
    </w:div>
    <w:div w:id="1661233917">
      <w:bodyDiv w:val="1"/>
      <w:marLeft w:val="0"/>
      <w:marRight w:val="0"/>
      <w:marTop w:val="0"/>
      <w:marBottom w:val="0"/>
      <w:divBdr>
        <w:top w:val="none" w:sz="0" w:space="0" w:color="auto"/>
        <w:left w:val="none" w:sz="0" w:space="0" w:color="auto"/>
        <w:bottom w:val="none" w:sz="0" w:space="0" w:color="auto"/>
        <w:right w:val="none" w:sz="0" w:space="0" w:color="auto"/>
      </w:divBdr>
    </w:div>
    <w:div w:id="1883441330">
      <w:bodyDiv w:val="1"/>
      <w:marLeft w:val="0"/>
      <w:marRight w:val="0"/>
      <w:marTop w:val="0"/>
      <w:marBottom w:val="0"/>
      <w:divBdr>
        <w:top w:val="none" w:sz="0" w:space="0" w:color="auto"/>
        <w:left w:val="none" w:sz="0" w:space="0" w:color="auto"/>
        <w:bottom w:val="none" w:sz="0" w:space="0" w:color="auto"/>
        <w:right w:val="none" w:sz="0" w:space="0" w:color="auto"/>
      </w:divBdr>
    </w:div>
    <w:div w:id="2039699645">
      <w:bodyDiv w:val="1"/>
      <w:marLeft w:val="0"/>
      <w:marRight w:val="0"/>
      <w:marTop w:val="0"/>
      <w:marBottom w:val="0"/>
      <w:divBdr>
        <w:top w:val="none" w:sz="0" w:space="0" w:color="auto"/>
        <w:left w:val="none" w:sz="0" w:space="0" w:color="auto"/>
        <w:bottom w:val="none" w:sz="0" w:space="0" w:color="auto"/>
        <w:right w:val="none" w:sz="0" w:space="0" w:color="auto"/>
      </w:divBdr>
    </w:div>
    <w:div w:id="21056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5373</Words>
  <Characters>30630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Муниципальное  бюджетное  общеобразовательное учреждение                                                      Средняя  общеобразовательная  школа №8</Company>
  <LinksUpToDate>false</LinksUpToDate>
  <CharactersWithSpaces>35932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                                                                   материалов НТИ по материалам периодической печати.</dc:title>
  <dc:creator>Бакус</dc:creator>
  <cp:lastModifiedBy>Снежана</cp:lastModifiedBy>
  <cp:revision>3</cp:revision>
  <dcterms:created xsi:type="dcterms:W3CDTF">2013-08-25T09:28:00Z</dcterms:created>
  <dcterms:modified xsi:type="dcterms:W3CDTF">2013-08-25T09:35:00Z</dcterms:modified>
</cp:coreProperties>
</file>