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FD9" w:rsidRPr="00395B94" w:rsidRDefault="001F2FD9" w:rsidP="001F2FD9">
      <w:pPr>
        <w:jc w:val="center"/>
        <w:rPr>
          <w:b/>
          <w:sz w:val="28"/>
        </w:rPr>
      </w:pPr>
      <w:r w:rsidRPr="00395B94">
        <w:rPr>
          <w:b/>
          <w:sz w:val="28"/>
        </w:rPr>
        <w:t>Перспективные направления биотехнологии</w:t>
      </w:r>
    </w:p>
    <w:p w:rsidR="001F2FD9" w:rsidRPr="001F2FD9" w:rsidRDefault="001F2FD9" w:rsidP="001F2FD9">
      <w:pPr>
        <w:jc w:val="center"/>
        <w:rPr>
          <w:b/>
        </w:rPr>
      </w:pPr>
    </w:p>
    <w:p w:rsidR="001F2FD9" w:rsidRPr="00395B94" w:rsidRDefault="001F2FD9" w:rsidP="00395B94">
      <w:pPr>
        <w:spacing w:line="288" w:lineRule="auto"/>
        <w:jc w:val="center"/>
        <w:rPr>
          <w:b/>
        </w:rPr>
      </w:pPr>
      <w:r w:rsidRPr="00395B94">
        <w:rPr>
          <w:b/>
        </w:rPr>
        <w:t xml:space="preserve">Обзор современных методов биотехнологии и анализ перспектив их развития </w:t>
      </w:r>
    </w:p>
    <w:p w:rsidR="001F2FD9" w:rsidRDefault="001F2FD9" w:rsidP="00395B94">
      <w:pPr>
        <w:spacing w:line="288" w:lineRule="auto"/>
        <w:jc w:val="center"/>
      </w:pPr>
      <w:r>
        <w:t>(по состоянию на ноябрь 2013 г.)</w:t>
      </w:r>
    </w:p>
    <w:p w:rsidR="001F2FD9" w:rsidRDefault="001F2FD9" w:rsidP="00395B94">
      <w:pPr>
        <w:spacing w:line="288" w:lineRule="auto"/>
        <w:jc w:val="center"/>
      </w:pPr>
    </w:p>
    <w:p w:rsidR="00BA1943" w:rsidRDefault="00BA1943" w:rsidP="00395B94">
      <w:pPr>
        <w:spacing w:line="288" w:lineRule="auto"/>
        <w:jc w:val="right"/>
      </w:pPr>
      <w:r>
        <w:t>учитель биологии и географии</w:t>
      </w:r>
    </w:p>
    <w:p w:rsidR="00BA1943" w:rsidRDefault="00BA1943" w:rsidP="00395B94">
      <w:pPr>
        <w:spacing w:line="288" w:lineRule="auto"/>
        <w:jc w:val="right"/>
      </w:pPr>
      <w:r>
        <w:t>Петухова Наталья Николаевна</w:t>
      </w:r>
    </w:p>
    <w:p w:rsidR="00BA1943" w:rsidRDefault="00BA1943" w:rsidP="00395B94">
      <w:pPr>
        <w:spacing w:line="288" w:lineRule="auto"/>
        <w:jc w:val="right"/>
      </w:pPr>
      <w:r>
        <w:t xml:space="preserve">МКОУ </w:t>
      </w:r>
      <w:proofErr w:type="spellStart"/>
      <w:r>
        <w:t>Семёно</w:t>
      </w:r>
      <w:proofErr w:type="spellEnd"/>
      <w:r>
        <w:t>-Александровская СОШ</w:t>
      </w:r>
    </w:p>
    <w:p w:rsidR="00BA1943" w:rsidRDefault="00BA1943" w:rsidP="00395B94">
      <w:pPr>
        <w:spacing w:line="288" w:lineRule="auto"/>
        <w:jc w:val="right"/>
      </w:pPr>
    </w:p>
    <w:p w:rsidR="00BA1943" w:rsidRPr="00BA1943" w:rsidRDefault="001F2FD9" w:rsidP="00395B94">
      <w:pPr>
        <w:spacing w:line="288" w:lineRule="auto"/>
        <w:ind w:left="709"/>
        <w:jc w:val="right"/>
        <w:rPr>
          <w:color w:val="808080" w:themeColor="background1" w:themeShade="80"/>
        </w:rPr>
      </w:pPr>
      <w:bookmarkStart w:id="0" w:name="_GoBack"/>
      <w:bookmarkEnd w:id="0"/>
      <w:proofErr w:type="gramStart"/>
      <w:r w:rsidRPr="00BA1943">
        <w:rPr>
          <w:color w:val="808080" w:themeColor="background1" w:themeShade="80"/>
        </w:rPr>
        <w:t>(Материал к разделу «Основы селекции растений,</w:t>
      </w:r>
      <w:proofErr w:type="gramEnd"/>
    </w:p>
    <w:p w:rsidR="001F2FD9" w:rsidRDefault="001F2FD9" w:rsidP="00395B94">
      <w:pPr>
        <w:spacing w:line="288" w:lineRule="auto"/>
        <w:ind w:left="709"/>
        <w:jc w:val="right"/>
        <w:rPr>
          <w:color w:val="808080" w:themeColor="background1" w:themeShade="80"/>
        </w:rPr>
      </w:pPr>
      <w:r w:rsidRPr="00BA1943">
        <w:rPr>
          <w:color w:val="808080" w:themeColor="background1" w:themeShade="80"/>
        </w:rPr>
        <w:t xml:space="preserve"> животных и микроорганизмов», Биология, 9 класс.)</w:t>
      </w:r>
    </w:p>
    <w:p w:rsidR="00592E8C" w:rsidRDefault="00592E8C" w:rsidP="00BA1943">
      <w:pPr>
        <w:ind w:left="709"/>
        <w:jc w:val="right"/>
      </w:pPr>
    </w:p>
    <w:p w:rsidR="001F2FD9" w:rsidRDefault="001F2FD9" w:rsidP="00954C6F">
      <w:pPr>
        <w:ind w:firstLine="720"/>
        <w:jc w:val="both"/>
      </w:pPr>
    </w:p>
    <w:p w:rsidR="00592E8C" w:rsidRDefault="00592E8C">
      <w:pPr>
        <w:pStyle w:val="11"/>
        <w:tabs>
          <w:tab w:val="right" w:pos="9830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</w:rPr>
      </w:pPr>
      <w:r>
        <w:rPr>
          <w:b w:val="0"/>
          <w:bCs w:val="0"/>
          <w:i w:val="0"/>
          <w:iCs w:val="0"/>
        </w:rPr>
        <w:fldChar w:fldCharType="begin"/>
      </w:r>
      <w:r>
        <w:rPr>
          <w:b w:val="0"/>
          <w:bCs w:val="0"/>
          <w:i w:val="0"/>
          <w:iCs w:val="0"/>
        </w:rPr>
        <w:instrText xml:space="preserve"> TOC \o "1-3" \h \z \u </w:instrText>
      </w:r>
      <w:r>
        <w:rPr>
          <w:b w:val="0"/>
          <w:bCs w:val="0"/>
          <w:i w:val="0"/>
          <w:iCs w:val="0"/>
        </w:rPr>
        <w:fldChar w:fldCharType="separate"/>
      </w:r>
      <w:hyperlink w:anchor="_Toc397249321" w:history="1">
        <w:r w:rsidRPr="00CE0E76">
          <w:rPr>
            <w:rStyle w:val="a4"/>
            <w:noProof/>
          </w:rPr>
          <w:t>1. Генная инженерия в применении к растениям.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_Toc397249321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5B94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592E8C" w:rsidRDefault="00592E8C">
      <w:pPr>
        <w:pStyle w:val="11"/>
        <w:tabs>
          <w:tab w:val="right" w:pos="9830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397249322" w:history="1">
        <w:r w:rsidRPr="00CE0E76">
          <w:rPr>
            <w:rStyle w:val="a4"/>
            <w:noProof/>
          </w:rPr>
          <w:t>2. Генная инженерия микроорганизмов.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_Toc397249322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5B94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92E8C" w:rsidRDefault="00592E8C">
      <w:pPr>
        <w:pStyle w:val="21"/>
        <w:tabs>
          <w:tab w:val="right" w:pos="9830"/>
        </w:tabs>
        <w:rPr>
          <w:rFonts w:eastAsiaTheme="minorEastAsia" w:cstheme="minorBidi"/>
          <w:b w:val="0"/>
          <w:bCs w:val="0"/>
          <w:noProof/>
        </w:rPr>
      </w:pPr>
      <w:hyperlink w:anchor="_Toc397249323" w:history="1">
        <w:r w:rsidRPr="00CE0E76">
          <w:rPr>
            <w:rStyle w:val="a4"/>
            <w:noProof/>
          </w:rPr>
          <w:t>2.1. Биосинтез.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_Toc397249323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5B94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92E8C" w:rsidRDefault="00592E8C">
      <w:pPr>
        <w:pStyle w:val="21"/>
        <w:tabs>
          <w:tab w:val="right" w:pos="9830"/>
        </w:tabs>
        <w:rPr>
          <w:rFonts w:eastAsiaTheme="minorEastAsia" w:cstheme="minorBidi"/>
          <w:b w:val="0"/>
          <w:bCs w:val="0"/>
          <w:noProof/>
        </w:rPr>
      </w:pPr>
      <w:hyperlink w:anchor="_Toc397249324" w:history="1">
        <w:r w:rsidRPr="00CE0E76">
          <w:rPr>
            <w:rStyle w:val="a4"/>
            <w:noProof/>
          </w:rPr>
          <w:t>2.2. Использование микроорганизмов для утилизации промышленных и бытовых отходов.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_Toc397249324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5B94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92E8C" w:rsidRDefault="00592E8C">
      <w:pPr>
        <w:pStyle w:val="21"/>
        <w:tabs>
          <w:tab w:val="right" w:pos="9830"/>
        </w:tabs>
        <w:rPr>
          <w:rFonts w:eastAsiaTheme="minorEastAsia" w:cstheme="minorBidi"/>
          <w:b w:val="0"/>
          <w:bCs w:val="0"/>
          <w:noProof/>
        </w:rPr>
      </w:pPr>
      <w:hyperlink w:anchor="_Toc397249325" w:history="1">
        <w:r w:rsidRPr="00CE0E76">
          <w:rPr>
            <w:rStyle w:val="a4"/>
            <w:noProof/>
          </w:rPr>
          <w:t>2.3. Биотопливо.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_Toc397249325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5B94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92E8C" w:rsidRDefault="00592E8C">
      <w:pPr>
        <w:pStyle w:val="11"/>
        <w:tabs>
          <w:tab w:val="right" w:pos="9830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397249326" w:history="1">
        <w:r w:rsidRPr="00CE0E76">
          <w:rPr>
            <w:rStyle w:val="a4"/>
            <w:noProof/>
          </w:rPr>
          <w:t>3. Генная инженерия в применении к животным.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_Toc397249326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5B94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592E8C" w:rsidRDefault="00592E8C">
      <w:pPr>
        <w:pStyle w:val="11"/>
        <w:tabs>
          <w:tab w:val="right" w:pos="9830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397249327" w:history="1">
        <w:r w:rsidRPr="00CE0E76">
          <w:rPr>
            <w:rStyle w:val="a4"/>
            <w:noProof/>
          </w:rPr>
          <w:t>4. Генная инженерия в медицине.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_Toc397249327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5B94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592E8C" w:rsidRDefault="00592E8C">
      <w:pPr>
        <w:pStyle w:val="11"/>
        <w:tabs>
          <w:tab w:val="right" w:pos="9830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397249328" w:history="1">
        <w:r w:rsidRPr="00CE0E76">
          <w:rPr>
            <w:rStyle w:val="a4"/>
            <w:noProof/>
          </w:rPr>
          <w:t>Использованные материалы.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_Toc397249328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5B94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BA1943" w:rsidRDefault="00592E8C" w:rsidP="00592E8C">
      <w:pPr>
        <w:ind w:firstLine="709"/>
        <w:jc w:val="both"/>
      </w:pPr>
      <w:r>
        <w:rPr>
          <w:rFonts w:asciiTheme="minorHAnsi" w:hAnsiTheme="minorHAnsi" w:cstheme="minorHAnsi"/>
          <w:b/>
          <w:bCs/>
          <w:i/>
          <w:iCs/>
        </w:rPr>
        <w:fldChar w:fldCharType="end"/>
      </w:r>
    </w:p>
    <w:p w:rsidR="00592E8C" w:rsidRDefault="00592E8C" w:rsidP="00592E8C">
      <w:pPr>
        <w:ind w:firstLine="709"/>
        <w:jc w:val="both"/>
      </w:pPr>
    </w:p>
    <w:p w:rsidR="00DC6657" w:rsidRDefault="00864A84" w:rsidP="00395B94">
      <w:pPr>
        <w:spacing w:line="288" w:lineRule="auto"/>
        <w:ind w:firstLine="720"/>
        <w:jc w:val="both"/>
      </w:pPr>
      <w:r w:rsidRPr="00864A84">
        <w:t>Биотехнол</w:t>
      </w:r>
      <w:r>
        <w:t>о</w:t>
      </w:r>
      <w:r w:rsidRPr="00864A84">
        <w:t xml:space="preserve">гия — дисциплина, изучающая возможности использования живых организмов, их систем или продуктов их жизнедеятельности для решения </w:t>
      </w:r>
      <w:r>
        <w:t xml:space="preserve">разнообразных </w:t>
      </w:r>
      <w:r w:rsidRPr="00864A84">
        <w:t>технологических задач</w:t>
      </w:r>
      <w:r>
        <w:t xml:space="preserve">. Термин «биотехнология» появился почти сто лет назад и до 70-х годов </w:t>
      </w:r>
      <w:r>
        <w:rPr>
          <w:lang w:val="en-US"/>
        </w:rPr>
        <w:t>XX</w:t>
      </w:r>
      <w:r w:rsidRPr="00864A84">
        <w:t xml:space="preserve"> </w:t>
      </w:r>
      <w:r>
        <w:t xml:space="preserve">века означал </w:t>
      </w:r>
      <w:r w:rsidRPr="00864A84">
        <w:t>процесс</w:t>
      </w:r>
      <w:r>
        <w:t>ы</w:t>
      </w:r>
      <w:r w:rsidRPr="00864A84">
        <w:t xml:space="preserve"> модификации </w:t>
      </w:r>
      <w:r>
        <w:t xml:space="preserve">микроорганизмов, </w:t>
      </w:r>
      <w:r w:rsidRPr="00864A84">
        <w:t>растений и животных путем искусственного отбора и гибридизации.</w:t>
      </w:r>
      <w:r>
        <w:t xml:space="preserve"> </w:t>
      </w:r>
      <w:r w:rsidR="00D52CBF">
        <w:t xml:space="preserve">Затем, бурное развитие методов генной инженерии значительно расширило понятие биотехнологии. Сейчас под биотехнологиями понимается настолько широкий комплекс научных направлений, что для оценки их текущих достижений и дальнейших перспектив каждое направление нужно рассмотреть отдельно. </w:t>
      </w:r>
    </w:p>
    <w:p w:rsidR="0090493C" w:rsidRPr="008F6564" w:rsidRDefault="0090493C" w:rsidP="00395B94">
      <w:pPr>
        <w:pStyle w:val="1"/>
        <w:spacing w:line="288" w:lineRule="auto"/>
        <w:ind w:firstLine="709"/>
        <w:rPr>
          <w:b w:val="0"/>
        </w:rPr>
      </w:pPr>
      <w:bookmarkStart w:id="1" w:name="_Toc397249321"/>
      <w:r w:rsidRPr="008F6564">
        <w:t>1. Генная инженерия в применении к растениям.</w:t>
      </w:r>
      <w:bookmarkEnd w:id="1"/>
    </w:p>
    <w:p w:rsidR="0090493C" w:rsidRDefault="0090493C" w:rsidP="00395B94">
      <w:pPr>
        <w:spacing w:line="288" w:lineRule="auto"/>
        <w:ind w:firstLine="720"/>
        <w:jc w:val="both"/>
      </w:pPr>
    </w:p>
    <w:p w:rsidR="0090493C" w:rsidRDefault="00906868" w:rsidP="00395B94">
      <w:pPr>
        <w:spacing w:line="288" w:lineRule="auto"/>
        <w:ind w:firstLine="720"/>
        <w:jc w:val="both"/>
      </w:pPr>
      <w:r>
        <w:t xml:space="preserve">Продовольственная проблема является одной из важнейших проблем человечества. Особенно остро она стоит в развивающихся странах, где происходит стремительный рост населения до 100 млн. человек в год, и очень развито сельское хозяйство. Численность населения в мире уже превысила 7 млрд. человек и неуклонно растёт, что требует резкого увеличения объемов производства продуктов питания. </w:t>
      </w:r>
      <w:proofErr w:type="gramStart"/>
      <w:r>
        <w:t>Несмотря на то, что за последние 40 лет традиционное производство сельскохозяйственной продукции выросло более чем в 2 раза, дальнейший рост представляется маловероятным.</w:t>
      </w:r>
      <w:proofErr w:type="gramEnd"/>
      <w:r>
        <w:t xml:space="preserve"> Большая часть пригодных к возделыванию земель уже вовлечена в сельскохозяйственное производство.</w:t>
      </w:r>
    </w:p>
    <w:p w:rsidR="00A9340F" w:rsidRDefault="00906868" w:rsidP="00395B94">
      <w:pPr>
        <w:spacing w:line="288" w:lineRule="auto"/>
        <w:ind w:firstLine="720"/>
        <w:jc w:val="both"/>
      </w:pPr>
      <w:r>
        <w:lastRenderedPageBreak/>
        <w:t>Неудивительно, что первые опыты по выращиванию генно-модифицированных культурных растений вызвал</w:t>
      </w:r>
      <w:r w:rsidR="00A9340F">
        <w:t>и</w:t>
      </w:r>
      <w:r>
        <w:t xml:space="preserve"> в мировом сообществе гигантский ажиотаж и веру в светлое будущее. </w:t>
      </w:r>
      <w:r w:rsidR="00A97EAC">
        <w:t xml:space="preserve">Технология обещала </w:t>
      </w:r>
      <w:r w:rsidR="00300002">
        <w:t xml:space="preserve">быстро </w:t>
      </w:r>
      <w:r w:rsidR="00A97EAC">
        <w:t>завалить мир продукцией, полученной из новых растений со значительно увеличенным урожаем</w:t>
      </w:r>
      <w:r w:rsidR="00A9340F">
        <w:t>,</w:t>
      </w:r>
      <w:r w:rsidR="00A97EAC">
        <w:t xml:space="preserve"> устойчивых к вредителям</w:t>
      </w:r>
      <w:r w:rsidR="00A9340F">
        <w:t xml:space="preserve"> и неблагоприятным факторам среды</w:t>
      </w:r>
      <w:r w:rsidR="00A97EAC">
        <w:t>.</w:t>
      </w:r>
      <w:r w:rsidR="00A9340F">
        <w:t xml:space="preserve"> Реальность</w:t>
      </w:r>
      <w:r w:rsidR="000F58F7">
        <w:t>, впрочем,</w:t>
      </w:r>
      <w:r w:rsidR="00A9340F">
        <w:t xml:space="preserve"> несколько скорректировала эти радужные мечты.</w:t>
      </w:r>
    </w:p>
    <w:p w:rsidR="00906868" w:rsidRDefault="00A97EAC" w:rsidP="00395B94">
      <w:pPr>
        <w:spacing w:line="288" w:lineRule="auto"/>
        <w:ind w:firstLine="720"/>
        <w:jc w:val="both"/>
      </w:pPr>
      <w:r>
        <w:t xml:space="preserve">  </w:t>
      </w:r>
      <w:r w:rsidR="00767B4B">
        <w:t xml:space="preserve">Генетическая инженерия отличается от традиционной селекции тем, что при селекции перенос генов осуществляется только между близкородственными растениями, генная же инженерия позволяет перенести в растение гены из любого организма. </w:t>
      </w:r>
      <w:r w:rsidR="00767B4B" w:rsidRPr="00767B4B">
        <w:t>Генетическая инженерия - получение новых комбинаций генетического материала путем проводимых вне клетки манипуляций с молекулами нуклеиновых кислот и переноса созданных конструкций генов в живой организм</w:t>
      </w:r>
      <w:r w:rsidR="00767B4B">
        <w:t>.</w:t>
      </w:r>
      <w:r w:rsidR="00767B4B" w:rsidRPr="00767B4B">
        <w:t xml:space="preserve"> Цель заключается в конструировании таких рекомбинантных молекул ДНК, которые при внедрении в генетический аппарат придавали бы организму свойства, полезные для человека.</w:t>
      </w:r>
      <w:r w:rsidR="00A05A46">
        <w:t xml:space="preserve"> Необыкновенная притягательность </w:t>
      </w:r>
      <w:proofErr w:type="spellStart"/>
      <w:r w:rsidR="00A05A46">
        <w:t>трансгенов</w:t>
      </w:r>
      <w:proofErr w:type="spellEnd"/>
      <w:r w:rsidR="00A05A46">
        <w:t xml:space="preserve"> кроется также в том существенном факте, что биотехнологии позволяют выводить новые культуры за 2-3 года. Обычные же методы селекции путем отбора и скрещивания - это 10 и более лет.</w:t>
      </w:r>
    </w:p>
    <w:p w:rsidR="00767B4B" w:rsidRDefault="00767B4B" w:rsidP="00395B94">
      <w:pPr>
        <w:spacing w:line="288" w:lineRule="auto"/>
        <w:ind w:firstLine="720"/>
        <w:jc w:val="both"/>
      </w:pPr>
      <w:r>
        <w:t xml:space="preserve">Технология рекомбинантных ДНК использует следующие методы: </w:t>
      </w:r>
    </w:p>
    <w:p w:rsidR="00767B4B" w:rsidRDefault="00767B4B" w:rsidP="00395B94">
      <w:pPr>
        <w:spacing w:line="288" w:lineRule="auto"/>
        <w:ind w:firstLine="720"/>
        <w:jc w:val="both"/>
      </w:pPr>
      <w:r>
        <w:t xml:space="preserve">- расщепление ДНК </w:t>
      </w:r>
      <w:proofErr w:type="spellStart"/>
      <w:r>
        <w:t>рестрицирующими</w:t>
      </w:r>
      <w:proofErr w:type="spellEnd"/>
      <w:r>
        <w:t xml:space="preserve"> нуклеазами, ускоряющее выделение и манипуляции с отдельными генами;</w:t>
      </w:r>
    </w:p>
    <w:p w:rsidR="00767B4B" w:rsidRDefault="00767B4B" w:rsidP="00395B94">
      <w:pPr>
        <w:spacing w:line="288" w:lineRule="auto"/>
        <w:ind w:firstLine="720"/>
        <w:jc w:val="both"/>
      </w:pPr>
      <w:r>
        <w:t xml:space="preserve">- быстрое </w:t>
      </w:r>
      <w:proofErr w:type="spellStart"/>
      <w:r>
        <w:t>секвенирование</w:t>
      </w:r>
      <w:proofErr w:type="spellEnd"/>
      <w:r>
        <w:t xml:space="preserve"> всех нуклеотидов в очищенном фрагменте ДНК, что позволяет определить границы гена и аминокислотную последовательность, кодируемую им;</w:t>
      </w:r>
    </w:p>
    <w:p w:rsidR="00767B4B" w:rsidRDefault="00767B4B" w:rsidP="00395B94">
      <w:pPr>
        <w:spacing w:line="288" w:lineRule="auto"/>
        <w:ind w:firstLine="720"/>
        <w:jc w:val="both"/>
      </w:pPr>
      <w:r>
        <w:t>- конструирование рекомбинантной ДНК;</w:t>
      </w:r>
    </w:p>
    <w:p w:rsidR="00767B4B" w:rsidRDefault="00767B4B" w:rsidP="00395B94">
      <w:pPr>
        <w:spacing w:line="288" w:lineRule="auto"/>
        <w:ind w:firstLine="720"/>
        <w:jc w:val="both"/>
      </w:pPr>
      <w:r>
        <w:t xml:space="preserve">- клонирование ДНК: амплификация </w:t>
      </w:r>
      <w:proofErr w:type="spellStart"/>
      <w:r>
        <w:t>in</w:t>
      </w:r>
      <w:proofErr w:type="spellEnd"/>
      <w:r>
        <w:t xml:space="preserve"> </w:t>
      </w:r>
      <w:proofErr w:type="spellStart"/>
      <w:r>
        <w:t>vitro</w:t>
      </w:r>
      <w:proofErr w:type="spellEnd"/>
      <w:r>
        <w:t xml:space="preserve"> с помощью цепной полимеразной реакции или введение фрагмента ДНК в бактериальную клетку, которая после такой трансформации воспроизводит этот фрагмент в миллионах копий;</w:t>
      </w:r>
    </w:p>
    <w:p w:rsidR="00767B4B" w:rsidRDefault="00A05A46" w:rsidP="00395B94">
      <w:pPr>
        <w:spacing w:line="288" w:lineRule="auto"/>
        <w:ind w:firstLine="720"/>
        <w:jc w:val="both"/>
      </w:pPr>
      <w:r>
        <w:t xml:space="preserve">- </w:t>
      </w:r>
      <w:r w:rsidR="00767B4B">
        <w:t xml:space="preserve">введение рекомбинантной ДНК в клетки </w:t>
      </w:r>
      <w:r w:rsidR="000F58F7">
        <w:t>непосредственно или с помощью переносчиков – модифицированных бактерий или вирусов.</w:t>
      </w:r>
    </w:p>
    <w:p w:rsidR="00954C6F" w:rsidRDefault="00954C6F" w:rsidP="00395B94">
      <w:pPr>
        <w:spacing w:line="288" w:lineRule="auto"/>
        <w:ind w:firstLine="720"/>
        <w:jc w:val="both"/>
      </w:pPr>
    </w:p>
    <w:p w:rsidR="00A05A46" w:rsidRDefault="00A05A46" w:rsidP="00395B94">
      <w:pPr>
        <w:spacing w:line="288" w:lineRule="auto"/>
        <w:ind w:firstLine="720"/>
        <w:jc w:val="both"/>
      </w:pPr>
      <w:r>
        <w:t xml:space="preserve">В 70-х годах группа американских исследователей сообщила о выделении в лаборатории первой гибридной молекулы ДНК – то есть генетического материала, объединившего в себе гены разных организмов. С этого момента формально и взяла старт генная инженерия. В 1983 году американцы вывели </w:t>
      </w:r>
      <w:proofErr w:type="spellStart"/>
      <w:r>
        <w:t>трансгенный</w:t>
      </w:r>
      <w:proofErr w:type="spellEnd"/>
      <w:r>
        <w:t xml:space="preserve"> табак, неуязвимый для определенного вида вредителей. Уже через 4 года </w:t>
      </w:r>
      <w:proofErr w:type="spellStart"/>
      <w:r>
        <w:t>трансгенные</w:t>
      </w:r>
      <w:proofErr w:type="spellEnd"/>
      <w:r>
        <w:t xml:space="preserve"> растения, устойчивые к насекомым и гербицидам, поступили в массовую продажу. Сейчас </w:t>
      </w:r>
      <w:proofErr w:type="gramStart"/>
      <w:r>
        <w:t>самые</w:t>
      </w:r>
      <w:proofErr w:type="gramEnd"/>
      <w:r>
        <w:t xml:space="preserve"> распространенные ГМ-растения - соя, кукуруза, масличный рапс и хлопок. В некоторых странах для выращивания одобрены </w:t>
      </w:r>
      <w:proofErr w:type="spellStart"/>
      <w:r>
        <w:t>трансгенные</w:t>
      </w:r>
      <w:proofErr w:type="spellEnd"/>
      <w:r>
        <w:t xml:space="preserve"> помидоры, рис, картофель.</w:t>
      </w:r>
      <w:r w:rsidR="000115C6">
        <w:t xml:space="preserve"> Всего в мире допущено к производству более 140 линий генети</w:t>
      </w:r>
      <w:r w:rsidR="00CF3B9C">
        <w:t>чески модифицированных растений, под их производство занято более 7% всех посевных площадей в мире.</w:t>
      </w:r>
    </w:p>
    <w:p w:rsidR="00A05A46" w:rsidRDefault="00A05A46" w:rsidP="00395B94">
      <w:pPr>
        <w:spacing w:line="288" w:lineRule="auto"/>
        <w:ind w:firstLine="720"/>
        <w:jc w:val="both"/>
      </w:pPr>
      <w:r>
        <w:t xml:space="preserve">Чаще всего культурные растения наделяют устойчивостью к гербицидам, насекомым или вирусам. Устойчивость к гербицидам позволяет «избранному» растению быть невосприимчивым к смертельным для других дозам химикатов. В результате поле очищается от всех лишних растений, то есть сорняков, а культуры, устойчивые к гербицидам, выживают. Устойчивая к насекомым флора становится поистине бесстрашной: например, непобедимый колорадский жук, съедая листик картофеля, погибает. Почти все такие растения содержат встроенный ген природного токсина, вырабатываемого земляной бактерией </w:t>
      </w:r>
      <w:proofErr w:type="spellStart"/>
      <w:r>
        <w:t>Bacillus</w:t>
      </w:r>
      <w:proofErr w:type="spellEnd"/>
      <w:r>
        <w:t xml:space="preserve"> </w:t>
      </w:r>
      <w:proofErr w:type="spellStart"/>
      <w:r>
        <w:t>thuringiensis</w:t>
      </w:r>
      <w:proofErr w:type="spellEnd"/>
      <w:r>
        <w:t>.</w:t>
      </w:r>
    </w:p>
    <w:p w:rsidR="00A05A46" w:rsidRDefault="00A05A46" w:rsidP="00395B94">
      <w:pPr>
        <w:spacing w:line="288" w:lineRule="auto"/>
        <w:ind w:firstLine="720"/>
        <w:jc w:val="both"/>
      </w:pPr>
      <w:r>
        <w:lastRenderedPageBreak/>
        <w:t>Был созданы растения, в которые для увеличения морозоустойчивости вживили ген североамериканской камбалы. Гибрид томата и рыбы получил неофициальную кличку "завтрак Франкенштейна".</w:t>
      </w:r>
    </w:p>
    <w:p w:rsidR="00A05A46" w:rsidRDefault="00A05A46" w:rsidP="00395B94">
      <w:pPr>
        <w:spacing w:line="288" w:lineRule="auto"/>
        <w:ind w:firstLine="720"/>
        <w:jc w:val="both"/>
      </w:pPr>
      <w:r>
        <w:t xml:space="preserve">Проводились также опыты по </w:t>
      </w:r>
      <w:r w:rsidR="000115C6">
        <w:t xml:space="preserve">выращиванию помидоров-гигантов кубической формы, </w:t>
      </w:r>
      <w:r w:rsidR="00EE1A5F">
        <w:t xml:space="preserve">риса с повышенным содержанием каротина, </w:t>
      </w:r>
      <w:r w:rsidR="000115C6">
        <w:t>изменению цвета хлопка, и даже по созданию растений, светящихся в темноте.</w:t>
      </w:r>
    </w:p>
    <w:p w:rsidR="000115C6" w:rsidRDefault="000115C6" w:rsidP="00395B94">
      <w:pPr>
        <w:spacing w:line="288" w:lineRule="auto"/>
        <w:ind w:firstLine="720"/>
        <w:jc w:val="both"/>
      </w:pPr>
    </w:p>
    <w:p w:rsidR="00C4707D" w:rsidRDefault="00C4707D" w:rsidP="00395B94">
      <w:pPr>
        <w:spacing w:line="288" w:lineRule="auto"/>
        <w:ind w:firstLine="720"/>
        <w:jc w:val="both"/>
      </w:pPr>
      <w:r>
        <w:t xml:space="preserve">Несмотря на первоначальные успехи, у генной инженерии растений сразу же появились скептики. Противники ГМО утверждали, что влияние новых белков, которые продуцируют встроенные в ГМО чужеродные гены, неизвестно и последствия невозможно предугадать. </w:t>
      </w:r>
      <w:r w:rsidR="000F58F7">
        <w:t xml:space="preserve">К тому же часть генетического материала переносчиков могла встраиваться в геном полученного организма с непредсказуемыми следствиями. </w:t>
      </w:r>
      <w:r>
        <w:t>К сожалению, такие опасения оказались обоснованными.</w:t>
      </w:r>
    </w:p>
    <w:p w:rsidR="00C4707D" w:rsidRDefault="00C4707D" w:rsidP="00395B94">
      <w:pPr>
        <w:spacing w:line="288" w:lineRule="auto"/>
        <w:ind w:firstLine="720"/>
        <w:jc w:val="both"/>
      </w:pPr>
      <w:r>
        <w:t xml:space="preserve">Как оказалось, исследования по влиянию ГМО на животные организмы проводились в слишком короткие сроки, недостаточные для полного изучения влияния. Мало того, </w:t>
      </w:r>
      <w:r w:rsidR="00B264AE">
        <w:t xml:space="preserve">по признанию некоторых ученых, работающих в биотехнологической отрасли, они были вынуждены изменить данные своих результатов по «настойчивой просьбе» спонсоров. Например, </w:t>
      </w:r>
      <w:r w:rsidR="000700E1">
        <w:t xml:space="preserve">еще первое </w:t>
      </w:r>
      <w:proofErr w:type="spellStart"/>
      <w:r w:rsidR="000700E1">
        <w:t>предмаркетинговое</w:t>
      </w:r>
      <w:proofErr w:type="spellEnd"/>
      <w:r w:rsidR="000700E1">
        <w:t xml:space="preserve"> исследование генетически модифицированного томата на безопасность, проведенное в США в 1994 г., официально было признано успешным и послужило основанием для разрешения не только его продажи в магазинах, но и для "облегченной" проверки последующих </w:t>
      </w:r>
      <w:proofErr w:type="gramStart"/>
      <w:r w:rsidR="000700E1">
        <w:t>ГМ-культур</w:t>
      </w:r>
      <w:proofErr w:type="gramEnd"/>
      <w:r w:rsidR="000700E1">
        <w:t>. Однако позже открылось, что в течение двух недель после его проведения 7 из 40 подопытных крыс умерли, и причина их смерти неизвестна.</w:t>
      </w:r>
    </w:p>
    <w:p w:rsidR="000700E1" w:rsidRDefault="000700E1" w:rsidP="00395B94">
      <w:pPr>
        <w:spacing w:line="288" w:lineRule="auto"/>
        <w:ind w:firstLine="720"/>
        <w:jc w:val="both"/>
      </w:pPr>
      <w:r>
        <w:t xml:space="preserve">В </w:t>
      </w:r>
      <w:r w:rsidR="003956AD">
        <w:t>конце 90-х годов</w:t>
      </w:r>
      <w:r>
        <w:t xml:space="preserve"> английские ученые на основании проведенных опытов впервые заявили о том, что употребление подопытными крысами генетически модифицированного картофеля привело к серьезным повреждениям их внутренних органов и иммунной системы. У животных возник целый набор серьезных изменений желудочно-кишечного тракта, печени, зоба, селезенки. Но </w:t>
      </w:r>
      <w:proofErr w:type="gramStart"/>
      <w:r>
        <w:t>самое</w:t>
      </w:r>
      <w:proofErr w:type="gramEnd"/>
      <w:r>
        <w:t xml:space="preserve"> зловещее - уменьшился объем мозга.</w:t>
      </w:r>
    </w:p>
    <w:p w:rsidR="003956AD" w:rsidRDefault="003956AD" w:rsidP="00395B94">
      <w:pPr>
        <w:spacing w:line="288" w:lineRule="auto"/>
        <w:ind w:firstLine="720"/>
        <w:jc w:val="both"/>
      </w:pPr>
      <w:r>
        <w:t>Тогда же был</w:t>
      </w:r>
      <w:r w:rsidR="000F58F7">
        <w:t>и</w:t>
      </w:r>
      <w:r>
        <w:t xml:space="preserve"> вовремя остановлены опыты по введению в сою генов бразильского ореха. В продажу мог быть выпущен аллерген, смертельно опасный для тысяч людей, не переносящих орехи. Причем тестирование животных не выявило опасности, а тестирование </w:t>
      </w:r>
      <w:proofErr w:type="gramStart"/>
      <w:r>
        <w:t>ГМ-продуктов</w:t>
      </w:r>
      <w:proofErr w:type="gramEnd"/>
      <w:r>
        <w:t xml:space="preserve"> на людях-аллергиках не входит в обязательную программу испытаний новых продуктов. Так что аллерген был вовремя замечен только по счастливой случайности.</w:t>
      </w:r>
    </w:p>
    <w:p w:rsidR="000700E1" w:rsidRDefault="000700E1" w:rsidP="00395B94">
      <w:pPr>
        <w:spacing w:line="288" w:lineRule="auto"/>
        <w:ind w:firstLine="720"/>
        <w:jc w:val="both"/>
      </w:pPr>
      <w:r>
        <w:t xml:space="preserve">Проведенная </w:t>
      </w:r>
      <w:r w:rsidR="0001334D">
        <w:t xml:space="preserve">в России в 2006 году </w:t>
      </w:r>
      <w:r>
        <w:t xml:space="preserve">проверка влияния </w:t>
      </w:r>
      <w:proofErr w:type="gramStart"/>
      <w:r>
        <w:t>ГМ-сои</w:t>
      </w:r>
      <w:proofErr w:type="gramEnd"/>
      <w:r>
        <w:t xml:space="preserve">, устойчивой к гербициду </w:t>
      </w:r>
      <w:proofErr w:type="spellStart"/>
      <w:r>
        <w:t>раундапу</w:t>
      </w:r>
      <w:proofErr w:type="spellEnd"/>
      <w:r>
        <w:t>, на потомство лабораторных крыс показала повышенную смертность крысят первого поколения, недоразвитость выживших крысят, патологические изменения в органах и отсутствие второго поколения.</w:t>
      </w:r>
    </w:p>
    <w:p w:rsidR="000700E1" w:rsidRDefault="000700E1" w:rsidP="00395B94">
      <w:pPr>
        <w:spacing w:line="288" w:lineRule="auto"/>
        <w:ind w:firstLine="720"/>
        <w:jc w:val="both"/>
      </w:pPr>
    </w:p>
    <w:p w:rsidR="00254571" w:rsidRDefault="00254571" w:rsidP="00395B94">
      <w:pPr>
        <w:spacing w:line="288" w:lineRule="auto"/>
        <w:ind w:firstLine="720"/>
        <w:jc w:val="both"/>
      </w:pPr>
      <w:r>
        <w:t>Возможным ущербом для здоровья людей</w:t>
      </w:r>
      <w:r w:rsidR="00EE1A5F">
        <w:t xml:space="preserve"> опасность ГМО-растений не ограничивается. Доказано, что некоторые </w:t>
      </w:r>
      <w:proofErr w:type="gramStart"/>
      <w:r w:rsidR="00EE1A5F">
        <w:t>ГМ-растения</w:t>
      </w:r>
      <w:proofErr w:type="gramEnd"/>
      <w:r w:rsidR="00EE1A5F">
        <w:t xml:space="preserve"> смертельно опасны для живущих на поле или рядом с ним грызунов и насекомых. Последствия нарушения биоценоза в окрестностях плантаций таких </w:t>
      </w:r>
      <w:proofErr w:type="gramStart"/>
      <w:r w:rsidR="00EE1A5F">
        <w:t>ГМ-растений</w:t>
      </w:r>
      <w:proofErr w:type="gramEnd"/>
      <w:r w:rsidR="00EE1A5F">
        <w:t xml:space="preserve"> никто не берётся предсказать.</w:t>
      </w:r>
    </w:p>
    <w:p w:rsidR="00EE1A5F" w:rsidRDefault="00EE1A5F" w:rsidP="00395B94">
      <w:pPr>
        <w:spacing w:line="288" w:lineRule="auto"/>
        <w:ind w:firstLine="720"/>
        <w:jc w:val="both"/>
      </w:pPr>
      <w:r>
        <w:t xml:space="preserve">Также существует </w:t>
      </w:r>
      <w:r w:rsidR="00841E4A">
        <w:t xml:space="preserve">реально доказанная </w:t>
      </w:r>
      <w:r>
        <w:t xml:space="preserve">опасность </w:t>
      </w:r>
      <w:r w:rsidR="00841E4A">
        <w:t xml:space="preserve">передачи </w:t>
      </w:r>
      <w:proofErr w:type="spellStart"/>
      <w:r w:rsidR="00841E4A">
        <w:t>трансгена</w:t>
      </w:r>
      <w:proofErr w:type="spellEnd"/>
      <w:r w:rsidR="00841E4A">
        <w:t xml:space="preserve"> от культурного растения его дикорастущим сородичам. В результате </w:t>
      </w:r>
      <w:r w:rsidR="009416D9">
        <w:t xml:space="preserve">может </w:t>
      </w:r>
      <w:r w:rsidR="00841E4A">
        <w:t>получит</w:t>
      </w:r>
      <w:r w:rsidR="009416D9">
        <w:t>ь</w:t>
      </w:r>
      <w:r w:rsidR="00841E4A">
        <w:t xml:space="preserve">ся </w:t>
      </w:r>
      <w:proofErr w:type="gramStart"/>
      <w:r w:rsidR="00841E4A">
        <w:t>устойчивый</w:t>
      </w:r>
      <w:proofErr w:type="gramEnd"/>
      <w:r w:rsidR="00841E4A">
        <w:t xml:space="preserve"> к действию пестицидов и гербицидов, не боящийся ни жары, ни холода, не угрызаемый жуками </w:t>
      </w:r>
      <w:r w:rsidR="00841E4A">
        <w:lastRenderedPageBreak/>
        <w:t xml:space="preserve">и паразитами и страшно плодовитый </w:t>
      </w:r>
      <w:proofErr w:type="spellStart"/>
      <w:r w:rsidR="00841E4A">
        <w:t>суперсорняк</w:t>
      </w:r>
      <w:proofErr w:type="spellEnd"/>
      <w:r w:rsidR="00841E4A">
        <w:t xml:space="preserve">. По этой причине, в США, являющихся лидером в создании и производстве </w:t>
      </w:r>
      <w:proofErr w:type="gramStart"/>
      <w:r w:rsidR="00841E4A">
        <w:t>ГМ-растений</w:t>
      </w:r>
      <w:proofErr w:type="gramEnd"/>
      <w:r w:rsidR="00841E4A">
        <w:t xml:space="preserve">, плантации натуральных и генетически модифицированных растений </w:t>
      </w:r>
      <w:r w:rsidR="009F1583">
        <w:t>далеко</w:t>
      </w:r>
      <w:r w:rsidR="00841E4A">
        <w:t xml:space="preserve"> разнесены </w:t>
      </w:r>
      <w:r w:rsidR="009F1583">
        <w:t>друг от друга</w:t>
      </w:r>
      <w:r w:rsidR="00841E4A">
        <w:t xml:space="preserve">. Например, </w:t>
      </w:r>
      <w:r w:rsidR="009F1583">
        <w:t xml:space="preserve">во Флориде </w:t>
      </w:r>
      <w:r w:rsidR="00841E4A">
        <w:t xml:space="preserve">ГМ-хлопок </w:t>
      </w:r>
      <w:r w:rsidR="000F58F7">
        <w:t>разрешено</w:t>
      </w:r>
      <w:r w:rsidR="00841E4A">
        <w:t xml:space="preserve"> выращивать только </w:t>
      </w:r>
      <w:r w:rsidR="009F1583">
        <w:t xml:space="preserve">в северной части штата, а </w:t>
      </w:r>
      <w:proofErr w:type="gramStart"/>
      <w:r w:rsidR="009F1583">
        <w:t>натуральный</w:t>
      </w:r>
      <w:proofErr w:type="gramEnd"/>
      <w:r w:rsidR="009F1583">
        <w:t xml:space="preserve"> – в южной.</w:t>
      </w:r>
    </w:p>
    <w:p w:rsidR="009416D9" w:rsidRDefault="009416D9" w:rsidP="00395B94">
      <w:pPr>
        <w:spacing w:line="288" w:lineRule="auto"/>
        <w:ind w:firstLine="720"/>
        <w:jc w:val="both"/>
      </w:pPr>
    </w:p>
    <w:p w:rsidR="003A624B" w:rsidRDefault="002575F0" w:rsidP="00395B94">
      <w:pPr>
        <w:spacing w:line="288" w:lineRule="auto"/>
        <w:ind w:firstLine="720"/>
        <w:jc w:val="both"/>
      </w:pPr>
      <w:r>
        <w:t xml:space="preserve">Обещанное увеличение урожая оказалось не столь значительным, чтобы закрыть глаза на многочисленные страшилки генно-модифицированных растений. В итоге восторженное настроение в мире сменилось </w:t>
      </w:r>
      <w:proofErr w:type="gramStart"/>
      <w:r w:rsidR="00CF3B9C">
        <w:t>на</w:t>
      </w:r>
      <w:proofErr w:type="gramEnd"/>
      <w:r w:rsidR="00CF3B9C">
        <w:t xml:space="preserve"> осторожное</w:t>
      </w:r>
      <w:r>
        <w:t xml:space="preserve">. В Европе целые города и округи позиционируют себя как «зоны, свободные от ГМО».  </w:t>
      </w:r>
      <w:r w:rsidR="003A624B">
        <w:t xml:space="preserve">В России производство ГМО запрещено (а импорт почему-то разрешён). У нас в продажу допускаются продукты с добавлением ГМО.  По закону, </w:t>
      </w:r>
      <w:r w:rsidR="00CF3B9C">
        <w:t>если</w:t>
      </w:r>
      <w:r w:rsidR="003A624B">
        <w:t xml:space="preserve"> их содержание превыша</w:t>
      </w:r>
      <w:r w:rsidR="00CF3B9C">
        <w:t>е</w:t>
      </w:r>
      <w:r w:rsidR="003A624B">
        <w:t>т 0,9% от общего объёма</w:t>
      </w:r>
      <w:r w:rsidR="00CF3B9C">
        <w:t xml:space="preserve">, на упаковке таких продуктов должно быть нанесено предупреждение. Есть сведения, что в нашей стране этот </w:t>
      </w:r>
      <w:r w:rsidR="00F04CAE">
        <w:t>порядок</w:t>
      </w:r>
      <w:r w:rsidR="00CF3B9C">
        <w:t xml:space="preserve"> не </w:t>
      </w:r>
      <w:r w:rsidR="00AF2796">
        <w:t xml:space="preserve">всегда </w:t>
      </w:r>
      <w:r w:rsidR="00CF3B9C">
        <w:t xml:space="preserve">соблюдается. </w:t>
      </w:r>
    </w:p>
    <w:p w:rsidR="003A624B" w:rsidRDefault="003A624B" w:rsidP="00395B94">
      <w:pPr>
        <w:spacing w:line="288" w:lineRule="auto"/>
        <w:ind w:firstLine="720"/>
        <w:jc w:val="both"/>
      </w:pPr>
    </w:p>
    <w:p w:rsidR="00410002" w:rsidRDefault="00410002" w:rsidP="00395B94">
      <w:pPr>
        <w:spacing w:line="288" w:lineRule="auto"/>
        <w:ind w:firstLine="720"/>
        <w:jc w:val="both"/>
      </w:pPr>
      <w:r w:rsidRPr="00410002">
        <w:rPr>
          <w:b/>
          <w:i/>
        </w:rPr>
        <w:t>Перспективы: Скептические.</w:t>
      </w:r>
      <w:r>
        <w:t xml:space="preserve"> В 2008 г. ООН и Всемирный банк впервые выступили против крупного агробизнеса и генетически-модифицированных технологий. Эксперты ООН убеждены, что в голоде сотен миллионов людей заинтересован крупный агробизнес, который строит свою политику на создании искусственного дефицита продовольствия. Впервые ООН фактически осудила использование в сельском хозяйстве генетически-модифицированных технологий, поскольку они, во-первых, не решают проблемы голода, а во-вторых, представляют угрозу здоровью населению и будущему планеты.</w:t>
      </w:r>
    </w:p>
    <w:p w:rsidR="00954C6F" w:rsidRDefault="00954C6F" w:rsidP="00395B94">
      <w:pPr>
        <w:spacing w:line="288" w:lineRule="auto"/>
        <w:ind w:firstLine="720"/>
        <w:jc w:val="both"/>
      </w:pPr>
      <w:r>
        <w:t>В последние годы сложилось впечатление, что крупные агропромышленные корпорации потихоньку сворачивают исследования по генной модификации растений и переключаются на более благодарную сферу деятельности - микроорганизмы.</w:t>
      </w:r>
    </w:p>
    <w:p w:rsidR="00954C6F" w:rsidRPr="00954C6F" w:rsidRDefault="00954C6F" w:rsidP="00395B94">
      <w:pPr>
        <w:pStyle w:val="1"/>
        <w:spacing w:line="288" w:lineRule="auto"/>
        <w:ind w:firstLine="709"/>
        <w:rPr>
          <w:b w:val="0"/>
        </w:rPr>
      </w:pPr>
      <w:bookmarkStart w:id="2" w:name="_Toc397249322"/>
      <w:r w:rsidRPr="00954C6F">
        <w:t>2. Генная инженерия микроорганизмов.</w:t>
      </w:r>
      <w:bookmarkEnd w:id="2"/>
    </w:p>
    <w:p w:rsidR="00954C6F" w:rsidRDefault="00954C6F" w:rsidP="00395B94">
      <w:pPr>
        <w:spacing w:line="288" w:lineRule="auto"/>
        <w:ind w:firstLine="720"/>
        <w:jc w:val="both"/>
      </w:pPr>
    </w:p>
    <w:p w:rsidR="004E22B6" w:rsidRDefault="004E22B6" w:rsidP="00395B94">
      <w:pPr>
        <w:pStyle w:val="2"/>
        <w:spacing w:line="288" w:lineRule="auto"/>
        <w:ind w:firstLine="709"/>
      </w:pPr>
      <w:bookmarkStart w:id="3" w:name="_Toc397249323"/>
      <w:r>
        <w:t>2.1. Биосинтез.</w:t>
      </w:r>
      <w:bookmarkEnd w:id="3"/>
    </w:p>
    <w:p w:rsidR="004E22B6" w:rsidRDefault="004E22B6" w:rsidP="00395B94">
      <w:pPr>
        <w:spacing w:line="288" w:lineRule="auto"/>
        <w:ind w:firstLine="720"/>
        <w:jc w:val="both"/>
      </w:pPr>
    </w:p>
    <w:p w:rsidR="00954C6F" w:rsidRDefault="00954C6F" w:rsidP="00395B94">
      <w:pPr>
        <w:spacing w:line="288" w:lineRule="auto"/>
        <w:ind w:firstLine="720"/>
        <w:jc w:val="both"/>
      </w:pPr>
      <w:r>
        <w:t>Корни биотехнологии применительно к микроорганизмам уходят в далёкое прошлое и связаны с хлебопечением, виноделием и другими способами приготовления пищи, известными человеку еще в древности. Например, брожение с участием микроорганизмов, было известно и широко применялось еще в древнем Вавилоне.</w:t>
      </w:r>
    </w:p>
    <w:p w:rsidR="00954C6F" w:rsidRDefault="009558A8" w:rsidP="00395B94">
      <w:pPr>
        <w:spacing w:line="288" w:lineRule="auto"/>
        <w:ind w:firstLine="720"/>
        <w:jc w:val="both"/>
      </w:pPr>
      <w:r>
        <w:t>М</w:t>
      </w:r>
      <w:r w:rsidRPr="009558A8">
        <w:t>икроорганизмы синтезируют целый ряд ценных веществ</w:t>
      </w:r>
      <w:r>
        <w:t xml:space="preserve">. С развитием генной инженерии </w:t>
      </w:r>
      <w:r w:rsidRPr="009558A8">
        <w:t xml:space="preserve">удается не только увеличить продуктивность биосинтеза, но и получать вещества, химическое производство которых ранее было невозможно. Пищевые добавки, аминокислоты, витамины, </w:t>
      </w:r>
      <w:proofErr w:type="spellStart"/>
      <w:r w:rsidRPr="009558A8">
        <w:t>ароматизаторы</w:t>
      </w:r>
      <w:proofErr w:type="spellEnd"/>
      <w:r w:rsidRPr="009558A8">
        <w:t>, ферменты – вот далеко не полный перечень веществ, которые получают при помощи генетически модифицированных микроорганизмов. В ряде случаев, биотехнологические методы производства этих соединений уже заменили традиционный химический синтез.</w:t>
      </w:r>
    </w:p>
    <w:p w:rsidR="009558A8" w:rsidRDefault="009558A8" w:rsidP="00395B94">
      <w:pPr>
        <w:spacing w:line="288" w:lineRule="auto"/>
        <w:ind w:firstLine="720"/>
        <w:jc w:val="both"/>
      </w:pPr>
      <w:r w:rsidRPr="009558A8">
        <w:t xml:space="preserve">Преимущества биотехнологического производства с использованием генетически модифицированных микроорганизмов очевидны: микроорганизмы быстро растут и, в большинстве случаев, легко культивируются. В отличие от традиционного химического </w:t>
      </w:r>
      <w:r w:rsidRPr="009558A8">
        <w:lastRenderedPageBreak/>
        <w:t>синтеза, биосинтез протекает при нормальных условиях, а значит, для него не требуется создание таких дополнительных условий как повышенная температура, давление, или применение агрессивных химикатов.</w:t>
      </w:r>
    </w:p>
    <w:p w:rsidR="009558A8" w:rsidRDefault="004E22B6" w:rsidP="00395B94">
      <w:pPr>
        <w:spacing w:line="288" w:lineRule="auto"/>
        <w:ind w:firstLine="720"/>
        <w:jc w:val="both"/>
      </w:pPr>
      <w:r w:rsidRPr="004E22B6">
        <w:t>Генетически модифицированные микроорганизмы используются в настоящее время для производства фармацевтических препаратов, вакцин, продуктов тонкого органического синтеза, пищевых добавок и других сопутствующих соединений пищевой промышленности. Вот только некоторые примеры продуктов микробного синтеза:</w:t>
      </w:r>
      <w:r>
        <w:t xml:space="preserve"> витамин </w:t>
      </w:r>
      <w:r>
        <w:rPr>
          <w:lang w:val="en-US"/>
        </w:rPr>
        <w:t>B</w:t>
      </w:r>
      <w:r w:rsidRPr="004E22B6">
        <w:rPr>
          <w:vertAlign w:val="subscript"/>
        </w:rPr>
        <w:t>2</w:t>
      </w:r>
      <w:r>
        <w:t>, витамин</w:t>
      </w:r>
      <w:proofErr w:type="gramStart"/>
      <w:r>
        <w:t xml:space="preserve"> С</w:t>
      </w:r>
      <w:proofErr w:type="gramEnd"/>
      <w:r>
        <w:t xml:space="preserve">, лимонная кислота, </w:t>
      </w:r>
      <w:r w:rsidR="001C75C9">
        <w:t>к</w:t>
      </w:r>
      <w:r w:rsidR="001C75C9" w:rsidRPr="001C75C9">
        <w:t>онсервант</w:t>
      </w:r>
      <w:r w:rsidR="001C75C9">
        <w:t>ы</w:t>
      </w:r>
      <w:r w:rsidR="001C75C9" w:rsidRPr="001C75C9">
        <w:t xml:space="preserve"> </w:t>
      </w:r>
      <w:proofErr w:type="spellStart"/>
      <w:r w:rsidR="001C75C9" w:rsidRPr="001C75C9">
        <w:t>натамицин</w:t>
      </w:r>
      <w:proofErr w:type="spellEnd"/>
      <w:r w:rsidR="001C75C9" w:rsidRPr="001C75C9">
        <w:t>, низин, лизоцим</w:t>
      </w:r>
      <w:r w:rsidR="001C75C9">
        <w:t xml:space="preserve">, аминокислоты </w:t>
      </w:r>
      <w:proofErr w:type="spellStart"/>
      <w:r w:rsidR="001C75C9" w:rsidRPr="001C75C9">
        <w:t>глутамат</w:t>
      </w:r>
      <w:proofErr w:type="spellEnd"/>
      <w:r w:rsidR="001C75C9" w:rsidRPr="001C75C9">
        <w:t>, аспартам</w:t>
      </w:r>
      <w:r w:rsidR="001C75C9">
        <w:t>,</w:t>
      </w:r>
      <w:r w:rsidR="001C75C9" w:rsidRPr="001C75C9">
        <w:t xml:space="preserve"> цистеин</w:t>
      </w:r>
      <w:r w:rsidR="001C75C9">
        <w:t>. Впечатляющим успехом является производство в промышленных масштабах человеческого инсулина, вырабатываемого генно-модифицированной кишечной палочкой.</w:t>
      </w:r>
    </w:p>
    <w:p w:rsidR="00970AB0" w:rsidRDefault="001C75C9" w:rsidP="00395B94">
      <w:pPr>
        <w:spacing w:line="288" w:lineRule="auto"/>
        <w:ind w:firstLine="720"/>
        <w:jc w:val="both"/>
      </w:pPr>
      <w:r>
        <w:t xml:space="preserve">Кроме крупных корпораций, биосинтезом сейчас занялись небольшие </w:t>
      </w:r>
      <w:proofErr w:type="spellStart"/>
      <w:r>
        <w:t>стартапы</w:t>
      </w:r>
      <w:proofErr w:type="spellEnd"/>
      <w:r>
        <w:t xml:space="preserve">, выращивающие генно-модифицированные </w:t>
      </w:r>
      <w:r w:rsidR="00970AB0">
        <w:t xml:space="preserve">дрожжи. </w:t>
      </w:r>
      <w:r w:rsidR="00970AB0" w:rsidRPr="00970AB0">
        <w:t xml:space="preserve">Роботизированные системы тасуют гены иногда с умыслом, иногда случайным образом, получая и проверяя десятки тысяч штаммов в месяц. Наиболее </w:t>
      </w:r>
      <w:proofErr w:type="gramStart"/>
      <w:r w:rsidR="00970AB0" w:rsidRPr="00970AB0">
        <w:t>удачные</w:t>
      </w:r>
      <w:proofErr w:type="gramEnd"/>
      <w:r w:rsidR="00970AB0" w:rsidRPr="00970AB0">
        <w:t xml:space="preserve"> выращиваются на продажу в чанах вместимостью 200 тыс. л в Бразилии — поближе к сахарному тростнику, который служит дрожжам пищей.</w:t>
      </w:r>
      <w:r w:rsidR="00970AB0">
        <w:t xml:space="preserve"> Таким </w:t>
      </w:r>
      <w:proofErr w:type="gramStart"/>
      <w:r w:rsidR="00970AB0">
        <w:t>образом</w:t>
      </w:r>
      <w:proofErr w:type="gramEnd"/>
      <w:r w:rsidR="00970AB0">
        <w:t xml:space="preserve"> им удается получать различные вещества, гораздо более дешевые, чем оригиналы – от пряностей (ваниль, шафран, экстракты цитрусовых и сандалового дерева) до лекарств (пока известно о морфине и противомалярийном препарате </w:t>
      </w:r>
      <w:proofErr w:type="spellStart"/>
      <w:r w:rsidR="00970AB0">
        <w:t>артемизинине</w:t>
      </w:r>
      <w:proofErr w:type="spellEnd"/>
      <w:r w:rsidR="00970AB0">
        <w:t>).</w:t>
      </w:r>
      <w:r w:rsidR="00F04CAE">
        <w:t xml:space="preserve"> </w:t>
      </w:r>
    </w:p>
    <w:p w:rsidR="00F04CAE" w:rsidRDefault="00F04CAE" w:rsidP="00395B94">
      <w:pPr>
        <w:spacing w:line="288" w:lineRule="auto"/>
        <w:ind w:firstLine="720"/>
        <w:jc w:val="both"/>
      </w:pPr>
    </w:p>
    <w:p w:rsidR="00970AB0" w:rsidRDefault="00970AB0" w:rsidP="00395B94">
      <w:pPr>
        <w:spacing w:line="288" w:lineRule="auto"/>
        <w:ind w:firstLine="720"/>
        <w:jc w:val="both"/>
      </w:pPr>
      <w:r>
        <w:t xml:space="preserve">Методы биосинтеза с использованием микроорганизмов встречают в мире гораздо меньшее сопротивление, чем выращивание генно-модифицированных растений. </w:t>
      </w:r>
      <w:r w:rsidR="009922E7">
        <w:t>Связано это с тем соображением, что в качестве продукции биосинтеза человеком употребляются не сами микроорганизмы, а продукты их метаболизма. Считается, что методы контроля качества исключают попадание генетического кода бактерий и грибов в конечный продукт, и этот продукт ничем не отличается от природного оригинала.</w:t>
      </w:r>
    </w:p>
    <w:p w:rsidR="009922E7" w:rsidRDefault="009922E7" w:rsidP="00395B94">
      <w:pPr>
        <w:spacing w:line="288" w:lineRule="auto"/>
        <w:ind w:firstLine="720"/>
        <w:jc w:val="both"/>
      </w:pPr>
      <w:r>
        <w:t xml:space="preserve">Нельзя, правда, не вспомнить о случае в США в конце 80-х годов, когда </w:t>
      </w:r>
      <w:r w:rsidR="00F73839">
        <w:t xml:space="preserve">бактерия, </w:t>
      </w:r>
      <w:r>
        <w:t>генно-модифицированная</w:t>
      </w:r>
      <w:r w:rsidR="00F73839">
        <w:t xml:space="preserve"> для производства пищевой добавки триптофан, стала вдруг по неизвестным причинам также вырабатывать токсичное вещество этилен-бис-триптофан. В результате употребления пищевой добавки погибло 38 человек, и более тысячи стали инвалидами. К счастью, в дальнейшем подобных крупных инцидентов не было зафиксировано.</w:t>
      </w:r>
    </w:p>
    <w:p w:rsidR="00F73839" w:rsidRDefault="00F73839" w:rsidP="00395B94">
      <w:pPr>
        <w:spacing w:line="288" w:lineRule="auto"/>
        <w:ind w:firstLine="720"/>
        <w:jc w:val="both"/>
      </w:pPr>
    </w:p>
    <w:p w:rsidR="00F73839" w:rsidRPr="009D4BA1" w:rsidRDefault="009D4BA1" w:rsidP="00395B94">
      <w:pPr>
        <w:spacing w:line="288" w:lineRule="auto"/>
        <w:ind w:firstLine="720"/>
        <w:jc w:val="both"/>
      </w:pPr>
      <w:r w:rsidRPr="00410002">
        <w:rPr>
          <w:b/>
          <w:i/>
        </w:rPr>
        <w:t xml:space="preserve">Перспективы: </w:t>
      </w:r>
      <w:r>
        <w:rPr>
          <w:b/>
          <w:i/>
        </w:rPr>
        <w:t>Очень хорошие</w:t>
      </w:r>
      <w:r w:rsidRPr="00410002">
        <w:rPr>
          <w:b/>
          <w:i/>
        </w:rPr>
        <w:t>.</w:t>
      </w:r>
      <w:r>
        <w:rPr>
          <w:b/>
          <w:i/>
        </w:rPr>
        <w:t xml:space="preserve"> </w:t>
      </w:r>
      <w:r w:rsidRPr="009D4BA1">
        <w:t xml:space="preserve">Единственные недовольные голоса раздаются от </w:t>
      </w:r>
      <w:r>
        <w:t xml:space="preserve">разоряющихся </w:t>
      </w:r>
      <w:r w:rsidRPr="009D4BA1">
        <w:t xml:space="preserve">производителей тех </w:t>
      </w:r>
      <w:r>
        <w:t>натуральных веществ, чья продукция постепенно вытесняется биосинтезом. Впрочем, подобные соображения в мире ещё никого не останавливали.</w:t>
      </w:r>
    </w:p>
    <w:p w:rsidR="009416D9" w:rsidRDefault="003A624B" w:rsidP="00395B94">
      <w:pPr>
        <w:spacing w:line="288" w:lineRule="auto"/>
        <w:ind w:firstLine="720"/>
        <w:jc w:val="both"/>
      </w:pPr>
      <w:r>
        <w:t xml:space="preserve"> </w:t>
      </w:r>
    </w:p>
    <w:p w:rsidR="009D4BA1" w:rsidRDefault="009D4BA1" w:rsidP="00395B94">
      <w:pPr>
        <w:pStyle w:val="2"/>
        <w:spacing w:line="288" w:lineRule="auto"/>
        <w:ind w:firstLine="709"/>
      </w:pPr>
      <w:bookmarkStart w:id="4" w:name="_Toc397249324"/>
      <w:r>
        <w:t>2.</w:t>
      </w:r>
      <w:r w:rsidR="00235893">
        <w:t>2</w:t>
      </w:r>
      <w:r>
        <w:t>. Использование микроорганизмов для утилизации промышленных и бытовых отходов.</w:t>
      </w:r>
      <w:bookmarkEnd w:id="4"/>
    </w:p>
    <w:p w:rsidR="009D4BA1" w:rsidRDefault="009D4BA1" w:rsidP="00395B94">
      <w:pPr>
        <w:spacing w:line="288" w:lineRule="auto"/>
        <w:ind w:firstLine="720"/>
        <w:jc w:val="both"/>
      </w:pPr>
    </w:p>
    <w:p w:rsidR="009D4BA1" w:rsidRDefault="00D36CC0" w:rsidP="00395B94">
      <w:pPr>
        <w:spacing w:line="288" w:lineRule="auto"/>
        <w:ind w:firstLine="720"/>
        <w:jc w:val="both"/>
      </w:pPr>
      <w:r w:rsidRPr="00D36CC0">
        <w:t>Биотехнология активно применяется в целях очистки всех компонентов биосферы (воды, почвы, воздуха и др.) от загрязняющих веществ. Кроме того, существенным является не только сам процесс очистки, но и возможность использования выделенных отходов в качестве вторичного сырья.</w:t>
      </w:r>
    </w:p>
    <w:p w:rsidR="00D36CC0" w:rsidRDefault="00D36CC0" w:rsidP="00395B94">
      <w:pPr>
        <w:spacing w:line="288" w:lineRule="auto"/>
        <w:ind w:firstLine="720"/>
        <w:jc w:val="both"/>
      </w:pPr>
      <w:r w:rsidRPr="00D36CC0">
        <w:lastRenderedPageBreak/>
        <w:t xml:space="preserve">Существуют микроорганизмы, для которых загрязнения, содержащиеся в сточных водах, являются питательными веществами. В начале </w:t>
      </w:r>
      <w:r>
        <w:t>ХХ</w:t>
      </w:r>
      <w:r w:rsidRPr="00D36CC0">
        <w:t xml:space="preserve"> века произошла революция в очистк</w:t>
      </w:r>
      <w:r>
        <w:t>е</w:t>
      </w:r>
      <w:r w:rsidRPr="00D36CC0">
        <w:t xml:space="preserve"> сточных вод с помощью активного ила - сложной смеси микроорганизмов. Хотя при этом требуется перемешивать жидкость и непрерывно аэрировать её воздухом, такой способ позволяет перерабатывать большие объёмы стоков с самыми ра</w:t>
      </w:r>
      <w:r>
        <w:t>знообразными загрязнениями</w:t>
      </w:r>
      <w:r w:rsidRPr="00D36CC0">
        <w:t xml:space="preserve"> </w:t>
      </w:r>
      <w:proofErr w:type="gramStart"/>
      <w:r w:rsidRPr="00D36CC0">
        <w:t>от</w:t>
      </w:r>
      <w:proofErr w:type="gramEnd"/>
      <w:r w:rsidRPr="00D36CC0">
        <w:t xml:space="preserve"> хозяйственно-бытовых до промышленных.</w:t>
      </w:r>
      <w:r w:rsidR="00CB1275">
        <w:t xml:space="preserve"> Оставшийся ил затем подвергают брожению с получением ценного удобрения.</w:t>
      </w:r>
    </w:p>
    <w:p w:rsidR="00D36CC0" w:rsidRDefault="00D36CC0" w:rsidP="00395B94">
      <w:pPr>
        <w:spacing w:line="288" w:lineRule="auto"/>
        <w:ind w:firstLine="720"/>
        <w:jc w:val="both"/>
      </w:pPr>
      <w:r w:rsidRPr="00D36CC0">
        <w:t>Многие выбросы в атмосферу содержат вредные или дурно пахнущие примеси. Для их очистки применяют биофильтры, заполненные насадкой, на которой закреплены специальные микроорганизмы. Вредные примеси сорбируются на насадке и затем потребляются и обезвреживаются микроорганизмами.</w:t>
      </w:r>
    </w:p>
    <w:p w:rsidR="00563DA9" w:rsidRDefault="00CB1275" w:rsidP="00395B94">
      <w:pPr>
        <w:spacing w:line="288" w:lineRule="auto"/>
        <w:ind w:firstLine="720"/>
        <w:jc w:val="both"/>
      </w:pPr>
      <w:r>
        <w:t xml:space="preserve">С утилизацией твердых отходов дело обстоит сложнее. Например, различные пластмассы, составляющие сейчас, наверное, основной компонент городских свалок, разлагаются в естественных условиях за сотни лет. Эффективной технологии микробиологической переработки пластмассы пока не найдено. Тем не менее, недавно появились сообщения, что на пластиковом мусоре, скапливающемся в океанах в виде плавучих островов, обнаружены обширные колонии микроорганизмов. </w:t>
      </w:r>
      <w:r w:rsidRPr="00CB1275">
        <w:t>На поверхности пластик</w:t>
      </w:r>
      <w:r>
        <w:t>а</w:t>
      </w:r>
      <w:r w:rsidRPr="00CB1275">
        <w:t xml:space="preserve"> при тщательном осмотре были найдены микроскопические трещины и ямки, появление которых косвенно демонстрирует способность данных микробов разлагать углеводороды.</w:t>
      </w:r>
      <w:r w:rsidR="00563DA9">
        <w:t xml:space="preserve"> Это оставляет надежду на разработку технологии биодеградации пластма</w:t>
      </w:r>
      <w:proofErr w:type="gramStart"/>
      <w:r w:rsidR="00563DA9">
        <w:t>сс в бл</w:t>
      </w:r>
      <w:proofErr w:type="gramEnd"/>
      <w:r w:rsidR="00563DA9">
        <w:t>ижайшем будущем.</w:t>
      </w:r>
    </w:p>
    <w:p w:rsidR="00D36CC0" w:rsidRDefault="00235893" w:rsidP="00395B94">
      <w:pPr>
        <w:spacing w:line="288" w:lineRule="auto"/>
        <w:ind w:firstLine="720"/>
        <w:jc w:val="both"/>
      </w:pPr>
      <w:r>
        <w:t xml:space="preserve">Описаны также опыты по успешному очищению почвы от загрязнения пестицидами, ртутью и тяжелыми металлами. Опытные участки засеиваются модифицированными бактериями, способными перерабатывать или связывать опасные вещества. Причем бактерии высеиваются вместе с питательным веществом, дозировка которого строго рассчитана. По </w:t>
      </w:r>
      <w:proofErr w:type="gramStart"/>
      <w:r>
        <w:t>прошествии</w:t>
      </w:r>
      <w:proofErr w:type="gramEnd"/>
      <w:r>
        <w:t xml:space="preserve"> определенного срока времени питательное вещество заканчивается и бактерии, сделав своё дело, погибают. Так предотвращается неконтролируемый рост модифицированных бактерий.</w:t>
      </w:r>
      <w:r w:rsidR="00E82461">
        <w:t xml:space="preserve"> Технология, безусловно, будет в дальнейшем развиваться.</w:t>
      </w:r>
    </w:p>
    <w:p w:rsidR="00F04CAE" w:rsidRDefault="00F04CAE" w:rsidP="00395B94">
      <w:pPr>
        <w:spacing w:line="288" w:lineRule="auto"/>
        <w:ind w:firstLine="720"/>
        <w:jc w:val="both"/>
      </w:pPr>
      <w:r>
        <w:t>В 2010 году в Мексиканском заливе в ликвидации последствий разлива нефти участвовали бактерии-деструкторы, выведенные российскими учеными.</w:t>
      </w:r>
    </w:p>
    <w:p w:rsidR="00235893" w:rsidRDefault="00235893" w:rsidP="00395B94">
      <w:pPr>
        <w:spacing w:line="288" w:lineRule="auto"/>
        <w:ind w:firstLine="720"/>
        <w:jc w:val="both"/>
      </w:pPr>
    </w:p>
    <w:p w:rsidR="00235893" w:rsidRDefault="00235893" w:rsidP="00395B94">
      <w:pPr>
        <w:spacing w:line="288" w:lineRule="auto"/>
        <w:ind w:firstLine="720"/>
        <w:jc w:val="both"/>
      </w:pPr>
      <w:r w:rsidRPr="00410002">
        <w:rPr>
          <w:b/>
          <w:i/>
        </w:rPr>
        <w:t xml:space="preserve">Перспективы: </w:t>
      </w:r>
      <w:r>
        <w:rPr>
          <w:b/>
          <w:i/>
        </w:rPr>
        <w:t xml:space="preserve">С неизбежностью </w:t>
      </w:r>
      <w:proofErr w:type="gramStart"/>
      <w:r>
        <w:rPr>
          <w:b/>
          <w:i/>
        </w:rPr>
        <w:t>хорошие</w:t>
      </w:r>
      <w:proofErr w:type="gramEnd"/>
      <w:r w:rsidRPr="00410002">
        <w:rPr>
          <w:b/>
          <w:i/>
        </w:rPr>
        <w:t>.</w:t>
      </w:r>
      <w:r>
        <w:rPr>
          <w:b/>
          <w:i/>
        </w:rPr>
        <w:t xml:space="preserve"> </w:t>
      </w:r>
      <w:r>
        <w:t xml:space="preserve">Переработка промышленных </w:t>
      </w:r>
      <w:r w:rsidR="00E82461">
        <w:t xml:space="preserve">и бытовых </w:t>
      </w:r>
      <w:r>
        <w:t>отходов микроорганизмами</w:t>
      </w:r>
      <w:r w:rsidR="00E82461">
        <w:t xml:space="preserve"> - дело, конечно, хлопотное. Особенно по сравнению с излюбленным традиционным методом утилизации - «свалил всё в овраг и забыл». Однако непрекращающийся рост промышленного производства и вообще населения Земли просто не оставляют альтернатив биологическим методам переработки отходов и загрязнений.</w:t>
      </w:r>
    </w:p>
    <w:p w:rsidR="00E82461" w:rsidRDefault="00E82461" w:rsidP="00395B94">
      <w:pPr>
        <w:spacing w:line="288" w:lineRule="auto"/>
        <w:ind w:firstLine="720"/>
        <w:jc w:val="both"/>
      </w:pPr>
    </w:p>
    <w:p w:rsidR="000D2696" w:rsidRDefault="000D2696" w:rsidP="00395B94">
      <w:pPr>
        <w:pStyle w:val="2"/>
        <w:spacing w:line="288" w:lineRule="auto"/>
        <w:ind w:firstLine="709"/>
      </w:pPr>
      <w:bookmarkStart w:id="5" w:name="_Toc397249325"/>
      <w:r>
        <w:t xml:space="preserve">2.3. </w:t>
      </w:r>
      <w:proofErr w:type="spellStart"/>
      <w:r>
        <w:t>Биотопливо</w:t>
      </w:r>
      <w:proofErr w:type="spellEnd"/>
      <w:r>
        <w:t>.</w:t>
      </w:r>
      <w:bookmarkEnd w:id="5"/>
    </w:p>
    <w:p w:rsidR="000D2696" w:rsidRDefault="000D2696" w:rsidP="00395B94">
      <w:pPr>
        <w:spacing w:line="288" w:lineRule="auto"/>
        <w:ind w:firstLine="720"/>
        <w:jc w:val="both"/>
      </w:pPr>
    </w:p>
    <w:p w:rsidR="000D2696" w:rsidRDefault="000D2696" w:rsidP="00395B94">
      <w:pPr>
        <w:spacing w:line="288" w:lineRule="auto"/>
        <w:ind w:firstLine="720"/>
        <w:jc w:val="both"/>
      </w:pPr>
      <w:r w:rsidRPr="000D2696">
        <w:t xml:space="preserve">Биогаз — газ, получаемый водородным или метановым брожением биомассы. Метановое разложение биомассы происходит под воздействием трёх видов бактерий. В цепочке питания последующие бактерии питаются продуктами жизнедеятельности </w:t>
      </w:r>
      <w:proofErr w:type="gramStart"/>
      <w:r w:rsidRPr="000D2696">
        <w:t>предыдущих</w:t>
      </w:r>
      <w:proofErr w:type="gramEnd"/>
      <w:r w:rsidRPr="000D2696">
        <w:t xml:space="preserve">. Первый вид — бактерии гидролизные, второй — кислотообразующие, третий — </w:t>
      </w:r>
      <w:proofErr w:type="spellStart"/>
      <w:r w:rsidRPr="000D2696">
        <w:t>метанообразующие</w:t>
      </w:r>
      <w:proofErr w:type="spellEnd"/>
      <w:r w:rsidRPr="000D2696">
        <w:t>.</w:t>
      </w:r>
      <w:r>
        <w:t xml:space="preserve"> </w:t>
      </w:r>
      <w:r w:rsidRPr="000D2696">
        <w:t xml:space="preserve">Одной из разновидностей биогаза является </w:t>
      </w:r>
      <w:proofErr w:type="spellStart"/>
      <w:r w:rsidRPr="000D2696">
        <w:t>биоводород</w:t>
      </w:r>
      <w:proofErr w:type="spellEnd"/>
      <w:r w:rsidRPr="000D2696">
        <w:t>, где конечным продуктом жизнедеятельности бактерий является не метан, а водород.</w:t>
      </w:r>
    </w:p>
    <w:p w:rsidR="000D2696" w:rsidRDefault="000D2696" w:rsidP="00395B94">
      <w:pPr>
        <w:spacing w:line="288" w:lineRule="auto"/>
        <w:ind w:firstLine="720"/>
        <w:jc w:val="both"/>
      </w:pPr>
      <w:r>
        <w:lastRenderedPageBreak/>
        <w:t xml:space="preserve">Биогаз можно получать практически из любого органического сырья. Раньше </w:t>
      </w:r>
      <w:r w:rsidRPr="000D2696">
        <w:t xml:space="preserve">биогаз ассоциировался </w:t>
      </w:r>
      <w:r>
        <w:t xml:space="preserve">только </w:t>
      </w:r>
      <w:r w:rsidRPr="000D2696">
        <w:t>с навозом</w:t>
      </w:r>
      <w:r>
        <w:t>, но сейчас его также получают из разнообразных отходов пищевой промышленности. Даже из отходов деревообрабатывающей промышленности можно извлекать</w:t>
      </w:r>
      <w:r w:rsidR="000033C2">
        <w:t xml:space="preserve"> биогаз, хотя целлюлоза и лигнин разлагается бактериями дольше.</w:t>
      </w:r>
    </w:p>
    <w:p w:rsidR="000033C2" w:rsidRDefault="000033C2" w:rsidP="00395B94">
      <w:pPr>
        <w:spacing w:line="288" w:lineRule="auto"/>
        <w:ind w:firstLine="720"/>
        <w:jc w:val="both"/>
      </w:pPr>
      <w:r w:rsidRPr="000033C2">
        <w:t>Биогаз используют в качестве топлива для производства электроэнергии, тепла или в качестве автомобильного топлива.</w:t>
      </w:r>
      <w:r>
        <w:t xml:space="preserve"> </w:t>
      </w:r>
      <w:r w:rsidRPr="000033C2">
        <w:t>Биогазовые установки могут устанавливаться как очистные сооружения на фермах, птицефабриках, спиртовых заводах, сахарных заводах, мясокомбинатах.</w:t>
      </w:r>
    </w:p>
    <w:p w:rsidR="000033C2" w:rsidRDefault="000033C2" w:rsidP="00395B94">
      <w:pPr>
        <w:spacing w:line="288" w:lineRule="auto"/>
        <w:ind w:firstLine="720"/>
        <w:jc w:val="both"/>
      </w:pPr>
      <w:r w:rsidRPr="000033C2">
        <w:t>Среди промышленно развитых стран ведущее место в производстве и использовании биогаза по относительным показателям принадлежит Дании — биогаз занимает до 18 % в её общем энергобалансе.</w:t>
      </w:r>
      <w:r>
        <w:t xml:space="preserve"> В </w:t>
      </w:r>
      <w:r w:rsidR="00F04CAE">
        <w:t>ряде</w:t>
      </w:r>
      <w:r>
        <w:t xml:space="preserve"> стран Европы активно используются автобусы на биогазе.</w:t>
      </w:r>
    </w:p>
    <w:p w:rsidR="000033C2" w:rsidRDefault="000033C2" w:rsidP="00395B94">
      <w:pPr>
        <w:spacing w:line="288" w:lineRule="auto"/>
        <w:ind w:firstLine="720"/>
        <w:jc w:val="both"/>
      </w:pPr>
      <w:r>
        <w:t xml:space="preserve">В развивающихся странах Азии строят недорогие малые (односемейные) биогазовые установки. Получаемый в них газ используется для приготовления пищи. Больше всего малых биогазовых установок находится в Китае — более 40 </w:t>
      </w:r>
      <w:proofErr w:type="gramStart"/>
      <w:r>
        <w:t>млн</w:t>
      </w:r>
      <w:proofErr w:type="gramEnd"/>
      <w:r>
        <w:t xml:space="preserve"> биогазовых установок. В биогазовой индустрии Китая заняты 60 тысяч человек.</w:t>
      </w:r>
    </w:p>
    <w:p w:rsidR="000033C2" w:rsidRDefault="003F6173" w:rsidP="00395B94">
      <w:pPr>
        <w:spacing w:line="288" w:lineRule="auto"/>
        <w:ind w:firstLine="720"/>
        <w:jc w:val="both"/>
      </w:pPr>
      <w:r>
        <w:t xml:space="preserve">Еще одно перспективное </w:t>
      </w:r>
      <w:proofErr w:type="spellStart"/>
      <w:r>
        <w:t>биотопливо</w:t>
      </w:r>
      <w:proofErr w:type="spellEnd"/>
      <w:r>
        <w:t xml:space="preserve"> - </w:t>
      </w:r>
      <w:r w:rsidRPr="003F6173">
        <w:t>обычный этанол, получаемый в процессе переработки растительного сырья</w:t>
      </w:r>
      <w:r>
        <w:t xml:space="preserve">. </w:t>
      </w:r>
      <w:r w:rsidRPr="003F6173">
        <w:t>Этанол в Бразилии производится преимущественно из сахарного тростника, а в США — из кукурузы. Производство этанола из тростника на сегодняшний день экономически</w:t>
      </w:r>
      <w:r>
        <w:t xml:space="preserve"> более выгодно, чем из кукурузы (</w:t>
      </w:r>
      <w:r w:rsidRPr="003F6173">
        <w:t>из-за низких заработных плат у сборщиков сахарного тростника</w:t>
      </w:r>
      <w:r>
        <w:t xml:space="preserve">). </w:t>
      </w:r>
      <w:r w:rsidRPr="003F6173">
        <w:t xml:space="preserve">Большим потенциалом </w:t>
      </w:r>
      <w:r>
        <w:t xml:space="preserve">также </w:t>
      </w:r>
      <w:r w:rsidRPr="003F6173">
        <w:t>обладает маниок. Маниоку в больших количествах производят Китай, Нигерия, Таиланд.</w:t>
      </w:r>
    </w:p>
    <w:p w:rsidR="003F6173" w:rsidRDefault="003F6173" w:rsidP="00395B94">
      <w:pPr>
        <w:spacing w:line="288" w:lineRule="auto"/>
        <w:ind w:firstLine="720"/>
        <w:jc w:val="both"/>
      </w:pPr>
      <w:proofErr w:type="spellStart"/>
      <w:r>
        <w:t>Биоэтанол</w:t>
      </w:r>
      <w:proofErr w:type="spellEnd"/>
      <w:r>
        <w:t xml:space="preserve"> используется в основном как топливо для двигателей автомобилей. </w:t>
      </w:r>
      <w:r w:rsidR="00BC7A59">
        <w:t xml:space="preserve">Обычный двигатель внутреннего сгорания может работать на топливе с процентным содержанием этанола до 15%. Для использования чистого этанола созданы другие двигатели (они называются </w:t>
      </w:r>
      <w:r w:rsidR="00BC7A59">
        <w:rPr>
          <w:lang w:val="en-US"/>
        </w:rPr>
        <w:t>Flex</w:t>
      </w:r>
      <w:r w:rsidR="00BC7A59" w:rsidRPr="00BC7A59">
        <w:t>-</w:t>
      </w:r>
      <w:r w:rsidR="00BC7A59">
        <w:rPr>
          <w:lang w:val="en-US"/>
        </w:rPr>
        <w:t>fuel</w:t>
      </w:r>
      <w:r w:rsidR="00BC7A59" w:rsidRPr="00BC7A59">
        <w:t xml:space="preserve"> </w:t>
      </w:r>
      <w:r w:rsidR="00BC7A59">
        <w:t>- «гибкое топливо»). Многотопливными также являются двигатели всех современных танков.</w:t>
      </w:r>
    </w:p>
    <w:p w:rsidR="00BC7A59" w:rsidRDefault="00BC7A59" w:rsidP="00395B94">
      <w:pPr>
        <w:spacing w:line="288" w:lineRule="auto"/>
        <w:ind w:firstLine="720"/>
        <w:jc w:val="both"/>
      </w:pPr>
      <w:r w:rsidRPr="00BC7A59">
        <w:t xml:space="preserve">Использование </w:t>
      </w:r>
      <w:proofErr w:type="spellStart"/>
      <w:r w:rsidRPr="00BC7A59">
        <w:t>биоэтанола</w:t>
      </w:r>
      <w:proofErr w:type="spellEnd"/>
      <w:r w:rsidRPr="00BC7A59">
        <w:t xml:space="preserve"> в качестве топлива позволяет снизить выбросы диоксида углерода, являющегося парниковым газом</w:t>
      </w:r>
      <w:r>
        <w:t xml:space="preserve">. </w:t>
      </w:r>
      <w:r w:rsidRPr="00BC7A59">
        <w:t xml:space="preserve">Содержащийся в этаноле кислород позволяет более полно сжигать углеводороды топлива. 10 % содержание этанола в бензине позволяет сократить выхлопы аэрозольных частиц до 50 %, выбросы </w:t>
      </w:r>
      <w:r>
        <w:t>угарного газа</w:t>
      </w:r>
      <w:r w:rsidRPr="00BC7A59">
        <w:t xml:space="preserve"> — на 30 %.</w:t>
      </w:r>
    </w:p>
    <w:p w:rsidR="00BC7A59" w:rsidRDefault="00BC7A59" w:rsidP="00395B94">
      <w:pPr>
        <w:spacing w:line="288" w:lineRule="auto"/>
        <w:ind w:firstLine="720"/>
        <w:jc w:val="both"/>
      </w:pPr>
    </w:p>
    <w:p w:rsidR="00BC7A59" w:rsidRDefault="00BC7A59" w:rsidP="00395B94">
      <w:pPr>
        <w:spacing w:line="288" w:lineRule="auto"/>
        <w:ind w:firstLine="720"/>
        <w:jc w:val="both"/>
      </w:pPr>
      <w:r w:rsidRPr="00410002">
        <w:rPr>
          <w:b/>
          <w:i/>
        </w:rPr>
        <w:t xml:space="preserve">Перспективы: </w:t>
      </w:r>
      <w:r>
        <w:rPr>
          <w:b/>
          <w:i/>
        </w:rPr>
        <w:t>Хорошие</w:t>
      </w:r>
      <w:r w:rsidRPr="00410002">
        <w:rPr>
          <w:b/>
          <w:i/>
        </w:rPr>
        <w:t>.</w:t>
      </w:r>
      <w:r>
        <w:rPr>
          <w:b/>
          <w:i/>
        </w:rPr>
        <w:t xml:space="preserve"> </w:t>
      </w:r>
      <w:r>
        <w:t xml:space="preserve">Речь, конечно же, не идёт о полном переводе </w:t>
      </w:r>
      <w:r w:rsidR="000F54FD">
        <w:t xml:space="preserve">всей </w:t>
      </w:r>
      <w:r>
        <w:t xml:space="preserve">экономики Земли на </w:t>
      </w:r>
      <w:proofErr w:type="spellStart"/>
      <w:r>
        <w:t>биотопливо</w:t>
      </w:r>
      <w:proofErr w:type="spellEnd"/>
      <w:r>
        <w:t xml:space="preserve">, мощностей просто не хватит. Тем не менее, этот </w:t>
      </w:r>
      <w:r w:rsidR="00C029DE">
        <w:t xml:space="preserve">экологически чистый </w:t>
      </w:r>
      <w:r>
        <w:t xml:space="preserve">источник энергии является существенным подспорьем </w:t>
      </w:r>
      <w:r w:rsidR="00C029DE">
        <w:t xml:space="preserve">для </w:t>
      </w:r>
      <w:r>
        <w:t>экономики стран с развитым агропромышленным комплексом</w:t>
      </w:r>
      <w:r w:rsidR="00C029DE">
        <w:t>, и, наоборот, для мелких крестьянских хозяйств в развивающихся странах.</w:t>
      </w:r>
    </w:p>
    <w:p w:rsidR="00395B94" w:rsidRDefault="00395B94" w:rsidP="00395B94">
      <w:pPr>
        <w:spacing w:line="288" w:lineRule="auto"/>
        <w:ind w:firstLine="720"/>
        <w:jc w:val="both"/>
      </w:pPr>
    </w:p>
    <w:p w:rsidR="002A1B53" w:rsidRPr="008F6564" w:rsidRDefault="002A1B53" w:rsidP="00395B94">
      <w:pPr>
        <w:pStyle w:val="1"/>
        <w:spacing w:line="288" w:lineRule="auto"/>
        <w:ind w:firstLine="709"/>
        <w:rPr>
          <w:b w:val="0"/>
        </w:rPr>
      </w:pPr>
      <w:bookmarkStart w:id="6" w:name="_Toc397249326"/>
      <w:r>
        <w:t>3</w:t>
      </w:r>
      <w:r w:rsidRPr="008F6564">
        <w:t xml:space="preserve">. Генная инженерия в применении к </w:t>
      </w:r>
      <w:r>
        <w:t>животным</w:t>
      </w:r>
      <w:r w:rsidRPr="008F6564">
        <w:t>.</w:t>
      </w:r>
      <w:bookmarkEnd w:id="6"/>
    </w:p>
    <w:p w:rsidR="002A1B53" w:rsidRDefault="002A1B53" w:rsidP="00395B94">
      <w:pPr>
        <w:spacing w:line="288" w:lineRule="auto"/>
        <w:ind w:firstLine="720"/>
        <w:jc w:val="both"/>
      </w:pPr>
    </w:p>
    <w:p w:rsidR="003A10D2" w:rsidRDefault="002A1B53" w:rsidP="00395B94">
      <w:pPr>
        <w:spacing w:line="288" w:lineRule="auto"/>
        <w:ind w:firstLine="720"/>
        <w:jc w:val="both"/>
      </w:pPr>
      <w:r>
        <w:t xml:space="preserve">В отношении генно-модифицированных животных справедливы, в принципе, те же опасения, что и в случае генно-модифицированных растений. </w:t>
      </w:r>
      <w:r w:rsidR="003A10D2" w:rsidRPr="003A10D2">
        <w:t>В настоящее время мясо генетически модифицированных животных использовать в пищу запрещено.</w:t>
      </w:r>
      <w:r w:rsidR="003A10D2">
        <w:t xml:space="preserve"> </w:t>
      </w:r>
      <w:proofErr w:type="gramStart"/>
      <w:r w:rsidR="003A10D2" w:rsidRPr="003A10D2">
        <w:t>Исследования</w:t>
      </w:r>
      <w:proofErr w:type="gramEnd"/>
      <w:r w:rsidR="003A10D2" w:rsidRPr="003A10D2">
        <w:t xml:space="preserve"> </w:t>
      </w:r>
      <w:r w:rsidR="003A10D2">
        <w:t xml:space="preserve">тем не менее </w:t>
      </w:r>
      <w:r w:rsidR="003A10D2" w:rsidRPr="003A10D2">
        <w:t>проводятся, в том числе и в нашей стране. Имеются определ</w:t>
      </w:r>
      <w:r w:rsidR="003A10D2">
        <w:t xml:space="preserve">ённые достижения в этой </w:t>
      </w:r>
      <w:r w:rsidR="003A10D2">
        <w:lastRenderedPageBreak/>
        <w:t>области и н</w:t>
      </w:r>
      <w:r w:rsidR="003A10D2" w:rsidRPr="003A10D2">
        <w:t xml:space="preserve">аправления использования </w:t>
      </w:r>
      <w:proofErr w:type="spellStart"/>
      <w:r w:rsidR="003A10D2" w:rsidRPr="003A10D2">
        <w:t>трансгенных</w:t>
      </w:r>
      <w:proofErr w:type="spellEnd"/>
      <w:r w:rsidR="003A10D2" w:rsidRPr="003A10D2">
        <w:t xml:space="preserve"> животных весьма разнообразны. Одним из них является создание животных с улучшенными хозяйственными признаками: повышенной продуктивностью (например, усиление роста шерсти у овец). Другое — использование в качестве </w:t>
      </w:r>
      <w:proofErr w:type="spellStart"/>
      <w:r w:rsidR="003A10D2" w:rsidRPr="003A10D2">
        <w:t>биофабрик</w:t>
      </w:r>
      <w:proofErr w:type="spellEnd"/>
      <w:r w:rsidR="003A10D2" w:rsidRPr="003A10D2">
        <w:t xml:space="preserve"> по наработке различных медицинских препаратов (инсулина, интерферона, фактора свертываемости крови и гормонов), которые выделяются с молоком. Ведутся работы по созданию </w:t>
      </w:r>
      <w:proofErr w:type="spellStart"/>
      <w:r w:rsidR="003A10D2" w:rsidRPr="003A10D2">
        <w:t>трансгенных</w:t>
      </w:r>
      <w:proofErr w:type="spellEnd"/>
      <w:r w:rsidR="003A10D2" w:rsidRPr="003A10D2">
        <w:t xml:space="preserve"> свиней, чьи органы не отторгаются иммунной системой человека и могли бы использоваться для трансплантации. </w:t>
      </w:r>
    </w:p>
    <w:p w:rsidR="002A1B53" w:rsidRDefault="003A10D2" w:rsidP="00395B94">
      <w:pPr>
        <w:spacing w:line="288" w:lineRule="auto"/>
        <w:ind w:firstLine="720"/>
        <w:jc w:val="both"/>
      </w:pPr>
      <w:proofErr w:type="spellStart"/>
      <w:r w:rsidRPr="003A10D2">
        <w:t>Трансгенные</w:t>
      </w:r>
      <w:proofErr w:type="spellEnd"/>
      <w:r w:rsidRPr="003A10D2">
        <w:t xml:space="preserve"> лабораторные животные широко используются в исследовательских целях — на них моделируют различные заболевания человека, отрабатывают методы лечения, изучают функции различных генов и др.</w:t>
      </w:r>
      <w:r>
        <w:t xml:space="preserve"> Дикой популярностью в лабораториях пользуются зелёные флуоресцирующие мышки, которым внедрили ген </w:t>
      </w:r>
      <w:r w:rsidRPr="003A10D2">
        <w:t xml:space="preserve">медузы </w:t>
      </w:r>
      <w:proofErr w:type="spellStart"/>
      <w:r w:rsidRPr="003A10D2">
        <w:t>Aequorea</w:t>
      </w:r>
      <w:proofErr w:type="spellEnd"/>
      <w:r w:rsidRPr="003A10D2">
        <w:t xml:space="preserve"> </w:t>
      </w:r>
      <w:proofErr w:type="spellStart"/>
      <w:r w:rsidRPr="003A10D2">
        <w:t>victoria</w:t>
      </w:r>
      <w:proofErr w:type="spellEnd"/>
      <w:r w:rsidRPr="003A10D2">
        <w:t>.</w:t>
      </w:r>
    </w:p>
    <w:p w:rsidR="003A10D2" w:rsidRDefault="003A10D2" w:rsidP="00395B94">
      <w:pPr>
        <w:spacing w:line="288" w:lineRule="auto"/>
        <w:ind w:firstLine="720"/>
        <w:jc w:val="both"/>
      </w:pPr>
    </w:p>
    <w:p w:rsidR="003A10D2" w:rsidRDefault="003A10D2" w:rsidP="00395B94">
      <w:pPr>
        <w:spacing w:line="288" w:lineRule="auto"/>
        <w:ind w:firstLine="720"/>
        <w:jc w:val="both"/>
      </w:pPr>
      <w:r w:rsidRPr="00410002">
        <w:rPr>
          <w:b/>
          <w:i/>
        </w:rPr>
        <w:t xml:space="preserve">Перспективы: </w:t>
      </w:r>
      <w:r>
        <w:rPr>
          <w:b/>
          <w:i/>
        </w:rPr>
        <w:t>Неясные</w:t>
      </w:r>
      <w:r w:rsidRPr="00410002">
        <w:rPr>
          <w:b/>
          <w:i/>
        </w:rPr>
        <w:t>.</w:t>
      </w:r>
      <w:r w:rsidR="002B1019" w:rsidRPr="002B1019">
        <w:rPr>
          <w:b/>
          <w:i/>
        </w:rPr>
        <w:t xml:space="preserve"> </w:t>
      </w:r>
      <w:r w:rsidR="00ED7450" w:rsidRPr="00ED7450">
        <w:t xml:space="preserve">Методы изменения генетической информации </w:t>
      </w:r>
      <w:r w:rsidR="00ED7450">
        <w:t xml:space="preserve">у животных намного сложнее, чем у растений или микроорганизмов. </w:t>
      </w:r>
      <w:r w:rsidR="002B1019" w:rsidRPr="002B1019">
        <w:t>По словам ученых, многое декл</w:t>
      </w:r>
      <w:r w:rsidR="002B1019">
        <w:t xml:space="preserve">арируется, но не всё получается. </w:t>
      </w:r>
      <w:proofErr w:type="gramStart"/>
      <w:r w:rsidR="002B1019">
        <w:t>ГМ-животные</w:t>
      </w:r>
      <w:proofErr w:type="gramEnd"/>
      <w:r w:rsidR="002B1019">
        <w:t xml:space="preserve"> вряд ли будут в дальнейшем использоваться в качестве пищи, а вот в медицинских целях - вполне возможно.</w:t>
      </w:r>
    </w:p>
    <w:p w:rsidR="00395B94" w:rsidRDefault="00395B94" w:rsidP="00395B94">
      <w:pPr>
        <w:spacing w:line="288" w:lineRule="auto"/>
        <w:ind w:firstLine="720"/>
        <w:jc w:val="both"/>
      </w:pPr>
    </w:p>
    <w:p w:rsidR="002B1019" w:rsidRPr="00ED7450" w:rsidRDefault="00ED7450" w:rsidP="00395B94">
      <w:pPr>
        <w:pStyle w:val="1"/>
        <w:spacing w:line="288" w:lineRule="auto"/>
        <w:ind w:firstLine="709"/>
        <w:rPr>
          <w:b w:val="0"/>
        </w:rPr>
      </w:pPr>
      <w:bookmarkStart w:id="7" w:name="_Toc397249327"/>
      <w:r w:rsidRPr="00ED7450">
        <w:t>4. Генная инженерия в медицине.</w:t>
      </w:r>
      <w:bookmarkEnd w:id="7"/>
    </w:p>
    <w:p w:rsidR="00ED7450" w:rsidRDefault="00ED7450" w:rsidP="00395B94">
      <w:pPr>
        <w:spacing w:line="288" w:lineRule="auto"/>
        <w:ind w:firstLine="720"/>
        <w:jc w:val="both"/>
      </w:pPr>
    </w:p>
    <w:p w:rsidR="00ED7450" w:rsidRDefault="00ED7450" w:rsidP="00395B94">
      <w:pPr>
        <w:spacing w:line="288" w:lineRule="auto"/>
        <w:ind w:firstLine="720"/>
        <w:jc w:val="both"/>
      </w:pPr>
      <w:r>
        <w:t>Наиболее захватывающие перспективы открываются перед генной инженерией именно в медицине. Производство лекарственных препаратов с помощью генно-модифицированных организмов и опыты по трансплантации органов животных уже упоминались. Но нас ждет нечто новое - генная терапия человека.</w:t>
      </w:r>
    </w:p>
    <w:p w:rsidR="00395B94" w:rsidRDefault="00395B94" w:rsidP="00395B94">
      <w:pPr>
        <w:spacing w:line="288" w:lineRule="auto"/>
        <w:ind w:firstLine="720"/>
        <w:jc w:val="both"/>
      </w:pPr>
    </w:p>
    <w:p w:rsidR="00ED7450" w:rsidRDefault="00ED7450" w:rsidP="00395B94">
      <w:pPr>
        <w:spacing w:line="288" w:lineRule="auto"/>
        <w:ind w:firstLine="720"/>
        <w:jc w:val="both"/>
      </w:pPr>
      <w:r w:rsidRPr="00ED7450">
        <w:t>На людях технология генной инженерии была впервые применена для лечения четырёхлетней девочки, страдавшей от тяжёлой формы иммунодефицита.</w:t>
      </w:r>
      <w:r w:rsidR="00D937F0">
        <w:t xml:space="preserve"> </w:t>
      </w:r>
      <w:r w:rsidR="00D937F0" w:rsidRPr="00D937F0">
        <w:t xml:space="preserve">Работающая копия </w:t>
      </w:r>
      <w:r w:rsidR="00D937F0">
        <w:t>необходимого ей гена б</w:t>
      </w:r>
      <w:r w:rsidR="00D937F0" w:rsidRPr="00D937F0">
        <w:t>ыла введена в клетки крови с помощью модифицированного вируса. Клетки получили возможность самостоятельно производить необходимый белок.</w:t>
      </w:r>
    </w:p>
    <w:p w:rsidR="00D937F0" w:rsidRDefault="00D937F0" w:rsidP="00395B94">
      <w:pPr>
        <w:spacing w:line="288" w:lineRule="auto"/>
        <w:ind w:firstLine="720"/>
        <w:jc w:val="both"/>
      </w:pPr>
      <w:r w:rsidRPr="00D937F0">
        <w:t>После этого область генной терапии получила толчок к дальнейшему развитию. Сегодня мы знаем, что с помощью генной терапии можно лечить диабет, анемию, некоторые виды рака и даже очищать артерии. Сейчас идёт более 500 клинических испытаний различных видов генной терапии.</w:t>
      </w:r>
    </w:p>
    <w:p w:rsidR="00395B94" w:rsidRDefault="00395B94" w:rsidP="00395B94">
      <w:pPr>
        <w:spacing w:line="288" w:lineRule="auto"/>
        <w:ind w:firstLine="720"/>
        <w:jc w:val="both"/>
      </w:pPr>
    </w:p>
    <w:p w:rsidR="00D937F0" w:rsidRDefault="00D937F0" w:rsidP="00395B94">
      <w:pPr>
        <w:spacing w:line="288" w:lineRule="auto"/>
        <w:ind w:firstLine="720"/>
        <w:jc w:val="both"/>
      </w:pPr>
      <w:r>
        <w:t>Наибольшие ожидания связаны с использованием стволовых клеток. О</w:t>
      </w:r>
      <w:r w:rsidRPr="00D937F0">
        <w:t xml:space="preserve">ни являются неспециализированными клетками, которые возобновляют сами себя в течение долгого времени путем клеточного деления. </w:t>
      </w:r>
      <w:r>
        <w:t>П</w:t>
      </w:r>
      <w:r w:rsidRPr="00D937F0">
        <w:t>ри определенных физиологических или экспериментальных условиях они могут быть индуцированы для превращения в клетки со специальными функциями, такие как клетки сердечной мышцы или инсулин-синтезирующие клетки поджелудочной железы.</w:t>
      </w:r>
      <w:r w:rsidR="00F920D9">
        <w:t xml:space="preserve"> </w:t>
      </w:r>
    </w:p>
    <w:p w:rsidR="00363AD6" w:rsidRDefault="00363AD6" w:rsidP="00395B94">
      <w:pPr>
        <w:spacing w:line="288" w:lineRule="auto"/>
        <w:ind w:firstLine="720"/>
        <w:jc w:val="both"/>
      </w:pPr>
      <w:r>
        <w:t xml:space="preserve">Области применения стволовых клеток обширны. Их можно пересадить в пораженный орган, где стволовые клетки превращаются </w:t>
      </w:r>
      <w:proofErr w:type="gramStart"/>
      <w:r>
        <w:t>в</w:t>
      </w:r>
      <w:proofErr w:type="gramEnd"/>
      <w:r>
        <w:t xml:space="preserve"> здоровые соматические. Так, в Японии </w:t>
      </w:r>
      <w:r w:rsidRPr="00363AD6">
        <w:t xml:space="preserve">в декабре 2007 года сообщили об успешном завершении эксперимента по восстановлению работы сердца путем пересадки клеток-миобластов, извлеченных из скелетной мышцы пациента. Новый </w:t>
      </w:r>
      <w:r w:rsidRPr="00363AD6">
        <w:lastRenderedPageBreak/>
        <w:t>метод оказался настолько эффективным, что врачи решили отказаться от пересадки сердца, которая была рекомендована больному до начала лечения.</w:t>
      </w:r>
    </w:p>
    <w:p w:rsidR="00363AD6" w:rsidRDefault="00363AD6" w:rsidP="00395B94">
      <w:pPr>
        <w:spacing w:line="288" w:lineRule="auto"/>
        <w:ind w:firstLine="720"/>
        <w:jc w:val="both"/>
      </w:pPr>
      <w:r>
        <w:t xml:space="preserve">Из стволовых клеток уже удалось вырастить в пробирке клетки печени, мышц, нейроны, роговицу глаза и даже целый мочевой пузырь. В ближайшем будущем ожидается, что из стволовых клеток пациента можно будет выращивать целые здоровые органы и пересаживать их донору клеток. </w:t>
      </w:r>
      <w:proofErr w:type="gramStart"/>
      <w:r>
        <w:t xml:space="preserve">Иммунная система должна принять такой орган за родной, что исключит возможность отторжения. </w:t>
      </w:r>
      <w:proofErr w:type="gramEnd"/>
    </w:p>
    <w:p w:rsidR="00363AD6" w:rsidRDefault="00363AD6" w:rsidP="00395B94">
      <w:pPr>
        <w:spacing w:line="288" w:lineRule="auto"/>
        <w:ind w:firstLine="720"/>
        <w:jc w:val="both"/>
      </w:pPr>
      <w:r>
        <w:t xml:space="preserve">До недавнего времени в экспериментах использовались клетки эмбриона человека. По этическим соображениям, в развитых странах </w:t>
      </w:r>
      <w:r w:rsidR="0054075C">
        <w:t xml:space="preserve">лечение стволовыми клетками </w:t>
      </w:r>
      <w:r>
        <w:t>был</w:t>
      </w:r>
      <w:r w:rsidR="0054075C">
        <w:t>о</w:t>
      </w:r>
      <w:r>
        <w:t xml:space="preserve"> запрещен</w:t>
      </w:r>
      <w:r w:rsidR="0054075C">
        <w:t xml:space="preserve">о, но проводилось подпольно или в странах третьего мира без должного контроля. </w:t>
      </w:r>
      <w:r w:rsidR="00DD4116">
        <w:t>Существует мнение</w:t>
      </w:r>
      <w:r w:rsidR="0054075C">
        <w:t xml:space="preserve">, </w:t>
      </w:r>
      <w:r w:rsidR="00DD4116">
        <w:t xml:space="preserve">что </w:t>
      </w:r>
      <w:r w:rsidR="0054075C">
        <w:t>именно лечение некачественно очищенными стволовыми клетками привело к заметному изменению внешности бывшего президента Украины Ющенко.</w:t>
      </w:r>
    </w:p>
    <w:p w:rsidR="00395B94" w:rsidRDefault="00395B94" w:rsidP="00395B94">
      <w:pPr>
        <w:spacing w:line="288" w:lineRule="auto"/>
        <w:ind w:firstLine="720"/>
        <w:jc w:val="both"/>
      </w:pPr>
    </w:p>
    <w:p w:rsidR="0054075C" w:rsidRDefault="0054075C" w:rsidP="00395B94">
      <w:pPr>
        <w:spacing w:line="288" w:lineRule="auto"/>
        <w:ind w:firstLine="720"/>
        <w:jc w:val="both"/>
      </w:pPr>
      <w:r>
        <w:t>Настоящая революция в генной терапии произошла в 200</w:t>
      </w:r>
      <w:r w:rsidR="00841D4A">
        <w:t>6</w:t>
      </w:r>
      <w:r>
        <w:t xml:space="preserve"> году, когда японскими учеными были получены так называемые </w:t>
      </w:r>
      <w:r w:rsidRPr="0054075C">
        <w:t>индуцированные плюрипотентные стволовые клетки</w:t>
      </w:r>
      <w:r w:rsidR="006B0183">
        <w:t xml:space="preserve"> (ИПСК)</w:t>
      </w:r>
      <w:r w:rsidR="00841D4A">
        <w:t xml:space="preserve"> из фибробластов взрослой мыши. К</w:t>
      </w:r>
      <w:r w:rsidR="00841D4A" w:rsidRPr="00841D4A">
        <w:t>оманд</w:t>
      </w:r>
      <w:r w:rsidR="00841D4A">
        <w:t>а</w:t>
      </w:r>
      <w:r w:rsidR="00841D4A" w:rsidRPr="00841D4A">
        <w:t xml:space="preserve"> </w:t>
      </w:r>
      <w:proofErr w:type="spellStart"/>
      <w:r w:rsidR="00841D4A" w:rsidRPr="00841D4A">
        <w:t>Шинья</w:t>
      </w:r>
      <w:proofErr w:type="spellEnd"/>
      <w:r w:rsidR="00841D4A" w:rsidRPr="00841D4A">
        <w:t xml:space="preserve"> </w:t>
      </w:r>
      <w:proofErr w:type="spellStart"/>
      <w:r w:rsidR="00841D4A" w:rsidRPr="00841D4A">
        <w:t>Яманака</w:t>
      </w:r>
      <w:proofErr w:type="spellEnd"/>
      <w:r w:rsidR="00841D4A" w:rsidRPr="00841D4A">
        <w:t xml:space="preserve"> </w:t>
      </w:r>
      <w:r w:rsidR="00841D4A">
        <w:t>из</w:t>
      </w:r>
      <w:r w:rsidR="00841D4A" w:rsidRPr="00841D4A">
        <w:t xml:space="preserve"> Университет</w:t>
      </w:r>
      <w:r w:rsidR="00841D4A">
        <w:t>а</w:t>
      </w:r>
      <w:r w:rsidR="00841D4A" w:rsidRPr="00841D4A">
        <w:t xml:space="preserve"> Киото определил</w:t>
      </w:r>
      <w:r w:rsidR="00841D4A">
        <w:t>а</w:t>
      </w:r>
      <w:r w:rsidR="00841D4A" w:rsidRPr="00841D4A">
        <w:t xml:space="preserve"> гены, которые особенно активны в эмбриональных стволовых клетках, и использовала </w:t>
      </w:r>
      <w:proofErr w:type="spellStart"/>
      <w:r w:rsidR="00841D4A" w:rsidRPr="00841D4A">
        <w:t>ретровирусы</w:t>
      </w:r>
      <w:proofErr w:type="spellEnd"/>
      <w:r w:rsidR="00841D4A" w:rsidRPr="00841D4A">
        <w:t xml:space="preserve"> для </w:t>
      </w:r>
      <w:proofErr w:type="spellStart"/>
      <w:r w:rsidR="00841D4A" w:rsidRPr="00841D4A">
        <w:t>трансфекции</w:t>
      </w:r>
      <w:proofErr w:type="spellEnd"/>
      <w:r w:rsidR="00841D4A" w:rsidRPr="00841D4A">
        <w:t xml:space="preserve"> некоторых из этих генов в фибробласт.</w:t>
      </w:r>
      <w:r w:rsidR="00841D4A">
        <w:t xml:space="preserve"> В следующем году эта же команда получила стволовые клетки </w:t>
      </w:r>
      <w:r>
        <w:t xml:space="preserve">из </w:t>
      </w:r>
      <w:r w:rsidR="004E1FA1">
        <w:t>фибробласта</w:t>
      </w:r>
      <w:r>
        <w:t xml:space="preserve"> </w:t>
      </w:r>
      <w:r w:rsidR="00841D4A">
        <w:t>человека</w:t>
      </w:r>
      <w:r w:rsidR="004E1FA1">
        <w:t xml:space="preserve">, а </w:t>
      </w:r>
      <w:r w:rsidR="00CB2288">
        <w:t>затем</w:t>
      </w:r>
      <w:r w:rsidR="004E1FA1">
        <w:t xml:space="preserve"> - из клеток кожи и крови.</w:t>
      </w:r>
      <w:r w:rsidR="007372F7">
        <w:t xml:space="preserve"> А в 2012 году китайские ученые получили стволовые клетки и вовсе из урины (точнее, </w:t>
      </w:r>
      <w:r w:rsidR="007372F7" w:rsidRPr="007372F7">
        <w:t>из эпителиальных клеток почек, выделяемых человеком в окружающую среду</w:t>
      </w:r>
      <w:r w:rsidR="007372F7">
        <w:t>).</w:t>
      </w:r>
    </w:p>
    <w:p w:rsidR="00BB6857" w:rsidRDefault="00CB2288" w:rsidP="00395B94">
      <w:pPr>
        <w:spacing w:line="288" w:lineRule="auto"/>
        <w:ind w:firstLine="720"/>
        <w:jc w:val="both"/>
      </w:pPr>
      <w:r>
        <w:t xml:space="preserve">Самое невероятное, что в процессе перепрограммирования </w:t>
      </w:r>
      <w:r w:rsidR="00A116C8">
        <w:t>дифференцированных</w:t>
      </w:r>
      <w:r>
        <w:t xml:space="preserve"> клеток в стволовое состояние и обратно, над генетическим материалом можно провести корректирующие манипуляции. </w:t>
      </w:r>
      <w:r w:rsidR="00BB6857">
        <w:t xml:space="preserve">Затем дважды перепрограммированные, но уже здоровые клетки возвращаются в исходный организм. </w:t>
      </w:r>
      <w:r>
        <w:t xml:space="preserve">Для демонстрации этой возможности </w:t>
      </w:r>
      <w:r w:rsidR="00BB6857" w:rsidRPr="00BB6857">
        <w:t xml:space="preserve">в лаборатории профессора Рудольфа </w:t>
      </w:r>
      <w:proofErr w:type="spellStart"/>
      <w:r w:rsidR="00BB6857" w:rsidRPr="00BB6857">
        <w:t>Джениша</w:t>
      </w:r>
      <w:proofErr w:type="spellEnd"/>
      <w:r>
        <w:t xml:space="preserve"> избавил</w:t>
      </w:r>
      <w:r w:rsidR="00BB6857">
        <w:t>и</w:t>
      </w:r>
      <w:r>
        <w:t xml:space="preserve"> взрослую мышь от ранее неизлечимого генетического заболевания - серповидно-клеточной анемии. </w:t>
      </w:r>
    </w:p>
    <w:p w:rsidR="00D937F0" w:rsidRDefault="00BB6857" w:rsidP="00395B94">
      <w:pPr>
        <w:spacing w:line="288" w:lineRule="auto"/>
        <w:ind w:firstLine="720"/>
        <w:jc w:val="both"/>
      </w:pPr>
      <w:r>
        <w:t xml:space="preserve">В конце текущего 2013 года в Японии впервые собираются провести лечение людей новым методом - пациентов с </w:t>
      </w:r>
      <w:r w:rsidRPr="00BB6857">
        <w:t>тяжелой формой возрастной дегенерации желтого пятна – заболеванием, являющимся наиболее распространенной причиной слепоты среди людей старше 50 лет.</w:t>
      </w:r>
      <w:r>
        <w:t xml:space="preserve"> П</w:t>
      </w:r>
      <w:r w:rsidRPr="00BB6857">
        <w:t>ланирует</w:t>
      </w:r>
      <w:r>
        <w:t>ся</w:t>
      </w:r>
      <w:r w:rsidRPr="00BB6857">
        <w:t xml:space="preserve"> взять биопсию кожи с предплечья пациента размером с горошину и выделить его взрослые клетки, которые затем, путем внесения специальных белков, будут перепрограммированы в ИПСК. Добавление других факторов приведет к трансформации ИПСК в клетки сетчатки. Затем небольшой пласт клеток будет помещен в поврежденную область сетчатой оболочки глаза, где при удачном исходе вмешательства клетки начнут расти и восстанавливать пигментный эпителий.</w:t>
      </w:r>
    </w:p>
    <w:p w:rsidR="00BB6857" w:rsidRDefault="005270CC" w:rsidP="00395B94">
      <w:pPr>
        <w:spacing w:line="288" w:lineRule="auto"/>
        <w:ind w:firstLine="720"/>
        <w:jc w:val="both"/>
      </w:pPr>
      <w:r>
        <w:t>В текущем 2013 году появились сообщения, что и</w:t>
      </w:r>
      <w:r w:rsidRPr="005270CC">
        <w:t>сследователи из Калифорнийского Университета Сан-Франциско разработали новый сп</w:t>
      </w:r>
      <w:r>
        <w:t xml:space="preserve">особ точного «выключения» генов, названный </w:t>
      </w:r>
      <w:r w:rsidRPr="005270CC">
        <w:t>CRISPR-интерференция</w:t>
      </w:r>
      <w:r>
        <w:t xml:space="preserve">. </w:t>
      </w:r>
      <w:r w:rsidRPr="005270CC">
        <w:t>Разработанная технология основана на поиске короткой последовательности ДНК в геноме и контроле экспрессии гена там, где эта последовательность расположена</w:t>
      </w:r>
      <w:r>
        <w:t xml:space="preserve">. </w:t>
      </w:r>
      <w:r w:rsidRPr="005270CC">
        <w:t xml:space="preserve">Исследователи намерены </w:t>
      </w:r>
      <w:r>
        <w:t xml:space="preserve">далее </w:t>
      </w:r>
      <w:r w:rsidRPr="005270CC">
        <w:t xml:space="preserve">объединить </w:t>
      </w:r>
      <w:r w:rsidR="006B0183">
        <w:t xml:space="preserve">эту </w:t>
      </w:r>
      <w:r w:rsidRPr="005270CC">
        <w:t>платформу с ферментом, который запустит систему не только для выключения, но и включения генов.</w:t>
      </w:r>
    </w:p>
    <w:p w:rsidR="005270CC" w:rsidRDefault="005270CC" w:rsidP="00395B94">
      <w:pPr>
        <w:spacing w:line="288" w:lineRule="auto"/>
        <w:ind w:firstLine="720"/>
        <w:jc w:val="both"/>
      </w:pPr>
      <w:r>
        <w:t xml:space="preserve">Комбинация CRISPR-интерференции и перепрограммирования клеток сулит фантастические возможности для лечения людей на самом глубинном генетическом уровне из </w:t>
      </w:r>
      <w:r>
        <w:lastRenderedPageBreak/>
        <w:t>всех возможных. Управляя точным включением и выключением генов, а значит, управляя генерацией в организме конкретных белков и ферментов, можно в перспективе вылечить абсолютно любое заболевание вплоть до рака и СПИДа.</w:t>
      </w:r>
    </w:p>
    <w:p w:rsidR="005270CC" w:rsidRDefault="005270CC" w:rsidP="00395B94">
      <w:pPr>
        <w:spacing w:line="288" w:lineRule="auto"/>
        <w:ind w:firstLine="720"/>
        <w:jc w:val="both"/>
      </w:pPr>
    </w:p>
    <w:p w:rsidR="001F2FD9" w:rsidRDefault="005270CC" w:rsidP="00395B94">
      <w:pPr>
        <w:spacing w:line="288" w:lineRule="auto"/>
        <w:ind w:firstLine="720"/>
        <w:jc w:val="both"/>
      </w:pPr>
      <w:r w:rsidRPr="00410002">
        <w:rPr>
          <w:b/>
          <w:i/>
        </w:rPr>
        <w:t xml:space="preserve">Перспективы: </w:t>
      </w:r>
      <w:r>
        <w:rPr>
          <w:b/>
          <w:i/>
        </w:rPr>
        <w:t>Захватывающие</w:t>
      </w:r>
      <w:r w:rsidRPr="00410002">
        <w:rPr>
          <w:b/>
          <w:i/>
        </w:rPr>
        <w:t>.</w:t>
      </w:r>
      <w:r>
        <w:t xml:space="preserve"> </w:t>
      </w:r>
      <w:r w:rsidR="00AF2796">
        <w:t>Мы стоим на пороге величайших достижений в медицине. На наших глазах начинают осуществляться самые невероятные достижения генной инженерии в лечении человека.</w:t>
      </w:r>
    </w:p>
    <w:p w:rsidR="001F2FD9" w:rsidRPr="00ED7450" w:rsidRDefault="001F2FD9" w:rsidP="00395B94">
      <w:pPr>
        <w:pStyle w:val="1"/>
        <w:spacing w:line="288" w:lineRule="auto"/>
        <w:ind w:firstLine="709"/>
        <w:rPr>
          <w:b w:val="0"/>
        </w:rPr>
      </w:pPr>
      <w:bookmarkStart w:id="8" w:name="_Toc397249328"/>
      <w:r>
        <w:t xml:space="preserve">Использованные </w:t>
      </w:r>
      <w:r w:rsidR="00062160">
        <w:t>материалы</w:t>
      </w:r>
      <w:r w:rsidRPr="00ED7450">
        <w:t>.</w:t>
      </w:r>
      <w:bookmarkEnd w:id="8"/>
    </w:p>
    <w:p w:rsidR="001F2FD9" w:rsidRDefault="001F2FD9" w:rsidP="00395B94">
      <w:pPr>
        <w:spacing w:line="288" w:lineRule="auto"/>
        <w:ind w:firstLine="720"/>
        <w:jc w:val="both"/>
      </w:pPr>
    </w:p>
    <w:p w:rsidR="001F2FD9" w:rsidRDefault="00062160" w:rsidP="00395B94">
      <w:pPr>
        <w:spacing w:line="288" w:lineRule="auto"/>
        <w:ind w:firstLine="720"/>
        <w:jc w:val="both"/>
      </w:pPr>
      <w:r>
        <w:t xml:space="preserve">При подготовке </w:t>
      </w:r>
      <w:r w:rsidR="006F0040">
        <w:t>обзора использовались материалы следующих ресурсов:</w:t>
      </w:r>
    </w:p>
    <w:p w:rsidR="006F0040" w:rsidRDefault="006F0040" w:rsidP="00395B94">
      <w:pPr>
        <w:spacing w:line="288" w:lineRule="auto"/>
        <w:ind w:firstLine="720"/>
        <w:jc w:val="both"/>
      </w:pPr>
    </w:p>
    <w:p w:rsidR="00062160" w:rsidRPr="006F0040" w:rsidRDefault="00062160" w:rsidP="00395B94">
      <w:pPr>
        <w:spacing w:line="288" w:lineRule="auto"/>
        <w:ind w:firstLine="720"/>
        <w:jc w:val="both"/>
      </w:pPr>
      <w:r w:rsidRPr="00062160">
        <w:t>Интернет-журнал «Коммерческая биотехнология»</w:t>
      </w:r>
      <w:r>
        <w:t xml:space="preserve"> </w:t>
      </w:r>
      <w:r w:rsidR="006F0040" w:rsidRPr="006F0040">
        <w:rPr>
          <w:lang w:val="en-US"/>
        </w:rPr>
        <w:t>http</w:t>
      </w:r>
      <w:r w:rsidR="006F0040" w:rsidRPr="006F0040">
        <w:t>://</w:t>
      </w:r>
      <w:r>
        <w:rPr>
          <w:lang w:val="en-US"/>
        </w:rPr>
        <w:t>www</w:t>
      </w:r>
      <w:r w:rsidRPr="00062160">
        <w:t>.</w:t>
      </w:r>
      <w:proofErr w:type="spellStart"/>
      <w:r>
        <w:rPr>
          <w:lang w:val="en-US"/>
        </w:rPr>
        <w:t>cbio</w:t>
      </w:r>
      <w:proofErr w:type="spellEnd"/>
      <w:r w:rsidRPr="00062160">
        <w:t>.</w:t>
      </w:r>
      <w:proofErr w:type="spellStart"/>
      <w:r>
        <w:rPr>
          <w:lang w:val="en-US"/>
        </w:rPr>
        <w:t>ru</w:t>
      </w:r>
      <w:proofErr w:type="spellEnd"/>
      <w:r w:rsidR="006F0040">
        <w:t>/</w:t>
      </w:r>
    </w:p>
    <w:p w:rsidR="00062160" w:rsidRDefault="00062160" w:rsidP="00395B94">
      <w:pPr>
        <w:spacing w:line="288" w:lineRule="auto"/>
        <w:ind w:firstLine="720"/>
        <w:jc w:val="both"/>
      </w:pPr>
      <w:r>
        <w:t xml:space="preserve">Интернет-портал «Мой компас» </w:t>
      </w:r>
      <w:r w:rsidRPr="00062160">
        <w:t>http://moikompas.ru/</w:t>
      </w:r>
    </w:p>
    <w:p w:rsidR="00062160" w:rsidRPr="00BA1943" w:rsidRDefault="00062160" w:rsidP="00395B94">
      <w:pPr>
        <w:spacing w:line="288" w:lineRule="auto"/>
        <w:ind w:firstLine="720"/>
        <w:jc w:val="both"/>
        <w:rPr>
          <w:lang w:val="en-US"/>
        </w:rPr>
      </w:pPr>
      <w:r>
        <w:t>Проект</w:t>
      </w:r>
      <w:r w:rsidRPr="006F0040">
        <w:rPr>
          <w:lang w:val="en-US"/>
        </w:rPr>
        <w:t xml:space="preserve"> «</w:t>
      </w:r>
      <w:proofErr w:type="spellStart"/>
      <w:r w:rsidR="006F0040">
        <w:rPr>
          <w:lang w:val="en-US"/>
        </w:rPr>
        <w:t>Dai</w:t>
      </w:r>
      <w:r>
        <w:rPr>
          <w:lang w:val="en-US"/>
        </w:rPr>
        <w:t>l</w:t>
      </w:r>
      <w:r w:rsidR="006F0040">
        <w:rPr>
          <w:lang w:val="en-US"/>
        </w:rPr>
        <w:t>yTechInfo</w:t>
      </w:r>
      <w:proofErr w:type="spellEnd"/>
      <w:r w:rsidR="006F0040" w:rsidRPr="006F0040">
        <w:rPr>
          <w:lang w:val="en-US"/>
        </w:rPr>
        <w:t>» http://www.dailytechinfo.org/</w:t>
      </w:r>
    </w:p>
    <w:p w:rsidR="006F0040" w:rsidRDefault="006F0040" w:rsidP="00395B94">
      <w:pPr>
        <w:spacing w:line="288" w:lineRule="auto"/>
        <w:ind w:firstLine="720"/>
        <w:jc w:val="both"/>
      </w:pPr>
      <w:r>
        <w:t xml:space="preserve">Проект «Биотехнология» </w:t>
      </w:r>
      <w:r w:rsidRPr="006F0040">
        <w:t>http://www.biotechnolog.ru/</w:t>
      </w:r>
    </w:p>
    <w:p w:rsidR="006F0040" w:rsidRDefault="006F0040" w:rsidP="00395B94">
      <w:pPr>
        <w:spacing w:line="288" w:lineRule="auto"/>
        <w:ind w:firstLine="720"/>
        <w:jc w:val="both"/>
      </w:pPr>
      <w:r>
        <w:t>Проект «</w:t>
      </w:r>
      <w:r>
        <w:rPr>
          <w:lang w:val="en-US"/>
        </w:rPr>
        <w:t>Alt</w:t>
      </w:r>
      <w:r w:rsidRPr="00BA1943">
        <w:t>-</w:t>
      </w:r>
      <w:r>
        <w:rPr>
          <w:lang w:val="en-US"/>
        </w:rPr>
        <w:t>Fuel</w:t>
      </w:r>
      <w:r w:rsidRPr="00BA1943">
        <w:t>.</w:t>
      </w:r>
      <w:r>
        <w:rPr>
          <w:lang w:val="en-US"/>
        </w:rPr>
        <w:t>info</w:t>
      </w:r>
      <w:r>
        <w:t xml:space="preserve">» </w:t>
      </w:r>
      <w:r w:rsidRPr="006F0040">
        <w:t>http://alt-fuel.info/</w:t>
      </w:r>
    </w:p>
    <w:p w:rsidR="006F0040" w:rsidRDefault="006F0040" w:rsidP="00395B94">
      <w:pPr>
        <w:spacing w:line="288" w:lineRule="auto"/>
        <w:ind w:firstLine="720"/>
        <w:jc w:val="both"/>
      </w:pPr>
      <w:r>
        <w:t>Проект «</w:t>
      </w:r>
      <w:proofErr w:type="spellStart"/>
      <w:r>
        <w:t>Компьюлента</w:t>
      </w:r>
      <w:proofErr w:type="spellEnd"/>
      <w:r>
        <w:t xml:space="preserve">» </w:t>
      </w:r>
      <w:r w:rsidRPr="006F0040">
        <w:t>http://www.computerra.ru/lenta/</w:t>
      </w:r>
    </w:p>
    <w:p w:rsidR="006F0040" w:rsidRDefault="006F0040" w:rsidP="00395B94">
      <w:pPr>
        <w:spacing w:line="288" w:lineRule="auto"/>
        <w:ind w:firstLine="720"/>
        <w:jc w:val="both"/>
      </w:pPr>
    </w:p>
    <w:p w:rsidR="006F0040" w:rsidRPr="006F0040" w:rsidRDefault="006F0040" w:rsidP="00395B94">
      <w:pPr>
        <w:spacing w:line="288" w:lineRule="auto"/>
        <w:ind w:firstLine="720"/>
        <w:jc w:val="both"/>
      </w:pPr>
      <w:r>
        <w:t>и други</w:t>
      </w:r>
      <w:r w:rsidR="0050784A">
        <w:t>х</w:t>
      </w:r>
      <w:r>
        <w:t xml:space="preserve"> откр</w:t>
      </w:r>
      <w:r w:rsidR="0050784A">
        <w:t>ытых источников в сети Интернет.</w:t>
      </w:r>
    </w:p>
    <w:sectPr w:rsidR="006F0040" w:rsidRPr="006F0040" w:rsidSect="00211616">
      <w:footerReference w:type="default" r:id="rId8"/>
      <w:pgSz w:w="11906" w:h="16838"/>
      <w:pgMar w:top="719" w:right="746" w:bottom="539" w:left="13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270" w:rsidRDefault="00A42270" w:rsidP="00395B94">
      <w:r>
        <w:separator/>
      </w:r>
    </w:p>
  </w:endnote>
  <w:endnote w:type="continuationSeparator" w:id="0">
    <w:p w:rsidR="00A42270" w:rsidRDefault="00A42270" w:rsidP="00395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0988472"/>
      <w:docPartObj>
        <w:docPartGallery w:val="Page Numbers (Bottom of Page)"/>
        <w:docPartUnique/>
      </w:docPartObj>
    </w:sdtPr>
    <w:sdtContent>
      <w:p w:rsidR="00395B94" w:rsidRDefault="00395B9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395B94" w:rsidRDefault="00395B9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270" w:rsidRDefault="00A42270" w:rsidP="00395B94">
      <w:r>
        <w:separator/>
      </w:r>
    </w:p>
  </w:footnote>
  <w:footnote w:type="continuationSeparator" w:id="0">
    <w:p w:rsidR="00A42270" w:rsidRDefault="00A42270" w:rsidP="00395B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A84"/>
    <w:rsid w:val="000033C2"/>
    <w:rsid w:val="000115C6"/>
    <w:rsid w:val="0001334D"/>
    <w:rsid w:val="00027FAB"/>
    <w:rsid w:val="00062160"/>
    <w:rsid w:val="000700E1"/>
    <w:rsid w:val="000A1791"/>
    <w:rsid w:val="000D2696"/>
    <w:rsid w:val="000F54FD"/>
    <w:rsid w:val="000F58F7"/>
    <w:rsid w:val="001C75C9"/>
    <w:rsid w:val="001F2FD9"/>
    <w:rsid w:val="00211616"/>
    <w:rsid w:val="00235893"/>
    <w:rsid w:val="00237E3F"/>
    <w:rsid w:val="00254571"/>
    <w:rsid w:val="002575F0"/>
    <w:rsid w:val="002A1B53"/>
    <w:rsid w:val="002B1019"/>
    <w:rsid w:val="002E5E54"/>
    <w:rsid w:val="00300002"/>
    <w:rsid w:val="00355023"/>
    <w:rsid w:val="00363AD6"/>
    <w:rsid w:val="003956AD"/>
    <w:rsid w:val="00395B94"/>
    <w:rsid w:val="003A10D2"/>
    <w:rsid w:val="003A624B"/>
    <w:rsid w:val="003F6173"/>
    <w:rsid w:val="00410002"/>
    <w:rsid w:val="004E1FA1"/>
    <w:rsid w:val="004E22B6"/>
    <w:rsid w:val="0050784A"/>
    <w:rsid w:val="005270CC"/>
    <w:rsid w:val="0054075C"/>
    <w:rsid w:val="00563DA9"/>
    <w:rsid w:val="00592E8C"/>
    <w:rsid w:val="006500B5"/>
    <w:rsid w:val="006B0183"/>
    <w:rsid w:val="006F0040"/>
    <w:rsid w:val="007372F7"/>
    <w:rsid w:val="00767B4B"/>
    <w:rsid w:val="00841D4A"/>
    <w:rsid w:val="00841E4A"/>
    <w:rsid w:val="00864A84"/>
    <w:rsid w:val="008C75AA"/>
    <w:rsid w:val="008F6564"/>
    <w:rsid w:val="0090493C"/>
    <w:rsid w:val="00906868"/>
    <w:rsid w:val="009264BD"/>
    <w:rsid w:val="009416D9"/>
    <w:rsid w:val="00954C6F"/>
    <w:rsid w:val="009558A8"/>
    <w:rsid w:val="00970AB0"/>
    <w:rsid w:val="009922E7"/>
    <w:rsid w:val="009D4BA1"/>
    <w:rsid w:val="009F1583"/>
    <w:rsid w:val="00A05A46"/>
    <w:rsid w:val="00A116C8"/>
    <w:rsid w:val="00A2661A"/>
    <w:rsid w:val="00A42270"/>
    <w:rsid w:val="00A9340F"/>
    <w:rsid w:val="00A97EAC"/>
    <w:rsid w:val="00AF2796"/>
    <w:rsid w:val="00B264AE"/>
    <w:rsid w:val="00BA1943"/>
    <w:rsid w:val="00BB6857"/>
    <w:rsid w:val="00BC7A59"/>
    <w:rsid w:val="00C029DE"/>
    <w:rsid w:val="00C4707D"/>
    <w:rsid w:val="00C86681"/>
    <w:rsid w:val="00CB1275"/>
    <w:rsid w:val="00CB2288"/>
    <w:rsid w:val="00CF3B9C"/>
    <w:rsid w:val="00D36CC0"/>
    <w:rsid w:val="00D52CBF"/>
    <w:rsid w:val="00D934EF"/>
    <w:rsid w:val="00D937F0"/>
    <w:rsid w:val="00DC6657"/>
    <w:rsid w:val="00DD4116"/>
    <w:rsid w:val="00E82461"/>
    <w:rsid w:val="00ED7450"/>
    <w:rsid w:val="00EE1A5F"/>
    <w:rsid w:val="00F04CAE"/>
    <w:rsid w:val="00F73839"/>
    <w:rsid w:val="00F9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A19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A19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93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A19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BA19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rsid w:val="00592E8C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21">
    <w:name w:val="toc 2"/>
    <w:basedOn w:val="a"/>
    <w:next w:val="a"/>
    <w:autoRedefine/>
    <w:uiPriority w:val="39"/>
    <w:rsid w:val="00592E8C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character" w:styleId="a4">
    <w:name w:val="Hyperlink"/>
    <w:basedOn w:val="a0"/>
    <w:uiPriority w:val="99"/>
    <w:unhideWhenUsed/>
    <w:rsid w:val="00592E8C"/>
    <w:rPr>
      <w:color w:val="0000FF" w:themeColor="hyperlink"/>
      <w:u w:val="single"/>
    </w:rPr>
  </w:style>
  <w:style w:type="paragraph" w:styleId="3">
    <w:name w:val="toc 3"/>
    <w:basedOn w:val="a"/>
    <w:next w:val="a"/>
    <w:autoRedefine/>
    <w:rsid w:val="00592E8C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4">
    <w:name w:val="toc 4"/>
    <w:basedOn w:val="a"/>
    <w:next w:val="a"/>
    <w:autoRedefine/>
    <w:rsid w:val="00592E8C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rsid w:val="00592E8C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rsid w:val="00592E8C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rsid w:val="00592E8C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rsid w:val="00592E8C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rsid w:val="00592E8C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a5">
    <w:name w:val="header"/>
    <w:basedOn w:val="a"/>
    <w:link w:val="a6"/>
    <w:rsid w:val="00395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95B94"/>
    <w:rPr>
      <w:sz w:val="24"/>
      <w:szCs w:val="24"/>
    </w:rPr>
  </w:style>
  <w:style w:type="paragraph" w:styleId="a7">
    <w:name w:val="footer"/>
    <w:basedOn w:val="a"/>
    <w:link w:val="a8"/>
    <w:uiPriority w:val="99"/>
    <w:rsid w:val="00395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95B9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A19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A19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93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A19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BA19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rsid w:val="00592E8C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21">
    <w:name w:val="toc 2"/>
    <w:basedOn w:val="a"/>
    <w:next w:val="a"/>
    <w:autoRedefine/>
    <w:uiPriority w:val="39"/>
    <w:rsid w:val="00592E8C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character" w:styleId="a4">
    <w:name w:val="Hyperlink"/>
    <w:basedOn w:val="a0"/>
    <w:uiPriority w:val="99"/>
    <w:unhideWhenUsed/>
    <w:rsid w:val="00592E8C"/>
    <w:rPr>
      <w:color w:val="0000FF" w:themeColor="hyperlink"/>
      <w:u w:val="single"/>
    </w:rPr>
  </w:style>
  <w:style w:type="paragraph" w:styleId="3">
    <w:name w:val="toc 3"/>
    <w:basedOn w:val="a"/>
    <w:next w:val="a"/>
    <w:autoRedefine/>
    <w:rsid w:val="00592E8C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4">
    <w:name w:val="toc 4"/>
    <w:basedOn w:val="a"/>
    <w:next w:val="a"/>
    <w:autoRedefine/>
    <w:rsid w:val="00592E8C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rsid w:val="00592E8C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rsid w:val="00592E8C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rsid w:val="00592E8C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rsid w:val="00592E8C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rsid w:val="00592E8C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a5">
    <w:name w:val="header"/>
    <w:basedOn w:val="a"/>
    <w:link w:val="a6"/>
    <w:rsid w:val="00395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95B94"/>
    <w:rPr>
      <w:sz w:val="24"/>
      <w:szCs w:val="24"/>
    </w:rPr>
  </w:style>
  <w:style w:type="paragraph" w:styleId="a7">
    <w:name w:val="footer"/>
    <w:basedOn w:val="a"/>
    <w:link w:val="a8"/>
    <w:uiPriority w:val="99"/>
    <w:rsid w:val="00395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95B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F4DF0-3814-4949-A331-3A6696DD1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4174</Words>
  <Characters>23797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Bobrov</Company>
  <LinksUpToDate>false</LinksUpToDate>
  <CharactersWithSpaces>27916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43</cp:revision>
  <dcterms:created xsi:type="dcterms:W3CDTF">2013-10-31T05:51:00Z</dcterms:created>
  <dcterms:modified xsi:type="dcterms:W3CDTF">2014-08-31T07:59:00Z</dcterms:modified>
</cp:coreProperties>
</file>