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BC" w:rsidRDefault="002904BC" w:rsidP="00D605E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904BC">
        <w:rPr>
          <w:rFonts w:ascii="Times New Roman" w:hAnsi="Times New Roman" w:cs="Times New Roman"/>
          <w:b/>
          <w:sz w:val="32"/>
          <w:szCs w:val="32"/>
        </w:rPr>
        <w:t>Сообщение на тему « Повышение самостоятельности и творческой составляющей в учебно-воспитательном процессе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904BC" w:rsidRPr="002904BC" w:rsidRDefault="002904BC" w:rsidP="00D605E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( на уроках истории и географии)</w:t>
      </w:r>
    </w:p>
    <w:p w:rsidR="00D605E0" w:rsidRPr="00D605E0" w:rsidRDefault="00D605E0" w:rsidP="00D60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5E0">
        <w:rPr>
          <w:rFonts w:ascii="Times New Roman" w:hAnsi="Times New Roman" w:cs="Times New Roman"/>
          <w:sz w:val="28"/>
          <w:szCs w:val="28"/>
        </w:rPr>
        <w:t>Сегодня перед учителем стоит чрезвычай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но важная и сложная задача: он должен не только вооружить школьников историчес</w:t>
      </w:r>
      <w:r w:rsidRPr="00D605E0">
        <w:rPr>
          <w:rFonts w:ascii="Times New Roman" w:hAnsi="Times New Roman" w:cs="Times New Roman"/>
          <w:sz w:val="28"/>
          <w:szCs w:val="28"/>
        </w:rPr>
        <w:softHyphen/>
        <w:t xml:space="preserve">кими </w:t>
      </w:r>
      <w:r w:rsidR="00B44637">
        <w:rPr>
          <w:rFonts w:ascii="Times New Roman" w:hAnsi="Times New Roman" w:cs="Times New Roman"/>
          <w:sz w:val="28"/>
          <w:szCs w:val="28"/>
        </w:rPr>
        <w:t xml:space="preserve"> и географическими </w:t>
      </w:r>
      <w:r w:rsidRPr="00D605E0">
        <w:rPr>
          <w:rFonts w:ascii="Times New Roman" w:hAnsi="Times New Roman" w:cs="Times New Roman"/>
          <w:sz w:val="28"/>
          <w:szCs w:val="28"/>
        </w:rPr>
        <w:t>знаниями, но и строить свои уроки так, чтобы они побуждали учеников мыс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лить, рассуждать. Большое значение в данной си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туации имеет самостоятельная работа учащихся.</w:t>
      </w:r>
    </w:p>
    <w:p w:rsidR="00D605E0" w:rsidRPr="00D605E0" w:rsidRDefault="00D605E0" w:rsidP="00D60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5E0">
        <w:rPr>
          <w:rFonts w:ascii="Times New Roman" w:hAnsi="Times New Roman" w:cs="Times New Roman"/>
          <w:sz w:val="28"/>
          <w:szCs w:val="28"/>
        </w:rPr>
        <w:t>Очевидно, что в этой работе должна быть строгая система. В организационном плане она  предполагает следующее:</w:t>
      </w:r>
    </w:p>
    <w:p w:rsidR="00D605E0" w:rsidRPr="00D605E0" w:rsidRDefault="00D605E0" w:rsidP="00D60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5E0">
        <w:rPr>
          <w:rFonts w:ascii="Times New Roman" w:hAnsi="Times New Roman" w:cs="Times New Roman"/>
          <w:sz w:val="28"/>
          <w:szCs w:val="28"/>
        </w:rPr>
        <w:t>— включать каждого ученика в процесс самостоятельной деятельности (с учетом его ин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дивидуальных особенностей, уровня подготовленности);</w:t>
      </w:r>
    </w:p>
    <w:p w:rsidR="00D605E0" w:rsidRPr="00D605E0" w:rsidRDefault="00D605E0" w:rsidP="00D60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5E0">
        <w:rPr>
          <w:rFonts w:ascii="Times New Roman" w:hAnsi="Times New Roman" w:cs="Times New Roman"/>
          <w:sz w:val="28"/>
          <w:szCs w:val="28"/>
        </w:rPr>
        <w:t>— осущест</w:t>
      </w:r>
      <w:r w:rsidR="00B44637">
        <w:rPr>
          <w:rFonts w:ascii="Times New Roman" w:hAnsi="Times New Roman" w:cs="Times New Roman"/>
          <w:sz w:val="28"/>
          <w:szCs w:val="28"/>
        </w:rPr>
        <w:t xml:space="preserve">влять переход от простых знаний </w:t>
      </w:r>
      <w:r w:rsidRPr="00D605E0">
        <w:rPr>
          <w:rFonts w:ascii="Times New Roman" w:hAnsi="Times New Roman" w:cs="Times New Roman"/>
          <w:sz w:val="28"/>
          <w:szCs w:val="28"/>
        </w:rPr>
        <w:t xml:space="preserve">к более </w:t>
      </w:r>
      <w:proofErr w:type="gramStart"/>
      <w:r w:rsidRPr="00D605E0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D605E0">
        <w:rPr>
          <w:rFonts w:ascii="Times New Roman" w:hAnsi="Times New Roman" w:cs="Times New Roman"/>
          <w:sz w:val="28"/>
          <w:szCs w:val="28"/>
        </w:rPr>
        <w:t>;</w:t>
      </w:r>
    </w:p>
    <w:p w:rsidR="00D605E0" w:rsidRPr="00D605E0" w:rsidRDefault="00D605E0" w:rsidP="00D60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5E0">
        <w:rPr>
          <w:rFonts w:ascii="Times New Roman" w:hAnsi="Times New Roman" w:cs="Times New Roman"/>
          <w:sz w:val="28"/>
          <w:szCs w:val="28"/>
        </w:rPr>
        <w:t>— постоянно обеспечивать контроль и руко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водство со стороны учителя;</w:t>
      </w:r>
    </w:p>
    <w:p w:rsidR="00D605E0" w:rsidRPr="00D605E0" w:rsidRDefault="00D605E0" w:rsidP="00D60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5E0">
        <w:rPr>
          <w:rFonts w:ascii="Times New Roman" w:hAnsi="Times New Roman" w:cs="Times New Roman"/>
          <w:sz w:val="28"/>
          <w:szCs w:val="28"/>
        </w:rPr>
        <w:t>— включать в сферу самостоятельной позна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вательной деятельности учащихся всё разнооб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разие содержащихся в предмете знаний.</w:t>
      </w:r>
    </w:p>
    <w:p w:rsidR="00D605E0" w:rsidRPr="00D605E0" w:rsidRDefault="00D605E0" w:rsidP="00D60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5E0">
        <w:rPr>
          <w:rFonts w:ascii="Times New Roman" w:hAnsi="Times New Roman" w:cs="Times New Roman"/>
          <w:sz w:val="28"/>
          <w:szCs w:val="28"/>
        </w:rPr>
        <w:t>Источниками знаний при организации само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стоятельной работы учащихся являются учеб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ники, исторические документы, карты, фотодо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кументы, статистические данные, справочная и научно-популярная литература, материалы периодической печати и других средств массо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вой информации, Интернет. Учебник как основ</w:t>
      </w:r>
      <w:r w:rsidRPr="00D605E0">
        <w:rPr>
          <w:rFonts w:ascii="Times New Roman" w:hAnsi="Times New Roman" w:cs="Times New Roman"/>
          <w:sz w:val="28"/>
          <w:szCs w:val="28"/>
        </w:rPr>
        <w:softHyphen/>
        <w:t xml:space="preserve">ной источник знаний </w:t>
      </w:r>
      <w:r w:rsidR="00B44637">
        <w:rPr>
          <w:rFonts w:ascii="Times New Roman" w:hAnsi="Times New Roman" w:cs="Times New Roman"/>
          <w:sz w:val="28"/>
          <w:szCs w:val="28"/>
        </w:rPr>
        <w:t>наиболее полно исполь</w:t>
      </w:r>
      <w:r w:rsidR="00B44637">
        <w:rPr>
          <w:rFonts w:ascii="Times New Roman" w:hAnsi="Times New Roman" w:cs="Times New Roman"/>
          <w:sz w:val="28"/>
          <w:szCs w:val="28"/>
        </w:rPr>
        <w:softHyphen/>
        <w:t>зуется в 5-7</w:t>
      </w:r>
      <w:r w:rsidRPr="00D605E0">
        <w:rPr>
          <w:rFonts w:ascii="Times New Roman" w:hAnsi="Times New Roman" w:cs="Times New Roman"/>
          <w:sz w:val="28"/>
          <w:szCs w:val="28"/>
        </w:rPr>
        <w:t xml:space="preserve"> классах, в старших классах его роль снижается.</w:t>
      </w:r>
    </w:p>
    <w:p w:rsidR="00D605E0" w:rsidRPr="00D605E0" w:rsidRDefault="00D605E0" w:rsidP="00D605E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05E0">
        <w:rPr>
          <w:rFonts w:ascii="Times New Roman" w:hAnsi="Times New Roman" w:cs="Times New Roman"/>
          <w:sz w:val="28"/>
          <w:szCs w:val="28"/>
        </w:rPr>
        <w:t>Средством систематизации объемного ма</w:t>
      </w:r>
      <w:r w:rsidRPr="00D605E0">
        <w:rPr>
          <w:rFonts w:ascii="Times New Roman" w:hAnsi="Times New Roman" w:cs="Times New Roman"/>
          <w:sz w:val="28"/>
          <w:szCs w:val="28"/>
        </w:rPr>
        <w:softHyphen/>
        <w:t xml:space="preserve">териала учебников истории </w:t>
      </w:r>
      <w:r w:rsidR="00B44637">
        <w:rPr>
          <w:rFonts w:ascii="Times New Roman" w:hAnsi="Times New Roman" w:cs="Times New Roman"/>
          <w:sz w:val="28"/>
          <w:szCs w:val="28"/>
        </w:rPr>
        <w:t xml:space="preserve"> и географии </w:t>
      </w:r>
      <w:r w:rsidRPr="00D605E0">
        <w:rPr>
          <w:rFonts w:ascii="Times New Roman" w:hAnsi="Times New Roman" w:cs="Times New Roman"/>
          <w:sz w:val="28"/>
          <w:szCs w:val="28"/>
        </w:rPr>
        <w:t>является само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стоятельная работа со статистическими дан</w:t>
      </w:r>
      <w:r w:rsidRPr="00D605E0">
        <w:rPr>
          <w:rFonts w:ascii="Times New Roman" w:hAnsi="Times New Roman" w:cs="Times New Roman"/>
          <w:sz w:val="28"/>
          <w:szCs w:val="28"/>
        </w:rPr>
        <w:softHyphen/>
        <w:t>ными</w:t>
      </w:r>
      <w:r w:rsidR="00B44637">
        <w:rPr>
          <w:rFonts w:ascii="Times New Roman" w:hAnsi="Times New Roman" w:cs="Times New Roman"/>
          <w:sz w:val="28"/>
          <w:szCs w:val="28"/>
        </w:rPr>
        <w:t>.</w:t>
      </w:r>
    </w:p>
    <w:p w:rsidR="00B44637" w:rsidRDefault="00D605E0" w:rsidP="00D605E0">
      <w:pPr>
        <w:pStyle w:val="a4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05E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самостоятельность мышления у учащихся можно при помощи логических за</w:t>
      </w:r>
      <w:r w:rsidRPr="00D605E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даний. Например, при изучении вопроса о при</w:t>
      </w:r>
      <w:r w:rsidRPr="00D605E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чинах Великих географических открытий</w:t>
      </w:r>
      <w:r w:rsidR="00B44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605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605E0" w:rsidRDefault="00B44637" w:rsidP="00D605E0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B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строю так, чтобы учащиеся как можно больше работали самостоятельно, т.е. добывали информацию сами. В начале урока ставится проблема, формируются задачи, причём сами ученики пытаются сформулировать тему и задачи  урока. </w:t>
      </w:r>
      <w:r w:rsidR="00744B4B" w:rsidRPr="00744B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Дети работают с учебником, отвечая на поставленные задачи, формулируя правильно свои ответы. Так же на уроке можно провести взаим</w:t>
      </w:r>
      <w:r w:rsidR="00744B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44B4B" w:rsidRPr="00744B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контроль, особенно в начале, когда идёт актуализация знаний </w:t>
      </w:r>
      <w:proofErr w:type="gramStart"/>
      <w:r w:rsidR="00744B4B" w:rsidRPr="00744B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744B4B" w:rsidRPr="00744B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тестовая работа или работа в контурных картах)</w:t>
      </w:r>
      <w:r w:rsidR="00744B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На уроках истории проводится работа с документами, учащиеся читают и отвечают на вопросы</w:t>
      </w:r>
      <w:proofErr w:type="gramStart"/>
      <w:r w:rsidR="00744B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44B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на дом задать опережающее задание, например, разделить на группы детей и обязать подготовить новый параграф по разделам, а на следующий урок провести опрос в виде дискуссии или соревновании по группам. На уроках проводится тестирование </w:t>
      </w:r>
      <w:proofErr w:type="gramStart"/>
      <w:r w:rsidR="00744B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744B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после изучения 2-3 параграфов по истории, после изучения темы по географии), на уроках географии проводится практическая работа. К самостоятельной работе также относится и подготовка докладов и презентаций учащимися.</w:t>
      </w:r>
    </w:p>
    <w:p w:rsidR="00744B4B" w:rsidRDefault="00744B4B" w:rsidP="00D605E0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B4B" w:rsidRPr="00744B4B" w:rsidRDefault="00744B4B" w:rsidP="00D605E0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Учитель истории и географии: Солонина Е.А.</w:t>
      </w:r>
    </w:p>
    <w:p w:rsidR="00D605E0" w:rsidRDefault="00D605E0"/>
    <w:sectPr w:rsidR="00D605E0" w:rsidSect="00CA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BE" w:rsidRDefault="001A78BE" w:rsidP="00D605E0">
      <w:pPr>
        <w:spacing w:after="0" w:line="240" w:lineRule="auto"/>
      </w:pPr>
      <w:r>
        <w:separator/>
      </w:r>
    </w:p>
  </w:endnote>
  <w:endnote w:type="continuationSeparator" w:id="0">
    <w:p w:rsidR="001A78BE" w:rsidRDefault="001A78BE" w:rsidP="00D6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BE" w:rsidRDefault="001A78BE" w:rsidP="00D605E0">
      <w:pPr>
        <w:spacing w:after="0" w:line="240" w:lineRule="auto"/>
      </w:pPr>
      <w:r>
        <w:separator/>
      </w:r>
    </w:p>
  </w:footnote>
  <w:footnote w:type="continuationSeparator" w:id="0">
    <w:p w:rsidR="001A78BE" w:rsidRDefault="001A78BE" w:rsidP="00D60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5E0"/>
    <w:rsid w:val="00005951"/>
    <w:rsid w:val="0001087B"/>
    <w:rsid w:val="001A78BE"/>
    <w:rsid w:val="002904BC"/>
    <w:rsid w:val="006A68DD"/>
    <w:rsid w:val="00744B4B"/>
    <w:rsid w:val="008A4C5D"/>
    <w:rsid w:val="00B44637"/>
    <w:rsid w:val="00CA42BD"/>
    <w:rsid w:val="00D6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1"/>
    <w:uiPriority w:val="99"/>
    <w:qFormat/>
    <w:rsid w:val="006A68DD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semiHidden/>
    <w:unhideWhenUsed/>
    <w:rsid w:val="006A68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">
    <w:name w:val="Стиль5"/>
    <w:basedOn w:val="3"/>
    <w:uiPriority w:val="99"/>
    <w:qFormat/>
    <w:rsid w:val="006A68DD"/>
    <w:pPr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Grid 3"/>
    <w:basedOn w:val="a1"/>
    <w:uiPriority w:val="99"/>
    <w:semiHidden/>
    <w:unhideWhenUsed/>
    <w:rsid w:val="006A68D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uiPriority w:val="99"/>
    <w:semiHidden/>
    <w:unhideWhenUsed/>
    <w:rsid w:val="00D6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5E0"/>
  </w:style>
  <w:style w:type="paragraph" w:styleId="a4">
    <w:name w:val="No Spacing"/>
    <w:uiPriority w:val="1"/>
    <w:qFormat/>
    <w:rsid w:val="00D605E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6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5E0"/>
  </w:style>
  <w:style w:type="paragraph" w:styleId="a7">
    <w:name w:val="footer"/>
    <w:basedOn w:val="a"/>
    <w:link w:val="a8"/>
    <w:uiPriority w:val="99"/>
    <w:semiHidden/>
    <w:unhideWhenUsed/>
    <w:rsid w:val="00D60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0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</dc:creator>
  <cp:keywords/>
  <dc:description/>
  <cp:lastModifiedBy>кет</cp:lastModifiedBy>
  <cp:revision>4</cp:revision>
  <cp:lastPrinted>2012-11-11T18:34:00Z</cp:lastPrinted>
  <dcterms:created xsi:type="dcterms:W3CDTF">2012-11-09T15:38:00Z</dcterms:created>
  <dcterms:modified xsi:type="dcterms:W3CDTF">2012-11-11T18:35:00Z</dcterms:modified>
</cp:coreProperties>
</file>