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6E" w:rsidRPr="002371C5" w:rsidRDefault="000610B8" w:rsidP="0018126E">
      <w:pPr>
        <w:rPr>
          <w:rFonts w:ascii="Times New Roman" w:hAnsi="Times New Roman" w:cs="Times New Roman"/>
          <w:b/>
          <w:sz w:val="24"/>
          <w:szCs w:val="24"/>
        </w:rPr>
      </w:pPr>
      <w:r w:rsidRPr="002371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8126E" w:rsidRPr="002371C5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18126E" w:rsidRPr="002371C5" w:rsidRDefault="0018126E" w:rsidP="0018126E">
      <w:pPr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 разработана в соответствии:</w:t>
      </w:r>
    </w:p>
    <w:p w:rsidR="0018126E" w:rsidRPr="002371C5" w:rsidRDefault="0018126E" w:rsidP="00181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>с требованиями  Федерального компонента государственного образовательного стандарта начального общего образования (Приложение к приказу Минобразования РФ от 5 марта 2004 г. № 1089);</w:t>
      </w:r>
    </w:p>
    <w:p w:rsidR="0018126E" w:rsidRPr="002371C5" w:rsidRDefault="0018126E" w:rsidP="00181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>с  рекомендациями Примерных программ начального общего образования.</w:t>
      </w:r>
    </w:p>
    <w:p w:rsidR="0018126E" w:rsidRPr="002371C5" w:rsidRDefault="0018126E" w:rsidP="001812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>М.: Просвещение, 2008;</w:t>
      </w:r>
    </w:p>
    <w:p w:rsidR="0018126E" w:rsidRPr="002371C5" w:rsidRDefault="0018126E" w:rsidP="001812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371C5">
        <w:rPr>
          <w:rFonts w:ascii="Times New Roman" w:hAnsi="Times New Roman" w:cs="Times New Roman"/>
          <w:sz w:val="24"/>
          <w:szCs w:val="24"/>
        </w:rPr>
        <w:t>с авторской программой В.И. Ляха  на основе  традиционной системы «Школа России» (Концепция и программы для начальных классов.</w:t>
      </w:r>
      <w:proofErr w:type="gramEnd"/>
      <w:r w:rsidRPr="002371C5">
        <w:rPr>
          <w:rFonts w:ascii="Times New Roman" w:hAnsi="Times New Roman" w:cs="Times New Roman"/>
          <w:sz w:val="24"/>
          <w:szCs w:val="24"/>
        </w:rPr>
        <w:t xml:space="preserve"> «Школа России». Москва: </w:t>
      </w:r>
      <w:proofErr w:type="gramStart"/>
      <w:r w:rsidRPr="002371C5">
        <w:rPr>
          <w:rFonts w:ascii="Times New Roman" w:hAnsi="Times New Roman" w:cs="Times New Roman"/>
          <w:sz w:val="24"/>
          <w:szCs w:val="24"/>
        </w:rPr>
        <w:t>Издательство «Просвещение», 2008, стр.170).</w:t>
      </w:r>
      <w:proofErr w:type="gramEnd"/>
    </w:p>
    <w:p w:rsidR="0018126E" w:rsidRPr="002371C5" w:rsidRDefault="0018126E" w:rsidP="00C44EF3">
      <w:pPr>
        <w:pStyle w:val="a4"/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>Прогр</w:t>
      </w:r>
      <w:r w:rsidR="00C577BA" w:rsidRPr="002371C5">
        <w:rPr>
          <w:rFonts w:ascii="Times New Roman" w:hAnsi="Times New Roman" w:cs="Times New Roman"/>
          <w:sz w:val="24"/>
          <w:szCs w:val="24"/>
        </w:rPr>
        <w:t>амма предусматривает обучение в 3</w:t>
      </w:r>
      <w:r w:rsidRPr="002371C5">
        <w:rPr>
          <w:rFonts w:ascii="Times New Roman" w:hAnsi="Times New Roman" w:cs="Times New Roman"/>
          <w:sz w:val="24"/>
          <w:szCs w:val="24"/>
        </w:rPr>
        <w:t xml:space="preserve"> классе в </w:t>
      </w:r>
      <w:r w:rsidRPr="002371C5">
        <w:rPr>
          <w:rFonts w:ascii="Times New Roman" w:hAnsi="Times New Roman" w:cs="Times New Roman"/>
          <w:b/>
          <w:sz w:val="24"/>
          <w:szCs w:val="24"/>
        </w:rPr>
        <w:t>объёме 102 часа, по 3 урока в неделю</w:t>
      </w:r>
      <w:r w:rsidRPr="002371C5">
        <w:rPr>
          <w:rFonts w:ascii="Times New Roman" w:hAnsi="Times New Roman" w:cs="Times New Roman"/>
          <w:sz w:val="24"/>
          <w:szCs w:val="24"/>
        </w:rPr>
        <w:t>.</w:t>
      </w:r>
    </w:p>
    <w:p w:rsidR="0018126E" w:rsidRPr="002371C5" w:rsidRDefault="0018126E" w:rsidP="00C44EF3">
      <w:pPr>
        <w:pStyle w:val="a4"/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 xml:space="preserve">            Раздел  «</w:t>
      </w:r>
      <w:r w:rsidRPr="002371C5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записка» </w:t>
      </w:r>
      <w:r w:rsidRPr="002371C5">
        <w:rPr>
          <w:rFonts w:ascii="Times New Roman" w:hAnsi="Times New Roman" w:cs="Times New Roman"/>
          <w:sz w:val="24"/>
          <w:szCs w:val="24"/>
        </w:rPr>
        <w:t xml:space="preserve"> использован без изменений.</w:t>
      </w:r>
    </w:p>
    <w:p w:rsidR="0018126E" w:rsidRPr="002371C5" w:rsidRDefault="0018126E" w:rsidP="00C44EF3">
      <w:pPr>
        <w:pStyle w:val="a4"/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 xml:space="preserve">            Раздел </w:t>
      </w:r>
      <w:r w:rsidRPr="002371C5">
        <w:rPr>
          <w:rFonts w:ascii="Times New Roman" w:hAnsi="Times New Roman" w:cs="Times New Roman"/>
          <w:b/>
          <w:sz w:val="24"/>
          <w:szCs w:val="24"/>
        </w:rPr>
        <w:t xml:space="preserve">«Задачи  физического воспитания учащихся 1-4 классов» </w:t>
      </w:r>
      <w:r w:rsidRPr="002371C5">
        <w:rPr>
          <w:rFonts w:ascii="Times New Roman" w:hAnsi="Times New Roman" w:cs="Times New Roman"/>
          <w:sz w:val="24"/>
          <w:szCs w:val="24"/>
        </w:rPr>
        <w:t>использован без изменений.</w:t>
      </w:r>
    </w:p>
    <w:p w:rsidR="0018126E" w:rsidRPr="002371C5" w:rsidRDefault="0018126E" w:rsidP="00C44EF3">
      <w:pPr>
        <w:pStyle w:val="a4"/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 xml:space="preserve">            Раздел  </w:t>
      </w:r>
      <w:r w:rsidRPr="002371C5">
        <w:rPr>
          <w:rFonts w:ascii="Times New Roman" w:hAnsi="Times New Roman" w:cs="Times New Roman"/>
          <w:b/>
          <w:sz w:val="24"/>
          <w:szCs w:val="24"/>
        </w:rPr>
        <w:t>«Показатели  физической культуры учащихся, оканчивающих начальную школу» (Основные требования к знаниям и навыкам учащихся)</w:t>
      </w:r>
      <w:r w:rsidRPr="002371C5">
        <w:rPr>
          <w:rFonts w:ascii="Times New Roman" w:hAnsi="Times New Roman" w:cs="Times New Roman"/>
          <w:sz w:val="24"/>
          <w:szCs w:val="24"/>
        </w:rPr>
        <w:t xml:space="preserve"> использован  без изменений.</w:t>
      </w:r>
    </w:p>
    <w:p w:rsidR="00C44EF3" w:rsidRPr="002371C5" w:rsidRDefault="00C44EF3" w:rsidP="0018126E">
      <w:pPr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 xml:space="preserve">             Раздел </w:t>
      </w:r>
      <w:r w:rsidRPr="002371C5">
        <w:rPr>
          <w:rFonts w:ascii="Times New Roman" w:hAnsi="Times New Roman" w:cs="Times New Roman"/>
          <w:b/>
          <w:sz w:val="24"/>
          <w:szCs w:val="24"/>
        </w:rPr>
        <w:t xml:space="preserve">«Уроки физической культуры»  </w:t>
      </w:r>
      <w:r w:rsidRPr="002371C5">
        <w:rPr>
          <w:rFonts w:ascii="Times New Roman" w:hAnsi="Times New Roman" w:cs="Times New Roman"/>
          <w:sz w:val="24"/>
          <w:szCs w:val="24"/>
        </w:rPr>
        <w:t>использован без изменений.</w:t>
      </w:r>
    </w:p>
    <w:p w:rsidR="00C44EF3" w:rsidRPr="002371C5" w:rsidRDefault="00C44EF3" w:rsidP="00C44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1C5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 (сетка часов) на различные виды программного материала</w:t>
      </w:r>
    </w:p>
    <w:tbl>
      <w:tblPr>
        <w:tblW w:w="0" w:type="auto"/>
        <w:jc w:val="center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754"/>
        <w:gridCol w:w="1547"/>
        <w:gridCol w:w="2523"/>
      </w:tblGrid>
      <w:tr w:rsidR="00C577BA" w:rsidRPr="002371C5" w:rsidTr="00B67EEC">
        <w:trPr>
          <w:cantSplit/>
          <w:trHeight w:val="96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C44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C44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C44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37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77BA" w:rsidRPr="002371C5" w:rsidRDefault="00C577BA" w:rsidP="00C44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C577BA" w:rsidRPr="002371C5" w:rsidRDefault="00C577BA" w:rsidP="00C44E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A75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577BA" w:rsidRPr="002371C5" w:rsidRDefault="00C577BA" w:rsidP="00A75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C577BA" w:rsidRPr="002371C5" w:rsidRDefault="00C577BA" w:rsidP="00A75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C577BA" w:rsidRPr="002371C5" w:rsidRDefault="00C577BA" w:rsidP="00A759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A" w:rsidRPr="002371C5" w:rsidTr="00B67E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C577BA" w:rsidRPr="002371C5" w:rsidTr="00B67E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A" w:rsidRPr="002371C5" w:rsidTr="00B67E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77BA" w:rsidRPr="002371C5" w:rsidTr="00B67E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77BA" w:rsidRPr="002371C5" w:rsidTr="00B67E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577BA" w:rsidRPr="002371C5" w:rsidTr="00B67E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Лыжная  подготовка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577BA" w:rsidRPr="002371C5" w:rsidTr="00B67E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2371C5" w:rsidP="006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577BA" w:rsidRPr="002371C5" w:rsidTr="00B67E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(пионербол)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77BA" w:rsidRPr="002371C5" w:rsidTr="00B67EE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год: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BA" w:rsidRPr="002371C5" w:rsidRDefault="00C577BA" w:rsidP="006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C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2371C5" w:rsidRPr="002371C5" w:rsidRDefault="002371C5" w:rsidP="0018126E">
      <w:pPr>
        <w:rPr>
          <w:rFonts w:ascii="Times New Roman" w:hAnsi="Times New Roman" w:cs="Times New Roman"/>
          <w:sz w:val="24"/>
          <w:szCs w:val="24"/>
        </w:rPr>
      </w:pPr>
    </w:p>
    <w:p w:rsidR="00030058" w:rsidRPr="002371C5" w:rsidRDefault="00030058" w:rsidP="00030058">
      <w:pPr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371C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371C5">
        <w:rPr>
          <w:rFonts w:ascii="Times New Roman" w:hAnsi="Times New Roman" w:cs="Times New Roman"/>
          <w:b/>
          <w:sz w:val="24"/>
          <w:szCs w:val="24"/>
        </w:rPr>
        <w:t>«Физкультурно-оздоровительные мероприятия в реж</w:t>
      </w:r>
      <w:r w:rsidR="009D1218" w:rsidRPr="002371C5">
        <w:rPr>
          <w:rFonts w:ascii="Times New Roman" w:hAnsi="Times New Roman" w:cs="Times New Roman"/>
          <w:b/>
          <w:sz w:val="24"/>
          <w:szCs w:val="24"/>
        </w:rPr>
        <w:t>име учебного и продлённого дня»</w:t>
      </w:r>
      <w:r w:rsidRPr="002371C5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2371C5">
        <w:rPr>
          <w:rFonts w:ascii="Times New Roman" w:hAnsi="Times New Roman" w:cs="Times New Roman"/>
          <w:sz w:val="24"/>
          <w:szCs w:val="24"/>
        </w:rPr>
        <w:t>использован без изменений.</w:t>
      </w:r>
    </w:p>
    <w:p w:rsidR="009D1218" w:rsidRPr="002371C5" w:rsidRDefault="009D1218" w:rsidP="00030058">
      <w:pPr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 xml:space="preserve">              Раздел </w:t>
      </w:r>
      <w:r w:rsidRPr="002371C5">
        <w:rPr>
          <w:rFonts w:ascii="Times New Roman" w:hAnsi="Times New Roman" w:cs="Times New Roman"/>
          <w:b/>
          <w:sz w:val="24"/>
          <w:szCs w:val="24"/>
        </w:rPr>
        <w:t xml:space="preserve">«Внеклассная работа»   </w:t>
      </w:r>
      <w:r w:rsidRPr="002371C5">
        <w:rPr>
          <w:rFonts w:ascii="Times New Roman" w:hAnsi="Times New Roman" w:cs="Times New Roman"/>
          <w:sz w:val="24"/>
          <w:szCs w:val="24"/>
        </w:rPr>
        <w:t>использован без изменений.</w:t>
      </w:r>
    </w:p>
    <w:p w:rsidR="009D1218" w:rsidRPr="002371C5" w:rsidRDefault="009D1218" w:rsidP="00030058">
      <w:pPr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 xml:space="preserve">              Раздел «</w:t>
      </w:r>
      <w:r w:rsidRPr="002371C5">
        <w:rPr>
          <w:rFonts w:ascii="Times New Roman" w:hAnsi="Times New Roman" w:cs="Times New Roman"/>
          <w:b/>
          <w:sz w:val="24"/>
          <w:szCs w:val="24"/>
        </w:rPr>
        <w:t>Физкультурно-массовые и спортивные мероприятия»</w:t>
      </w:r>
      <w:r w:rsidR="000610B8" w:rsidRPr="00237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0B8" w:rsidRPr="002371C5">
        <w:rPr>
          <w:rFonts w:ascii="Times New Roman" w:hAnsi="Times New Roman" w:cs="Times New Roman"/>
          <w:sz w:val="24"/>
          <w:szCs w:val="24"/>
        </w:rPr>
        <w:t xml:space="preserve"> использован без изменений.</w:t>
      </w:r>
    </w:p>
    <w:p w:rsidR="0018126E" w:rsidRPr="002371C5" w:rsidRDefault="000610B8" w:rsidP="0018126E">
      <w:pPr>
        <w:rPr>
          <w:rFonts w:ascii="Times New Roman" w:hAnsi="Times New Roman" w:cs="Times New Roman"/>
          <w:sz w:val="24"/>
          <w:szCs w:val="24"/>
        </w:rPr>
      </w:pPr>
      <w:r w:rsidRPr="002371C5">
        <w:rPr>
          <w:rFonts w:ascii="Times New Roman" w:hAnsi="Times New Roman" w:cs="Times New Roman"/>
          <w:sz w:val="24"/>
          <w:szCs w:val="24"/>
        </w:rPr>
        <w:t xml:space="preserve">              Раздел «</w:t>
      </w:r>
      <w:r w:rsidRPr="002371C5">
        <w:rPr>
          <w:rFonts w:ascii="Times New Roman" w:hAnsi="Times New Roman" w:cs="Times New Roman"/>
          <w:b/>
          <w:sz w:val="24"/>
          <w:szCs w:val="24"/>
        </w:rPr>
        <w:t xml:space="preserve">Примерное содержание занятий» </w:t>
      </w:r>
      <w:r w:rsidRPr="002371C5">
        <w:rPr>
          <w:rFonts w:ascii="Times New Roman" w:hAnsi="Times New Roman" w:cs="Times New Roman"/>
          <w:sz w:val="24"/>
          <w:szCs w:val="24"/>
        </w:rPr>
        <w:t xml:space="preserve"> использован без изменений.</w:t>
      </w:r>
    </w:p>
    <w:p w:rsidR="007574E5" w:rsidRPr="004B1ABE" w:rsidRDefault="007574E5" w:rsidP="007574E5">
      <w:pPr>
        <w:rPr>
          <w:rFonts w:ascii="Times New Roman" w:hAnsi="Times New Roman" w:cs="Times New Roman"/>
          <w:i/>
          <w:sz w:val="24"/>
          <w:szCs w:val="24"/>
        </w:rPr>
      </w:pPr>
      <w:r w:rsidRPr="004B1ABE">
        <w:rPr>
          <w:rFonts w:ascii="Times New Roman" w:hAnsi="Times New Roman" w:cs="Times New Roman"/>
          <w:i/>
          <w:sz w:val="24"/>
          <w:szCs w:val="24"/>
        </w:rPr>
        <w:lastRenderedPageBreak/>
        <w:t>Рабочая  программа ориентирована на использование УМК:</w:t>
      </w:r>
    </w:p>
    <w:p w:rsidR="007574E5" w:rsidRDefault="007574E5" w:rsidP="007574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1ABE">
        <w:rPr>
          <w:rFonts w:ascii="Times New Roman" w:hAnsi="Times New Roman" w:cs="Times New Roman"/>
          <w:sz w:val="24"/>
          <w:szCs w:val="24"/>
        </w:rPr>
        <w:t xml:space="preserve">для обучающихся: </w:t>
      </w:r>
    </w:p>
    <w:p w:rsidR="007574E5" w:rsidRPr="007574E5" w:rsidRDefault="007574E5" w:rsidP="007574E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4E5">
        <w:rPr>
          <w:rFonts w:ascii="Times New Roman" w:hAnsi="Times New Roman"/>
          <w:sz w:val="24"/>
          <w:szCs w:val="24"/>
        </w:rPr>
        <w:t xml:space="preserve"> «Мой друг – физкультура» Учебник для 1-4 классов. Лях В.И. 10-е издание. Изд-во «Просвещение», 2010г.</w:t>
      </w:r>
    </w:p>
    <w:p w:rsidR="007574E5" w:rsidRPr="007574E5" w:rsidRDefault="007574E5" w:rsidP="007574E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74E5" w:rsidRPr="004B1ABE" w:rsidRDefault="007574E5" w:rsidP="007574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4E5" w:rsidRPr="007574E5" w:rsidRDefault="007574E5" w:rsidP="007574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1ABE">
        <w:rPr>
          <w:rFonts w:ascii="Times New Roman" w:hAnsi="Times New Roman" w:cs="Times New Roman"/>
          <w:sz w:val="24"/>
          <w:szCs w:val="24"/>
        </w:rPr>
        <w:t>для учителя:</w:t>
      </w:r>
    </w:p>
    <w:p w:rsidR="007574E5" w:rsidRDefault="007574E5" w:rsidP="007574E5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Программы общеобразовательных учреждений. Комплексная программа  физического воспитания учащихся 1-11 классов. Москва «Просвещение» 2008г. В.И.Лях, </w:t>
      </w:r>
      <w:proofErr w:type="spellStart"/>
      <w:r>
        <w:rPr>
          <w:rFonts w:ascii="Times New Roman" w:hAnsi="Times New Roman"/>
          <w:sz w:val="24"/>
          <w:szCs w:val="24"/>
        </w:rPr>
        <w:t>А.А.Зданевич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74E5" w:rsidRDefault="007574E5" w:rsidP="00757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2.Физическая культура 1-11 классы. Развёрнутое тематическое планирование по комплексной программе под редакцией В.И.Ляха, </w:t>
      </w:r>
      <w:proofErr w:type="spellStart"/>
      <w:r>
        <w:rPr>
          <w:rFonts w:ascii="Times New Roman" w:hAnsi="Times New Roman"/>
          <w:sz w:val="24"/>
          <w:szCs w:val="24"/>
        </w:rPr>
        <w:t>Л.Б.Кофмана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Г.Б.Мейксона</w:t>
      </w:r>
      <w:proofErr w:type="spellEnd"/>
      <w:r>
        <w:rPr>
          <w:rFonts w:ascii="Times New Roman" w:hAnsi="Times New Roman"/>
          <w:sz w:val="24"/>
          <w:szCs w:val="24"/>
        </w:rPr>
        <w:t>. Волгоград «Учитель», 2010г.</w:t>
      </w:r>
    </w:p>
    <w:p w:rsidR="007574E5" w:rsidRDefault="007574E5" w:rsidP="00757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«Физкультура 1-4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». Поурочные планы. Авт.-сост. М.С </w:t>
      </w:r>
      <w:proofErr w:type="spellStart"/>
      <w:r>
        <w:rPr>
          <w:rFonts w:ascii="Times New Roman" w:hAnsi="Times New Roman"/>
          <w:sz w:val="24"/>
          <w:szCs w:val="24"/>
        </w:rPr>
        <w:t>Блудилина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Волгоград. Учитель, 2003г.</w:t>
      </w:r>
    </w:p>
    <w:p w:rsidR="007574E5" w:rsidRDefault="007574E5" w:rsidP="00757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74E5" w:rsidRDefault="007574E5" w:rsidP="00757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3038" w:rsidRPr="002371C5" w:rsidRDefault="00153038">
      <w:pPr>
        <w:rPr>
          <w:rFonts w:ascii="Times New Roman" w:hAnsi="Times New Roman" w:cs="Times New Roman"/>
          <w:sz w:val="24"/>
          <w:szCs w:val="24"/>
        </w:rPr>
      </w:pPr>
    </w:p>
    <w:sectPr w:rsidR="00153038" w:rsidRPr="002371C5" w:rsidSect="00424AE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8C9"/>
    <w:multiLevelType w:val="hybridMultilevel"/>
    <w:tmpl w:val="F468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7553C"/>
    <w:multiLevelType w:val="hybridMultilevel"/>
    <w:tmpl w:val="70DA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126E"/>
    <w:rsid w:val="00030058"/>
    <w:rsid w:val="000353B3"/>
    <w:rsid w:val="00054DF0"/>
    <w:rsid w:val="000610B8"/>
    <w:rsid w:val="00153038"/>
    <w:rsid w:val="0018126E"/>
    <w:rsid w:val="001D2B31"/>
    <w:rsid w:val="002371C5"/>
    <w:rsid w:val="003F1C15"/>
    <w:rsid w:val="00424AEC"/>
    <w:rsid w:val="007574E5"/>
    <w:rsid w:val="009D1218"/>
    <w:rsid w:val="009D71C8"/>
    <w:rsid w:val="00A759E4"/>
    <w:rsid w:val="00B67EEC"/>
    <w:rsid w:val="00C44EF3"/>
    <w:rsid w:val="00C577BA"/>
    <w:rsid w:val="00CA63CC"/>
    <w:rsid w:val="00CE54FB"/>
    <w:rsid w:val="00D8320A"/>
    <w:rsid w:val="00DC3930"/>
    <w:rsid w:val="00E27394"/>
    <w:rsid w:val="00F04E0D"/>
    <w:rsid w:val="00F8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6E"/>
    <w:pPr>
      <w:ind w:left="720"/>
      <w:contextualSpacing/>
    </w:pPr>
  </w:style>
  <w:style w:type="paragraph" w:styleId="a4">
    <w:name w:val="No Spacing"/>
    <w:uiPriority w:val="1"/>
    <w:qFormat/>
    <w:rsid w:val="00C44EF3"/>
    <w:pPr>
      <w:spacing w:after="0" w:line="240" w:lineRule="auto"/>
    </w:pPr>
  </w:style>
  <w:style w:type="table" w:styleId="a5">
    <w:name w:val="Table Grid"/>
    <w:basedOn w:val="a1"/>
    <w:uiPriority w:val="59"/>
    <w:rsid w:val="00A7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7574E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574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Титова</cp:lastModifiedBy>
  <cp:revision>14</cp:revision>
  <dcterms:created xsi:type="dcterms:W3CDTF">2011-11-20T11:57:00Z</dcterms:created>
  <dcterms:modified xsi:type="dcterms:W3CDTF">2012-10-13T21:27:00Z</dcterms:modified>
</cp:coreProperties>
</file>