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27" w:rsidRPr="00EC6527" w:rsidRDefault="00EC6527" w:rsidP="00EC6527">
      <w:pPr>
        <w:ind w:left="56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6527"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82320B" w:rsidRPr="00E14112" w:rsidRDefault="00FB2D8E" w:rsidP="00E141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12">
        <w:rPr>
          <w:rFonts w:ascii="Times New Roman" w:hAnsi="Times New Roman" w:cs="Times New Roman"/>
          <w:b/>
          <w:sz w:val="28"/>
          <w:szCs w:val="28"/>
        </w:rPr>
        <w:t>Профилактика простудных заболеваний</w:t>
      </w:r>
    </w:p>
    <w:p w:rsid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Простудные заболевания — это многочисленные острые респираторные инфекционные заболевания (ОРВИ)  и разнообразные обострения хронических заболеваний верхних дыхательн</w:t>
      </w:r>
      <w:bookmarkStart w:id="0" w:name="_GoBack"/>
      <w:bookmarkEnd w:id="0"/>
      <w:r w:rsidRPr="00FB2D8E">
        <w:rPr>
          <w:rFonts w:ascii="Times New Roman" w:hAnsi="Times New Roman" w:cs="Times New Roman"/>
          <w:sz w:val="28"/>
          <w:szCs w:val="28"/>
        </w:rPr>
        <w:t>ых путей. Вирусы – основная причина простудных заболеваний, ОРВИ, и могут осложниться  тяжелой инфекцией -  гриппом.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Простуда вызвана не переохлаждением, как считали наши бабушки, а микробами и вирусами. Просто переохлажденный организм имеет сниженный иммунитет, что может способствовать быс</w:t>
      </w:r>
      <w:r>
        <w:rPr>
          <w:rFonts w:ascii="Times New Roman" w:hAnsi="Times New Roman" w:cs="Times New Roman"/>
          <w:sz w:val="28"/>
          <w:szCs w:val="28"/>
        </w:rPr>
        <w:t>трому заболеванию ОРВИ у детей.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Профилактика ОРВИ имеет огромное значение, но следует запомнить, что меры профилактики должны быть регулярными, постоянными, иначе однодневное закаливание или прогулка один раз в неделю не</w:t>
      </w:r>
      <w:r>
        <w:rPr>
          <w:rFonts w:ascii="Times New Roman" w:hAnsi="Times New Roman" w:cs="Times New Roman"/>
          <w:sz w:val="28"/>
          <w:szCs w:val="28"/>
        </w:rPr>
        <w:t xml:space="preserve"> принесут желаемого результата.</w:t>
      </w:r>
    </w:p>
    <w:p w:rsid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Часто или редко, но все дети болеют простудными заболеваниями.  Сокровенная мечта родителей – всегда здоровые дети! Для этого мало одного желания – нужна  регулярность и постоянство в проведении  профилактики  заболеваний ОРВИ у детей.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Меры профилактики простудных заболеваний: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здоровый образ жизни;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закаливание;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личная  гигиена;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народные средства;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профилактические средства,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вакцинация.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B2D8E">
        <w:rPr>
          <w:rFonts w:ascii="Times New Roman" w:hAnsi="Times New Roman" w:cs="Times New Roman"/>
          <w:sz w:val="28"/>
          <w:szCs w:val="28"/>
        </w:rPr>
        <w:t>Понятие «здоровый образ жизни» включает  сбалансированное рациональное питание, здоровый сон, в любую погоду (дождь, снег, ветер, туман)  частые прогулки принесут лишь пользу.</w:t>
      </w:r>
      <w:proofErr w:type="gramEnd"/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1) Для повышения  сопротивляемости организма вирусным заболеваниям, необходима профилактика простудных заболеваний у детей.  И прежде всего — ребёнка надо закалять: обтирание сырым прохладным полотенцем, обливание </w:t>
      </w:r>
      <w:r w:rsidRPr="00FB2D8E">
        <w:rPr>
          <w:rFonts w:ascii="Times New Roman" w:hAnsi="Times New Roman" w:cs="Times New Roman"/>
          <w:sz w:val="28"/>
          <w:szCs w:val="28"/>
        </w:rPr>
        <w:lastRenderedPageBreak/>
        <w:t xml:space="preserve">водой, плавание в бассейне. Это поднимет тонус и развитие  мышц ребенка, улучшит работу 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системы и прекрасно усилит иммунитет.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2) Профилактика инфекционных заболеваний у детей включает личную гигиену – необходимо приучить ребенка часто мыть руки, 2-3 раза промывать нос соленой водой, полоскать рот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избегать контактов с больными людьми – это приведет к сокращению числа простуд.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3) Народные средства – морсы из черной смородины, клюквы, настой шиповника, чай с лимоном, медом, травами (эхинацея,  малина, эвкалипт. шалфей), чеснок, лук, 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квашенная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капуста — помогут в борьбе с вирусами и микробами.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4) Поливитамины  - прекрасное профилактическое средство. Прием вовнутрь одного грамма  Аскорбиновой кислоты 1-2 раза в день   отлично повысит иммунитет у детей.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5) Для профилактики простудных заболеваний у детей  и их лечения  следует использовать рекомендованные современной  медициной  такие гомеопатические средства, как </w:t>
      </w:r>
      <w:proofErr w:type="spellStart"/>
      <w:r w:rsidRPr="00FB2D8E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FB2D8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B2D8E">
        <w:rPr>
          <w:rFonts w:ascii="Times New Roman" w:hAnsi="Times New Roman" w:cs="Times New Roman"/>
          <w:sz w:val="28"/>
          <w:szCs w:val="28"/>
        </w:rPr>
        <w:t>афлубин</w:t>
      </w:r>
      <w:proofErr w:type="spellEnd"/>
      <w:r w:rsidRPr="00FB2D8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B2D8E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FB2D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D8E"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  <w:r w:rsidRPr="00FB2D8E">
        <w:rPr>
          <w:rFonts w:ascii="Times New Roman" w:hAnsi="Times New Roman" w:cs="Times New Roman"/>
          <w:sz w:val="28"/>
          <w:szCs w:val="28"/>
        </w:rPr>
        <w:t xml:space="preserve"> и пр. Они созданы на основе интерферона и обладают противовирусным эффектом.</w:t>
      </w:r>
    </w:p>
    <w:p w:rsid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6) Самый эффективный способ профилактики вирусных заболеваний у детей – прививка. Вакцинацию можно проводить только здоровому ребенку, минимум через две недели после выздоровления.</w:t>
      </w:r>
    </w:p>
    <w:p w:rsidR="00FB2D8E" w:rsidRPr="00E14112" w:rsidRDefault="00FB2D8E" w:rsidP="00E141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12">
        <w:rPr>
          <w:rFonts w:ascii="Times New Roman" w:hAnsi="Times New Roman" w:cs="Times New Roman"/>
          <w:b/>
          <w:sz w:val="28"/>
          <w:szCs w:val="28"/>
        </w:rPr>
        <w:t>Профилактика  ОРВИ  в детском саду</w:t>
      </w:r>
    </w:p>
    <w:p w:rsid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Дети, посещающие детские сады, школы и другие  общественные места, больше  подвержены простудным заболеваниям, так как они  передаются воздушно-капельным путем.  В закрытых помещениях, где скапливается много людей, вирусы и бактерии разносятся молниеносно.  Поэтому профилактика простудных заболеваний в детских общественных учреждениях  имеет огромное значение  для  снижения риска заболеваний.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Профилактика ОРВИ в ДОУ значительно снижает риск заболевания ОРВИ и  включает следующие мероприятия: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Выполнение санитарно-гигиенических требовани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уборка и проветривание помещений,    мытье игрушек, санация Профилактика </w:t>
      </w:r>
      <w:proofErr w:type="spellStart"/>
      <w:r w:rsidRPr="00FB2D8E">
        <w:rPr>
          <w:rFonts w:ascii="Times New Roman" w:hAnsi="Times New Roman" w:cs="Times New Roman"/>
          <w:sz w:val="28"/>
          <w:szCs w:val="28"/>
        </w:rPr>
        <w:t>ОРВИвоздуха</w:t>
      </w:r>
      <w:proofErr w:type="spellEnd"/>
      <w:r w:rsidRPr="00FB2D8E">
        <w:rPr>
          <w:rFonts w:ascii="Times New Roman" w:hAnsi="Times New Roman" w:cs="Times New Roman"/>
          <w:sz w:val="28"/>
          <w:szCs w:val="28"/>
        </w:rPr>
        <w:t xml:space="preserve"> бактерицидными лампами, ионизаторами.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Организация полноценного и разнообразного рациона питания детей – правильное соотношение белков, жиров и углеводов, обогащение рациона </w:t>
      </w:r>
      <w:r w:rsidRPr="00FB2D8E">
        <w:rPr>
          <w:rFonts w:ascii="Times New Roman" w:hAnsi="Times New Roman" w:cs="Times New Roman"/>
          <w:sz w:val="28"/>
          <w:szCs w:val="28"/>
        </w:rPr>
        <w:lastRenderedPageBreak/>
        <w:t>витаминами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минеральными солями и микроэлементами. Особое внимание  необходимо  уделить борьбе с перекармливанием детей   углеводистой пищей — это повышает риск заболеваний  ОРВИ   и  протекает в  более  тяжелой  форме.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Физическая активность (утренняя зарядка., подвижные игры на участке) способствует укреплению и развитию сердечно-сосудистой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центральной нервной и дыхательной систем, развитию моторики, костно-мышечного аппарата и формированию правильной осанки и способствуют  значительному снижению заболеваемости детей.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Закаливание: круглый год дневной сон  должен быть с открытыми  окнами в помещениях, летом необходимо устраивать игры детей с водой, игры в плескательных бассейнах.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Ингаляции – чеснок или лук мелко нарезают и помещают в пластиковый контейнер из 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од «Киндер-сюрприза, предварительно проделав дырочки), и подвешивают на  как </w:t>
      </w:r>
      <w:proofErr w:type="spellStart"/>
      <w:r w:rsidRPr="00FB2D8E">
        <w:rPr>
          <w:rFonts w:ascii="Times New Roman" w:hAnsi="Times New Roman" w:cs="Times New Roman"/>
          <w:sz w:val="28"/>
          <w:szCs w:val="28"/>
        </w:rPr>
        <w:t>кулончик</w:t>
      </w:r>
      <w:proofErr w:type="spellEnd"/>
      <w:r w:rsidRPr="00FB2D8E">
        <w:rPr>
          <w:rFonts w:ascii="Times New Roman" w:hAnsi="Times New Roman" w:cs="Times New Roman"/>
          <w:sz w:val="28"/>
          <w:szCs w:val="28"/>
        </w:rPr>
        <w:t>.  Мелко нарезанный чеснок и лук в нескольких блюдечках расставляют по комнате – фитонциды, выделяемые чесноком и луком, способствуют выработке интерферона в носоглотке ребенка и это защищает клетки от вирусов.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Изоляция больных детей.</w:t>
      </w:r>
    </w:p>
    <w:p w:rsid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>Вывод: организм ребенка может справиться со всеми напастями, если родители и воспитатели создадут благоприятные условия для повышения иммунитета, чем снизят риск заболеваний ОРВИ, ведь всем хорошо известно «Болезнь легче предупредить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чем излечить».</w:t>
      </w:r>
    </w:p>
    <w:p w:rsid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B2D8E" w:rsidRPr="00E14112" w:rsidRDefault="00FB2D8E" w:rsidP="00E141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12">
        <w:rPr>
          <w:rFonts w:ascii="Times New Roman" w:hAnsi="Times New Roman" w:cs="Times New Roman"/>
          <w:b/>
          <w:sz w:val="28"/>
          <w:szCs w:val="28"/>
        </w:rPr>
        <w:t>Общие принципы лечения гриппа и ОРВИ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Необходимо отметить, что самолечение при гриппе недопустимо,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Лекарственные препараты должен назначить врач.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</w:t>
      </w:r>
      <w:r w:rsidRPr="00FB2D8E">
        <w:rPr>
          <w:rFonts w:ascii="Times New Roman" w:hAnsi="Times New Roman" w:cs="Times New Roman"/>
          <w:sz w:val="28"/>
          <w:szCs w:val="28"/>
        </w:rPr>
        <w:lastRenderedPageBreak/>
        <w:t>20-21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>, а во время сна - ниже; частое проветривание облегчает дыхание, уменьшает насморк.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Не спешите снижать температуру, если она не превышает 38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>, так как это своеобразная защитная реакция организма от микробов.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Питьевой режим имеет немаловажное значение. Больной теряет много жидкости 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потом, 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Повторный вызов врача необходим в следующих ситуациях: сохранение температуры выше 38</w:t>
      </w:r>
      <w:proofErr w:type="gramStart"/>
      <w:r w:rsidRPr="00FB2D8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B2D8E">
        <w:rPr>
          <w:rFonts w:ascii="Times New Roman" w:hAnsi="Times New Roman" w:cs="Times New Roman"/>
          <w:sz w:val="28"/>
          <w:szCs w:val="28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Больной должен быть изолирован сроком на 7 дней, в домашних условиях – в отдельной комнате.</w:t>
      </w:r>
    </w:p>
    <w:p w:rsidR="00FB2D8E" w:rsidRPr="00FB2D8E" w:rsidRDefault="00FB2D8E" w:rsidP="00E141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2D8E">
        <w:rPr>
          <w:rFonts w:ascii="Times New Roman" w:hAnsi="Times New Roman" w:cs="Times New Roman"/>
          <w:sz w:val="28"/>
          <w:szCs w:val="28"/>
        </w:rPr>
        <w:t xml:space="preserve">    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sectPr w:rsidR="00FB2D8E" w:rsidRPr="00FB2D8E" w:rsidSect="00E1411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0F"/>
    <w:rsid w:val="006C230F"/>
    <w:rsid w:val="0082320B"/>
    <w:rsid w:val="00D179C3"/>
    <w:rsid w:val="00E14112"/>
    <w:rsid w:val="00EC6527"/>
    <w:rsid w:val="00F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2014-10-14T18:03:00Z</dcterms:created>
  <dcterms:modified xsi:type="dcterms:W3CDTF">2014-10-23T00:04:00Z</dcterms:modified>
</cp:coreProperties>
</file>