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0E" w:rsidRPr="0002420E" w:rsidRDefault="0002420E" w:rsidP="0002420E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                              </w:t>
      </w:r>
      <w:r w:rsidRPr="00524EF6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 xml:space="preserve">Тематика классных часов </w:t>
      </w:r>
      <w:r w:rsidR="00524EF6" w:rsidRPr="00524EF6">
        <w:rPr>
          <w:rFonts w:ascii="Arial" w:eastAsia="Times New Roman" w:hAnsi="Arial" w:cs="Arial"/>
          <w:sz w:val="21"/>
          <w:szCs w:val="21"/>
          <w:highlight w:val="yellow"/>
          <w:lang w:eastAsia="ru-RU"/>
        </w:rPr>
        <w:t>5 – 11 классы.</w:t>
      </w:r>
      <w:bookmarkStart w:id="0" w:name="_GoBack"/>
      <w:bookmarkEnd w:id="0"/>
    </w:p>
    <w:p w:rsidR="0002420E" w:rsidRPr="0002420E" w:rsidRDefault="0002420E" w:rsidP="0002420E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2420E">
        <w:rPr>
          <w:rFonts w:ascii="Arial" w:eastAsia="Times New Roman" w:hAnsi="Arial" w:cs="Arial"/>
          <w:sz w:val="21"/>
          <w:szCs w:val="21"/>
          <w:lang w:eastAsia="ru-RU"/>
        </w:rPr>
        <w:t xml:space="preserve">5 класс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1 .Как выполнять домашнее задание.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2. Честь (репутация) класса.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3. Что значит быть дружным?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4. Мир моих увлечений. </w:t>
      </w:r>
      <w:r w:rsidR="00C64D71">
        <w:rPr>
          <w:rFonts w:ascii="Arial" w:eastAsia="Times New Roman" w:hAnsi="Arial" w:cs="Arial"/>
          <w:sz w:val="21"/>
          <w:szCs w:val="21"/>
          <w:lang w:eastAsia="ru-RU"/>
        </w:rPr>
        <w:br/>
        <w:t>5. Памятные места нашего района и города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6. Театр – это…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7. Мудрые заповеди предков.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8. Экология – наука о том, как сберечь дом (жизнь).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9. Что значит быть здоровым.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>10. Книги учат</w:t>
      </w:r>
      <w:proofErr w:type="gramStart"/>
      <w:r w:rsidRPr="0002420E">
        <w:rPr>
          <w:rFonts w:ascii="Arial" w:eastAsia="Times New Roman" w:hAnsi="Arial" w:cs="Arial"/>
          <w:sz w:val="21"/>
          <w:szCs w:val="21"/>
          <w:lang w:eastAsia="ru-RU"/>
        </w:rPr>
        <w:t>..(</w:t>
      </w:r>
      <w:proofErr w:type="gramEnd"/>
      <w:r w:rsidRPr="0002420E">
        <w:rPr>
          <w:rFonts w:ascii="Arial" w:eastAsia="Times New Roman" w:hAnsi="Arial" w:cs="Arial"/>
          <w:sz w:val="21"/>
          <w:szCs w:val="21"/>
          <w:lang w:eastAsia="ru-RU"/>
        </w:rPr>
        <w:t xml:space="preserve">правильно понимать мир).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11. Что такое культура?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12 .Роль знаний, умений и навыков в приобретении профессии. </w:t>
      </w:r>
    </w:p>
    <w:p w:rsidR="0002420E" w:rsidRPr="0002420E" w:rsidRDefault="0002420E" w:rsidP="0002420E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2420E">
        <w:rPr>
          <w:rFonts w:ascii="Arial" w:eastAsia="Times New Roman" w:hAnsi="Arial" w:cs="Arial"/>
          <w:sz w:val="21"/>
          <w:szCs w:val="21"/>
          <w:lang w:eastAsia="ru-RU"/>
        </w:rPr>
        <w:t xml:space="preserve">6 класс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1. «Человек! Помоги себе сам!» (Бетховен).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2. «Прекрасно там, где пребывает милосердие» (Конфуций).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3. Лень – помощник или враг?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4. Берегите язык (нецензурная брань: почему она получила распространение).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5. Семейные обряды.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>6. «Кто не любит природу, тот не любит и человека, тот не гражданин» (</w:t>
      </w:r>
      <w:proofErr w:type="spellStart"/>
      <w:r w:rsidRPr="0002420E">
        <w:rPr>
          <w:rFonts w:ascii="Arial" w:eastAsia="Times New Roman" w:hAnsi="Arial" w:cs="Arial"/>
          <w:sz w:val="21"/>
          <w:szCs w:val="21"/>
          <w:lang w:eastAsia="ru-RU"/>
        </w:rPr>
        <w:t>Ф.М.Достоевский</w:t>
      </w:r>
      <w:proofErr w:type="spellEnd"/>
      <w:r w:rsidRPr="0002420E">
        <w:rPr>
          <w:rFonts w:ascii="Arial" w:eastAsia="Times New Roman" w:hAnsi="Arial" w:cs="Arial"/>
          <w:sz w:val="21"/>
          <w:szCs w:val="21"/>
          <w:lang w:eastAsia="ru-RU"/>
        </w:rPr>
        <w:t xml:space="preserve">).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>7. «Совесть – это наш внутренний судья» (</w:t>
      </w:r>
      <w:proofErr w:type="spellStart"/>
      <w:r w:rsidRPr="0002420E">
        <w:rPr>
          <w:rFonts w:ascii="Arial" w:eastAsia="Times New Roman" w:hAnsi="Arial" w:cs="Arial"/>
          <w:sz w:val="21"/>
          <w:szCs w:val="21"/>
          <w:lang w:eastAsia="ru-RU"/>
        </w:rPr>
        <w:t>П.Гольбах</w:t>
      </w:r>
      <w:proofErr w:type="spellEnd"/>
      <w:r w:rsidRPr="0002420E">
        <w:rPr>
          <w:rFonts w:ascii="Arial" w:eastAsia="Times New Roman" w:hAnsi="Arial" w:cs="Arial"/>
          <w:sz w:val="21"/>
          <w:szCs w:val="21"/>
          <w:lang w:eastAsia="ru-RU"/>
        </w:rPr>
        <w:t xml:space="preserve">).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8. Кем я хочу быть и почему? </w:t>
      </w:r>
    </w:p>
    <w:p w:rsidR="0002420E" w:rsidRPr="0002420E" w:rsidRDefault="0002420E" w:rsidP="0002420E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2420E">
        <w:rPr>
          <w:rFonts w:ascii="Arial" w:eastAsia="Times New Roman" w:hAnsi="Arial" w:cs="Arial"/>
          <w:sz w:val="21"/>
          <w:szCs w:val="21"/>
          <w:lang w:eastAsia="ru-RU"/>
        </w:rPr>
        <w:t xml:space="preserve">7 класс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1. Мир добрых дел.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2. Как развить свои способности (восприятие, память, мышление, воображение,…)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3. Зачем мы учимся?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4. Ценности. Что человек должен ценить.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5. Почему люди лгут?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6. «Моя семья – мое богатство».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7. Зачем нужно заниматься физической культурой?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8. Объекты сельского хозяйства нашей деревни.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9. Курильщик – сам себе могильщик.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10. Что нужно знать при выборе профессии. Интересы, склонности, способности, здоровье и выбор профессии. Востребованность профессии на рынке труда. </w:t>
      </w:r>
    </w:p>
    <w:p w:rsidR="0002420E" w:rsidRPr="0002420E" w:rsidRDefault="0002420E" w:rsidP="0002420E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2420E">
        <w:rPr>
          <w:rFonts w:ascii="Arial" w:eastAsia="Times New Roman" w:hAnsi="Arial" w:cs="Arial"/>
          <w:sz w:val="21"/>
          <w:szCs w:val="21"/>
          <w:lang w:eastAsia="ru-RU"/>
        </w:rPr>
        <w:t xml:space="preserve">8 класс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1. Чтобы быть понятым.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2. Как узнать себя и развить свои способности.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3. Отчего бывает одиноко?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4. Привычки и воля.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5. Как устроена обида.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6. Природа силы личности.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7. Самоконтроль, как его достичь.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8. Внутренние противоречия. Желание и долг.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9. Почему подросток совершает преступление?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10. Семейные ценности.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11. Когда и как говорить «нет»?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12. Экология. Загрязнение среды и наука.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13. Здоровый образ жизни.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14. Как правильно выбирать профессию.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15. Легко ли быть белой вороной?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16. Недостатки человека и их влияние на его судьбу </w:t>
      </w:r>
    </w:p>
    <w:p w:rsidR="0002420E" w:rsidRPr="0002420E" w:rsidRDefault="0002420E" w:rsidP="0002420E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2420E">
        <w:rPr>
          <w:rFonts w:ascii="Arial" w:eastAsia="Times New Roman" w:hAnsi="Arial" w:cs="Arial"/>
          <w:sz w:val="21"/>
          <w:szCs w:val="21"/>
          <w:lang w:eastAsia="ru-RU"/>
        </w:rPr>
        <w:t xml:space="preserve">9 класс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1.Как ладить с людьми (любить, строить взаимоотношения, находить понимание </w:t>
      </w:r>
      <w:proofErr w:type="gramStart"/>
      <w:r w:rsidRPr="0002420E">
        <w:rPr>
          <w:rFonts w:ascii="Arial" w:eastAsia="Times New Roman" w:hAnsi="Arial" w:cs="Arial"/>
          <w:sz w:val="21"/>
          <w:szCs w:val="21"/>
          <w:lang w:eastAsia="ru-RU"/>
        </w:rPr>
        <w:t>со</w:t>
      </w:r>
      <w:proofErr w:type="gramEnd"/>
      <w:r w:rsidRPr="0002420E">
        <w:rPr>
          <w:rFonts w:ascii="Arial" w:eastAsia="Times New Roman" w:hAnsi="Arial" w:cs="Arial"/>
          <w:sz w:val="21"/>
          <w:szCs w:val="21"/>
          <w:lang w:eastAsia="ru-RU"/>
        </w:rPr>
        <w:t xml:space="preserve"> взрослыми, дружить с товарищами).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2. Что значит быть взрослым. Чем отличаются взрослые от детей.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3. Расскажи мне обо мне.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4. Для чего нужны карманные деньги? (Анкетирование)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5. Стремление к счастью.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>6. «Честь и собственное достоинство сильнее всего» (</w:t>
      </w:r>
      <w:proofErr w:type="spellStart"/>
      <w:r w:rsidRPr="0002420E">
        <w:rPr>
          <w:rFonts w:ascii="Arial" w:eastAsia="Times New Roman" w:hAnsi="Arial" w:cs="Arial"/>
          <w:sz w:val="21"/>
          <w:szCs w:val="21"/>
          <w:lang w:eastAsia="ru-RU"/>
        </w:rPr>
        <w:t>Ф.М.Достоевский</w:t>
      </w:r>
      <w:proofErr w:type="spellEnd"/>
      <w:r w:rsidRPr="0002420E">
        <w:rPr>
          <w:rFonts w:ascii="Arial" w:eastAsia="Times New Roman" w:hAnsi="Arial" w:cs="Arial"/>
          <w:sz w:val="21"/>
          <w:szCs w:val="21"/>
          <w:lang w:eastAsia="ru-RU"/>
        </w:rPr>
        <w:t xml:space="preserve">).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7. Самовоспитание. Цели самосовершенствования.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9.Оптимизм.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10. Способность к прощению.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11. Выбор нашей жизни.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12.Театральная жизнь нашей столицы.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13.Трудности профессионального самоопределения (классификация профессий для ориентации в мире труда, алгоритм выбора профессии.)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>14. Гражданственность. Какой смы</w:t>
      </w:r>
      <w:proofErr w:type="gramStart"/>
      <w:r w:rsidRPr="0002420E">
        <w:rPr>
          <w:rFonts w:ascii="Arial" w:eastAsia="Times New Roman" w:hAnsi="Arial" w:cs="Arial"/>
          <w:sz w:val="21"/>
          <w:szCs w:val="21"/>
          <w:lang w:eastAsia="ru-RU"/>
        </w:rPr>
        <w:t>сл вкл</w:t>
      </w:r>
      <w:proofErr w:type="gramEnd"/>
      <w:r w:rsidRPr="0002420E">
        <w:rPr>
          <w:rFonts w:ascii="Arial" w:eastAsia="Times New Roman" w:hAnsi="Arial" w:cs="Arial"/>
          <w:sz w:val="21"/>
          <w:szCs w:val="21"/>
          <w:lang w:eastAsia="ru-RU"/>
        </w:rPr>
        <w:t xml:space="preserve">адывается в это понятие?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. 15.«От тюрьмы и сумы не зарекайся».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16. Что такое </w:t>
      </w:r>
      <w:proofErr w:type="spellStart"/>
      <w:r w:rsidRPr="0002420E">
        <w:rPr>
          <w:rFonts w:ascii="Arial" w:eastAsia="Times New Roman" w:hAnsi="Arial" w:cs="Arial"/>
          <w:sz w:val="21"/>
          <w:szCs w:val="21"/>
          <w:lang w:eastAsia="ru-RU"/>
        </w:rPr>
        <w:t>игромания</w:t>
      </w:r>
      <w:proofErr w:type="spellEnd"/>
      <w:r w:rsidRPr="0002420E">
        <w:rPr>
          <w:rFonts w:ascii="Arial" w:eastAsia="Times New Roman" w:hAnsi="Arial" w:cs="Arial"/>
          <w:sz w:val="21"/>
          <w:szCs w:val="21"/>
          <w:lang w:eastAsia="ru-RU"/>
        </w:rPr>
        <w:t xml:space="preserve">? Я и компьютер.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10 класс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1. Убеждения. Как они складываются?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2. Самовоспитание как «расширение» сознания.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3. Десять заповедей творческой личности.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4. Жестокость, равнодушие и сочувствие.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5. Искусство слушать собеседника.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6. Давление среды (наркотики, алкоголь, сигареты),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7. Стратегия принятия решений.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8. Рефлексия.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9. Профессиональное самоопределение, его связь с выбором пути продолжения образования (многоступенчатость образования, подготовительные курсы).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10. Семья, отношения в ней взрослых и детей.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11. Права и обязанности. </w:t>
      </w:r>
    </w:p>
    <w:p w:rsidR="0002420E" w:rsidRPr="0002420E" w:rsidRDefault="0002420E" w:rsidP="0002420E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2420E">
        <w:rPr>
          <w:rFonts w:ascii="Arial" w:eastAsia="Times New Roman" w:hAnsi="Arial" w:cs="Arial"/>
          <w:sz w:val="21"/>
          <w:szCs w:val="21"/>
          <w:lang w:eastAsia="ru-RU"/>
        </w:rPr>
        <w:t xml:space="preserve">11 класс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1. Уважение и терпимость.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2. Изберите свою судьбу.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3. Выбор профессии – ответственное дело выпускника. Какие профессии будут востребованы на рынке труда через 5 лет?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4. Кем и чем славна наша школа.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5. Учебные заведения нашей столицы.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6. Имидж.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7. Как подготовиться к экзаменам.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8. «Экзамены без стресса»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9.Мы – дети Галактики.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>10.Мы через 5, 10 лет</w:t>
      </w:r>
      <w:proofErr w:type="gramStart"/>
      <w:r w:rsidRPr="0002420E">
        <w:rPr>
          <w:rFonts w:ascii="Arial" w:eastAsia="Times New Roman" w:hAnsi="Arial" w:cs="Arial"/>
          <w:sz w:val="21"/>
          <w:szCs w:val="21"/>
          <w:lang w:eastAsia="ru-RU"/>
        </w:rPr>
        <w:t>.(</w:t>
      </w:r>
      <w:proofErr w:type="gramEnd"/>
      <w:r w:rsidRPr="0002420E">
        <w:rPr>
          <w:rFonts w:ascii="Arial" w:eastAsia="Times New Roman" w:hAnsi="Arial" w:cs="Arial"/>
          <w:sz w:val="21"/>
          <w:szCs w:val="21"/>
          <w:lang w:eastAsia="ru-RU"/>
        </w:rPr>
        <w:t xml:space="preserve">Анкетирование) </w:t>
      </w:r>
      <w:r w:rsidRPr="0002420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11.«Как использовать свои права» (ситуативная беседа-диалог)&lt;/P&gt; </w:t>
      </w:r>
    </w:p>
    <w:p w:rsidR="00F60463" w:rsidRDefault="00F60463"/>
    <w:p w:rsidR="00F60463" w:rsidRDefault="00F60463"/>
    <w:p w:rsidR="00F60463" w:rsidRDefault="00F60463"/>
    <w:p w:rsidR="00F60463" w:rsidRPr="00D316A9" w:rsidRDefault="00F60463" w:rsidP="00F604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316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</w:t>
      </w:r>
      <w:r w:rsidRPr="00D316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:lang w:eastAsia="ru-RU"/>
        </w:rPr>
        <w:t>Тематика классных часов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F60463" w:rsidRPr="00F60463">
        <w:tc>
          <w:tcPr>
            <w:tcW w:w="0" w:type="auto"/>
            <w:vAlign w:val="center"/>
            <w:hideMark/>
          </w:tcPr>
          <w:p w:rsidR="00F60463" w:rsidRPr="00F60463" w:rsidRDefault="00F60463" w:rsidP="00F6046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     Права и обязанности ребенка.</w:t>
            </w:r>
          </w:p>
          <w:p w:rsidR="00F60463" w:rsidRPr="00F60463" w:rsidRDefault="00F60463" w:rsidP="00F6046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     Азбука дорожного движения.</w:t>
            </w:r>
          </w:p>
          <w:p w:rsidR="00F60463" w:rsidRPr="00F60463" w:rsidRDefault="00F60463" w:rsidP="00F6046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     Мой любимый город.</w:t>
            </w:r>
          </w:p>
          <w:p w:rsidR="00F60463" w:rsidRPr="00F60463" w:rsidRDefault="00F60463" w:rsidP="00F6046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     Школьный этикет.</w:t>
            </w:r>
          </w:p>
          <w:p w:rsidR="00F60463" w:rsidRPr="00F60463" w:rsidRDefault="00F60463" w:rsidP="00F6046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     Моя мама - лучше всех!</w:t>
            </w:r>
          </w:p>
          <w:p w:rsidR="00F60463" w:rsidRPr="00F60463" w:rsidRDefault="00F60463" w:rsidP="00F6046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     Поговорим о дружбе и друзьях.</w:t>
            </w:r>
          </w:p>
          <w:p w:rsidR="00F60463" w:rsidRPr="00F60463" w:rsidRDefault="00F60463" w:rsidP="00F6046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      Азбука общения. </w:t>
            </w:r>
          </w:p>
          <w:p w:rsidR="00F60463" w:rsidRPr="00F60463" w:rsidRDefault="00F60463" w:rsidP="00F6046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      Мой помощник - </w:t>
            </w:r>
            <w:r w:rsidRPr="00F6046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внимание</w:t>
            </w:r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60463" w:rsidRPr="00F60463" w:rsidRDefault="00F60463" w:rsidP="00F6046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     Познай самого себя.</w:t>
            </w:r>
          </w:p>
          <w:p w:rsidR="00F60463" w:rsidRPr="00F60463" w:rsidRDefault="00F60463" w:rsidP="00F6046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  Наш дружный класс. </w:t>
            </w:r>
          </w:p>
          <w:p w:rsidR="00F60463" w:rsidRPr="00F60463" w:rsidRDefault="00F60463" w:rsidP="00F6046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  Учиться - всегда пригодится.</w:t>
            </w:r>
          </w:p>
          <w:p w:rsidR="00F60463" w:rsidRPr="00F60463" w:rsidRDefault="00F60463" w:rsidP="00F6046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   Почему мы так говорим</w:t>
            </w:r>
            <w:proofErr w:type="gramStart"/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F60463" w:rsidRPr="00F60463" w:rsidRDefault="00F60463" w:rsidP="00F6046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  Человек и его Манеры.</w:t>
            </w:r>
          </w:p>
          <w:p w:rsidR="00F60463" w:rsidRPr="00F60463" w:rsidRDefault="00F60463" w:rsidP="00F6046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  Школа самоуважения.</w:t>
            </w:r>
          </w:p>
          <w:p w:rsidR="00F60463" w:rsidRPr="00F60463" w:rsidRDefault="00F60463" w:rsidP="00F6046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  О вреде и пользе жевательной резинки.</w:t>
            </w:r>
          </w:p>
          <w:p w:rsidR="00F60463" w:rsidRPr="00F60463" w:rsidRDefault="00F60463" w:rsidP="00F6046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  Доброта.</w:t>
            </w:r>
          </w:p>
          <w:p w:rsidR="00F60463" w:rsidRPr="00F60463" w:rsidRDefault="00F60463" w:rsidP="00F6046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  Россия - всё, чем я живу.</w:t>
            </w:r>
          </w:p>
          <w:p w:rsidR="00F60463" w:rsidRPr="00F60463" w:rsidRDefault="00F60463" w:rsidP="00F6046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  Привычки - хорошие и плохие.</w:t>
            </w:r>
          </w:p>
          <w:p w:rsidR="00F60463" w:rsidRPr="00F60463" w:rsidRDefault="00F60463" w:rsidP="00F6046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  Перемена, перемена и всего-то 5 минут...</w:t>
            </w:r>
          </w:p>
          <w:p w:rsidR="00F60463" w:rsidRPr="00F60463" w:rsidRDefault="00F60463" w:rsidP="00F6046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  Презентация к классному часу "Жизнь в мире с собой и с другими".</w:t>
            </w:r>
          </w:p>
          <w:p w:rsidR="00F60463" w:rsidRPr="00F60463" w:rsidRDefault="00F60463" w:rsidP="00F6046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  Что такое толерантность.</w:t>
            </w:r>
          </w:p>
          <w:p w:rsidR="00F60463" w:rsidRPr="00F60463" w:rsidRDefault="00F60463" w:rsidP="00F6046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  12 апреля - день космонавтики.</w:t>
            </w:r>
          </w:p>
          <w:p w:rsidR="00F60463" w:rsidRPr="00F60463" w:rsidRDefault="00F60463" w:rsidP="00F6046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  Мы и наши привычки: правила рационального питания.</w:t>
            </w:r>
          </w:p>
          <w:p w:rsidR="00F60463" w:rsidRPr="00F60463" w:rsidRDefault="00F60463" w:rsidP="00F6046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  Здоровое питание.</w:t>
            </w:r>
          </w:p>
          <w:p w:rsidR="00F60463" w:rsidRPr="00F60463" w:rsidRDefault="00F60463" w:rsidP="00F6046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  Дело мастера боится.</w:t>
            </w:r>
          </w:p>
          <w:p w:rsidR="00F60463" w:rsidRPr="00F60463" w:rsidRDefault="00F60463" w:rsidP="00F6046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  Наши девочки самые прекрасные.</w:t>
            </w:r>
          </w:p>
          <w:p w:rsidR="00F60463" w:rsidRPr="00F60463" w:rsidRDefault="00F60463" w:rsidP="00F6046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  Учимся строить отношения.</w:t>
            </w:r>
          </w:p>
          <w:p w:rsidR="00F60463" w:rsidRPr="00F60463" w:rsidRDefault="00F60463" w:rsidP="00F6046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  Подвигу народа жить в веках.</w:t>
            </w:r>
          </w:p>
          <w:p w:rsidR="00F60463" w:rsidRPr="00F60463" w:rsidRDefault="00F60463" w:rsidP="00F6046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  Встреча нового года. Рождество.</w:t>
            </w:r>
          </w:p>
          <w:p w:rsidR="00F60463" w:rsidRPr="00F60463" w:rsidRDefault="00F60463" w:rsidP="00F6046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  Честь имею.</w:t>
            </w:r>
          </w:p>
          <w:p w:rsidR="00F60463" w:rsidRPr="00F60463" w:rsidRDefault="00F60463" w:rsidP="00F6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60463" w:rsidRPr="00F60463" w:rsidRDefault="00F60463" w:rsidP="00F6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Полезные </w:t>
            </w:r>
            <w:proofErr w:type="spellStart"/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интернет-ресурсы</w:t>
            </w:r>
            <w:proofErr w:type="spellEnd"/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60463" w:rsidRPr="00F60463" w:rsidRDefault="00524EF6" w:rsidP="00F6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60463" w:rsidRPr="00F6046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http://www.uchportal.ru/load/90</w:t>
              </w:r>
            </w:hyperlink>
            <w:r w:rsidR="00F60463"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учительский портал  </w:t>
            </w:r>
          </w:p>
          <w:p w:rsidR="00F60463" w:rsidRPr="00F60463" w:rsidRDefault="00524EF6" w:rsidP="00F6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60463" w:rsidRPr="00F6046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http://sc44.net/help.html</w:t>
              </w:r>
            </w:hyperlink>
            <w:r w:rsidR="00F60463"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Школа </w:t>
            </w:r>
            <w:proofErr w:type="spellStart"/>
            <w:r w:rsidR="00F60463"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Вольтика</w:t>
            </w:r>
            <w:proofErr w:type="spellEnd"/>
          </w:p>
          <w:p w:rsidR="00F60463" w:rsidRPr="00F60463" w:rsidRDefault="00F60463" w:rsidP="00F6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60463" w:rsidRPr="00F60463" w:rsidRDefault="00F60463" w:rsidP="00F6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A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Тематика родительских собраний.</w:t>
            </w:r>
          </w:p>
          <w:p w:rsidR="00F60463" w:rsidRPr="00F60463" w:rsidRDefault="00F60463" w:rsidP="00F60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60463" w:rsidRPr="00F60463" w:rsidRDefault="00F60463" w:rsidP="00F6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6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Трудности адаптации ребенка к обучению  в 5-ом классе.</w:t>
            </w:r>
          </w:p>
          <w:p w:rsidR="00F60463" w:rsidRPr="00F60463" w:rsidRDefault="00F60463" w:rsidP="00F6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F6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общения в жизни школьника.</w:t>
            </w:r>
          </w:p>
          <w:p w:rsidR="00F60463" w:rsidRPr="00F60463" w:rsidRDefault="00F60463" w:rsidP="00F6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F6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Культурные ценности семьи и их значение для ребенка.</w:t>
            </w:r>
          </w:p>
          <w:p w:rsidR="00F60463" w:rsidRPr="00F60463" w:rsidRDefault="00F60463" w:rsidP="00F60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F6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прошедшего года – «Вот и стали мы на год взрослей</w:t>
            </w:r>
            <w:proofErr w:type="gramStart"/>
            <w:r w:rsidRPr="00F6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</w:t>
            </w:r>
            <w:r w:rsidRPr="00F60463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</w:r>
            <w:r w:rsidRPr="00F60463">
              <w:rPr>
                <w:rFonts w:ascii="Times New Roman" w:eastAsia="Times New Roman" w:hAnsi="Times New Roman" w:cs="Times New Roman"/>
                <w:sz w:val="28"/>
                <w:lang w:eastAsia="ru-RU"/>
              </w:rPr>
              <w:br/>
            </w:r>
            <w:proofErr w:type="gramEnd"/>
          </w:p>
        </w:tc>
      </w:tr>
    </w:tbl>
    <w:p w:rsidR="00F60463" w:rsidRDefault="00F60463"/>
    <w:sectPr w:rsidR="00F6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B1B"/>
    <w:multiLevelType w:val="multilevel"/>
    <w:tmpl w:val="7F60EB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73783"/>
    <w:multiLevelType w:val="multilevel"/>
    <w:tmpl w:val="A8C05F2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50ACA"/>
    <w:multiLevelType w:val="multilevel"/>
    <w:tmpl w:val="0DEA46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C7AF6"/>
    <w:multiLevelType w:val="multilevel"/>
    <w:tmpl w:val="DF822E2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E7DC7"/>
    <w:multiLevelType w:val="multilevel"/>
    <w:tmpl w:val="1F320F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51F0A"/>
    <w:multiLevelType w:val="multilevel"/>
    <w:tmpl w:val="F5020AF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BC2CA7"/>
    <w:multiLevelType w:val="multilevel"/>
    <w:tmpl w:val="62F60FE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126E22"/>
    <w:multiLevelType w:val="multilevel"/>
    <w:tmpl w:val="AB240D0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901E1"/>
    <w:multiLevelType w:val="multilevel"/>
    <w:tmpl w:val="6D061AC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16A8F"/>
    <w:multiLevelType w:val="multilevel"/>
    <w:tmpl w:val="8846513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915B1C"/>
    <w:multiLevelType w:val="multilevel"/>
    <w:tmpl w:val="006EFE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433C8"/>
    <w:multiLevelType w:val="multilevel"/>
    <w:tmpl w:val="860CFD9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351278"/>
    <w:multiLevelType w:val="multilevel"/>
    <w:tmpl w:val="6778BF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E95B41"/>
    <w:multiLevelType w:val="multilevel"/>
    <w:tmpl w:val="25F6C7A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A56AF3"/>
    <w:multiLevelType w:val="multilevel"/>
    <w:tmpl w:val="666803B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CF228F"/>
    <w:multiLevelType w:val="multilevel"/>
    <w:tmpl w:val="F33A81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B7002D"/>
    <w:multiLevelType w:val="multilevel"/>
    <w:tmpl w:val="D65E59D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9846C9"/>
    <w:multiLevelType w:val="multilevel"/>
    <w:tmpl w:val="7E5C36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D44812"/>
    <w:multiLevelType w:val="multilevel"/>
    <w:tmpl w:val="4BA803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007789"/>
    <w:multiLevelType w:val="multilevel"/>
    <w:tmpl w:val="37A89F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F50266"/>
    <w:multiLevelType w:val="multilevel"/>
    <w:tmpl w:val="3F7E49B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770F33"/>
    <w:multiLevelType w:val="multilevel"/>
    <w:tmpl w:val="AF0AC76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0C1EC1"/>
    <w:multiLevelType w:val="multilevel"/>
    <w:tmpl w:val="10063B1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A75F17"/>
    <w:multiLevelType w:val="multilevel"/>
    <w:tmpl w:val="7DF0CA6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D22514"/>
    <w:multiLevelType w:val="multilevel"/>
    <w:tmpl w:val="560EE6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3F1FDE"/>
    <w:multiLevelType w:val="multilevel"/>
    <w:tmpl w:val="843E9F2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434A5F"/>
    <w:multiLevelType w:val="multilevel"/>
    <w:tmpl w:val="A02A135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D711EC"/>
    <w:multiLevelType w:val="multilevel"/>
    <w:tmpl w:val="9E7441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626343"/>
    <w:multiLevelType w:val="multilevel"/>
    <w:tmpl w:val="85E41A2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E17D75"/>
    <w:multiLevelType w:val="multilevel"/>
    <w:tmpl w:val="6EC85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717454"/>
    <w:multiLevelType w:val="multilevel"/>
    <w:tmpl w:val="13DA120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5F6E28"/>
    <w:multiLevelType w:val="multilevel"/>
    <w:tmpl w:val="AB12826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8D4614"/>
    <w:multiLevelType w:val="multilevel"/>
    <w:tmpl w:val="4312547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CA28D7"/>
    <w:multiLevelType w:val="multilevel"/>
    <w:tmpl w:val="0F6E589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1B252C"/>
    <w:multiLevelType w:val="multilevel"/>
    <w:tmpl w:val="AA0E4F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975C52"/>
    <w:multiLevelType w:val="multilevel"/>
    <w:tmpl w:val="2342E29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166FA3"/>
    <w:multiLevelType w:val="multilevel"/>
    <w:tmpl w:val="2D1A82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"/>
  </w:num>
  <w:num w:numId="3">
    <w:abstractNumId w:val="19"/>
  </w:num>
  <w:num w:numId="4">
    <w:abstractNumId w:val="18"/>
  </w:num>
  <w:num w:numId="5">
    <w:abstractNumId w:val="4"/>
  </w:num>
  <w:num w:numId="6">
    <w:abstractNumId w:val="34"/>
  </w:num>
  <w:num w:numId="7">
    <w:abstractNumId w:val="24"/>
  </w:num>
  <w:num w:numId="8">
    <w:abstractNumId w:val="27"/>
  </w:num>
  <w:num w:numId="9">
    <w:abstractNumId w:val="17"/>
  </w:num>
  <w:num w:numId="10">
    <w:abstractNumId w:val="36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33"/>
  </w:num>
  <w:num w:numId="16">
    <w:abstractNumId w:val="30"/>
  </w:num>
  <w:num w:numId="17">
    <w:abstractNumId w:val="3"/>
  </w:num>
  <w:num w:numId="18">
    <w:abstractNumId w:val="13"/>
  </w:num>
  <w:num w:numId="19">
    <w:abstractNumId w:val="9"/>
  </w:num>
  <w:num w:numId="20">
    <w:abstractNumId w:val="26"/>
  </w:num>
  <w:num w:numId="21">
    <w:abstractNumId w:val="7"/>
  </w:num>
  <w:num w:numId="22">
    <w:abstractNumId w:val="14"/>
  </w:num>
  <w:num w:numId="23">
    <w:abstractNumId w:val="21"/>
  </w:num>
  <w:num w:numId="24">
    <w:abstractNumId w:val="20"/>
  </w:num>
  <w:num w:numId="25">
    <w:abstractNumId w:val="35"/>
  </w:num>
  <w:num w:numId="26">
    <w:abstractNumId w:val="6"/>
  </w:num>
  <w:num w:numId="27">
    <w:abstractNumId w:val="28"/>
  </w:num>
  <w:num w:numId="28">
    <w:abstractNumId w:val="22"/>
  </w:num>
  <w:num w:numId="29">
    <w:abstractNumId w:val="5"/>
  </w:num>
  <w:num w:numId="30">
    <w:abstractNumId w:val="16"/>
  </w:num>
  <w:num w:numId="31">
    <w:abstractNumId w:val="1"/>
  </w:num>
  <w:num w:numId="32">
    <w:abstractNumId w:val="25"/>
  </w:num>
  <w:num w:numId="33">
    <w:abstractNumId w:val="8"/>
  </w:num>
  <w:num w:numId="34">
    <w:abstractNumId w:val="11"/>
  </w:num>
  <w:num w:numId="35">
    <w:abstractNumId w:val="23"/>
  </w:num>
  <w:num w:numId="36">
    <w:abstractNumId w:val="3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0E"/>
    <w:rsid w:val="0002420E"/>
    <w:rsid w:val="00344FD8"/>
    <w:rsid w:val="00524EF6"/>
    <w:rsid w:val="00C64D71"/>
    <w:rsid w:val="00D17F5C"/>
    <w:rsid w:val="00D316A9"/>
    <w:rsid w:val="00F6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44.net/hel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6</cp:revision>
  <dcterms:created xsi:type="dcterms:W3CDTF">2013-09-29T14:32:00Z</dcterms:created>
  <dcterms:modified xsi:type="dcterms:W3CDTF">2013-12-15T13:40:00Z</dcterms:modified>
</cp:coreProperties>
</file>