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1A" w:rsidRPr="00DB68A9" w:rsidRDefault="00FF311A" w:rsidP="00DB68A9">
      <w:pPr>
        <w:jc w:val="center"/>
        <w:rPr>
          <w:b/>
          <w:sz w:val="28"/>
          <w:szCs w:val="28"/>
        </w:rPr>
      </w:pPr>
      <w:r w:rsidRPr="00DB68A9">
        <w:rPr>
          <w:b/>
          <w:sz w:val="28"/>
          <w:szCs w:val="28"/>
        </w:rPr>
        <w:t>Описание</w:t>
      </w:r>
    </w:p>
    <w:p w:rsidR="00FF311A" w:rsidRPr="00DB68A9" w:rsidRDefault="00FF311A" w:rsidP="00C206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результатов профессионально</w:t>
      </w:r>
      <w:r w:rsidRPr="00DB68A9">
        <w:rPr>
          <w:b/>
          <w:sz w:val="28"/>
          <w:szCs w:val="28"/>
        </w:rPr>
        <w:t xml:space="preserve"> педагогической деятельности</w:t>
      </w:r>
    </w:p>
    <w:p w:rsidR="00FF311A" w:rsidRPr="00DB68A9" w:rsidRDefault="00FF311A" w:rsidP="00DB68A9">
      <w:pPr>
        <w:jc w:val="center"/>
        <w:rPr>
          <w:b/>
          <w:sz w:val="28"/>
          <w:szCs w:val="28"/>
        </w:rPr>
      </w:pPr>
      <w:r w:rsidRPr="00DB68A9">
        <w:rPr>
          <w:b/>
          <w:sz w:val="28"/>
          <w:szCs w:val="28"/>
        </w:rPr>
        <w:t>в соответствии с образовательной програ</w:t>
      </w:r>
      <w:r>
        <w:rPr>
          <w:b/>
          <w:sz w:val="28"/>
          <w:szCs w:val="28"/>
        </w:rPr>
        <w:t xml:space="preserve">ммой </w:t>
      </w:r>
    </w:p>
    <w:p w:rsidR="00FF311A" w:rsidRPr="00DB68A9" w:rsidRDefault="00FF311A" w:rsidP="00DB6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</w:t>
      </w:r>
      <w:r w:rsidRPr="00DB68A9">
        <w:rPr>
          <w:b/>
          <w:sz w:val="28"/>
          <w:szCs w:val="28"/>
        </w:rPr>
        <w:t xml:space="preserve"> общеобразовательного учреждения</w:t>
      </w:r>
    </w:p>
    <w:p w:rsidR="00FF311A" w:rsidRPr="00DB68A9" w:rsidRDefault="00FF311A" w:rsidP="00A42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«Ермаковская средняя</w:t>
      </w:r>
      <w:r w:rsidRPr="00DB68A9">
        <w:rPr>
          <w:b/>
          <w:sz w:val="28"/>
          <w:szCs w:val="28"/>
        </w:rPr>
        <w:t xml:space="preserve"> общеобразов</w:t>
      </w:r>
      <w:r>
        <w:rPr>
          <w:b/>
          <w:sz w:val="28"/>
          <w:szCs w:val="28"/>
        </w:rPr>
        <w:t>ательная школа № 1»</w:t>
      </w:r>
    </w:p>
    <w:p w:rsidR="00FF311A" w:rsidRPr="00DB68A9" w:rsidRDefault="00FF311A" w:rsidP="00DB68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Титяевой</w:t>
      </w:r>
      <w:proofErr w:type="spellEnd"/>
      <w:r>
        <w:rPr>
          <w:b/>
          <w:sz w:val="28"/>
          <w:szCs w:val="28"/>
        </w:rPr>
        <w:t xml:space="preserve"> Натальи Петровны,</w:t>
      </w:r>
    </w:p>
    <w:p w:rsidR="00FF311A" w:rsidRDefault="00FF311A" w:rsidP="00DB68A9">
      <w:pPr>
        <w:jc w:val="center"/>
        <w:rPr>
          <w:b/>
          <w:sz w:val="28"/>
          <w:szCs w:val="28"/>
        </w:rPr>
      </w:pPr>
      <w:r w:rsidRPr="00DB68A9">
        <w:rPr>
          <w:b/>
          <w:sz w:val="28"/>
          <w:szCs w:val="28"/>
        </w:rPr>
        <w:t>учителя физической культуры</w:t>
      </w:r>
      <w:r>
        <w:rPr>
          <w:b/>
          <w:sz w:val="28"/>
          <w:szCs w:val="28"/>
        </w:rPr>
        <w:t>.</w:t>
      </w:r>
    </w:p>
    <w:p w:rsidR="00FF311A" w:rsidRDefault="00FF311A" w:rsidP="00DB68A9">
      <w:pPr>
        <w:jc w:val="center"/>
        <w:rPr>
          <w:b/>
          <w:sz w:val="28"/>
          <w:szCs w:val="28"/>
        </w:rPr>
      </w:pPr>
    </w:p>
    <w:p w:rsidR="00FF311A" w:rsidRPr="0036335F" w:rsidRDefault="00FF311A" w:rsidP="0036335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6335F">
        <w:rPr>
          <w:rFonts w:ascii="Times New Roman" w:hAnsi="Times New Roman"/>
          <w:sz w:val="28"/>
          <w:szCs w:val="28"/>
        </w:rPr>
        <w:t xml:space="preserve">Основной целью моей педагогической деятельности является формирование у учащихся основ здорового образа жизни и развитие двигательной деятельности обучаемых с </w:t>
      </w:r>
      <w:proofErr w:type="spellStart"/>
      <w:r w:rsidRPr="0036335F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36335F">
        <w:rPr>
          <w:rFonts w:ascii="Times New Roman" w:hAnsi="Times New Roman"/>
          <w:sz w:val="28"/>
          <w:szCs w:val="28"/>
        </w:rPr>
        <w:t xml:space="preserve"> направленностью. Реализация данной цели связана с решением следующих образовательных задач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36335F">
        <w:rPr>
          <w:rFonts w:ascii="Times New Roman" w:hAnsi="Times New Roman"/>
          <w:sz w:val="28"/>
          <w:szCs w:val="28"/>
        </w:rPr>
        <w:t xml:space="preserve">: укрепление здоровья школьников и повышение функциональных возможностей организма, совершенствование двигательных навыков и умений, развитие интереса к самостоятельным занятиям физическими упражнениями, обучение способам контроля физического развития. Для решения этих задач я подбираю содержание, методы и формы учебного занятия, учитывая психологические особенности учащихся, отличающихся уровнем развития,  способностями, интересами через осуществление дифференцированного подхода. Работаю по комплексной программе физического воспитания Ляха В.П.. В течение последних 3-х лет работаю над методической темой «Мониторинг уровня физического развития как одна из форм систем оценки и прогнозирования физической </w:t>
      </w:r>
      <w:proofErr w:type="gramStart"/>
      <w:r w:rsidRPr="0036335F">
        <w:rPr>
          <w:rFonts w:ascii="Times New Roman" w:hAnsi="Times New Roman"/>
          <w:sz w:val="28"/>
          <w:szCs w:val="28"/>
        </w:rPr>
        <w:t>подготовленности</w:t>
      </w:r>
      <w:proofErr w:type="gramEnd"/>
      <w:r w:rsidRPr="0036335F">
        <w:rPr>
          <w:rFonts w:ascii="Times New Roman" w:hAnsi="Times New Roman"/>
          <w:sz w:val="28"/>
          <w:szCs w:val="28"/>
        </w:rPr>
        <w:t xml:space="preserve"> обучающихся с учетом их индивидуальных возможностей». Я как учитель физической культуры использую мониторинг физического развития в педагогической деятельности, помогаю ученику освоить простейшие тесты для самоконтроля здоровья, физического развития. Обучаю учащихся измерению, расчету и оценке индивидуальных достижений. Такой личностно-ориентированный подход к учащемуся формирует мотивацию к занятиям физической культурой, к самостоятельным занятиям физическими упражнениями и самосовершенствованию своего физического развития. </w:t>
      </w:r>
    </w:p>
    <w:p w:rsidR="00FF311A" w:rsidRPr="0036335F" w:rsidRDefault="00FF311A" w:rsidP="0036335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335F">
        <w:rPr>
          <w:rFonts w:ascii="Times New Roman" w:hAnsi="Times New Roman"/>
          <w:sz w:val="28"/>
          <w:szCs w:val="28"/>
        </w:rPr>
        <w:tab/>
        <w:t>Рабо</w:t>
      </w:r>
      <w:r>
        <w:rPr>
          <w:rFonts w:ascii="Times New Roman" w:hAnsi="Times New Roman"/>
          <w:sz w:val="28"/>
          <w:szCs w:val="28"/>
        </w:rPr>
        <w:t>тая по методике мониторинга, я добилась следующих</w:t>
      </w:r>
      <w:r w:rsidRPr="0036335F">
        <w:rPr>
          <w:rFonts w:ascii="Times New Roman" w:hAnsi="Times New Roman"/>
          <w:sz w:val="28"/>
          <w:szCs w:val="28"/>
        </w:rPr>
        <w:t xml:space="preserve"> результатов. </w:t>
      </w:r>
    </w:p>
    <w:p w:rsidR="00FF311A" w:rsidRPr="0036335F" w:rsidRDefault="00FF311A" w:rsidP="0036335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335F">
        <w:rPr>
          <w:rFonts w:ascii="Times New Roman" w:hAnsi="Times New Roman"/>
          <w:sz w:val="28"/>
          <w:szCs w:val="28"/>
        </w:rPr>
        <w:t xml:space="preserve">- стабильная успеваемость учащихся за 2009-2011г.: качества знаний 100 %  и 100 % </w:t>
      </w:r>
      <w:r>
        <w:rPr>
          <w:rFonts w:ascii="Times New Roman" w:hAnsi="Times New Roman"/>
          <w:sz w:val="28"/>
          <w:szCs w:val="28"/>
        </w:rPr>
        <w:t>успеваемость;</w:t>
      </w:r>
      <w:r w:rsidRPr="0036335F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F311A" w:rsidRPr="0036335F" w:rsidRDefault="00FF311A" w:rsidP="0036335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335F">
        <w:rPr>
          <w:rFonts w:ascii="Times New Roman" w:hAnsi="Times New Roman"/>
          <w:sz w:val="28"/>
          <w:szCs w:val="28"/>
        </w:rPr>
        <w:t>- более 50% выпускников  ежегодно выбирают</w:t>
      </w:r>
      <w:r>
        <w:rPr>
          <w:rFonts w:ascii="Times New Roman" w:hAnsi="Times New Roman"/>
          <w:sz w:val="28"/>
          <w:szCs w:val="28"/>
        </w:rPr>
        <w:t xml:space="preserve"> экзамен по физической культуре, </w:t>
      </w:r>
      <w:r w:rsidRPr="0036335F">
        <w:rPr>
          <w:rFonts w:ascii="Times New Roman" w:hAnsi="Times New Roman"/>
          <w:sz w:val="28"/>
          <w:szCs w:val="28"/>
        </w:rPr>
        <w:t xml:space="preserve"> в 2009- 2010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35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оду </w:t>
      </w:r>
      <w:r w:rsidRPr="0036335F">
        <w:rPr>
          <w:rFonts w:ascii="Times New Roman" w:hAnsi="Times New Roman"/>
          <w:sz w:val="28"/>
          <w:szCs w:val="28"/>
        </w:rPr>
        <w:t xml:space="preserve"> и в 2010-2011учебном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35F">
        <w:rPr>
          <w:rFonts w:ascii="Times New Roman" w:hAnsi="Times New Roman"/>
          <w:sz w:val="28"/>
          <w:szCs w:val="28"/>
        </w:rPr>
        <w:t xml:space="preserve"> 100% качества  знаний выпускников; </w:t>
      </w:r>
    </w:p>
    <w:p w:rsidR="00FF311A" w:rsidRPr="0036335F" w:rsidRDefault="00FF311A" w:rsidP="0036335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335F">
        <w:rPr>
          <w:rFonts w:ascii="Times New Roman" w:hAnsi="Times New Roman"/>
          <w:sz w:val="28"/>
          <w:szCs w:val="28"/>
        </w:rPr>
        <w:t>- обучаемые мною учащиеся стали победителями и</w:t>
      </w:r>
      <w:r>
        <w:rPr>
          <w:rFonts w:ascii="Times New Roman" w:hAnsi="Times New Roman"/>
          <w:sz w:val="28"/>
          <w:szCs w:val="28"/>
        </w:rPr>
        <w:t xml:space="preserve"> призёрами школьной олимпиады</w:t>
      </w:r>
      <w:r w:rsidRPr="0036335F">
        <w:rPr>
          <w:rFonts w:ascii="Times New Roman" w:hAnsi="Times New Roman"/>
          <w:sz w:val="28"/>
          <w:szCs w:val="28"/>
        </w:rPr>
        <w:t xml:space="preserve"> по физической культуре в</w:t>
      </w:r>
      <w:r>
        <w:rPr>
          <w:rFonts w:ascii="Times New Roman" w:hAnsi="Times New Roman"/>
          <w:sz w:val="28"/>
          <w:szCs w:val="28"/>
        </w:rPr>
        <w:t xml:space="preserve"> 2010году (1 призёр), в</w:t>
      </w:r>
      <w:r w:rsidRPr="0036335F">
        <w:rPr>
          <w:rFonts w:ascii="Times New Roman" w:hAnsi="Times New Roman"/>
          <w:sz w:val="28"/>
          <w:szCs w:val="28"/>
        </w:rPr>
        <w:t xml:space="preserve"> 2012 году (4 победителя и 5 призёров);</w:t>
      </w:r>
    </w:p>
    <w:p w:rsidR="00FF311A" w:rsidRPr="0036335F" w:rsidRDefault="00FF311A" w:rsidP="0036335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6335F">
        <w:rPr>
          <w:rFonts w:ascii="Times New Roman" w:hAnsi="Times New Roman"/>
          <w:sz w:val="28"/>
          <w:szCs w:val="28"/>
        </w:rPr>
        <w:t>- участие и победа класса-команды на всероссийских соревнованиях «Президентские состязания» в 2011г.</w:t>
      </w:r>
    </w:p>
    <w:p w:rsidR="00FF311A" w:rsidRDefault="00FF311A" w:rsidP="002753E7">
      <w:pPr>
        <w:ind w:firstLine="360"/>
        <w:jc w:val="both"/>
        <w:rPr>
          <w:sz w:val="28"/>
          <w:szCs w:val="28"/>
        </w:rPr>
      </w:pPr>
      <w:r w:rsidRPr="00545071">
        <w:rPr>
          <w:sz w:val="28"/>
          <w:szCs w:val="28"/>
        </w:rPr>
        <w:t>Высокие учебные результаты получили общественное признание.</w:t>
      </w:r>
      <w:r>
        <w:rPr>
          <w:sz w:val="28"/>
          <w:szCs w:val="28"/>
        </w:rPr>
        <w:t xml:space="preserve"> Видеорепортаж «Встреча чемпионов всероссийских соревновани</w:t>
      </w:r>
      <w:r w:rsidR="00582ACD">
        <w:rPr>
          <w:sz w:val="28"/>
          <w:szCs w:val="28"/>
        </w:rPr>
        <w:t xml:space="preserve">й «Президентские состязания» </w:t>
      </w:r>
      <w:r>
        <w:rPr>
          <w:sz w:val="28"/>
          <w:szCs w:val="28"/>
        </w:rPr>
        <w:t xml:space="preserve"> можно посмотреть в новостях от 24 июля 2011г. на краевом государственном телеканале «Енисей регион», сайт (</w:t>
      </w:r>
      <w:r>
        <w:rPr>
          <w:sz w:val="28"/>
          <w:szCs w:val="28"/>
          <w:lang w:val="en-US"/>
        </w:rPr>
        <w:t>http</w:t>
      </w:r>
      <w:r w:rsidRPr="00517E36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hyperlink r:id="rId5" w:history="1">
        <w:r w:rsidRPr="000D69DD">
          <w:rPr>
            <w:rStyle w:val="ac"/>
            <w:color w:val="auto"/>
            <w:sz w:val="28"/>
            <w:szCs w:val="28"/>
            <w:lang w:val="en-US"/>
          </w:rPr>
          <w:t>www</w:t>
        </w:r>
        <w:r w:rsidRPr="000D69DD">
          <w:rPr>
            <w:rStyle w:val="ac"/>
            <w:color w:val="auto"/>
            <w:sz w:val="28"/>
            <w:szCs w:val="28"/>
          </w:rPr>
          <w:t>.</w:t>
        </w:r>
        <w:r w:rsidRPr="000D69DD">
          <w:rPr>
            <w:rStyle w:val="ac"/>
            <w:color w:val="auto"/>
            <w:sz w:val="28"/>
            <w:szCs w:val="28"/>
            <w:lang w:val="en-US"/>
          </w:rPr>
          <w:t>er</w:t>
        </w:r>
        <w:r w:rsidRPr="000D69DD">
          <w:rPr>
            <w:rStyle w:val="ac"/>
            <w:color w:val="auto"/>
            <w:sz w:val="28"/>
            <w:szCs w:val="28"/>
          </w:rPr>
          <w:t>-</w:t>
        </w:r>
        <w:r w:rsidRPr="000D69DD">
          <w:rPr>
            <w:rStyle w:val="ac"/>
            <w:color w:val="auto"/>
            <w:sz w:val="28"/>
            <w:szCs w:val="28"/>
            <w:lang w:val="en-US"/>
          </w:rPr>
          <w:t>tv</w:t>
        </w:r>
        <w:r w:rsidRPr="000D69DD">
          <w:rPr>
            <w:rStyle w:val="ac"/>
            <w:color w:val="auto"/>
            <w:sz w:val="28"/>
            <w:szCs w:val="28"/>
          </w:rPr>
          <w:t>.</w:t>
        </w:r>
        <w:r w:rsidRPr="000D69DD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517E36">
        <w:t>)</w:t>
      </w:r>
      <w:r w:rsidRPr="000D69DD">
        <w:rPr>
          <w:sz w:val="28"/>
          <w:szCs w:val="28"/>
        </w:rPr>
        <w:t>.</w:t>
      </w:r>
      <w:r w:rsidRPr="009A736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Видеорепортаж «Губернатор края Лев Кузнецов поздравил победителей» можно посмотреть</w:t>
      </w:r>
      <w:r w:rsidRPr="009A7369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новостях от 21 декабря 2011г. на краевом государственном телеканале «Енисей регион», сайт (</w:t>
      </w:r>
      <w:r>
        <w:rPr>
          <w:sz w:val="28"/>
          <w:szCs w:val="28"/>
          <w:lang w:val="en-US"/>
        </w:rPr>
        <w:t>http</w:t>
      </w:r>
      <w:r w:rsidRPr="00517E36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hyperlink r:id="rId6" w:history="1">
        <w:r w:rsidRPr="000D69DD">
          <w:rPr>
            <w:rStyle w:val="ac"/>
            <w:color w:val="auto"/>
            <w:sz w:val="28"/>
            <w:szCs w:val="28"/>
            <w:lang w:val="en-US"/>
          </w:rPr>
          <w:t>www</w:t>
        </w:r>
        <w:r w:rsidRPr="000D69DD">
          <w:rPr>
            <w:rStyle w:val="ac"/>
            <w:color w:val="auto"/>
            <w:sz w:val="28"/>
            <w:szCs w:val="28"/>
          </w:rPr>
          <w:t>.</w:t>
        </w:r>
        <w:r w:rsidRPr="000D69DD">
          <w:rPr>
            <w:rStyle w:val="ac"/>
            <w:color w:val="auto"/>
            <w:sz w:val="28"/>
            <w:szCs w:val="28"/>
            <w:lang w:val="en-US"/>
          </w:rPr>
          <w:t>er</w:t>
        </w:r>
        <w:r w:rsidRPr="000D69DD">
          <w:rPr>
            <w:rStyle w:val="ac"/>
            <w:color w:val="auto"/>
            <w:sz w:val="28"/>
            <w:szCs w:val="28"/>
          </w:rPr>
          <w:t>-</w:t>
        </w:r>
        <w:r w:rsidRPr="000D69DD">
          <w:rPr>
            <w:rStyle w:val="ac"/>
            <w:color w:val="auto"/>
            <w:sz w:val="28"/>
            <w:szCs w:val="28"/>
            <w:lang w:val="en-US"/>
          </w:rPr>
          <w:t>tv</w:t>
        </w:r>
        <w:r w:rsidRPr="000D69DD">
          <w:rPr>
            <w:rStyle w:val="ac"/>
            <w:color w:val="auto"/>
            <w:sz w:val="28"/>
            <w:szCs w:val="28"/>
          </w:rPr>
          <w:t>.</w:t>
        </w:r>
        <w:r w:rsidRPr="000D69DD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517E36">
        <w:t>)</w:t>
      </w:r>
      <w:r w:rsidRPr="000D69DD">
        <w:rPr>
          <w:sz w:val="28"/>
          <w:szCs w:val="28"/>
        </w:rPr>
        <w:t>.</w:t>
      </w:r>
      <w:r w:rsidRPr="009A7369">
        <w:rPr>
          <w:sz w:val="28"/>
          <w:szCs w:val="28"/>
        </w:rPr>
        <w:t xml:space="preserve"> </w:t>
      </w:r>
    </w:p>
    <w:p w:rsidR="00FF311A" w:rsidRDefault="00FF311A" w:rsidP="00400D3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</w:t>
      </w:r>
      <w:r>
        <w:rPr>
          <w:rStyle w:val="small"/>
          <w:sz w:val="28"/>
          <w:szCs w:val="28"/>
        </w:rPr>
        <w:t>направлений внеурочной</w:t>
      </w:r>
      <w:r w:rsidRPr="00275C2F">
        <w:rPr>
          <w:rStyle w:val="small"/>
          <w:sz w:val="28"/>
          <w:szCs w:val="28"/>
        </w:rPr>
        <w:t xml:space="preserve"> деятельности является </w:t>
      </w:r>
      <w:r w:rsidRPr="00275C2F">
        <w:rPr>
          <w:color w:val="000000"/>
          <w:sz w:val="28"/>
          <w:szCs w:val="28"/>
        </w:rPr>
        <w:t>проведение спортивных  секций с ребятами по лёгкой атлетике, общей ф</w:t>
      </w:r>
      <w:r>
        <w:rPr>
          <w:color w:val="000000"/>
          <w:sz w:val="28"/>
          <w:szCs w:val="28"/>
        </w:rPr>
        <w:t>изической подготовке, футболу</w:t>
      </w:r>
      <w:r w:rsidRPr="00275C2F">
        <w:rPr>
          <w:color w:val="000000"/>
          <w:sz w:val="28"/>
          <w:szCs w:val="28"/>
        </w:rPr>
        <w:t>. Совместно с коллегами были разработаны программы</w:t>
      </w:r>
      <w:r>
        <w:rPr>
          <w:color w:val="000000"/>
          <w:sz w:val="28"/>
          <w:szCs w:val="28"/>
        </w:rPr>
        <w:t xml:space="preserve"> по лёгкой атлетике, баскетболу</w:t>
      </w:r>
      <w:r w:rsidRPr="00275C2F">
        <w:rPr>
          <w:color w:val="000000"/>
          <w:sz w:val="28"/>
          <w:szCs w:val="28"/>
        </w:rPr>
        <w:t xml:space="preserve"> данные программы прошли лицензирование в </w:t>
      </w:r>
      <w:r>
        <w:rPr>
          <w:color w:val="000000"/>
          <w:sz w:val="28"/>
          <w:szCs w:val="28"/>
        </w:rPr>
        <w:t>КК</w:t>
      </w:r>
      <w:r w:rsidRPr="00275C2F">
        <w:rPr>
          <w:sz w:val="28"/>
          <w:szCs w:val="28"/>
        </w:rPr>
        <w:t>ИПК</w:t>
      </w:r>
      <w:r>
        <w:rPr>
          <w:sz w:val="28"/>
          <w:szCs w:val="28"/>
        </w:rPr>
        <w:t xml:space="preserve"> ПП</w:t>
      </w:r>
      <w:r w:rsidRPr="00275C2F">
        <w:rPr>
          <w:sz w:val="28"/>
          <w:szCs w:val="28"/>
        </w:rPr>
        <w:t>РО</w:t>
      </w:r>
      <w:r>
        <w:rPr>
          <w:sz w:val="28"/>
          <w:szCs w:val="28"/>
        </w:rPr>
        <w:t xml:space="preserve"> г. Красноярска</w:t>
      </w:r>
      <w:r w:rsidRPr="00275C2F">
        <w:rPr>
          <w:sz w:val="28"/>
          <w:szCs w:val="28"/>
        </w:rPr>
        <w:t>.</w:t>
      </w:r>
      <w:r w:rsidRPr="00400D32">
        <w:rPr>
          <w:color w:val="000000"/>
          <w:sz w:val="28"/>
          <w:szCs w:val="28"/>
        </w:rPr>
        <w:t xml:space="preserve"> </w:t>
      </w:r>
      <w:r w:rsidRPr="00275C2F">
        <w:rPr>
          <w:color w:val="000000"/>
          <w:sz w:val="28"/>
          <w:szCs w:val="28"/>
        </w:rPr>
        <w:t xml:space="preserve">Основной целью данного направления считаю пропаганду физической культуры,  активного отдыха, приобщение школьников к систематическим занятиям физической культурой и спортом, где решаются следующие задачи: соблюдение правил здорового образа жизни, закаливание организма, привитие любви к спортивным занятиям, достижения высоких результатов.  </w:t>
      </w:r>
    </w:p>
    <w:p w:rsidR="00FF311A" w:rsidRDefault="00FF311A" w:rsidP="002753E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43D99">
        <w:rPr>
          <w:sz w:val="28"/>
          <w:szCs w:val="28"/>
        </w:rPr>
        <w:t>остижения  учащихся в спортивно-массовых мероприятиях краевого  уровня.</w:t>
      </w:r>
    </w:p>
    <w:p w:rsidR="00FF311A" w:rsidRPr="00D43D99" w:rsidRDefault="00FF311A" w:rsidP="002753E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559"/>
        <w:gridCol w:w="1276"/>
        <w:gridCol w:w="1418"/>
        <w:gridCol w:w="3543"/>
      </w:tblGrid>
      <w:tr w:rsidR="00FF311A" w:rsidRPr="00D43D99" w:rsidTr="00582ACD">
        <w:trPr>
          <w:trHeight w:val="350"/>
        </w:trPr>
        <w:tc>
          <w:tcPr>
            <w:tcW w:w="18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 Мероприятия</w:t>
            </w:r>
          </w:p>
        </w:tc>
        <w:tc>
          <w:tcPr>
            <w:tcW w:w="1559" w:type="dxa"/>
          </w:tcPr>
          <w:p w:rsidR="00FF311A" w:rsidRPr="00FD06A6" w:rsidRDefault="00FF311A" w:rsidP="008F43DE">
            <w:pPr>
              <w:rPr>
                <w:color w:val="000000"/>
              </w:rPr>
            </w:pPr>
            <w:r w:rsidRPr="00FD06A6">
              <w:rPr>
                <w:color w:val="000000"/>
              </w:rPr>
              <w:t>Учебный год</w:t>
            </w:r>
          </w:p>
        </w:tc>
        <w:tc>
          <w:tcPr>
            <w:tcW w:w="1276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Кол</w:t>
            </w:r>
            <w:proofErr w:type="gramStart"/>
            <w:r w:rsidRPr="00FD06A6">
              <w:rPr>
                <w:color w:val="000000"/>
              </w:rPr>
              <w:t>.</w:t>
            </w:r>
            <w:proofErr w:type="gramEnd"/>
            <w:r w:rsidRPr="00FD06A6">
              <w:rPr>
                <w:color w:val="000000"/>
              </w:rPr>
              <w:t xml:space="preserve"> </w:t>
            </w:r>
            <w:proofErr w:type="gramStart"/>
            <w:r w:rsidRPr="00FD06A6">
              <w:rPr>
                <w:color w:val="000000"/>
              </w:rPr>
              <w:t>у</w:t>
            </w:r>
            <w:proofErr w:type="gramEnd"/>
            <w:r w:rsidRPr="00FD06A6">
              <w:rPr>
                <w:color w:val="000000"/>
              </w:rPr>
              <w:t>чен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Уровень</w:t>
            </w:r>
          </w:p>
        </w:tc>
        <w:tc>
          <w:tcPr>
            <w:tcW w:w="3543" w:type="dxa"/>
          </w:tcPr>
          <w:p w:rsidR="00FF311A" w:rsidRPr="00FD06A6" w:rsidRDefault="00FF311A" w:rsidP="002753E7">
            <w:pPr>
              <w:rPr>
                <w:color w:val="000000"/>
              </w:rPr>
            </w:pPr>
            <w:r w:rsidRPr="00FD06A6">
              <w:rPr>
                <w:color w:val="000000"/>
              </w:rPr>
              <w:t>Призовые  места</w:t>
            </w:r>
          </w:p>
        </w:tc>
      </w:tr>
      <w:tr w:rsidR="00FF311A" w:rsidRPr="00D43D99" w:rsidTr="00582ACD">
        <w:trPr>
          <w:trHeight w:val="663"/>
        </w:trPr>
        <w:tc>
          <w:tcPr>
            <w:tcW w:w="18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Осенний кросс</w:t>
            </w:r>
          </w:p>
        </w:tc>
        <w:tc>
          <w:tcPr>
            <w:tcW w:w="1559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2008-2009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2010-2011</w:t>
            </w:r>
          </w:p>
        </w:tc>
        <w:tc>
          <w:tcPr>
            <w:tcW w:w="1276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</w:tc>
        <w:tc>
          <w:tcPr>
            <w:tcW w:w="35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2 место</w:t>
            </w:r>
          </w:p>
        </w:tc>
      </w:tr>
      <w:tr w:rsidR="00FF311A" w:rsidRPr="00D43D99" w:rsidTr="00582ACD">
        <w:trPr>
          <w:trHeight w:val="701"/>
        </w:trPr>
        <w:tc>
          <w:tcPr>
            <w:tcW w:w="18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«Шиповка </w:t>
            </w:r>
            <w:proofErr w:type="gramStart"/>
            <w:r w:rsidRPr="00FD06A6">
              <w:rPr>
                <w:color w:val="000000"/>
              </w:rPr>
              <w:t>юных</w:t>
            </w:r>
            <w:proofErr w:type="gramEnd"/>
            <w:r w:rsidRPr="00FD06A6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FF311A" w:rsidRPr="00FD06A6" w:rsidRDefault="00FF311A" w:rsidP="00A958D2">
            <w:pPr>
              <w:rPr>
                <w:color w:val="000000"/>
              </w:rPr>
            </w:pPr>
            <w:r w:rsidRPr="00FD06A6">
              <w:rPr>
                <w:color w:val="000000"/>
              </w:rPr>
              <w:t>2009-2010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2010-2011</w:t>
            </w:r>
          </w:p>
        </w:tc>
        <w:tc>
          <w:tcPr>
            <w:tcW w:w="1276" w:type="dxa"/>
          </w:tcPr>
          <w:p w:rsidR="00FF311A" w:rsidRPr="00FD06A6" w:rsidRDefault="00FF311A" w:rsidP="00A958D2">
            <w:pPr>
              <w:rPr>
                <w:color w:val="000000"/>
              </w:rPr>
            </w:pPr>
            <w:r w:rsidRPr="00FD06A6">
              <w:rPr>
                <w:color w:val="000000"/>
              </w:rPr>
              <w:t xml:space="preserve">        6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зональный</w:t>
            </w:r>
          </w:p>
        </w:tc>
        <w:tc>
          <w:tcPr>
            <w:tcW w:w="35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2 место общекомандное</w:t>
            </w:r>
          </w:p>
        </w:tc>
      </w:tr>
      <w:tr w:rsidR="00FF311A" w:rsidRPr="00D43D99" w:rsidTr="00582ACD">
        <w:trPr>
          <w:trHeight w:val="1299"/>
        </w:trPr>
        <w:tc>
          <w:tcPr>
            <w:tcW w:w="18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«Спорт, искусство, интеллект»</w:t>
            </w:r>
          </w:p>
        </w:tc>
        <w:tc>
          <w:tcPr>
            <w:tcW w:w="1559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2008-2009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2009-2010</w:t>
            </w:r>
          </w:p>
        </w:tc>
        <w:tc>
          <w:tcPr>
            <w:tcW w:w="1276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4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4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</w:tc>
        <w:tc>
          <w:tcPr>
            <w:tcW w:w="35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 общекомандное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1 место </w:t>
            </w:r>
            <w:proofErr w:type="spellStart"/>
            <w:r w:rsidRPr="00FD06A6">
              <w:rPr>
                <w:color w:val="000000"/>
              </w:rPr>
              <w:t>интеллект</w:t>
            </w:r>
            <w:proofErr w:type="gramStart"/>
            <w:r w:rsidRPr="00FD06A6">
              <w:rPr>
                <w:color w:val="000000"/>
              </w:rPr>
              <w:t>.к</w:t>
            </w:r>
            <w:proofErr w:type="gramEnd"/>
            <w:r w:rsidRPr="00FD06A6">
              <w:rPr>
                <w:color w:val="000000"/>
              </w:rPr>
              <w:t>онкурс</w:t>
            </w:r>
            <w:proofErr w:type="spellEnd"/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 творческий конкурс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4 место общекомандное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2 место </w:t>
            </w:r>
            <w:proofErr w:type="spellStart"/>
            <w:r w:rsidRPr="00FD06A6">
              <w:rPr>
                <w:color w:val="000000"/>
              </w:rPr>
              <w:t>интелектуальн</w:t>
            </w:r>
            <w:proofErr w:type="spellEnd"/>
            <w:r w:rsidRPr="00FD06A6">
              <w:rPr>
                <w:color w:val="000000"/>
              </w:rPr>
              <w:t>. конкурс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 творческий конкурс</w:t>
            </w:r>
          </w:p>
        </w:tc>
      </w:tr>
      <w:tr w:rsidR="00FF311A" w:rsidRPr="00D43D99" w:rsidTr="00582ACD">
        <w:trPr>
          <w:trHeight w:val="645"/>
        </w:trPr>
        <w:tc>
          <w:tcPr>
            <w:tcW w:w="18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Соревнования по футболу </w:t>
            </w:r>
          </w:p>
        </w:tc>
        <w:tc>
          <w:tcPr>
            <w:tcW w:w="1559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2008-2009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2010-2011</w:t>
            </w:r>
          </w:p>
        </w:tc>
        <w:tc>
          <w:tcPr>
            <w:tcW w:w="1276" w:type="dxa"/>
          </w:tcPr>
          <w:p w:rsidR="00FF311A" w:rsidRPr="00FD06A6" w:rsidRDefault="00FF311A" w:rsidP="00A958D2">
            <w:pPr>
              <w:rPr>
                <w:color w:val="000000"/>
              </w:rPr>
            </w:pPr>
            <w:r w:rsidRPr="00FD06A6">
              <w:rPr>
                <w:color w:val="000000"/>
              </w:rPr>
              <w:t xml:space="preserve">        5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зональный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</w:tc>
        <w:tc>
          <w:tcPr>
            <w:tcW w:w="35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2 место (мальчики 98г.)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4 место (девушки 95-96г.)</w:t>
            </w:r>
          </w:p>
        </w:tc>
      </w:tr>
      <w:tr w:rsidR="00FF311A" w:rsidRPr="00D43D99" w:rsidTr="00582ACD">
        <w:trPr>
          <w:trHeight w:val="273"/>
        </w:trPr>
        <w:tc>
          <w:tcPr>
            <w:tcW w:w="18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«Президентские состязания»  </w:t>
            </w:r>
          </w:p>
        </w:tc>
        <w:tc>
          <w:tcPr>
            <w:tcW w:w="1559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2008-2009</w:t>
            </w:r>
          </w:p>
          <w:p w:rsidR="00FF311A" w:rsidRPr="00FD06A6" w:rsidRDefault="00FF311A" w:rsidP="00A958D2">
            <w:pPr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2009-2010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2010-2011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2011-2012</w:t>
            </w:r>
          </w:p>
        </w:tc>
        <w:tc>
          <w:tcPr>
            <w:tcW w:w="1276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16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6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1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</w:tc>
        <w:tc>
          <w:tcPr>
            <w:tcW w:w="35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 творческий конкурс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 xml:space="preserve">3 место </w:t>
            </w:r>
            <w:proofErr w:type="spellStart"/>
            <w:r w:rsidRPr="00FD06A6">
              <w:rPr>
                <w:color w:val="000000"/>
              </w:rPr>
              <w:t>дартс</w:t>
            </w:r>
            <w:proofErr w:type="spellEnd"/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общекомандное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 творческий конкурс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FD06A6">
                <w:rPr>
                  <w:color w:val="000000"/>
                </w:rPr>
                <w:t>3 м</w:t>
              </w:r>
            </w:smartTag>
            <w:r w:rsidRPr="00FD06A6">
              <w:rPr>
                <w:color w:val="000000"/>
              </w:rPr>
              <w:t>. прыжки через скакалку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2 место встречная эстафета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2место – многоборье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общекомандное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– многоборье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весёлые старты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2 место творческий конкурс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настольный теннис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3место настольный теннис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1 место шахматы</w:t>
            </w:r>
          </w:p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4 место общекомандное</w:t>
            </w:r>
          </w:p>
        </w:tc>
      </w:tr>
      <w:tr w:rsidR="00FF311A" w:rsidRPr="00D43D99" w:rsidTr="00582ACD">
        <w:trPr>
          <w:trHeight w:val="141"/>
        </w:trPr>
        <w:tc>
          <w:tcPr>
            <w:tcW w:w="1843" w:type="dxa"/>
          </w:tcPr>
          <w:p w:rsidR="00FF311A" w:rsidRPr="00FD06A6" w:rsidRDefault="00FF311A" w:rsidP="00A958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D06A6">
              <w:rPr>
                <w:rFonts w:ascii="Times New Roman" w:hAnsi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559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2009-2010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краевой</w:t>
            </w:r>
          </w:p>
        </w:tc>
        <w:tc>
          <w:tcPr>
            <w:tcW w:w="3543" w:type="dxa"/>
          </w:tcPr>
          <w:p w:rsidR="00FF311A" w:rsidRPr="00FD06A6" w:rsidRDefault="00FF311A" w:rsidP="00FD06A6">
            <w:pPr>
              <w:jc w:val="both"/>
              <w:rPr>
                <w:color w:val="000000"/>
              </w:rPr>
            </w:pPr>
            <w:r w:rsidRPr="00FD06A6">
              <w:rPr>
                <w:color w:val="000000"/>
              </w:rPr>
              <w:t>3 место общекомандное</w:t>
            </w:r>
          </w:p>
        </w:tc>
      </w:tr>
    </w:tbl>
    <w:p w:rsidR="00FF311A" w:rsidRDefault="00FF311A" w:rsidP="00AA6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F4C66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общеобразовательное учреждение «Ермаковская</w:t>
      </w:r>
      <w:r w:rsidRPr="005865B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№1» стала победителем</w:t>
      </w:r>
      <w:r w:rsidRPr="005865B7">
        <w:rPr>
          <w:sz w:val="28"/>
          <w:szCs w:val="28"/>
        </w:rPr>
        <w:t xml:space="preserve"> в </w:t>
      </w:r>
      <w:r w:rsidRPr="005865B7">
        <w:rPr>
          <w:sz w:val="28"/>
          <w:szCs w:val="28"/>
        </w:rPr>
        <w:lastRenderedPageBreak/>
        <w:t>районном смотре-конкурсе среди общеобразовательных школ</w:t>
      </w:r>
      <w:r>
        <w:rPr>
          <w:sz w:val="28"/>
          <w:szCs w:val="28"/>
        </w:rPr>
        <w:t xml:space="preserve"> района</w:t>
      </w:r>
      <w:r w:rsidRPr="005865B7">
        <w:rPr>
          <w:sz w:val="28"/>
          <w:szCs w:val="28"/>
        </w:rPr>
        <w:t xml:space="preserve"> на лучшую постановку физкульту</w:t>
      </w:r>
      <w:r>
        <w:rPr>
          <w:sz w:val="28"/>
          <w:szCs w:val="28"/>
        </w:rPr>
        <w:t>рно-оздоровительной и спортивно-массовой работы в 2011г.</w:t>
      </w:r>
    </w:p>
    <w:p w:rsidR="00FF311A" w:rsidRDefault="00FF311A" w:rsidP="00E272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D19">
        <w:rPr>
          <w:sz w:val="28"/>
          <w:szCs w:val="28"/>
        </w:rPr>
        <w:t>Для формирования здорового образа школьника разработала методическое пособие «Внеклассная работа в школе по программе здоровья», свидетельство о публикации методического пособия (серия</w:t>
      </w:r>
      <w:proofErr w:type="gramStart"/>
      <w:r w:rsidRPr="00417D19">
        <w:rPr>
          <w:sz w:val="28"/>
          <w:szCs w:val="28"/>
        </w:rPr>
        <w:t xml:space="preserve"> А</w:t>
      </w:r>
      <w:proofErr w:type="gramEnd"/>
      <w:r w:rsidRPr="00417D19">
        <w:rPr>
          <w:sz w:val="28"/>
          <w:szCs w:val="28"/>
        </w:rPr>
        <w:t xml:space="preserve"> №002528/2009),  СМИ «ЗАВУЧ. ИНФО».</w:t>
      </w:r>
    </w:p>
    <w:p w:rsidR="00FF311A" w:rsidRPr="00CE2928" w:rsidRDefault="00FF311A" w:rsidP="00275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пропаганды </w:t>
      </w:r>
      <w:r w:rsidRPr="005C6FD1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>, проводимой мною с учащимися  в 2009-2012г.,</w:t>
      </w:r>
      <w:r w:rsidRPr="005C6FD1">
        <w:rPr>
          <w:sz w:val="28"/>
          <w:szCs w:val="28"/>
        </w:rPr>
        <w:t xml:space="preserve"> постоянно увеличивается количество обучающихся, принимающих участие в</w:t>
      </w:r>
      <w:r>
        <w:rPr>
          <w:sz w:val="28"/>
          <w:szCs w:val="28"/>
        </w:rPr>
        <w:t xml:space="preserve"> спортивно – оздоровительных мероприятиях различных уровней.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"/>
        <w:gridCol w:w="3935"/>
        <w:gridCol w:w="1417"/>
        <w:gridCol w:w="1418"/>
        <w:gridCol w:w="1042"/>
        <w:gridCol w:w="30"/>
        <w:gridCol w:w="851"/>
      </w:tblGrid>
      <w:tr w:rsidR="00FF311A" w:rsidTr="00582ACD">
        <w:trPr>
          <w:trHeight w:val="331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год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Тема мероприятия</w:t>
            </w:r>
          </w:p>
        </w:tc>
        <w:tc>
          <w:tcPr>
            <w:tcW w:w="2835" w:type="dxa"/>
            <w:gridSpan w:val="2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уровень</w:t>
            </w:r>
          </w:p>
        </w:tc>
        <w:tc>
          <w:tcPr>
            <w:tcW w:w="1923" w:type="dxa"/>
            <w:gridSpan w:val="3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кол-во уч</w:t>
            </w:r>
            <w:r>
              <w:t>еников</w:t>
            </w:r>
          </w:p>
        </w:tc>
      </w:tr>
      <w:tr w:rsidR="00FF311A" w:rsidTr="00582ACD">
        <w:trPr>
          <w:trHeight w:val="765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2009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2010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2011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Всерос</w:t>
            </w:r>
            <w:r>
              <w:t>сийская акция: «Я выбираю спорт</w:t>
            </w:r>
            <w:r w:rsidRPr="008F43DE">
              <w:t xml:space="preserve"> как альтернативу против пагубных привычек».</w:t>
            </w:r>
          </w:p>
        </w:tc>
        <w:tc>
          <w:tcPr>
            <w:tcW w:w="2835" w:type="dxa"/>
            <w:gridSpan w:val="2"/>
          </w:tcPr>
          <w:p w:rsidR="00FF311A" w:rsidRPr="008F43DE" w:rsidRDefault="00FF311A" w:rsidP="00FD06A6">
            <w:pPr>
              <w:jc w:val="both"/>
              <w:outlineLvl w:val="0"/>
            </w:pPr>
            <w:proofErr w:type="gramStart"/>
            <w:r w:rsidRPr="008F43DE">
              <w:t>ш</w:t>
            </w:r>
            <w:proofErr w:type="gramEnd"/>
            <w:r w:rsidRPr="008F43DE">
              <w:t>кольный</w:t>
            </w:r>
          </w:p>
        </w:tc>
        <w:tc>
          <w:tcPr>
            <w:tcW w:w="1923" w:type="dxa"/>
            <w:gridSpan w:val="3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158</w:t>
            </w:r>
          </w:p>
          <w:p w:rsidR="00FF311A" w:rsidRPr="008F43DE" w:rsidRDefault="00FF311A" w:rsidP="00FD06A6">
            <w:pPr>
              <w:jc w:val="center"/>
              <w:outlineLvl w:val="0"/>
            </w:pPr>
            <w:r w:rsidRPr="008F43DE">
              <w:t>256</w:t>
            </w:r>
          </w:p>
          <w:p w:rsidR="00FF311A" w:rsidRPr="008F43DE" w:rsidRDefault="00FF311A" w:rsidP="00FD06A6">
            <w:pPr>
              <w:jc w:val="center"/>
              <w:outlineLvl w:val="0"/>
            </w:pPr>
            <w:r w:rsidRPr="008F43DE">
              <w:t>345</w:t>
            </w:r>
          </w:p>
        </w:tc>
      </w:tr>
      <w:tr w:rsidR="00FF311A" w:rsidTr="00582ACD">
        <w:trPr>
          <w:trHeight w:val="331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2010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FD06A6">
              <w:rPr>
                <w:color w:val="000000"/>
              </w:rPr>
              <w:t xml:space="preserve">Спартакиада, посвящённая 65 годовщине Победы в </w:t>
            </w:r>
            <w:proofErr w:type="gramStart"/>
            <w:r w:rsidRPr="00FD06A6">
              <w:rPr>
                <w:color w:val="000000"/>
              </w:rPr>
              <w:t>ВО</w:t>
            </w:r>
            <w:proofErr w:type="gramEnd"/>
            <w:r w:rsidRPr="00FD06A6">
              <w:rPr>
                <w:color w:val="000000"/>
              </w:rPr>
              <w:t xml:space="preserve"> войне.</w:t>
            </w:r>
          </w:p>
        </w:tc>
        <w:tc>
          <w:tcPr>
            <w:tcW w:w="2835" w:type="dxa"/>
            <w:gridSpan w:val="2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районный</w:t>
            </w:r>
          </w:p>
        </w:tc>
        <w:tc>
          <w:tcPr>
            <w:tcW w:w="1923" w:type="dxa"/>
            <w:gridSpan w:val="3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35</w:t>
            </w:r>
          </w:p>
        </w:tc>
      </w:tr>
      <w:tr w:rsidR="00FF311A" w:rsidTr="00582ACD">
        <w:trPr>
          <w:trHeight w:val="784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2009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2010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2011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>День здоровья</w:t>
            </w:r>
            <w:r w:rsidRPr="008F43DE">
              <w:t xml:space="preserve"> «Осенний кросс».</w:t>
            </w:r>
          </w:p>
        </w:tc>
        <w:tc>
          <w:tcPr>
            <w:tcW w:w="1417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>школьный</w:t>
            </w:r>
          </w:p>
          <w:p w:rsidR="00FF311A" w:rsidRPr="008F43DE" w:rsidRDefault="00FF311A" w:rsidP="00FD06A6">
            <w:pPr>
              <w:jc w:val="both"/>
              <w:outlineLvl w:val="0"/>
            </w:pPr>
            <w:r>
              <w:t>школьный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шк</w:t>
            </w:r>
            <w:r>
              <w:t>ольный</w:t>
            </w:r>
          </w:p>
        </w:tc>
        <w:tc>
          <w:tcPr>
            <w:tcW w:w="1418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>рай</w:t>
            </w:r>
            <w:r w:rsidRPr="008F43DE">
              <w:t>он</w:t>
            </w:r>
            <w:r>
              <w:t>ный</w:t>
            </w:r>
          </w:p>
          <w:p w:rsidR="00FF311A" w:rsidRPr="008F43DE" w:rsidRDefault="00FF311A" w:rsidP="00FD06A6">
            <w:pPr>
              <w:jc w:val="both"/>
              <w:outlineLvl w:val="0"/>
            </w:pPr>
            <w:r>
              <w:t>рай</w:t>
            </w:r>
            <w:r w:rsidRPr="008F43DE">
              <w:t>он</w:t>
            </w:r>
            <w:r>
              <w:t>ный</w:t>
            </w:r>
          </w:p>
          <w:p w:rsidR="00FF311A" w:rsidRPr="008F43DE" w:rsidRDefault="00FF311A" w:rsidP="00FD06A6">
            <w:pPr>
              <w:jc w:val="both"/>
              <w:outlineLvl w:val="0"/>
            </w:pPr>
            <w:r>
              <w:t>рай</w:t>
            </w:r>
            <w:r w:rsidRPr="008F43DE">
              <w:t>он</w:t>
            </w:r>
            <w:r>
              <w:t>ный</w:t>
            </w:r>
          </w:p>
        </w:tc>
        <w:tc>
          <w:tcPr>
            <w:tcW w:w="1072" w:type="dxa"/>
            <w:gridSpan w:val="2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550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570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570</w:t>
            </w:r>
          </w:p>
        </w:tc>
        <w:tc>
          <w:tcPr>
            <w:tcW w:w="851" w:type="dxa"/>
          </w:tcPr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20</w:t>
            </w:r>
          </w:p>
          <w:p w:rsidR="00FF311A" w:rsidRPr="00FD06A6" w:rsidRDefault="00FF311A" w:rsidP="00FD06A6">
            <w:pPr>
              <w:jc w:val="center"/>
              <w:rPr>
                <w:color w:val="000000"/>
              </w:rPr>
            </w:pPr>
            <w:r w:rsidRPr="00FD06A6">
              <w:rPr>
                <w:color w:val="000000"/>
              </w:rPr>
              <w:t>21</w:t>
            </w:r>
          </w:p>
          <w:p w:rsidR="00FF311A" w:rsidRPr="008F43DE" w:rsidRDefault="00FF311A" w:rsidP="00FD06A6">
            <w:pPr>
              <w:jc w:val="center"/>
              <w:outlineLvl w:val="0"/>
            </w:pPr>
            <w:r w:rsidRPr="00FD06A6">
              <w:rPr>
                <w:color w:val="000000"/>
              </w:rPr>
              <w:t>25</w:t>
            </w:r>
          </w:p>
        </w:tc>
      </w:tr>
      <w:tr w:rsidR="00FF311A" w:rsidTr="00582ACD">
        <w:trPr>
          <w:trHeight w:val="316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2011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>Акция</w:t>
            </w:r>
            <w:r w:rsidRPr="008F43DE">
              <w:t xml:space="preserve"> «Ослепительная улыбка».</w:t>
            </w:r>
          </w:p>
        </w:tc>
        <w:tc>
          <w:tcPr>
            <w:tcW w:w="2835" w:type="dxa"/>
            <w:gridSpan w:val="2"/>
          </w:tcPr>
          <w:p w:rsidR="00FF311A" w:rsidRPr="008F43DE" w:rsidRDefault="00FF311A" w:rsidP="00FD06A6">
            <w:pPr>
              <w:jc w:val="both"/>
              <w:outlineLvl w:val="0"/>
            </w:pPr>
            <w:r>
              <w:t>ш</w:t>
            </w:r>
            <w:r w:rsidRPr="008F43DE">
              <w:t>кольный</w:t>
            </w:r>
          </w:p>
        </w:tc>
        <w:tc>
          <w:tcPr>
            <w:tcW w:w="1923" w:type="dxa"/>
            <w:gridSpan w:val="3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270</w:t>
            </w:r>
          </w:p>
        </w:tc>
      </w:tr>
      <w:tr w:rsidR="00FF311A" w:rsidTr="00582ACD">
        <w:trPr>
          <w:trHeight w:val="331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2011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FD06A6">
              <w:rPr>
                <w:color w:val="000000"/>
              </w:rPr>
              <w:t>Спартакиада школьников.</w:t>
            </w:r>
          </w:p>
        </w:tc>
        <w:tc>
          <w:tcPr>
            <w:tcW w:w="1417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шк</w:t>
            </w:r>
            <w:r>
              <w:t>ольный</w:t>
            </w:r>
          </w:p>
        </w:tc>
        <w:tc>
          <w:tcPr>
            <w:tcW w:w="1418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>рай</w:t>
            </w:r>
            <w:r w:rsidRPr="008F43DE">
              <w:t>он</w:t>
            </w:r>
            <w:r>
              <w:t>ный</w:t>
            </w:r>
          </w:p>
        </w:tc>
        <w:tc>
          <w:tcPr>
            <w:tcW w:w="1042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256</w:t>
            </w:r>
          </w:p>
        </w:tc>
        <w:tc>
          <w:tcPr>
            <w:tcW w:w="881" w:type="dxa"/>
            <w:gridSpan w:val="2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30</w:t>
            </w:r>
          </w:p>
        </w:tc>
      </w:tr>
      <w:tr w:rsidR="00FF311A" w:rsidTr="00582ACD">
        <w:trPr>
          <w:trHeight w:val="551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2010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2011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>Конкурс рисунков</w:t>
            </w:r>
            <w:r w:rsidRPr="008F43DE">
              <w:t xml:space="preserve"> «Мы выбираем                                         спорт!».                                         </w:t>
            </w:r>
          </w:p>
        </w:tc>
        <w:tc>
          <w:tcPr>
            <w:tcW w:w="2835" w:type="dxa"/>
            <w:gridSpan w:val="2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школьный</w:t>
            </w:r>
          </w:p>
        </w:tc>
        <w:tc>
          <w:tcPr>
            <w:tcW w:w="1923" w:type="dxa"/>
            <w:gridSpan w:val="3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207</w:t>
            </w:r>
          </w:p>
          <w:p w:rsidR="00FF311A" w:rsidRPr="008F43DE" w:rsidRDefault="00FF311A" w:rsidP="00FD06A6">
            <w:pPr>
              <w:jc w:val="center"/>
              <w:outlineLvl w:val="0"/>
            </w:pPr>
            <w:r w:rsidRPr="008F43DE">
              <w:t>241</w:t>
            </w:r>
          </w:p>
        </w:tc>
      </w:tr>
      <w:tr w:rsidR="00FF311A" w:rsidTr="00582ACD">
        <w:trPr>
          <w:trHeight w:val="559"/>
        </w:trPr>
        <w:tc>
          <w:tcPr>
            <w:tcW w:w="885" w:type="dxa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2011</w:t>
            </w:r>
          </w:p>
          <w:p w:rsidR="00FF311A" w:rsidRPr="008F43DE" w:rsidRDefault="00FF311A" w:rsidP="00FD06A6">
            <w:pPr>
              <w:jc w:val="both"/>
              <w:outlineLvl w:val="0"/>
            </w:pPr>
            <w:r w:rsidRPr="008F43DE">
              <w:t>2012</w:t>
            </w:r>
          </w:p>
        </w:tc>
        <w:tc>
          <w:tcPr>
            <w:tcW w:w="3935" w:type="dxa"/>
          </w:tcPr>
          <w:p w:rsidR="00FF311A" w:rsidRPr="008F43DE" w:rsidRDefault="00FF311A" w:rsidP="00FD06A6">
            <w:pPr>
              <w:jc w:val="both"/>
              <w:outlineLvl w:val="0"/>
            </w:pPr>
            <w:r>
              <w:t xml:space="preserve"> Мероприятие</w:t>
            </w:r>
            <w:r w:rsidRPr="008F43DE">
              <w:t xml:space="preserve"> «Олимпийские игры».</w:t>
            </w:r>
          </w:p>
        </w:tc>
        <w:tc>
          <w:tcPr>
            <w:tcW w:w="2835" w:type="dxa"/>
            <w:gridSpan w:val="2"/>
          </w:tcPr>
          <w:p w:rsidR="00FF311A" w:rsidRPr="008F43DE" w:rsidRDefault="00FF311A" w:rsidP="00FD06A6">
            <w:pPr>
              <w:jc w:val="both"/>
              <w:outlineLvl w:val="0"/>
            </w:pPr>
            <w:r w:rsidRPr="008F43DE">
              <w:t>школьный</w:t>
            </w:r>
          </w:p>
        </w:tc>
        <w:tc>
          <w:tcPr>
            <w:tcW w:w="1923" w:type="dxa"/>
            <w:gridSpan w:val="3"/>
          </w:tcPr>
          <w:p w:rsidR="00FF311A" w:rsidRPr="008F43DE" w:rsidRDefault="00FF311A" w:rsidP="00FD06A6">
            <w:pPr>
              <w:jc w:val="center"/>
              <w:outlineLvl w:val="0"/>
            </w:pPr>
            <w:r w:rsidRPr="008F43DE">
              <w:t>180</w:t>
            </w:r>
          </w:p>
          <w:p w:rsidR="00FF311A" w:rsidRPr="008F43DE" w:rsidRDefault="00FF311A" w:rsidP="00FD06A6">
            <w:pPr>
              <w:jc w:val="center"/>
              <w:outlineLvl w:val="0"/>
            </w:pPr>
            <w:r w:rsidRPr="008F43DE">
              <w:t>260</w:t>
            </w:r>
          </w:p>
        </w:tc>
      </w:tr>
    </w:tbl>
    <w:p w:rsidR="00FF311A" w:rsidRPr="00417D19" w:rsidRDefault="00FF311A" w:rsidP="009519D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17D19">
        <w:rPr>
          <w:rFonts w:ascii="Times New Roman" w:hAnsi="Times New Roman"/>
          <w:sz w:val="28"/>
          <w:szCs w:val="28"/>
        </w:rPr>
        <w:t>Результатом оздоровительной работы в школе стало то, что снизилось количество простудных заболеваний среди учащихся (как ОРЗ, так и ОРВИ), с 2009-2012г. школа не находилась на карантине по простудным заболеваниям.</w:t>
      </w:r>
    </w:p>
    <w:p w:rsidR="00FF311A" w:rsidRPr="00417D19" w:rsidRDefault="00FF311A" w:rsidP="00417D1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17D19">
        <w:rPr>
          <w:rFonts w:ascii="Times New Roman" w:hAnsi="Times New Roman"/>
          <w:sz w:val="28"/>
          <w:szCs w:val="28"/>
        </w:rPr>
        <w:t>Важнейшей целью в области воспитания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417D19">
        <w:rPr>
          <w:rFonts w:ascii="Times New Roman" w:hAnsi="Times New Roman"/>
          <w:sz w:val="28"/>
          <w:szCs w:val="28"/>
        </w:rPr>
        <w:t xml:space="preserve"> считаю социально-педагогическую поддержку становления и развития высоконравственного, ответственного, творческого, инициативного, компетентного гражданина России. Поэтому на всех уроках и дополнительных занятиях создаю условия для формирования у учащихся чувства взаимопомощи, товарищества, коллективизма, чувство гордости за свою команду и школу, воспитываю тактичность, вежливость, культуру поведения. Взаимодействие с классными руководителями, социальной службой школы, с родителями дало зна</w:t>
      </w:r>
      <w:r>
        <w:rPr>
          <w:rFonts w:ascii="Times New Roman" w:hAnsi="Times New Roman"/>
          <w:sz w:val="28"/>
          <w:szCs w:val="28"/>
        </w:rPr>
        <w:t>чительные позитивные результаты:</w:t>
      </w:r>
      <w:r w:rsidRPr="00417D19">
        <w:rPr>
          <w:rFonts w:ascii="Times New Roman" w:hAnsi="Times New Roman"/>
          <w:sz w:val="28"/>
          <w:szCs w:val="28"/>
        </w:rPr>
        <w:t xml:space="preserve"> 100% учащихся из социально-незащищенных слоев населения, состоящие на </w:t>
      </w:r>
      <w:proofErr w:type="spellStart"/>
      <w:r w:rsidRPr="00417D19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417D19">
        <w:rPr>
          <w:rFonts w:ascii="Times New Roman" w:hAnsi="Times New Roman"/>
          <w:sz w:val="28"/>
          <w:szCs w:val="28"/>
        </w:rPr>
        <w:t xml:space="preserve"> учете, постоянно посещают дополнительные занятия по физической культуре. Принимают участие в спортивных соревнованиях ш</w:t>
      </w:r>
      <w:r>
        <w:rPr>
          <w:rFonts w:ascii="Times New Roman" w:hAnsi="Times New Roman"/>
          <w:sz w:val="28"/>
          <w:szCs w:val="28"/>
        </w:rPr>
        <w:t>кольного и муниципального уровней</w:t>
      </w:r>
      <w:r w:rsidRPr="00417D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 моим руководством более 50% обучаемых мною учащихся с 2009-2012 года участвуют в социально – значимых акциях: «Милосердие», «Помоги пойти учиться», «Мы помним, мы гордимся!», «Село, в котором хочется жить</w:t>
      </w:r>
      <w:r w:rsidRPr="00C638F1">
        <w:rPr>
          <w:rFonts w:ascii="Times New Roman" w:hAnsi="Times New Roman"/>
          <w:sz w:val="28"/>
          <w:szCs w:val="28"/>
        </w:rPr>
        <w:t>».</w:t>
      </w:r>
    </w:p>
    <w:p w:rsidR="00FF311A" w:rsidRDefault="00FF311A" w:rsidP="00417D1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17D19">
        <w:rPr>
          <w:rFonts w:ascii="Times New Roman" w:hAnsi="Times New Roman"/>
          <w:sz w:val="28"/>
          <w:szCs w:val="28"/>
        </w:rPr>
        <w:t xml:space="preserve">Считаю, что педагогическая культура является значимым фактором духовно - </w:t>
      </w:r>
      <w:r>
        <w:rPr>
          <w:rFonts w:ascii="Times New Roman" w:hAnsi="Times New Roman"/>
          <w:sz w:val="28"/>
          <w:szCs w:val="28"/>
        </w:rPr>
        <w:t>нравственного развития учителя. С</w:t>
      </w:r>
      <w:r w:rsidRPr="00417D19">
        <w:rPr>
          <w:rFonts w:ascii="Times New Roman" w:hAnsi="Times New Roman"/>
          <w:sz w:val="28"/>
          <w:szCs w:val="28"/>
        </w:rPr>
        <w:t xml:space="preserve"> этой целью участвовала в конференции </w:t>
      </w:r>
    </w:p>
    <w:p w:rsidR="00FF311A" w:rsidRPr="00417D19" w:rsidRDefault="00FF311A" w:rsidP="000E640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17D19">
        <w:rPr>
          <w:rFonts w:ascii="Times New Roman" w:hAnsi="Times New Roman"/>
          <w:sz w:val="28"/>
          <w:szCs w:val="28"/>
        </w:rPr>
        <w:lastRenderedPageBreak/>
        <w:t>«Основы и технологии эффективного общения»</w:t>
      </w:r>
      <w:r>
        <w:rPr>
          <w:rFonts w:ascii="Times New Roman" w:hAnsi="Times New Roman"/>
          <w:sz w:val="28"/>
          <w:szCs w:val="28"/>
        </w:rPr>
        <w:t xml:space="preserve"> ( диплом </w:t>
      </w:r>
      <w:r w:rsidRPr="00417D19">
        <w:rPr>
          <w:rFonts w:ascii="Times New Roman" w:hAnsi="Times New Roman"/>
          <w:sz w:val="28"/>
          <w:szCs w:val="28"/>
        </w:rPr>
        <w:t>серия</w:t>
      </w:r>
      <w:proofErr w:type="gramStart"/>
      <w:r w:rsidRPr="00417D19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417D19">
        <w:rPr>
          <w:rFonts w:ascii="Times New Roman" w:hAnsi="Times New Roman"/>
          <w:sz w:val="28"/>
          <w:szCs w:val="28"/>
        </w:rPr>
        <w:t xml:space="preserve"> №33567/2012) «ЗАВУЧ. ИНФО».</w:t>
      </w:r>
    </w:p>
    <w:p w:rsidR="00FF311A" w:rsidRPr="00417D19" w:rsidRDefault="00FF311A" w:rsidP="000E640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17D19">
        <w:rPr>
          <w:rFonts w:ascii="Times New Roman" w:hAnsi="Times New Roman"/>
          <w:sz w:val="28"/>
          <w:szCs w:val="28"/>
        </w:rPr>
        <w:t>Провожу мастер – классы в форме презентации своего  педагогического опыта,  открытые  уроки, внеклассные  мероприятия.</w:t>
      </w:r>
      <w:r w:rsidRPr="00417D19">
        <w:rPr>
          <w:rFonts w:ascii="Times New Roman" w:hAnsi="Times New Roman"/>
          <w:noProof/>
          <w:sz w:val="28"/>
          <w:szCs w:val="28"/>
        </w:rPr>
        <w:t xml:space="preserve"> </w:t>
      </w:r>
      <w:r w:rsidRPr="00417D19">
        <w:rPr>
          <w:rFonts w:ascii="Times New Roman" w:hAnsi="Times New Roman"/>
          <w:sz w:val="28"/>
          <w:szCs w:val="28"/>
        </w:rPr>
        <w:t xml:space="preserve"> Мой педагогический опыт представлен в публикациях Всероссийского электронного издания «ЗАВУЧ. ИНФО», (</w:t>
      </w:r>
      <w:hyperlink r:id="rId7" w:history="1"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zavuch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/>
          <w:sz w:val="28"/>
          <w:szCs w:val="28"/>
        </w:rPr>
        <w:t>), с</w:t>
      </w:r>
      <w:r w:rsidRPr="00417D19">
        <w:rPr>
          <w:rFonts w:ascii="Times New Roman" w:hAnsi="Times New Roman"/>
          <w:sz w:val="28"/>
          <w:szCs w:val="28"/>
        </w:rPr>
        <w:t>видетельство о публикации методического пособия (серия</w:t>
      </w:r>
      <w:proofErr w:type="gramStart"/>
      <w:r w:rsidRPr="00417D1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17D19">
        <w:rPr>
          <w:rFonts w:ascii="Times New Roman" w:hAnsi="Times New Roman"/>
          <w:sz w:val="28"/>
          <w:szCs w:val="28"/>
        </w:rPr>
        <w:t xml:space="preserve"> №002527/2009) «Открытые уроки по физическ</w:t>
      </w:r>
      <w:r>
        <w:rPr>
          <w:rFonts w:ascii="Times New Roman" w:hAnsi="Times New Roman"/>
          <w:sz w:val="28"/>
          <w:szCs w:val="28"/>
        </w:rPr>
        <w:t>ой культуре».</w:t>
      </w:r>
      <w:r w:rsidRPr="002B601B">
        <w:rPr>
          <w:rFonts w:ascii="Times New Roman" w:hAnsi="Times New Roman"/>
          <w:sz w:val="28"/>
          <w:szCs w:val="28"/>
        </w:rPr>
        <w:t xml:space="preserve"> </w:t>
      </w:r>
      <w:r w:rsidRPr="00417D19">
        <w:rPr>
          <w:rFonts w:ascii="Times New Roman" w:hAnsi="Times New Roman"/>
          <w:sz w:val="28"/>
          <w:szCs w:val="28"/>
        </w:rPr>
        <w:t xml:space="preserve">В 2011г. участвовала </w:t>
      </w:r>
      <w:r>
        <w:rPr>
          <w:rFonts w:ascii="Times New Roman" w:hAnsi="Times New Roman"/>
          <w:sz w:val="28"/>
          <w:szCs w:val="28"/>
        </w:rPr>
        <w:t>в Международном семинаре на сайте (</w:t>
      </w:r>
      <w:hyperlink r:id="rId8" w:history="1"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zavuch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417D19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 w:rsidRPr="00417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видеоконференция</w:t>
      </w:r>
      <w:r w:rsidRPr="00417D19">
        <w:rPr>
          <w:rFonts w:ascii="Times New Roman" w:hAnsi="Times New Roman"/>
          <w:sz w:val="28"/>
          <w:szCs w:val="28"/>
        </w:rPr>
        <w:t xml:space="preserve"> «Урок в начальной школе 21 века: проектирование, реализация, анализ».</w:t>
      </w:r>
    </w:p>
    <w:p w:rsidR="00FF311A" w:rsidRPr="00417D19" w:rsidRDefault="00FF311A" w:rsidP="000E640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17D19">
        <w:rPr>
          <w:rFonts w:ascii="Times New Roman" w:hAnsi="Times New Roman"/>
          <w:sz w:val="28"/>
          <w:szCs w:val="28"/>
        </w:rPr>
        <w:t>С 1996 года являюсь чле</w:t>
      </w:r>
      <w:r>
        <w:rPr>
          <w:rFonts w:ascii="Times New Roman" w:hAnsi="Times New Roman"/>
          <w:sz w:val="28"/>
          <w:szCs w:val="28"/>
        </w:rPr>
        <w:t xml:space="preserve">ном профсоюзной организации муниципального бюджетного общеобразовательного учреждения </w:t>
      </w:r>
      <w:r w:rsidRPr="00417D19">
        <w:rPr>
          <w:rFonts w:ascii="Times New Roman" w:hAnsi="Times New Roman"/>
          <w:sz w:val="28"/>
          <w:szCs w:val="28"/>
        </w:rPr>
        <w:t xml:space="preserve"> «Ермаковская СОШ №1».</w:t>
      </w:r>
    </w:p>
    <w:p w:rsidR="00FF311A" w:rsidRPr="00C61992" w:rsidRDefault="00FF311A" w:rsidP="000E640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61992">
        <w:rPr>
          <w:rFonts w:ascii="Times New Roman" w:hAnsi="Times New Roman"/>
          <w:sz w:val="28"/>
          <w:szCs w:val="28"/>
        </w:rPr>
        <w:t>За участие  в муниципальных и региональных професси</w:t>
      </w:r>
      <w:r>
        <w:rPr>
          <w:rFonts w:ascii="Times New Roman" w:hAnsi="Times New Roman"/>
          <w:sz w:val="28"/>
          <w:szCs w:val="28"/>
        </w:rPr>
        <w:t>о</w:t>
      </w:r>
      <w:r w:rsidRPr="00C61992">
        <w:rPr>
          <w:rFonts w:ascii="Times New Roman" w:hAnsi="Times New Roman"/>
          <w:sz w:val="28"/>
          <w:szCs w:val="28"/>
        </w:rPr>
        <w:t>нальных конкурсах</w:t>
      </w:r>
      <w:r>
        <w:rPr>
          <w:rFonts w:ascii="Times New Roman" w:hAnsi="Times New Roman"/>
          <w:sz w:val="28"/>
          <w:szCs w:val="28"/>
        </w:rPr>
        <w:t xml:space="preserve"> награждалась почётными грамотами и дипломами.</w:t>
      </w:r>
    </w:p>
    <w:p w:rsidR="00FF311A" w:rsidRDefault="00FF311A" w:rsidP="000E64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971BA">
        <w:rPr>
          <w:rFonts w:ascii="Times New Roman" w:hAnsi="Times New Roman"/>
          <w:sz w:val="28"/>
          <w:szCs w:val="28"/>
        </w:rPr>
        <w:t>Почётная грамота отдела молодёжной политики, физкультуры, спорта и туризма адми</w:t>
      </w:r>
      <w:r>
        <w:rPr>
          <w:rFonts w:ascii="Times New Roman" w:hAnsi="Times New Roman"/>
          <w:sz w:val="28"/>
          <w:szCs w:val="28"/>
        </w:rPr>
        <w:t xml:space="preserve">нистрации Ермаковского района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971BA">
        <w:rPr>
          <w:rFonts w:ascii="Times New Roman" w:hAnsi="Times New Roman"/>
          <w:sz w:val="28"/>
          <w:szCs w:val="28"/>
        </w:rPr>
        <w:t xml:space="preserve"> место в районных соревнованиях по спортивному ориентированию среди работник</w:t>
      </w:r>
      <w:r>
        <w:rPr>
          <w:rFonts w:ascii="Times New Roman" w:hAnsi="Times New Roman"/>
          <w:sz w:val="28"/>
          <w:szCs w:val="28"/>
        </w:rPr>
        <w:t>ов образовательных учреждений, 2009г.</w:t>
      </w:r>
    </w:p>
    <w:p w:rsidR="00FF311A" w:rsidRPr="00BE7AB4" w:rsidRDefault="00FF311A" w:rsidP="000E64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971BA">
        <w:rPr>
          <w:rFonts w:ascii="Times New Roman" w:hAnsi="Times New Roman"/>
          <w:sz w:val="28"/>
          <w:szCs w:val="28"/>
        </w:rPr>
        <w:t>Почётная грамота 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 w:rsidRPr="008971BA">
        <w:rPr>
          <w:rFonts w:ascii="Times New Roman" w:hAnsi="Times New Roman"/>
          <w:sz w:val="28"/>
          <w:szCs w:val="28"/>
        </w:rPr>
        <w:t xml:space="preserve"> общеобразовательного учреждения «Ермаковская средняя </w:t>
      </w:r>
      <w:r>
        <w:rPr>
          <w:rFonts w:ascii="Times New Roman" w:hAnsi="Times New Roman"/>
          <w:sz w:val="28"/>
          <w:szCs w:val="28"/>
        </w:rPr>
        <w:t xml:space="preserve">общеобразовательная школа №1»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971BA">
        <w:rPr>
          <w:rFonts w:ascii="Times New Roman" w:hAnsi="Times New Roman"/>
          <w:sz w:val="28"/>
          <w:szCs w:val="28"/>
        </w:rPr>
        <w:t xml:space="preserve"> место в школьном конкурсе «Учитель года»,  2010г.</w:t>
      </w:r>
    </w:p>
    <w:p w:rsidR="00FF311A" w:rsidRPr="00BE7AB4" w:rsidRDefault="00FF311A" w:rsidP="000E64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Почётная грамота </w:t>
      </w:r>
      <w:r w:rsidRPr="008971BA">
        <w:rPr>
          <w:rFonts w:ascii="Times New Roman" w:hAnsi="Times New Roman"/>
          <w:sz w:val="28"/>
          <w:szCs w:val="28"/>
        </w:rPr>
        <w:t xml:space="preserve">  администрации Ермаковского сельсов</w:t>
      </w:r>
      <w:r>
        <w:rPr>
          <w:rFonts w:ascii="Times New Roman" w:hAnsi="Times New Roman"/>
          <w:sz w:val="28"/>
          <w:szCs w:val="28"/>
        </w:rPr>
        <w:t xml:space="preserve">ета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971BA">
        <w:rPr>
          <w:rFonts w:ascii="Times New Roman" w:hAnsi="Times New Roman"/>
          <w:sz w:val="28"/>
          <w:szCs w:val="28"/>
        </w:rPr>
        <w:t xml:space="preserve"> место в </w:t>
      </w:r>
      <w:r w:rsidRPr="00A11FE7">
        <w:rPr>
          <w:rFonts w:ascii="Times New Roman" w:hAnsi="Times New Roman"/>
          <w:sz w:val="28"/>
          <w:szCs w:val="28"/>
        </w:rPr>
        <w:t xml:space="preserve">районных соревнованиях по шашкам в </w:t>
      </w:r>
      <w:r w:rsidRPr="00A11FE7">
        <w:rPr>
          <w:rFonts w:ascii="Times New Roman" w:hAnsi="Times New Roman"/>
          <w:sz w:val="28"/>
          <w:szCs w:val="28"/>
          <w:lang w:val="en-US"/>
        </w:rPr>
        <w:t>III</w:t>
      </w:r>
      <w:r w:rsidRPr="00A11FE7">
        <w:rPr>
          <w:rFonts w:ascii="Times New Roman" w:hAnsi="Times New Roman"/>
          <w:sz w:val="28"/>
          <w:szCs w:val="28"/>
        </w:rPr>
        <w:t xml:space="preserve"> Спартакиаде среди сельских организаций, 2010г.</w:t>
      </w:r>
    </w:p>
    <w:p w:rsidR="00FF311A" w:rsidRDefault="00FF311A" w:rsidP="000E64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 управления образования администрации Ермаковского района в конкурсе «Учитель года -2011», с. Ермаковское 2011г.</w:t>
      </w:r>
    </w:p>
    <w:p w:rsidR="00FF311A" w:rsidRPr="000E6403" w:rsidRDefault="00294C97" w:rsidP="000E64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94C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61.45pt;width:553.5pt;height:233.2pt;z-index:-251658752" wrapcoords="-29 0 -29 21579 21600 21579 21600 0 -29 0">
            <v:imagedata r:id="rId9" o:title="" croptop="45636f"/>
            <w10:wrap type="through"/>
          </v:shape>
        </w:pict>
      </w:r>
      <w:r w:rsidR="00FF311A" w:rsidRPr="000E6403">
        <w:rPr>
          <w:rFonts w:ascii="Times New Roman" w:hAnsi="Times New Roman"/>
          <w:sz w:val="28"/>
          <w:szCs w:val="28"/>
        </w:rPr>
        <w:t xml:space="preserve">Почётная грамота управления образования администрации Ермаковского района за </w:t>
      </w:r>
      <w:r w:rsidR="00FF311A" w:rsidRPr="000E6403">
        <w:rPr>
          <w:rFonts w:ascii="Times New Roman" w:hAnsi="Times New Roman"/>
          <w:sz w:val="28"/>
          <w:szCs w:val="28"/>
          <w:lang w:val="en-US"/>
        </w:rPr>
        <w:t>II</w:t>
      </w:r>
      <w:r w:rsidR="00FF311A" w:rsidRPr="000E6403">
        <w:rPr>
          <w:rFonts w:ascii="Times New Roman" w:hAnsi="Times New Roman"/>
          <w:sz w:val="28"/>
          <w:szCs w:val="28"/>
        </w:rPr>
        <w:t xml:space="preserve"> место в районных соревнованиях по шашкам в </w:t>
      </w:r>
      <w:r w:rsidR="00FF311A" w:rsidRPr="000E6403">
        <w:rPr>
          <w:rFonts w:ascii="Times New Roman" w:hAnsi="Times New Roman"/>
          <w:sz w:val="28"/>
          <w:szCs w:val="28"/>
          <w:lang w:val="en-US"/>
        </w:rPr>
        <w:t>XVI</w:t>
      </w:r>
      <w:r w:rsidR="00FF311A" w:rsidRPr="000E6403">
        <w:rPr>
          <w:rFonts w:ascii="Times New Roman" w:hAnsi="Times New Roman"/>
          <w:sz w:val="28"/>
          <w:szCs w:val="28"/>
        </w:rPr>
        <w:t xml:space="preserve"> Спартакиады работников образования Ермаковского района, 2011г.</w:t>
      </w:r>
    </w:p>
    <w:sectPr w:rsidR="00FF311A" w:rsidRPr="000E6403" w:rsidSect="00F954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E0B"/>
    <w:multiLevelType w:val="hybridMultilevel"/>
    <w:tmpl w:val="8DE03B16"/>
    <w:lvl w:ilvl="0" w:tplc="97C277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0E7E59"/>
    <w:multiLevelType w:val="multilevel"/>
    <w:tmpl w:val="179C3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BC66C95"/>
    <w:multiLevelType w:val="hybridMultilevel"/>
    <w:tmpl w:val="CEDA33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F513707"/>
    <w:multiLevelType w:val="hybridMultilevel"/>
    <w:tmpl w:val="5DB2ED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FD03F22"/>
    <w:multiLevelType w:val="hybridMultilevel"/>
    <w:tmpl w:val="89C6158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1F4671D"/>
    <w:multiLevelType w:val="multilevel"/>
    <w:tmpl w:val="35E6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21049"/>
    <w:multiLevelType w:val="hybridMultilevel"/>
    <w:tmpl w:val="4744600A"/>
    <w:lvl w:ilvl="0" w:tplc="EBF269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E90BC8"/>
    <w:multiLevelType w:val="hybridMultilevel"/>
    <w:tmpl w:val="B2F6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B476A"/>
    <w:multiLevelType w:val="hybridMultilevel"/>
    <w:tmpl w:val="E17A8F24"/>
    <w:lvl w:ilvl="0" w:tplc="02888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E6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0D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42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3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4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C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736CA4"/>
    <w:multiLevelType w:val="singleLevel"/>
    <w:tmpl w:val="C8BEAF2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  <w:b/>
        <w:color w:val="990033"/>
      </w:rPr>
    </w:lvl>
  </w:abstractNum>
  <w:abstractNum w:abstractNumId="10">
    <w:nsid w:val="20702F9A"/>
    <w:multiLevelType w:val="hybridMultilevel"/>
    <w:tmpl w:val="CAD26B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053C5"/>
    <w:multiLevelType w:val="multilevel"/>
    <w:tmpl w:val="EABC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62D2D"/>
    <w:multiLevelType w:val="hybridMultilevel"/>
    <w:tmpl w:val="5284094E"/>
    <w:lvl w:ilvl="0" w:tplc="BCB60B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CA87594"/>
    <w:multiLevelType w:val="hybridMultilevel"/>
    <w:tmpl w:val="0FDA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C2F42"/>
    <w:multiLevelType w:val="hybridMultilevel"/>
    <w:tmpl w:val="6C9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4CA5"/>
    <w:multiLevelType w:val="hybridMultilevel"/>
    <w:tmpl w:val="1638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D951B3"/>
    <w:multiLevelType w:val="hybridMultilevel"/>
    <w:tmpl w:val="260AB1AC"/>
    <w:lvl w:ilvl="0" w:tplc="BAC6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A612E">
      <w:start w:val="19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2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A5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8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07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6C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0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4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293448"/>
    <w:multiLevelType w:val="hybridMultilevel"/>
    <w:tmpl w:val="EFFC257E"/>
    <w:lvl w:ilvl="0" w:tplc="A520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0F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69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2D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4C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A1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02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2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754283E"/>
    <w:multiLevelType w:val="hybridMultilevel"/>
    <w:tmpl w:val="2AB02272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>
    <w:nsid w:val="47DA277D"/>
    <w:multiLevelType w:val="multilevel"/>
    <w:tmpl w:val="33DC0B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8DE2CC8"/>
    <w:multiLevelType w:val="hybridMultilevel"/>
    <w:tmpl w:val="7D2EB42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07A3086"/>
    <w:multiLevelType w:val="multilevel"/>
    <w:tmpl w:val="580893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BF35046"/>
    <w:multiLevelType w:val="hybridMultilevel"/>
    <w:tmpl w:val="A1EE90C0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5E134D99"/>
    <w:multiLevelType w:val="multilevel"/>
    <w:tmpl w:val="A73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872346"/>
    <w:multiLevelType w:val="hybridMultilevel"/>
    <w:tmpl w:val="E72C0F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A50FE6"/>
    <w:multiLevelType w:val="hybridMultilevel"/>
    <w:tmpl w:val="FDE01A70"/>
    <w:lvl w:ilvl="0" w:tplc="B6EAD7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D943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DCC1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E048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8E22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FA83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5C51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1945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421D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>
    <w:nsid w:val="72FA24DF"/>
    <w:multiLevelType w:val="hybridMultilevel"/>
    <w:tmpl w:val="5DA636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38911DA"/>
    <w:multiLevelType w:val="multilevel"/>
    <w:tmpl w:val="36C2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6D02A4"/>
    <w:multiLevelType w:val="hybridMultilevel"/>
    <w:tmpl w:val="FD926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  <w:b/>
          <w:color w:val="990033"/>
        </w:rPr>
      </w:lvl>
    </w:lvlOverride>
  </w:num>
  <w:num w:numId="4">
    <w:abstractNumId w:val="23"/>
  </w:num>
  <w:num w:numId="5">
    <w:abstractNumId w:val="2"/>
  </w:num>
  <w:num w:numId="6">
    <w:abstractNumId w:val="3"/>
  </w:num>
  <w:num w:numId="7">
    <w:abstractNumId w:val="10"/>
  </w:num>
  <w:num w:numId="8">
    <w:abstractNumId w:val="20"/>
  </w:num>
  <w:num w:numId="9">
    <w:abstractNumId w:val="15"/>
  </w:num>
  <w:num w:numId="10">
    <w:abstractNumId w:val="26"/>
  </w:num>
  <w:num w:numId="11">
    <w:abstractNumId w:val="4"/>
  </w:num>
  <w:num w:numId="12">
    <w:abstractNumId w:val="22"/>
  </w:num>
  <w:num w:numId="13">
    <w:abstractNumId w:val="18"/>
  </w:num>
  <w:num w:numId="14">
    <w:abstractNumId w:val="24"/>
  </w:num>
  <w:num w:numId="15">
    <w:abstractNumId w:val="6"/>
  </w:num>
  <w:num w:numId="16">
    <w:abstractNumId w:val="28"/>
  </w:num>
  <w:num w:numId="17">
    <w:abstractNumId w:val="21"/>
  </w:num>
  <w:num w:numId="18">
    <w:abstractNumId w:val="1"/>
  </w:num>
  <w:num w:numId="19">
    <w:abstractNumId w:val="19"/>
  </w:num>
  <w:num w:numId="20">
    <w:abstractNumId w:val="27"/>
  </w:num>
  <w:num w:numId="21">
    <w:abstractNumId w:val="5"/>
  </w:num>
  <w:num w:numId="22">
    <w:abstractNumId w:val="11"/>
  </w:num>
  <w:num w:numId="23">
    <w:abstractNumId w:val="12"/>
  </w:num>
  <w:num w:numId="24">
    <w:abstractNumId w:val="0"/>
  </w:num>
  <w:num w:numId="25">
    <w:abstractNumId w:val="8"/>
  </w:num>
  <w:num w:numId="26">
    <w:abstractNumId w:val="17"/>
  </w:num>
  <w:num w:numId="27">
    <w:abstractNumId w:val="16"/>
  </w:num>
  <w:num w:numId="28">
    <w:abstractNumId w:val="7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8A9"/>
    <w:rsid w:val="00011490"/>
    <w:rsid w:val="0005128D"/>
    <w:rsid w:val="000A2350"/>
    <w:rsid w:val="000D69DD"/>
    <w:rsid w:val="000E6403"/>
    <w:rsid w:val="00117A86"/>
    <w:rsid w:val="0012650C"/>
    <w:rsid w:val="001B7EE1"/>
    <w:rsid w:val="001D6D02"/>
    <w:rsid w:val="001F4C66"/>
    <w:rsid w:val="00201EB1"/>
    <w:rsid w:val="00235E2B"/>
    <w:rsid w:val="0025753F"/>
    <w:rsid w:val="002753E7"/>
    <w:rsid w:val="00275C2F"/>
    <w:rsid w:val="00294C97"/>
    <w:rsid w:val="002B4810"/>
    <w:rsid w:val="002B601B"/>
    <w:rsid w:val="0036335F"/>
    <w:rsid w:val="00392EC2"/>
    <w:rsid w:val="003B1D73"/>
    <w:rsid w:val="003B622A"/>
    <w:rsid w:val="00400D32"/>
    <w:rsid w:val="00417D19"/>
    <w:rsid w:val="00426D02"/>
    <w:rsid w:val="004519D1"/>
    <w:rsid w:val="00452C65"/>
    <w:rsid w:val="004A1440"/>
    <w:rsid w:val="004B040F"/>
    <w:rsid w:val="004D0A0D"/>
    <w:rsid w:val="004E6375"/>
    <w:rsid w:val="00517E36"/>
    <w:rsid w:val="00521B68"/>
    <w:rsid w:val="005418C4"/>
    <w:rsid w:val="00545071"/>
    <w:rsid w:val="00550891"/>
    <w:rsid w:val="0055598C"/>
    <w:rsid w:val="00582ACD"/>
    <w:rsid w:val="005865B7"/>
    <w:rsid w:val="00597984"/>
    <w:rsid w:val="005C6FD1"/>
    <w:rsid w:val="0064577B"/>
    <w:rsid w:val="00675F99"/>
    <w:rsid w:val="0074622D"/>
    <w:rsid w:val="00755488"/>
    <w:rsid w:val="007D0BF8"/>
    <w:rsid w:val="007E6444"/>
    <w:rsid w:val="00872CB5"/>
    <w:rsid w:val="00892CCE"/>
    <w:rsid w:val="00894C6C"/>
    <w:rsid w:val="008971BA"/>
    <w:rsid w:val="008A59E5"/>
    <w:rsid w:val="008F43DE"/>
    <w:rsid w:val="008F79C8"/>
    <w:rsid w:val="009250A8"/>
    <w:rsid w:val="00946E18"/>
    <w:rsid w:val="009519D7"/>
    <w:rsid w:val="009A0D4D"/>
    <w:rsid w:val="009A7369"/>
    <w:rsid w:val="00A11FE7"/>
    <w:rsid w:val="00A24BF4"/>
    <w:rsid w:val="00A277CB"/>
    <w:rsid w:val="00A31F28"/>
    <w:rsid w:val="00A40053"/>
    <w:rsid w:val="00A4209B"/>
    <w:rsid w:val="00A958D2"/>
    <w:rsid w:val="00AA3491"/>
    <w:rsid w:val="00AA6EC9"/>
    <w:rsid w:val="00B40D3C"/>
    <w:rsid w:val="00B5349B"/>
    <w:rsid w:val="00B63352"/>
    <w:rsid w:val="00BB1E11"/>
    <w:rsid w:val="00BE7AB4"/>
    <w:rsid w:val="00C2060F"/>
    <w:rsid w:val="00C471C9"/>
    <w:rsid w:val="00C61992"/>
    <w:rsid w:val="00C638F1"/>
    <w:rsid w:val="00C84CBE"/>
    <w:rsid w:val="00CD2282"/>
    <w:rsid w:val="00CE2928"/>
    <w:rsid w:val="00CF4A96"/>
    <w:rsid w:val="00CF5F1B"/>
    <w:rsid w:val="00D30A8F"/>
    <w:rsid w:val="00D43D99"/>
    <w:rsid w:val="00DB68A9"/>
    <w:rsid w:val="00E03756"/>
    <w:rsid w:val="00E272DE"/>
    <w:rsid w:val="00E435F8"/>
    <w:rsid w:val="00E66CE8"/>
    <w:rsid w:val="00ED028C"/>
    <w:rsid w:val="00F129EE"/>
    <w:rsid w:val="00F63C1F"/>
    <w:rsid w:val="00F95435"/>
    <w:rsid w:val="00FD06A6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A9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F4A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CF4A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F4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F4A9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F4A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CF4A96"/>
    <w:rPr>
      <w:rFonts w:eastAsia="Times New Roman" w:cs="Times New Roman"/>
      <w:lang w:eastAsia="ru-RU"/>
    </w:rPr>
  </w:style>
  <w:style w:type="paragraph" w:styleId="a7">
    <w:name w:val="header"/>
    <w:basedOn w:val="a"/>
    <w:link w:val="a6"/>
    <w:uiPriority w:val="99"/>
    <w:semiHidden/>
    <w:rsid w:val="00CF4A9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1">
    <w:name w:val="Header Char1"/>
    <w:basedOn w:val="a0"/>
    <w:link w:val="a7"/>
    <w:uiPriority w:val="99"/>
    <w:semiHidden/>
    <w:rsid w:val="004E1F3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CF4A9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F4A96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CF4A96"/>
    <w:rPr>
      <w:rFonts w:eastAsia="Times New Roman"/>
    </w:rPr>
  </w:style>
  <w:style w:type="table" w:styleId="1-6">
    <w:name w:val="Medium Shading 1 Accent 6"/>
    <w:basedOn w:val="a1"/>
    <w:uiPriority w:val="99"/>
    <w:rsid w:val="00CF4A9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99"/>
    <w:rsid w:val="00CF4A9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-6">
    <w:name w:val="Light List Accent 6"/>
    <w:basedOn w:val="a1"/>
    <w:uiPriority w:val="99"/>
    <w:rsid w:val="00CF4A9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b">
    <w:name w:val="Normal (Web)"/>
    <w:basedOn w:val="a"/>
    <w:uiPriority w:val="99"/>
    <w:rsid w:val="00CF4A9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CF4A96"/>
    <w:rPr>
      <w:rFonts w:cs="Times New Roman"/>
      <w:color w:val="0000FF"/>
      <w:u w:val="single"/>
    </w:rPr>
  </w:style>
  <w:style w:type="character" w:customStyle="1" w:styleId="small">
    <w:name w:val="small"/>
    <w:basedOn w:val="a0"/>
    <w:uiPriority w:val="99"/>
    <w:rsid w:val="00CF4A96"/>
    <w:rPr>
      <w:rFonts w:cs="Times New Roman"/>
    </w:rPr>
  </w:style>
  <w:style w:type="table" w:styleId="ad">
    <w:name w:val="Table Grid"/>
    <w:basedOn w:val="a1"/>
    <w:uiPriority w:val="99"/>
    <w:rsid w:val="00452C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E292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-t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r-t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1124</Words>
  <Characters>8432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2012-11-16T10:54:00Z</dcterms:created>
  <dcterms:modified xsi:type="dcterms:W3CDTF">2012-11-29T07:23:00Z</dcterms:modified>
</cp:coreProperties>
</file>