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60" w:rsidRDefault="00A96660" w:rsidP="00A96660">
      <w:pPr>
        <w:pStyle w:val="a3"/>
        <w:spacing w:before="134" w:beforeAutospacing="0" w:after="0" w:afterAutospacing="0"/>
        <w:jc w:val="center"/>
        <w:textAlignment w:val="baseline"/>
        <w:rPr>
          <w:rFonts w:eastAsia="+mn-ea"/>
          <w:b/>
          <w:bCs/>
          <w:i/>
          <w:iCs/>
          <w:color w:val="000000"/>
          <w:kern w:val="24"/>
          <w:sz w:val="72"/>
          <w:szCs w:val="72"/>
        </w:rPr>
      </w:pPr>
    </w:p>
    <w:p w:rsidR="00A96660" w:rsidRDefault="00A96660" w:rsidP="00A96660">
      <w:pPr>
        <w:pStyle w:val="a3"/>
        <w:spacing w:before="134" w:beforeAutospacing="0" w:after="0" w:afterAutospacing="0"/>
        <w:jc w:val="center"/>
        <w:textAlignment w:val="baseline"/>
        <w:rPr>
          <w:rFonts w:eastAsia="+mn-ea"/>
          <w:b/>
          <w:bCs/>
          <w:i/>
          <w:iCs/>
          <w:color w:val="000000"/>
          <w:kern w:val="24"/>
          <w:sz w:val="72"/>
          <w:szCs w:val="72"/>
        </w:rPr>
      </w:pPr>
    </w:p>
    <w:p w:rsidR="00A96660" w:rsidRDefault="00A96660" w:rsidP="00A96660">
      <w:pPr>
        <w:pStyle w:val="a3"/>
        <w:spacing w:before="134" w:beforeAutospacing="0" w:after="0" w:afterAutospacing="0"/>
        <w:jc w:val="center"/>
        <w:textAlignment w:val="baseline"/>
        <w:rPr>
          <w:rFonts w:eastAsia="+mn-ea"/>
          <w:b/>
          <w:bCs/>
          <w:i/>
          <w:iCs/>
          <w:color w:val="000000"/>
          <w:kern w:val="24"/>
          <w:sz w:val="72"/>
          <w:szCs w:val="72"/>
        </w:rPr>
      </w:pPr>
    </w:p>
    <w:p w:rsidR="00A96660" w:rsidRPr="00A96660" w:rsidRDefault="00A96660" w:rsidP="00A96660">
      <w:pPr>
        <w:pStyle w:val="a3"/>
        <w:spacing w:before="134" w:beforeAutospacing="0" w:after="0" w:afterAutospacing="0"/>
        <w:jc w:val="center"/>
        <w:textAlignment w:val="baseline"/>
        <w:rPr>
          <w:sz w:val="72"/>
          <w:szCs w:val="72"/>
        </w:rPr>
      </w:pPr>
      <w:r w:rsidRPr="00A96660">
        <w:rPr>
          <w:rFonts w:eastAsia="+mn-ea"/>
          <w:b/>
          <w:bCs/>
          <w:i/>
          <w:iCs/>
          <w:color w:val="000000"/>
          <w:kern w:val="24"/>
          <w:sz w:val="72"/>
          <w:szCs w:val="72"/>
        </w:rPr>
        <w:t xml:space="preserve">учебный проект для </w:t>
      </w:r>
      <w:proofErr w:type="gramStart"/>
      <w:r w:rsidRPr="00A96660">
        <w:rPr>
          <w:rFonts w:eastAsia="+mn-ea"/>
          <w:b/>
          <w:bCs/>
          <w:i/>
          <w:iCs/>
          <w:color w:val="000000"/>
          <w:kern w:val="24"/>
          <w:sz w:val="72"/>
          <w:szCs w:val="72"/>
        </w:rPr>
        <w:t>обучающихся</w:t>
      </w:r>
      <w:proofErr w:type="gramEnd"/>
    </w:p>
    <w:p w:rsidR="00A96660" w:rsidRPr="00A96660" w:rsidRDefault="00A96660" w:rsidP="00A96660">
      <w:pPr>
        <w:pStyle w:val="a3"/>
        <w:spacing w:before="134" w:beforeAutospacing="0" w:after="0" w:afterAutospacing="0"/>
        <w:jc w:val="center"/>
        <w:textAlignment w:val="baseline"/>
        <w:rPr>
          <w:rFonts w:eastAsia="+mn-ea"/>
          <w:b/>
          <w:bCs/>
          <w:i/>
          <w:iCs/>
          <w:color w:val="000000"/>
          <w:kern w:val="24"/>
          <w:sz w:val="72"/>
          <w:szCs w:val="72"/>
        </w:rPr>
      </w:pPr>
      <w:r w:rsidRPr="00A96660">
        <w:rPr>
          <w:rFonts w:eastAsia="+mn-ea"/>
          <w:b/>
          <w:bCs/>
          <w:i/>
          <w:iCs/>
          <w:color w:val="000000"/>
          <w:kern w:val="24"/>
          <w:sz w:val="72"/>
          <w:szCs w:val="72"/>
        </w:rPr>
        <w:t xml:space="preserve"> 8 класса</w:t>
      </w:r>
    </w:p>
    <w:p w:rsidR="00A96660" w:rsidRPr="00A96660" w:rsidRDefault="00A96660" w:rsidP="00A96660">
      <w:pPr>
        <w:pStyle w:val="a3"/>
        <w:spacing w:before="134" w:beforeAutospacing="0" w:after="0" w:afterAutospacing="0"/>
        <w:jc w:val="center"/>
        <w:textAlignment w:val="baseline"/>
        <w:rPr>
          <w:rFonts w:eastAsia="+mj-ea"/>
          <w:b/>
          <w:bCs/>
          <w:color w:val="000000"/>
          <w:kern w:val="24"/>
          <w:sz w:val="72"/>
          <w:szCs w:val="72"/>
        </w:rPr>
      </w:pPr>
      <w:r w:rsidRPr="00A96660">
        <w:rPr>
          <w:rFonts w:eastAsia="+mj-ea"/>
          <w:b/>
          <w:bCs/>
          <w:color w:val="000000"/>
          <w:kern w:val="24"/>
          <w:sz w:val="72"/>
          <w:szCs w:val="72"/>
        </w:rPr>
        <w:t xml:space="preserve">Тепловые явления </w:t>
      </w:r>
      <w:r w:rsidRPr="00A96660">
        <w:rPr>
          <w:rFonts w:eastAsia="+mj-ea"/>
          <w:b/>
          <w:bCs/>
          <w:color w:val="000000"/>
          <w:kern w:val="24"/>
          <w:sz w:val="72"/>
          <w:szCs w:val="72"/>
        </w:rPr>
        <w:br/>
        <w:t>в твоём доме</w:t>
      </w:r>
    </w:p>
    <w:p w:rsidR="00A96660" w:rsidRPr="00A96660" w:rsidRDefault="00A96660" w:rsidP="00A96660">
      <w:pPr>
        <w:pStyle w:val="a3"/>
        <w:spacing w:before="134" w:beforeAutospacing="0" w:after="0" w:afterAutospacing="0"/>
        <w:jc w:val="center"/>
        <w:textAlignment w:val="baseline"/>
        <w:rPr>
          <w:rFonts w:eastAsia="+mj-ea"/>
          <w:b/>
          <w:bCs/>
          <w:color w:val="000000"/>
          <w:kern w:val="24"/>
          <w:sz w:val="72"/>
          <w:szCs w:val="72"/>
        </w:rPr>
      </w:pPr>
    </w:p>
    <w:p w:rsidR="00A96660" w:rsidRPr="00A96660" w:rsidRDefault="00A96660" w:rsidP="00A96660">
      <w:pPr>
        <w:pStyle w:val="a3"/>
        <w:spacing w:before="134" w:beforeAutospacing="0" w:after="0" w:afterAutospacing="0"/>
        <w:jc w:val="center"/>
        <w:textAlignment w:val="baseline"/>
        <w:rPr>
          <w:sz w:val="32"/>
          <w:szCs w:val="32"/>
        </w:rPr>
      </w:pPr>
    </w:p>
    <w:p w:rsidR="0055133A" w:rsidRPr="00A96660" w:rsidRDefault="0055133A">
      <w:pPr>
        <w:rPr>
          <w:rFonts w:ascii="Times New Roman" w:hAnsi="Times New Roman" w:cs="Times New Roman"/>
          <w:sz w:val="32"/>
          <w:szCs w:val="32"/>
        </w:rPr>
      </w:pPr>
    </w:p>
    <w:p w:rsidR="00A96660" w:rsidRPr="00A96660" w:rsidRDefault="00A96660">
      <w:pPr>
        <w:rPr>
          <w:rFonts w:ascii="Times New Roman" w:hAnsi="Times New Roman" w:cs="Times New Roman"/>
          <w:sz w:val="32"/>
          <w:szCs w:val="32"/>
        </w:rPr>
      </w:pPr>
    </w:p>
    <w:p w:rsidR="00A96660" w:rsidRPr="00A96660" w:rsidRDefault="00A96660">
      <w:pPr>
        <w:rPr>
          <w:rFonts w:ascii="Times New Roman" w:hAnsi="Times New Roman" w:cs="Times New Roman"/>
          <w:sz w:val="32"/>
          <w:szCs w:val="32"/>
        </w:rPr>
      </w:pPr>
    </w:p>
    <w:p w:rsidR="00A96660" w:rsidRPr="00A96660" w:rsidRDefault="00A96660">
      <w:pPr>
        <w:rPr>
          <w:rFonts w:ascii="Times New Roman" w:hAnsi="Times New Roman" w:cs="Times New Roman"/>
          <w:sz w:val="32"/>
          <w:szCs w:val="32"/>
        </w:rPr>
      </w:pPr>
    </w:p>
    <w:p w:rsidR="00A96660" w:rsidRPr="00A96660" w:rsidRDefault="00A96660">
      <w:pPr>
        <w:rPr>
          <w:rFonts w:ascii="Times New Roman" w:hAnsi="Times New Roman" w:cs="Times New Roman"/>
          <w:sz w:val="32"/>
          <w:szCs w:val="32"/>
        </w:rPr>
      </w:pPr>
    </w:p>
    <w:p w:rsidR="00A96660" w:rsidRPr="00A96660" w:rsidRDefault="00A96660">
      <w:pPr>
        <w:rPr>
          <w:rFonts w:ascii="Times New Roman" w:hAnsi="Times New Roman" w:cs="Times New Roman"/>
          <w:sz w:val="32"/>
          <w:szCs w:val="32"/>
        </w:rPr>
      </w:pPr>
    </w:p>
    <w:p w:rsidR="00A96660" w:rsidRPr="00A96660" w:rsidRDefault="00A96660">
      <w:pPr>
        <w:rPr>
          <w:rFonts w:ascii="Times New Roman" w:hAnsi="Times New Roman" w:cs="Times New Roman"/>
          <w:sz w:val="32"/>
          <w:szCs w:val="32"/>
        </w:rPr>
      </w:pPr>
    </w:p>
    <w:p w:rsidR="00A96660" w:rsidRPr="00A96660" w:rsidRDefault="00A96660">
      <w:pPr>
        <w:rPr>
          <w:rFonts w:ascii="Times New Roman" w:hAnsi="Times New Roman" w:cs="Times New Roman"/>
          <w:sz w:val="32"/>
          <w:szCs w:val="32"/>
        </w:rPr>
      </w:pPr>
    </w:p>
    <w:p w:rsidR="00A96660" w:rsidRPr="00A96660" w:rsidRDefault="00A96660">
      <w:pPr>
        <w:rPr>
          <w:rFonts w:ascii="Times New Roman" w:hAnsi="Times New Roman" w:cs="Times New Roman"/>
          <w:sz w:val="32"/>
          <w:szCs w:val="32"/>
        </w:rPr>
      </w:pP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6660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>Вы задумывались над вопросом: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A96660">
        <w:rPr>
          <w:rFonts w:eastAsia="+mn-ea"/>
          <w:b/>
          <w:bCs/>
          <w:i/>
          <w:iCs/>
          <w:color w:val="990033"/>
          <w:kern w:val="24"/>
          <w:sz w:val="28"/>
          <w:szCs w:val="28"/>
        </w:rPr>
        <w:t>Почему в современном доме жить комфортно?</w:t>
      </w:r>
      <w:r w:rsidRPr="00A96660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6660">
        <w:rPr>
          <w:rFonts w:eastAsia="+mn-ea"/>
          <w:b/>
          <w:bCs/>
          <w:color w:val="000000"/>
          <w:kern w:val="24"/>
          <w:sz w:val="28"/>
          <w:szCs w:val="28"/>
        </w:rPr>
        <w:t xml:space="preserve">Известно ли вам, 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6660">
        <w:rPr>
          <w:rFonts w:eastAsia="+mn-ea"/>
          <w:b/>
          <w:bCs/>
          <w:i/>
          <w:iCs/>
          <w:color w:val="990033"/>
          <w:kern w:val="24"/>
          <w:sz w:val="28"/>
          <w:szCs w:val="28"/>
        </w:rPr>
        <w:t>как в быту человек учитывает тепловые явления?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6660">
        <w:rPr>
          <w:rFonts w:eastAsia="+mn-ea"/>
          <w:color w:val="000000"/>
          <w:kern w:val="24"/>
          <w:sz w:val="28"/>
          <w:szCs w:val="28"/>
        </w:rPr>
        <w:t>различную теплопроводность тел?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6660">
        <w:rPr>
          <w:rFonts w:eastAsia="+mn-ea"/>
          <w:color w:val="000000"/>
          <w:kern w:val="24"/>
          <w:sz w:val="28"/>
          <w:szCs w:val="28"/>
        </w:rPr>
        <w:t>- различную способность тел поглощать энергию излучения?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A96660">
        <w:rPr>
          <w:rFonts w:eastAsia="+mn-ea"/>
          <w:color w:val="000000"/>
          <w:kern w:val="24"/>
          <w:sz w:val="28"/>
          <w:szCs w:val="28"/>
        </w:rPr>
        <w:t>- особенности конвекци</w:t>
      </w:r>
      <w:r w:rsidRPr="00A96660">
        <w:rPr>
          <w:rFonts w:eastAsia="+mn-ea"/>
          <w:color w:val="000000"/>
          <w:kern w:val="24"/>
          <w:sz w:val="28"/>
          <w:szCs w:val="28"/>
        </w:rPr>
        <w:t>и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6660">
        <w:rPr>
          <w:rFonts w:eastAsia="+mn-ea"/>
          <w:b/>
          <w:bCs/>
          <w:color w:val="000000"/>
          <w:kern w:val="24"/>
          <w:sz w:val="28"/>
          <w:szCs w:val="28"/>
        </w:rPr>
        <w:t>Вы легко сможете ответить на эти вопросы после выполнения проекта!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A96660">
        <w:rPr>
          <w:rFonts w:eastAsia="+mn-ea"/>
          <w:color w:val="000000"/>
          <w:kern w:val="24"/>
          <w:sz w:val="28"/>
          <w:szCs w:val="28"/>
        </w:rPr>
        <w:t>и?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96660" w:rsidRPr="00A96660" w:rsidRDefault="00A96660" w:rsidP="00A96660">
      <w:pPr>
        <w:pStyle w:val="a3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A96660">
        <w:rPr>
          <w:rFonts w:eastAsiaTheme="minorEastAsia"/>
          <w:b/>
          <w:bCs/>
          <w:color w:val="990033"/>
          <w:kern w:val="24"/>
          <w:sz w:val="32"/>
          <w:szCs w:val="32"/>
        </w:rPr>
        <w:t>Цель проекта: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 xml:space="preserve">Исследовать </w:t>
      </w:r>
      <w:r w:rsidRPr="00A96660">
        <w:rPr>
          <w:rFonts w:eastAsia="+mn-ea"/>
          <w:color w:val="000000"/>
          <w:kern w:val="24"/>
          <w:sz w:val="32"/>
          <w:szCs w:val="32"/>
        </w:rPr>
        <w:t>явление теплопроводности, конвекции,</w:t>
      </w:r>
    </w:p>
    <w:p w:rsidR="00A96660" w:rsidRDefault="00A96660" w:rsidP="00A96660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>и</w:t>
      </w:r>
      <w:r w:rsidRPr="00A96660">
        <w:rPr>
          <w:rFonts w:eastAsia="+mn-ea"/>
          <w:color w:val="000000"/>
          <w:kern w:val="24"/>
          <w:sz w:val="32"/>
          <w:szCs w:val="32"/>
        </w:rPr>
        <w:t>злучения</w:t>
      </w:r>
    </w:p>
    <w:p w:rsidR="00A96660" w:rsidRPr="00A96660" w:rsidRDefault="00A96660" w:rsidP="00A96660">
      <w:pPr>
        <w:pStyle w:val="a3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  <w:sz w:val="32"/>
          <w:szCs w:val="32"/>
        </w:rPr>
      </w:pPr>
      <w:r w:rsidRPr="00A96660">
        <w:rPr>
          <w:rFonts w:eastAsia="+mn-ea"/>
          <w:b/>
          <w:color w:val="000000"/>
          <w:kern w:val="24"/>
          <w:sz w:val="32"/>
          <w:szCs w:val="32"/>
        </w:rPr>
        <w:t>Задачи:</w:t>
      </w:r>
    </w:p>
    <w:p w:rsidR="00A96660" w:rsidRDefault="00A96660" w:rsidP="00A966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Познакомиться с  особенностями видов теплопередач</w:t>
      </w:r>
      <w:proofErr w:type="gramStart"/>
      <w:r>
        <w:rPr>
          <w:sz w:val="32"/>
          <w:szCs w:val="32"/>
        </w:rPr>
        <w:t>и</w:t>
      </w:r>
      <w:r w:rsidRPr="00A96660">
        <w:rPr>
          <w:sz w:val="32"/>
          <w:szCs w:val="32"/>
        </w:rPr>
        <w:t>(</w:t>
      </w:r>
      <w:proofErr w:type="gramEnd"/>
      <w:r w:rsidRPr="00A96660">
        <w:rPr>
          <w:sz w:val="32"/>
          <w:szCs w:val="32"/>
        </w:rPr>
        <w:t xml:space="preserve"> теплопроводности, конвекции, излучение)</w:t>
      </w:r>
      <w:r>
        <w:rPr>
          <w:sz w:val="32"/>
          <w:szCs w:val="32"/>
        </w:rPr>
        <w:t>;</w:t>
      </w:r>
    </w:p>
    <w:p w:rsidR="00A96660" w:rsidRDefault="00A96660" w:rsidP="00A966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Выяснить,  как учитываются тепловые явления в жизни человека;</w:t>
      </w:r>
    </w:p>
    <w:p w:rsidR="00A96660" w:rsidRDefault="00A96660" w:rsidP="00A9666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Провести опытную проверку изучения тепловых явлений в своем дом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 xml:space="preserve"> сделать фотографии).</w:t>
      </w:r>
      <w:bookmarkStart w:id="0" w:name="_GoBack"/>
      <w:bookmarkEnd w:id="0"/>
    </w:p>
    <w:p w:rsidR="00A96660" w:rsidRPr="00A96660" w:rsidRDefault="00A96660" w:rsidP="00A96660">
      <w:pPr>
        <w:pStyle w:val="a3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</w:p>
    <w:p w:rsidR="00A96660" w:rsidRDefault="00A96660" w:rsidP="00A96660">
      <w:pPr>
        <w:pStyle w:val="a3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</w:p>
    <w:p w:rsidR="00A96660" w:rsidRPr="00A96660" w:rsidRDefault="00A96660" w:rsidP="00A96660">
      <w:pPr>
        <w:pStyle w:val="a3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</w:p>
    <w:p w:rsidR="00A96660" w:rsidRDefault="00A96660">
      <w:r>
        <w:t xml:space="preserve"> </w:t>
      </w:r>
    </w:p>
    <w:p w:rsidR="00A96660" w:rsidRDefault="00A96660"/>
    <w:p w:rsidR="00A96660" w:rsidRDefault="00A96660"/>
    <w:p w:rsidR="00A96660" w:rsidRDefault="00A96660">
      <w:r>
        <w:rPr>
          <w:noProof/>
          <w:lang w:eastAsia="ru-RU"/>
        </w:rPr>
        <w:lastRenderedPageBreak/>
        <w:drawing>
          <wp:inline distT="0" distB="0" distL="0" distR="0" wp14:anchorId="795897FE">
            <wp:extent cx="6181725" cy="426501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70" cy="4265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60" w:rsidRDefault="00A96660"/>
    <w:p w:rsidR="00A96660" w:rsidRDefault="00A96660"/>
    <w:p w:rsidR="00A96660" w:rsidRDefault="00A96660">
      <w:r>
        <w:rPr>
          <w:noProof/>
          <w:lang w:eastAsia="ru-RU"/>
        </w:rPr>
        <w:lastRenderedPageBreak/>
        <w:drawing>
          <wp:inline distT="0" distB="0" distL="0" distR="0" wp14:anchorId="657CED6F">
            <wp:extent cx="5841729" cy="43815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11" cy="4382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60" w:rsidRDefault="00A96660"/>
    <w:p w:rsidR="00A96660" w:rsidRDefault="00A96660"/>
    <w:p w:rsidR="00A96660" w:rsidRDefault="00A96660">
      <w:r>
        <w:rPr>
          <w:noProof/>
          <w:lang w:eastAsia="ru-RU"/>
        </w:rPr>
        <w:drawing>
          <wp:inline distT="0" distB="0" distL="0" distR="0" wp14:anchorId="2E13BDB7">
            <wp:extent cx="5286375" cy="39649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54" cy="3965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60" w:rsidRDefault="00A9666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EA59005">
            <wp:extent cx="5956024" cy="446722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127" cy="4468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60" w:rsidRDefault="00A96660">
      <w:r>
        <w:rPr>
          <w:noProof/>
          <w:lang w:eastAsia="ru-RU"/>
        </w:rPr>
        <w:lastRenderedPageBreak/>
        <w:drawing>
          <wp:inline distT="0" distB="0" distL="0" distR="0" wp14:anchorId="2E4F40D8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E3E1C2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1870"/>
    <w:multiLevelType w:val="hybridMultilevel"/>
    <w:tmpl w:val="468A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C8"/>
    <w:rsid w:val="0055133A"/>
    <w:rsid w:val="00A96660"/>
    <w:rsid w:val="00A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2014-09-29T14:20:00Z</dcterms:created>
  <dcterms:modified xsi:type="dcterms:W3CDTF">2014-09-29T14:29:00Z</dcterms:modified>
</cp:coreProperties>
</file>