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9C" w:rsidRPr="0002469C" w:rsidRDefault="0002469C" w:rsidP="0002469C">
      <w:pPr>
        <w:spacing w:after="0" w:line="240" w:lineRule="auto"/>
        <w:ind w:firstLine="567"/>
        <w:jc w:val="right"/>
        <w:rPr>
          <w:rFonts w:ascii="Times New Roman" w:eastAsia="Times New Roman" w:hAnsi="Times New Roman" w:cs="Times New Roman"/>
          <w:bCs/>
          <w:sz w:val="28"/>
          <w:szCs w:val="28"/>
          <w:lang w:eastAsia="ru-RU"/>
        </w:rPr>
      </w:pPr>
      <w:r w:rsidRPr="0002469C">
        <w:rPr>
          <w:rFonts w:ascii="Times New Roman" w:eastAsia="Times New Roman" w:hAnsi="Times New Roman" w:cs="Times New Roman"/>
          <w:bCs/>
          <w:sz w:val="28"/>
          <w:szCs w:val="28"/>
          <w:lang w:eastAsia="ru-RU"/>
        </w:rPr>
        <w:t>Флюза Маргамовна Ильясова, учитель математики</w:t>
      </w:r>
    </w:p>
    <w:p w:rsidR="0002469C" w:rsidRPr="0002469C" w:rsidRDefault="0002469C" w:rsidP="0002469C">
      <w:pPr>
        <w:spacing w:after="0" w:line="240" w:lineRule="auto"/>
        <w:jc w:val="right"/>
        <w:rPr>
          <w:rFonts w:ascii="Times New Roman" w:hAnsi="Times New Roman" w:cs="Times New Roman"/>
          <w:sz w:val="28"/>
          <w:szCs w:val="28"/>
        </w:rPr>
      </w:pPr>
      <w:r w:rsidRPr="0002469C">
        <w:rPr>
          <w:rFonts w:ascii="Times New Roman" w:hAnsi="Times New Roman" w:cs="Times New Roman"/>
          <w:sz w:val="28"/>
          <w:szCs w:val="28"/>
        </w:rPr>
        <w:t xml:space="preserve">ГБОУ Стерлитамакская специальная (коррекционная) </w:t>
      </w:r>
    </w:p>
    <w:p w:rsidR="0002469C" w:rsidRDefault="0002469C" w:rsidP="0002469C">
      <w:pPr>
        <w:spacing w:after="0" w:line="240" w:lineRule="auto"/>
        <w:jc w:val="right"/>
        <w:rPr>
          <w:rFonts w:ascii="Times New Roman" w:hAnsi="Times New Roman" w:cs="Times New Roman"/>
          <w:sz w:val="28"/>
          <w:szCs w:val="28"/>
        </w:rPr>
      </w:pPr>
      <w:r w:rsidRPr="0002469C">
        <w:rPr>
          <w:rFonts w:ascii="Times New Roman" w:hAnsi="Times New Roman" w:cs="Times New Roman"/>
          <w:sz w:val="28"/>
          <w:szCs w:val="28"/>
        </w:rPr>
        <w:t xml:space="preserve">общеобразовательная школа-интернат </w:t>
      </w:r>
      <w:r w:rsidRPr="0002469C">
        <w:rPr>
          <w:rFonts w:ascii="Times New Roman" w:hAnsi="Times New Roman" w:cs="Times New Roman"/>
          <w:sz w:val="28"/>
          <w:szCs w:val="28"/>
          <w:lang w:val="en-US"/>
        </w:rPr>
        <w:t>I</w:t>
      </w:r>
      <w:r w:rsidRPr="0002469C">
        <w:rPr>
          <w:rFonts w:ascii="Times New Roman" w:hAnsi="Times New Roman" w:cs="Times New Roman"/>
          <w:sz w:val="28"/>
          <w:szCs w:val="28"/>
        </w:rPr>
        <w:t xml:space="preserve"> вида</w:t>
      </w:r>
      <w:r>
        <w:rPr>
          <w:rFonts w:ascii="Times New Roman" w:hAnsi="Times New Roman" w:cs="Times New Roman"/>
          <w:sz w:val="28"/>
          <w:szCs w:val="28"/>
        </w:rPr>
        <w:t>,</w:t>
      </w:r>
    </w:p>
    <w:p w:rsidR="0002469C" w:rsidRPr="0002469C" w:rsidRDefault="0002469C" w:rsidP="000246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Республика Башкортостан</w:t>
      </w:r>
    </w:p>
    <w:p w:rsidR="0002469C" w:rsidRDefault="000905BF" w:rsidP="0002469C">
      <w:pPr>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Современные образовательные</w:t>
      </w:r>
      <w:r w:rsidR="00792F9B" w:rsidRPr="00792F9B">
        <w:rPr>
          <w:rFonts w:ascii="Times New Roman" w:eastAsia="Times New Roman" w:hAnsi="Times New Roman" w:cs="Times New Roman"/>
          <w:b/>
          <w:bCs/>
          <w:sz w:val="28"/>
          <w:szCs w:val="28"/>
          <w:lang w:eastAsia="ru-RU"/>
        </w:rPr>
        <w:t xml:space="preserve"> технологии на уроках математики</w:t>
      </w:r>
      <w:r>
        <w:rPr>
          <w:rFonts w:ascii="Times New Roman" w:eastAsia="Times New Roman" w:hAnsi="Times New Roman" w:cs="Times New Roman"/>
          <w:b/>
          <w:bCs/>
          <w:sz w:val="28"/>
          <w:szCs w:val="28"/>
          <w:lang w:eastAsia="ru-RU"/>
        </w:rPr>
        <w:t xml:space="preserve"> в специальной (коррекционной) школе-интернате </w:t>
      </w:r>
      <w:r>
        <w:rPr>
          <w:rFonts w:ascii="Times New Roman" w:eastAsia="Times New Roman" w:hAnsi="Times New Roman" w:cs="Times New Roman"/>
          <w:b/>
          <w:bCs/>
          <w:sz w:val="28"/>
          <w:szCs w:val="28"/>
          <w:lang w:val="en-US" w:eastAsia="ru-RU"/>
        </w:rPr>
        <w:t>I</w:t>
      </w:r>
      <w:r>
        <w:rPr>
          <w:rFonts w:ascii="Times New Roman" w:eastAsia="Times New Roman" w:hAnsi="Times New Roman" w:cs="Times New Roman"/>
          <w:b/>
          <w:bCs/>
          <w:sz w:val="28"/>
          <w:szCs w:val="28"/>
          <w:lang w:eastAsia="ru-RU"/>
        </w:rPr>
        <w:t xml:space="preserve"> вид</w:t>
      </w:r>
      <w:r w:rsidR="0002469C">
        <w:rPr>
          <w:rFonts w:ascii="Times New Roman" w:eastAsia="Times New Roman" w:hAnsi="Times New Roman" w:cs="Times New Roman"/>
          <w:b/>
          <w:bCs/>
          <w:sz w:val="28"/>
          <w:szCs w:val="28"/>
          <w:lang w:eastAsia="ru-RU"/>
        </w:rPr>
        <w:t>а</w:t>
      </w:r>
    </w:p>
    <w:p w:rsidR="00B41535" w:rsidRPr="0002469C" w:rsidRDefault="00B41535" w:rsidP="0002469C">
      <w:pPr>
        <w:spacing w:after="0" w:line="240" w:lineRule="auto"/>
        <w:ind w:firstLine="567"/>
        <w:jc w:val="both"/>
        <w:rPr>
          <w:rFonts w:ascii="Times New Roman" w:eastAsia="Times New Roman" w:hAnsi="Times New Roman" w:cs="Times New Roman"/>
          <w:b/>
          <w:bCs/>
          <w:sz w:val="28"/>
          <w:szCs w:val="28"/>
          <w:lang w:eastAsia="ru-RU"/>
        </w:rPr>
      </w:pPr>
      <w:r w:rsidRPr="00A22C42">
        <w:rPr>
          <w:rFonts w:ascii="Times New Roman" w:eastAsia="Times New Roman" w:hAnsi="Times New Roman" w:cs="Times New Roman"/>
          <w:sz w:val="28"/>
          <w:szCs w:val="28"/>
          <w:lang w:eastAsia="ru-RU"/>
        </w:rPr>
        <w:t>Увеличение умственной нагрузки на уроках математики заставляет меня задуматься над тем, как поддержать у учащихся интерес к изучаемому предмету. Ведь не секрет, что многие дети пасуют перед трудностями, а иногда и не хотят приложить определённых усилий для приобретения знаний.</w:t>
      </w:r>
      <w:r>
        <w:rPr>
          <w:rFonts w:ascii="Times New Roman" w:eastAsia="Times New Roman" w:hAnsi="Times New Roman" w:cs="Times New Roman"/>
          <w:sz w:val="28"/>
          <w:szCs w:val="28"/>
          <w:lang w:eastAsia="ru-RU"/>
        </w:rPr>
        <w:t xml:space="preserve"> </w:t>
      </w:r>
      <w:r w:rsidRPr="00A22C42">
        <w:rPr>
          <w:rFonts w:ascii="Times New Roman" w:eastAsia="Times New Roman" w:hAnsi="Times New Roman" w:cs="Times New Roman"/>
          <w:sz w:val="28"/>
          <w:szCs w:val="28"/>
          <w:lang w:eastAsia="ru-RU"/>
        </w:rPr>
        <w:t>Какие же практические знания должна давать математика? Совершенно очевидно, что математика не в состоянии обеспечить ученика отдельными знаниями на всю жизнь: как оформить кредит, как вычислить налоговые отчисления, выбрать телефонный тариф, рассчитать коммунальные платежи, но она должна и обязана вооружить его методами познания, сформировать познавательную самостоятельность. Поэтому на уроках математики учащиеся учатся рассуждать, доказывать, находить рациональные пути выполнения заданий, делать соответствующие выводы, одним словом – думать. В основе всех перечисленных действий и процессов лежит мышление учащихся, которое понимается как форма мыслительной деятельности, основанная на глубоком осмыслении, анализе, синтезе, ассоциативном сравнении, обобщении и системном конструировании знаний об окружающем мире, направленная на решение поставленных проблем и достижении истины. Поэтому в современных условиях, в образовательной деятельности важны ориентация на развитие познавательной активности, самостоятельности учащихся, формирование умений проблемно-поисковой, исследовательской деятельности. Решить эту проблему старыми тра</w:t>
      </w:r>
      <w:r>
        <w:rPr>
          <w:rFonts w:ascii="Times New Roman" w:eastAsia="Times New Roman" w:hAnsi="Times New Roman" w:cs="Times New Roman"/>
          <w:sz w:val="28"/>
          <w:szCs w:val="28"/>
          <w:lang w:eastAsia="ru-RU"/>
        </w:rPr>
        <w:t>диционными методами невозможно.</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Как поддержать у учащихся интерес к изучаемому материалу и активизировать их в течение всего урока, чтобы роль преподавателя состояла не в том, как яснее и красочнее, чем в учебнике сообщить необходимую информацию, а в том, чтобы стать организатором познавательной деятельности, где главное действующее лицо ученик. Преподаватель при этом организовывает и управляет учебной деятельностью. Все это побуждает меня к поиску адекватных им педагогических технологий и испо</w:t>
      </w:r>
      <w:r>
        <w:rPr>
          <w:rFonts w:ascii="Times New Roman" w:eastAsia="Times New Roman" w:hAnsi="Times New Roman" w:cs="Times New Roman"/>
          <w:sz w:val="28"/>
          <w:szCs w:val="28"/>
          <w:lang w:eastAsia="ru-RU"/>
        </w:rPr>
        <w:t>льзование их в своей практике.</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Я постоянно ищу пути повышения эффективности обучения, использую разнообразные способы передачи знаний, нестандартные формы воздействия на личность, способные заинтересовать учащихся, стимулировать и м</w:t>
      </w:r>
      <w:r>
        <w:rPr>
          <w:rFonts w:ascii="Times New Roman" w:eastAsia="Times New Roman" w:hAnsi="Times New Roman" w:cs="Times New Roman"/>
          <w:sz w:val="28"/>
          <w:szCs w:val="28"/>
          <w:lang w:eastAsia="ru-RU"/>
        </w:rPr>
        <w:t>отивировать процесс познания.</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 xml:space="preserve">Введение новых технологий вносит радикальные изменения в систему образования: ранее ее центром являлся преподаватель, а теперь – учащийся. Это дает возможность каждому ученику обучаться в подходящем для него темпе и на том уровне, который </w:t>
      </w:r>
      <w:r w:rsidR="00816271">
        <w:rPr>
          <w:rFonts w:ascii="Times New Roman" w:eastAsia="Times New Roman" w:hAnsi="Times New Roman" w:cs="Times New Roman"/>
          <w:sz w:val="28"/>
          <w:szCs w:val="28"/>
          <w:lang w:eastAsia="ru-RU"/>
        </w:rPr>
        <w:t>соответствует его способностям.</w:t>
      </w:r>
    </w:p>
    <w:p w:rsidR="00816271"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В своей практике я использую следующие современные образовательные технологии или их элементы:</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816271">
        <w:rPr>
          <w:rFonts w:ascii="Times New Roman" w:eastAsia="Times New Roman" w:hAnsi="Times New Roman" w:cs="Times New Roman"/>
          <w:sz w:val="28"/>
          <w:szCs w:val="28"/>
          <w:lang w:eastAsia="ru-RU"/>
        </w:rPr>
        <w:lastRenderedPageBreak/>
        <w:t>Личностно-ориентированная технология обучения помогает</w:t>
      </w:r>
      <w:r w:rsidRPr="00A22C42">
        <w:rPr>
          <w:rFonts w:ascii="Times New Roman" w:eastAsia="Times New Roman" w:hAnsi="Times New Roman" w:cs="Times New Roman"/>
          <w:sz w:val="28"/>
          <w:szCs w:val="28"/>
          <w:lang w:eastAsia="ru-RU"/>
        </w:rPr>
        <w:t xml:space="preserve"> мне в создании творческой атмосферы на уроке, а так же создает необходимые условия для развития индивидуальных способностей детей</w:t>
      </w:r>
      <w:r>
        <w:rPr>
          <w:rFonts w:ascii="Times New Roman" w:eastAsia="Times New Roman" w:hAnsi="Times New Roman" w:cs="Times New Roman"/>
          <w:sz w:val="28"/>
          <w:szCs w:val="28"/>
          <w:lang w:eastAsia="ru-RU"/>
        </w:rPr>
        <w:t xml:space="preserve"> с проблемами слуха.</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816271">
        <w:rPr>
          <w:rFonts w:ascii="Times New Roman" w:eastAsia="Times New Roman" w:hAnsi="Times New Roman" w:cs="Times New Roman"/>
          <w:sz w:val="28"/>
          <w:szCs w:val="28"/>
          <w:lang w:eastAsia="ru-RU"/>
        </w:rPr>
        <w:t>Технология уровневой дифференциации</w:t>
      </w:r>
      <w:r>
        <w:rPr>
          <w:rFonts w:ascii="Times New Roman" w:eastAsia="Times New Roman" w:hAnsi="Times New Roman" w:cs="Times New Roman"/>
          <w:sz w:val="28"/>
          <w:szCs w:val="28"/>
          <w:lang w:eastAsia="ru-RU"/>
        </w:rPr>
        <w:t xml:space="preserve"> </w:t>
      </w:r>
      <w:r w:rsidRPr="00A22C42">
        <w:rPr>
          <w:rFonts w:ascii="Times New Roman" w:eastAsia="Times New Roman" w:hAnsi="Times New Roman" w:cs="Times New Roman"/>
          <w:sz w:val="28"/>
          <w:szCs w:val="28"/>
          <w:lang w:eastAsia="ru-RU"/>
        </w:rPr>
        <w:t xml:space="preserve">способствует более прочному и глубокому усвоению знаний, развитию индивидуальных способностей, развитию самостоятельного творческого мышления. </w:t>
      </w:r>
      <w:proofErr w:type="spellStart"/>
      <w:r w:rsidRPr="00A22C42">
        <w:rPr>
          <w:rFonts w:ascii="Times New Roman" w:eastAsia="Times New Roman" w:hAnsi="Times New Roman" w:cs="Times New Roman"/>
          <w:sz w:val="28"/>
          <w:szCs w:val="28"/>
          <w:lang w:eastAsia="ru-RU"/>
        </w:rPr>
        <w:t>Разноуровневые</w:t>
      </w:r>
      <w:proofErr w:type="spellEnd"/>
      <w:r w:rsidRPr="00A22C42">
        <w:rPr>
          <w:rFonts w:ascii="Times New Roman" w:eastAsia="Times New Roman" w:hAnsi="Times New Roman" w:cs="Times New Roman"/>
          <w:sz w:val="28"/>
          <w:szCs w:val="28"/>
          <w:lang w:eastAsia="ru-RU"/>
        </w:rPr>
        <w:t xml:space="preserve"> задания облегчают организацию занятия в классе, создают условия для продвижения учащихся в учебе в соответствии с их возможностями. Работая дифференцированно с учащимися, вижу,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У меня как у учителя появляется возможность помогать </w:t>
      </w:r>
      <w:proofErr w:type="gramStart"/>
      <w:r w:rsidRPr="00A22C42">
        <w:rPr>
          <w:rFonts w:ascii="Times New Roman" w:eastAsia="Times New Roman" w:hAnsi="Times New Roman" w:cs="Times New Roman"/>
          <w:sz w:val="28"/>
          <w:szCs w:val="28"/>
          <w:lang w:eastAsia="ru-RU"/>
        </w:rPr>
        <w:t>слабому</w:t>
      </w:r>
      <w:proofErr w:type="gramEnd"/>
      <w:r w:rsidRPr="00A22C42">
        <w:rPr>
          <w:rFonts w:ascii="Times New Roman" w:eastAsia="Times New Roman" w:hAnsi="Times New Roman" w:cs="Times New Roman"/>
          <w:sz w:val="28"/>
          <w:szCs w:val="28"/>
          <w:lang w:eastAsia="ru-RU"/>
        </w:rPr>
        <w:t>,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 xml:space="preserve">Использование методов, основанных на создании проблемных ситуаций и активной познавательной деятельности учащихся, позволяет мне нацелить ребят на поиск и решение сложных вопросов, требующих актуализации знаний. Проблемную ситуацию на уроке создаю с помощью активизирующих действий, вопросов, подчеркивающих новизну, важность объекта познания. Создание в учебной деятельности проблемных ситуаций и организация активной самостоятельной деятельности учащихся </w:t>
      </w:r>
      <w:r>
        <w:rPr>
          <w:rFonts w:ascii="Times New Roman" w:eastAsia="Times New Roman" w:hAnsi="Times New Roman" w:cs="Times New Roman"/>
          <w:sz w:val="28"/>
          <w:szCs w:val="28"/>
          <w:lang w:eastAsia="ru-RU"/>
        </w:rPr>
        <w:t xml:space="preserve">с проблемами слуха </w:t>
      </w:r>
      <w:r w:rsidRPr="00A22C42">
        <w:rPr>
          <w:rFonts w:ascii="Times New Roman" w:eastAsia="Times New Roman" w:hAnsi="Times New Roman" w:cs="Times New Roman"/>
          <w:sz w:val="28"/>
          <w:szCs w:val="28"/>
          <w:lang w:eastAsia="ru-RU"/>
        </w:rPr>
        <w:t>по их разрешению, в результате чего происходит творческое овладение знаниями, умениями, навыками, развива</w:t>
      </w:r>
      <w:r>
        <w:rPr>
          <w:rFonts w:ascii="Times New Roman" w:eastAsia="Times New Roman" w:hAnsi="Times New Roman" w:cs="Times New Roman"/>
          <w:sz w:val="28"/>
          <w:szCs w:val="28"/>
          <w:lang w:eastAsia="ru-RU"/>
        </w:rPr>
        <w:t>ются мыслительные способности.</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Проблемные ситуации могу использовать на различных этапах урока: при объя</w:t>
      </w:r>
      <w:r>
        <w:rPr>
          <w:rFonts w:ascii="Times New Roman" w:eastAsia="Times New Roman" w:hAnsi="Times New Roman" w:cs="Times New Roman"/>
          <w:sz w:val="28"/>
          <w:szCs w:val="28"/>
          <w:lang w:eastAsia="ru-RU"/>
        </w:rPr>
        <w:t>снении, закреплении, контроле.</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 xml:space="preserve">Таким образом, проблемное обучение позволяет мне направлять </w:t>
      </w:r>
      <w:r>
        <w:rPr>
          <w:rFonts w:ascii="Times New Roman" w:eastAsia="Times New Roman" w:hAnsi="Times New Roman" w:cs="Times New Roman"/>
          <w:sz w:val="28"/>
          <w:szCs w:val="28"/>
          <w:lang w:eastAsia="ru-RU"/>
        </w:rPr>
        <w:t xml:space="preserve">глухих </w:t>
      </w:r>
      <w:r w:rsidRPr="00A22C42">
        <w:rPr>
          <w:rFonts w:ascii="Times New Roman" w:eastAsia="Times New Roman" w:hAnsi="Times New Roman" w:cs="Times New Roman"/>
          <w:sz w:val="28"/>
          <w:szCs w:val="28"/>
          <w:lang w:eastAsia="ru-RU"/>
        </w:rPr>
        <w:t>учащихся на приобретение знаний, умений и навыков, на усвоение способов самостоятельной деятельности, на развитие познавательных и творческих способностей.</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816271">
        <w:rPr>
          <w:rFonts w:ascii="Times New Roman" w:eastAsia="Times New Roman" w:hAnsi="Times New Roman" w:cs="Times New Roman"/>
          <w:sz w:val="28"/>
          <w:szCs w:val="28"/>
          <w:lang w:eastAsia="ru-RU"/>
        </w:rPr>
        <w:t>Исследовательские методы в обучении дают</w:t>
      </w:r>
      <w:r w:rsidRPr="00A22C42">
        <w:rPr>
          <w:rFonts w:ascii="Times New Roman" w:eastAsia="Times New Roman" w:hAnsi="Times New Roman" w:cs="Times New Roman"/>
          <w:sz w:val="28"/>
          <w:szCs w:val="28"/>
          <w:lang w:eastAsia="ru-RU"/>
        </w:rPr>
        <w:t xml:space="preserve">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учащегося.</w:t>
      </w:r>
    </w:p>
    <w:p w:rsidR="00B41535" w:rsidRDefault="00B41535" w:rsidP="00816271">
      <w:pPr>
        <w:spacing w:after="0" w:line="240" w:lineRule="auto"/>
        <w:ind w:firstLine="567"/>
        <w:jc w:val="both"/>
        <w:rPr>
          <w:rFonts w:ascii="Times New Roman" w:eastAsia="Times New Roman" w:hAnsi="Times New Roman" w:cs="Times New Roman"/>
          <w:sz w:val="28"/>
          <w:szCs w:val="28"/>
          <w:u w:val="single"/>
          <w:lang w:eastAsia="ru-RU"/>
        </w:rPr>
      </w:pPr>
      <w:r w:rsidRPr="00A22C42">
        <w:rPr>
          <w:rFonts w:ascii="Times New Roman" w:eastAsia="Times New Roman" w:hAnsi="Times New Roman" w:cs="Times New Roman"/>
          <w:sz w:val="28"/>
          <w:szCs w:val="28"/>
          <w:lang w:eastAsia="ru-RU"/>
        </w:rPr>
        <w:t xml:space="preserve">Я считаю, что использование на уроках игровой технологии обеспечивает достижение единства эмоционального и рационального в обучении. Так включение в урок игровых моментов делает процесс обучения более интересным, создает у учащихся </w:t>
      </w:r>
      <w:r>
        <w:rPr>
          <w:rFonts w:ascii="Times New Roman" w:eastAsia="Times New Roman" w:hAnsi="Times New Roman" w:cs="Times New Roman"/>
          <w:sz w:val="28"/>
          <w:szCs w:val="28"/>
          <w:lang w:eastAsia="ru-RU"/>
        </w:rPr>
        <w:t xml:space="preserve">с проблемами слуха </w:t>
      </w:r>
      <w:r w:rsidRPr="00A22C42">
        <w:rPr>
          <w:rFonts w:ascii="Times New Roman" w:eastAsia="Times New Roman" w:hAnsi="Times New Roman" w:cs="Times New Roman"/>
          <w:sz w:val="28"/>
          <w:szCs w:val="28"/>
          <w:lang w:eastAsia="ru-RU"/>
        </w:rPr>
        <w:t xml:space="preserve">хорошее настроение, </w:t>
      </w:r>
      <w:r>
        <w:rPr>
          <w:rFonts w:ascii="Times New Roman" w:eastAsia="Times New Roman" w:hAnsi="Times New Roman" w:cs="Times New Roman"/>
          <w:sz w:val="28"/>
          <w:szCs w:val="28"/>
          <w:lang w:eastAsia="ru-RU"/>
        </w:rPr>
        <w:t>помогает</w:t>
      </w:r>
      <w:r w:rsidRPr="00A22C42">
        <w:rPr>
          <w:rFonts w:ascii="Times New Roman" w:eastAsia="Times New Roman" w:hAnsi="Times New Roman" w:cs="Times New Roman"/>
          <w:sz w:val="28"/>
          <w:szCs w:val="28"/>
          <w:lang w:eastAsia="ru-RU"/>
        </w:rPr>
        <w:t xml:space="preserve"> преодолевать трудности в обучении. Я использую их на разных этапах урока. Так в начале урока включаю игровой момент «Отгадай тему урока», при закреплении изученного материала – «Найди ошибку», кодированные упражнения. Так же мною разработаны викторины, часы занимательной математики. Всё это направлено на расширение кругозора </w:t>
      </w:r>
      <w:r w:rsidRPr="00A22C42">
        <w:rPr>
          <w:rFonts w:ascii="Times New Roman" w:eastAsia="Times New Roman" w:hAnsi="Times New Roman" w:cs="Times New Roman"/>
          <w:sz w:val="28"/>
          <w:szCs w:val="28"/>
          <w:lang w:eastAsia="ru-RU"/>
        </w:rPr>
        <w:lastRenderedPageBreak/>
        <w:t xml:space="preserve">учащихся, развитие их познавательной деятельности, формирование определенных умений и навыков, необходимых в практической деятельности, развитие </w:t>
      </w:r>
      <w:proofErr w:type="spellStart"/>
      <w:r w:rsidRPr="00A22C42">
        <w:rPr>
          <w:rFonts w:ascii="Times New Roman" w:eastAsia="Times New Roman" w:hAnsi="Times New Roman" w:cs="Times New Roman"/>
          <w:sz w:val="28"/>
          <w:szCs w:val="28"/>
          <w:lang w:eastAsia="ru-RU"/>
        </w:rPr>
        <w:t>общеучебных</w:t>
      </w:r>
      <w:proofErr w:type="spellEnd"/>
      <w:r w:rsidRPr="00A22C42">
        <w:rPr>
          <w:rFonts w:ascii="Times New Roman" w:eastAsia="Times New Roman" w:hAnsi="Times New Roman" w:cs="Times New Roman"/>
          <w:sz w:val="28"/>
          <w:szCs w:val="28"/>
          <w:lang w:eastAsia="ru-RU"/>
        </w:rPr>
        <w:t xml:space="preserve"> умений и навыков.</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 xml:space="preserve">Задания на тестовой основе получили широкое распространение в практике преподавания. Я их использую на различных этапах урока, при проведении занятий разных типов, в ходе индивидуальной, групповой и </w:t>
      </w:r>
      <w:r w:rsidRPr="00A22C42">
        <w:rPr>
          <w:rFonts w:ascii="Times New Roman" w:eastAsia="Times New Roman" w:hAnsi="Times New Roman" w:cs="Times New Roman"/>
          <w:sz w:val="28"/>
          <w:szCs w:val="28"/>
          <w:lang w:eastAsia="ru-RU"/>
        </w:rPr>
        <w:br/>
        <w:t>фронтальной работы, в сочетании с другими средствами и приемами обучения. Сегодня существуют разнообразные варианты тестов. На мой взгляд, тесты, созданные самим учителем, позволяют наиболее эффективно выявлять качество знаний, индивидуализировать задания, учитывая особенности каждого ученика. Тестовые задания составляю с учетом задач урока, специфики изучаемого материала, познавательных возможностей, уровня готовности учащихся. Поэтому мною для каждой группы составлены тесты, направленные на формирование умений и навыков учащихся, на закрепление знаний. Тестовая технология помогает при контроле знаний учащихся. Тест обеспечивает субъективный фактор при проверке результатов, а так же развивает у ребят логическое мышление и внимательность. Тестовые задания различаются по уровню сложности и по форме вариантов ответов.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Групповая технология позволяет организовать активную самостоятельную работу на уроке. Это работа учащихся в статической паре, динамической паре при повторении изученного материала, позволяет в короткий срок опросить всю группу, при этом ученик может побывать в роли учителя и в роли отвечающего, что само создает благоприятную обстановку на уроке. Так же применяю взаимопроверку и самопроверку после выполнения самостоятельной работы. Уч</w:t>
      </w:r>
      <w:r>
        <w:rPr>
          <w:rFonts w:ascii="Times New Roman" w:eastAsia="Times New Roman" w:hAnsi="Times New Roman" w:cs="Times New Roman"/>
          <w:sz w:val="28"/>
          <w:szCs w:val="28"/>
          <w:lang w:eastAsia="ru-RU"/>
        </w:rPr>
        <w:t>еник</w:t>
      </w:r>
      <w:r w:rsidRPr="00A22C42">
        <w:rPr>
          <w:rFonts w:ascii="Times New Roman" w:eastAsia="Times New Roman" w:hAnsi="Times New Roman" w:cs="Times New Roman"/>
          <w:sz w:val="28"/>
          <w:szCs w:val="28"/>
          <w:lang w:eastAsia="ru-RU"/>
        </w:rPr>
        <w:t xml:space="preserve"> при этом чувствует себя раскованно, развивается ответственность, формируется адекватная оценка своих возможностей, каждый имеет возможность проверить, оценить, подсказать, исправить, что создает комфортную обстановку.</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 xml:space="preserve">На сегодняшний день информационно – коммуникационные технологии занимают всё большее и большее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ИКТ использую на уроках, применяя образовательные и обучающие программы, создаю к урокам презентации, использую </w:t>
      </w:r>
      <w:proofErr w:type="spellStart"/>
      <w:r w:rsidRPr="00A22C42">
        <w:rPr>
          <w:rFonts w:ascii="Times New Roman" w:eastAsia="Times New Roman" w:hAnsi="Times New Roman" w:cs="Times New Roman"/>
          <w:sz w:val="28"/>
          <w:szCs w:val="28"/>
          <w:lang w:eastAsia="ru-RU"/>
        </w:rPr>
        <w:t>мультимедийное</w:t>
      </w:r>
      <w:proofErr w:type="spellEnd"/>
      <w:r w:rsidRPr="00A22C42">
        <w:rPr>
          <w:rFonts w:ascii="Times New Roman" w:eastAsia="Times New Roman" w:hAnsi="Times New Roman" w:cs="Times New Roman"/>
          <w:sz w:val="28"/>
          <w:szCs w:val="28"/>
          <w:lang w:eastAsia="ru-RU"/>
        </w:rPr>
        <w:t xml:space="preserve"> оборудование для показа видео по различным те</w:t>
      </w:r>
      <w:r>
        <w:rPr>
          <w:rFonts w:ascii="Times New Roman" w:eastAsia="Times New Roman" w:hAnsi="Times New Roman" w:cs="Times New Roman"/>
          <w:sz w:val="28"/>
          <w:szCs w:val="28"/>
          <w:lang w:eastAsia="ru-RU"/>
        </w:rPr>
        <w:t>мам разделов курса математики.</w:t>
      </w:r>
    </w:p>
    <w:p w:rsidR="00B41535" w:rsidRPr="00816271"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Использование ИКТ на ур</w:t>
      </w:r>
      <w:r w:rsidR="00816271">
        <w:rPr>
          <w:rFonts w:ascii="Times New Roman" w:eastAsia="Times New Roman" w:hAnsi="Times New Roman" w:cs="Times New Roman"/>
          <w:sz w:val="28"/>
          <w:szCs w:val="28"/>
          <w:lang w:eastAsia="ru-RU"/>
        </w:rPr>
        <w:t xml:space="preserve">оках математики мне позволяет: </w:t>
      </w:r>
      <w:r w:rsidRPr="00A22C42">
        <w:rPr>
          <w:rFonts w:ascii="Times New Roman" w:eastAsia="Times New Roman" w:hAnsi="Times New Roman" w:cs="Times New Roman"/>
          <w:sz w:val="28"/>
          <w:szCs w:val="28"/>
          <w:lang w:eastAsia="ru-RU"/>
        </w:rPr>
        <w:t>сделать процесс обучения более интересным, яр</w:t>
      </w:r>
      <w:r w:rsidR="00816271">
        <w:rPr>
          <w:rFonts w:ascii="Times New Roman" w:eastAsia="Times New Roman" w:hAnsi="Times New Roman" w:cs="Times New Roman"/>
          <w:sz w:val="28"/>
          <w:szCs w:val="28"/>
          <w:lang w:eastAsia="ru-RU"/>
        </w:rPr>
        <w:t xml:space="preserve">ким, </w:t>
      </w:r>
      <w:r w:rsidRPr="00A22C42">
        <w:rPr>
          <w:rFonts w:ascii="Times New Roman" w:eastAsia="Times New Roman" w:hAnsi="Times New Roman" w:cs="Times New Roman"/>
          <w:sz w:val="28"/>
          <w:szCs w:val="28"/>
          <w:lang w:eastAsia="ru-RU"/>
        </w:rPr>
        <w:t>увлекательным за счёт богатств</w:t>
      </w:r>
      <w:r w:rsidR="00816271">
        <w:rPr>
          <w:rFonts w:ascii="Times New Roman" w:eastAsia="Times New Roman" w:hAnsi="Times New Roman" w:cs="Times New Roman"/>
          <w:sz w:val="28"/>
          <w:szCs w:val="28"/>
          <w:lang w:eastAsia="ru-RU"/>
        </w:rPr>
        <w:t xml:space="preserve">а </w:t>
      </w:r>
      <w:proofErr w:type="spellStart"/>
      <w:r w:rsidR="00816271">
        <w:rPr>
          <w:rFonts w:ascii="Times New Roman" w:eastAsia="Times New Roman" w:hAnsi="Times New Roman" w:cs="Times New Roman"/>
          <w:sz w:val="28"/>
          <w:szCs w:val="28"/>
          <w:lang w:eastAsia="ru-RU"/>
        </w:rPr>
        <w:t>мультимедийных</w:t>
      </w:r>
      <w:proofErr w:type="spellEnd"/>
      <w:r w:rsidR="00816271">
        <w:rPr>
          <w:rFonts w:ascii="Times New Roman" w:eastAsia="Times New Roman" w:hAnsi="Times New Roman" w:cs="Times New Roman"/>
          <w:sz w:val="28"/>
          <w:szCs w:val="28"/>
          <w:lang w:eastAsia="ru-RU"/>
        </w:rPr>
        <w:t xml:space="preserve"> возможностей; </w:t>
      </w:r>
      <w:r w:rsidRPr="00A22C42">
        <w:rPr>
          <w:rFonts w:ascii="Times New Roman" w:eastAsia="Times New Roman" w:hAnsi="Times New Roman" w:cs="Times New Roman"/>
          <w:sz w:val="28"/>
          <w:szCs w:val="28"/>
          <w:lang w:eastAsia="ru-RU"/>
        </w:rPr>
        <w:t xml:space="preserve">эффективно решать </w:t>
      </w:r>
      <w:r w:rsidR="00816271">
        <w:rPr>
          <w:rFonts w:ascii="Times New Roman" w:eastAsia="Times New Roman" w:hAnsi="Times New Roman" w:cs="Times New Roman"/>
          <w:sz w:val="28"/>
          <w:szCs w:val="28"/>
          <w:lang w:eastAsia="ru-RU"/>
        </w:rPr>
        <w:t xml:space="preserve">проблему наглядности обучения; </w:t>
      </w:r>
      <w:r w:rsidRPr="00A22C42">
        <w:rPr>
          <w:rFonts w:ascii="Times New Roman" w:eastAsia="Times New Roman" w:hAnsi="Times New Roman" w:cs="Times New Roman"/>
          <w:sz w:val="28"/>
          <w:szCs w:val="28"/>
          <w:lang w:eastAsia="ru-RU"/>
        </w:rPr>
        <w:t>расширить возможности визуализации учебного материала, делая его более по</w:t>
      </w:r>
      <w:r w:rsidR="00816271">
        <w:rPr>
          <w:rFonts w:ascii="Times New Roman" w:eastAsia="Times New Roman" w:hAnsi="Times New Roman" w:cs="Times New Roman"/>
          <w:sz w:val="28"/>
          <w:szCs w:val="28"/>
          <w:lang w:eastAsia="ru-RU"/>
        </w:rPr>
        <w:t xml:space="preserve">нятным и доступным для учащихся. </w:t>
      </w:r>
      <w:r w:rsidRPr="00A22C42">
        <w:rPr>
          <w:rFonts w:ascii="Times New Roman" w:eastAsia="Times New Roman" w:hAnsi="Times New Roman" w:cs="Times New Roman"/>
          <w:sz w:val="28"/>
          <w:szCs w:val="28"/>
          <w:lang w:eastAsia="ru-RU"/>
        </w:rPr>
        <w:t xml:space="preserve">Замечено, что учащиеся проявляют большой интерес к теме, когда при объяснении нового материала </w:t>
      </w:r>
      <w:r w:rsidRPr="00A22C42">
        <w:rPr>
          <w:rFonts w:ascii="Times New Roman" w:eastAsia="Times New Roman" w:hAnsi="Times New Roman" w:cs="Times New Roman"/>
          <w:sz w:val="28"/>
          <w:szCs w:val="28"/>
          <w:lang w:eastAsia="ru-RU"/>
        </w:rPr>
        <w:lastRenderedPageBreak/>
        <w:t>применяются презентации. Даже пассивные уч</w:t>
      </w:r>
      <w:r>
        <w:rPr>
          <w:rFonts w:ascii="Times New Roman" w:eastAsia="Times New Roman" w:hAnsi="Times New Roman" w:cs="Times New Roman"/>
          <w:sz w:val="28"/>
          <w:szCs w:val="28"/>
          <w:lang w:eastAsia="ru-RU"/>
        </w:rPr>
        <w:t>еники</w:t>
      </w:r>
      <w:r w:rsidRPr="00A22C42">
        <w:rPr>
          <w:rFonts w:ascii="Times New Roman" w:eastAsia="Times New Roman" w:hAnsi="Times New Roman" w:cs="Times New Roman"/>
          <w:sz w:val="28"/>
          <w:szCs w:val="28"/>
          <w:lang w:eastAsia="ru-RU"/>
        </w:rPr>
        <w:t xml:space="preserve"> с огромным желанием включаются в работу. Использую ИКТ на разных этапах урока: устный счёт, при объяснении нового материала; при закреплении, повторении, на этапе контроля ЗУН. Приобрела энциклопедические программы из серии: "Открытая математика”, "Виртуальная школа Кирилла и </w:t>
      </w:r>
      <w:proofErr w:type="spellStart"/>
      <w:r w:rsidRPr="00A22C42">
        <w:rPr>
          <w:rFonts w:ascii="Times New Roman" w:eastAsia="Times New Roman" w:hAnsi="Times New Roman" w:cs="Times New Roman"/>
          <w:sz w:val="28"/>
          <w:szCs w:val="28"/>
          <w:lang w:eastAsia="ru-RU"/>
        </w:rPr>
        <w:t>Мефодия</w:t>
      </w:r>
      <w:proofErr w:type="spellEnd"/>
      <w:r w:rsidRPr="00A22C42">
        <w:rPr>
          <w:rFonts w:ascii="Times New Roman" w:eastAsia="Times New Roman" w:hAnsi="Times New Roman" w:cs="Times New Roman"/>
          <w:sz w:val="28"/>
          <w:szCs w:val="28"/>
          <w:lang w:eastAsia="ru-RU"/>
        </w:rPr>
        <w:t>” и др.</w:t>
      </w:r>
      <w:r w:rsidRPr="00A22C42">
        <w:rPr>
          <w:rFonts w:ascii="Times New Roman" w:eastAsia="Times New Roman" w:hAnsi="Times New Roman" w:cs="Times New Roman"/>
          <w:sz w:val="28"/>
          <w:szCs w:val="28"/>
          <w:u w:val="single"/>
          <w:lang w:eastAsia="ru-RU"/>
        </w:rPr>
        <w:t xml:space="preserve"> </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 xml:space="preserve">Использование </w:t>
      </w:r>
      <w:proofErr w:type="spellStart"/>
      <w:r>
        <w:rPr>
          <w:rFonts w:ascii="Times New Roman" w:eastAsia="Times New Roman" w:hAnsi="Times New Roman" w:cs="Times New Roman"/>
          <w:sz w:val="28"/>
          <w:szCs w:val="28"/>
          <w:lang w:eastAsia="ru-RU"/>
        </w:rPr>
        <w:t>здоровьесберегающих</w:t>
      </w:r>
      <w:proofErr w:type="spellEnd"/>
      <w:r w:rsidRPr="00A22C42">
        <w:rPr>
          <w:rFonts w:ascii="Times New Roman" w:eastAsia="Times New Roman" w:hAnsi="Times New Roman" w:cs="Times New Roman"/>
          <w:sz w:val="28"/>
          <w:szCs w:val="28"/>
          <w:lang w:eastAsia="ru-RU"/>
        </w:rPr>
        <w:t xml:space="preserve"> технологий позволяют равномерно во время урока распределять различные виды заданий, чередовать мыслительную деятельность, определять время подачи сложного учебного материала, выделять время на проведение самостоятельных и контрольных работ, нормативно применять ТСО, что дает положительные результаты в обучении. </w:t>
      </w:r>
      <w:proofErr w:type="gramStart"/>
      <w:r w:rsidRPr="00A22C42">
        <w:rPr>
          <w:rFonts w:ascii="Times New Roman" w:eastAsia="Times New Roman" w:hAnsi="Times New Roman" w:cs="Times New Roman"/>
          <w:sz w:val="28"/>
          <w:szCs w:val="28"/>
          <w:lang w:eastAsia="ru-RU"/>
        </w:rPr>
        <w:t>При подготовке и проведении урока учитываю: дозировку учебной нагрузки; построение урока с учетом динамичности учащихся, их работоспособности; соблюдение гигиенических требований (свежий воздух, хорошая освещенность, чистота); благоприятный эмоциональный настрой; профилактика стрессов (работа в парах, группах, стимулирование учащихся); оздоровительные моменты и смена видов деятельности на уроке, помогающие преодолеть усталость, уныние, неудовлетворительность;</w:t>
      </w:r>
      <w:proofErr w:type="gramEnd"/>
      <w:r w:rsidRPr="00A22C42">
        <w:rPr>
          <w:rFonts w:ascii="Times New Roman" w:eastAsia="Times New Roman" w:hAnsi="Times New Roman" w:cs="Times New Roman"/>
          <w:sz w:val="28"/>
          <w:szCs w:val="28"/>
          <w:lang w:eastAsia="ru-RU"/>
        </w:rPr>
        <w:t xml:space="preserve"> соблюдаю организацию учебного труда (подготовка доски, четкие зап</w:t>
      </w:r>
      <w:r>
        <w:rPr>
          <w:rFonts w:ascii="Times New Roman" w:eastAsia="Times New Roman" w:hAnsi="Times New Roman" w:cs="Times New Roman"/>
          <w:sz w:val="28"/>
          <w:szCs w:val="28"/>
          <w:lang w:eastAsia="ru-RU"/>
        </w:rPr>
        <w:t>иси на доске, применение ИКТ).</w:t>
      </w:r>
    </w:p>
    <w:p w:rsidR="00B41535" w:rsidRDefault="00B41535" w:rsidP="00816271">
      <w:pPr>
        <w:spacing w:after="0" w:line="240" w:lineRule="auto"/>
        <w:ind w:firstLine="567"/>
        <w:jc w:val="both"/>
        <w:rPr>
          <w:rFonts w:ascii="Times New Roman" w:eastAsia="Times New Roman" w:hAnsi="Times New Roman" w:cs="Times New Roman"/>
          <w:sz w:val="28"/>
          <w:szCs w:val="28"/>
          <w:lang w:eastAsia="ru-RU"/>
        </w:rPr>
      </w:pPr>
      <w:r w:rsidRPr="00A22C42">
        <w:rPr>
          <w:rFonts w:ascii="Times New Roman" w:eastAsia="Times New Roman" w:hAnsi="Times New Roman" w:cs="Times New Roman"/>
          <w:sz w:val="28"/>
          <w:szCs w:val="28"/>
          <w:lang w:eastAsia="ru-RU"/>
        </w:rPr>
        <w:t>Использование вышеперечисленных современных образовательных технологий позволяет мне повысить эффективность учебного процесса, помогают достигать лучшего результата в обучении математике, повышают позн</w:t>
      </w:r>
      <w:r>
        <w:rPr>
          <w:rFonts w:ascii="Times New Roman" w:eastAsia="Times New Roman" w:hAnsi="Times New Roman" w:cs="Times New Roman"/>
          <w:sz w:val="28"/>
          <w:szCs w:val="28"/>
          <w:lang w:eastAsia="ru-RU"/>
        </w:rPr>
        <w:t>авательный интерес к предмету.</w:t>
      </w:r>
    </w:p>
    <w:p w:rsidR="00B41535" w:rsidRPr="00B41535" w:rsidRDefault="00B41535" w:rsidP="00816271">
      <w:pPr>
        <w:shd w:val="clear" w:color="auto" w:fill="F1F8FB"/>
        <w:spacing w:after="0" w:line="240" w:lineRule="auto"/>
        <w:ind w:firstLine="567"/>
        <w:jc w:val="both"/>
        <w:rPr>
          <w:rFonts w:ascii="Verdana" w:eastAsia="Times New Roman" w:hAnsi="Verdana" w:cs="Times New Roman"/>
          <w:b/>
          <w:bCs/>
          <w:color w:val="000000"/>
          <w:sz w:val="20"/>
          <w:szCs w:val="20"/>
          <w:lang w:eastAsia="ru-RU"/>
        </w:rPr>
      </w:pPr>
      <w:r w:rsidRPr="00A22C42">
        <w:rPr>
          <w:rFonts w:ascii="Times New Roman" w:eastAsia="Times New Roman" w:hAnsi="Times New Roman" w:cs="Times New Roman"/>
          <w:sz w:val="28"/>
          <w:szCs w:val="28"/>
          <w:lang w:eastAsia="ru-RU"/>
        </w:rPr>
        <w:t xml:space="preserve">Системная работа по использованию мною современных педагогических технологий в образовательном процессе приводит к тому, что успеваемость по математике в </w:t>
      </w:r>
      <w:r>
        <w:rPr>
          <w:rFonts w:ascii="Times New Roman" w:eastAsia="Times New Roman" w:hAnsi="Times New Roman" w:cs="Times New Roman"/>
          <w:sz w:val="28"/>
          <w:szCs w:val="28"/>
          <w:lang w:eastAsia="ru-RU"/>
        </w:rPr>
        <w:t>моих классах</w:t>
      </w:r>
      <w:r w:rsidRPr="00A22C42">
        <w:rPr>
          <w:rFonts w:ascii="Times New Roman" w:eastAsia="Times New Roman" w:hAnsi="Times New Roman" w:cs="Times New Roman"/>
          <w:sz w:val="28"/>
          <w:szCs w:val="28"/>
          <w:lang w:eastAsia="ru-RU"/>
        </w:rPr>
        <w:t xml:space="preserve"> 100%, учащиеся принимают активное участие в предметных неделях, участвуют в олимпиадах, </w:t>
      </w:r>
      <w:r>
        <w:rPr>
          <w:rFonts w:ascii="Times New Roman" w:eastAsia="Times New Roman" w:hAnsi="Times New Roman" w:cs="Times New Roman"/>
          <w:sz w:val="28"/>
          <w:szCs w:val="28"/>
          <w:lang w:eastAsia="ru-RU"/>
        </w:rPr>
        <w:t>занимаются исследовательской работой</w:t>
      </w:r>
      <w:r w:rsidRPr="00A22C42">
        <w:rPr>
          <w:rFonts w:ascii="Times New Roman" w:eastAsia="Times New Roman" w:hAnsi="Times New Roman" w:cs="Times New Roman"/>
          <w:sz w:val="28"/>
          <w:szCs w:val="28"/>
          <w:lang w:eastAsia="ru-RU"/>
        </w:rPr>
        <w:t>, у слабых учащихся снижается порог тревожности.</w:t>
      </w:r>
    </w:p>
    <w:p w:rsidR="00F57465" w:rsidRDefault="00F57465" w:rsidP="00816271">
      <w:pPr>
        <w:spacing w:after="0" w:line="240" w:lineRule="auto"/>
        <w:ind w:firstLine="567"/>
        <w:jc w:val="both"/>
      </w:pPr>
    </w:p>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816271" w:rsidRDefault="00816271"/>
    <w:p w:rsidR="00816271" w:rsidRDefault="00816271"/>
    <w:p w:rsidR="00816271" w:rsidRDefault="00816271"/>
    <w:p w:rsidR="00F57465" w:rsidRPr="005F30C6" w:rsidRDefault="00457E43" w:rsidP="005F30C6">
      <w:pPr>
        <w:spacing w:after="0" w:line="240" w:lineRule="auto"/>
        <w:jc w:val="both"/>
        <w:rPr>
          <w:rFonts w:ascii="Times New Roman" w:hAnsi="Times New Roman"/>
          <w:sz w:val="28"/>
        </w:rPr>
      </w:pPr>
      <w:r w:rsidRPr="005F30C6">
        <w:rPr>
          <w:rFonts w:ascii="Times New Roman" w:hAnsi="Times New Roman"/>
          <w:sz w:val="28"/>
        </w:rPr>
        <w:lastRenderedPageBreak/>
        <w:t>Список литературы</w:t>
      </w:r>
    </w:p>
    <w:p w:rsidR="00457E43" w:rsidRDefault="008A5C5E" w:rsidP="005F30C6">
      <w:pPr>
        <w:pStyle w:val="a5"/>
        <w:numPr>
          <w:ilvl w:val="0"/>
          <w:numId w:val="6"/>
        </w:numPr>
        <w:spacing w:after="0" w:line="240" w:lineRule="auto"/>
        <w:ind w:left="0" w:firstLine="567"/>
        <w:jc w:val="both"/>
        <w:rPr>
          <w:rFonts w:ascii="Times New Roman" w:hAnsi="Times New Roman"/>
          <w:sz w:val="28"/>
        </w:rPr>
      </w:pPr>
      <w:r w:rsidRPr="005F30C6">
        <w:rPr>
          <w:rFonts w:ascii="Times New Roman" w:hAnsi="Times New Roman"/>
          <w:sz w:val="28"/>
        </w:rPr>
        <w:t>Алтухова Е.В. Математика 5-11. Уроки учительского мастерства. Издательство «Учитель», 2007.</w:t>
      </w:r>
    </w:p>
    <w:p w:rsidR="005F30C6" w:rsidRPr="005F30C6" w:rsidRDefault="005F30C6" w:rsidP="005F30C6">
      <w:pPr>
        <w:pStyle w:val="a5"/>
        <w:numPr>
          <w:ilvl w:val="0"/>
          <w:numId w:val="6"/>
        </w:numPr>
        <w:spacing w:after="0" w:line="240" w:lineRule="auto"/>
        <w:ind w:left="0" w:firstLine="567"/>
        <w:jc w:val="both"/>
        <w:rPr>
          <w:rFonts w:ascii="Times New Roman" w:hAnsi="Times New Roman"/>
          <w:sz w:val="28"/>
        </w:rPr>
      </w:pPr>
      <w:proofErr w:type="spellStart"/>
      <w:r w:rsidRPr="005F30C6">
        <w:rPr>
          <w:rFonts w:ascii="Times New Roman" w:hAnsi="Times New Roman"/>
          <w:sz w:val="28"/>
        </w:rPr>
        <w:t>Дереклеева</w:t>
      </w:r>
      <w:proofErr w:type="spellEnd"/>
      <w:r w:rsidRPr="005F30C6">
        <w:rPr>
          <w:rFonts w:ascii="Times New Roman" w:hAnsi="Times New Roman"/>
          <w:sz w:val="28"/>
        </w:rPr>
        <w:t xml:space="preserve"> Н.И. </w:t>
      </w:r>
      <w:r w:rsidR="00856F1B">
        <w:rPr>
          <w:rFonts w:ascii="Times New Roman" w:hAnsi="Times New Roman"/>
          <w:sz w:val="28"/>
        </w:rPr>
        <w:t>М</w:t>
      </w:r>
      <w:r w:rsidRPr="005F30C6">
        <w:rPr>
          <w:rFonts w:ascii="Times New Roman" w:hAnsi="Times New Roman"/>
          <w:sz w:val="28"/>
        </w:rPr>
        <w:t>астер-класс по развитию творческих способностей учащихся. Москва, 2008.</w:t>
      </w:r>
    </w:p>
    <w:p w:rsidR="005F30C6" w:rsidRPr="005F30C6" w:rsidRDefault="005F30C6" w:rsidP="005F30C6">
      <w:pPr>
        <w:pStyle w:val="a5"/>
        <w:numPr>
          <w:ilvl w:val="0"/>
          <w:numId w:val="6"/>
        </w:numPr>
        <w:spacing w:after="0" w:line="240" w:lineRule="auto"/>
        <w:ind w:left="0" w:firstLine="567"/>
        <w:jc w:val="both"/>
        <w:rPr>
          <w:rFonts w:ascii="Times New Roman" w:hAnsi="Times New Roman"/>
          <w:sz w:val="28"/>
        </w:rPr>
      </w:pPr>
      <w:proofErr w:type="gramStart"/>
      <w:r w:rsidRPr="005F30C6">
        <w:rPr>
          <w:rFonts w:ascii="Times New Roman" w:hAnsi="Times New Roman"/>
          <w:sz w:val="28"/>
        </w:rPr>
        <w:t>Кларин</w:t>
      </w:r>
      <w:proofErr w:type="gramEnd"/>
      <w:r w:rsidRPr="005F30C6">
        <w:rPr>
          <w:rFonts w:ascii="Times New Roman" w:hAnsi="Times New Roman"/>
          <w:sz w:val="28"/>
        </w:rPr>
        <w:t xml:space="preserve"> М.В. Педагогическая технология в учебном процессе. – М. Знание, 1989.</w:t>
      </w:r>
    </w:p>
    <w:p w:rsidR="005F30C6" w:rsidRPr="005F30C6" w:rsidRDefault="005F30C6" w:rsidP="005F30C6">
      <w:pPr>
        <w:pStyle w:val="a5"/>
        <w:numPr>
          <w:ilvl w:val="0"/>
          <w:numId w:val="6"/>
        </w:numPr>
        <w:spacing w:after="0" w:line="240" w:lineRule="auto"/>
        <w:ind w:left="0" w:firstLine="567"/>
        <w:jc w:val="both"/>
        <w:rPr>
          <w:rFonts w:ascii="Times New Roman" w:hAnsi="Times New Roman"/>
          <w:sz w:val="28"/>
        </w:rPr>
      </w:pPr>
      <w:r w:rsidRPr="005F30C6">
        <w:rPr>
          <w:rFonts w:ascii="Times New Roman" w:hAnsi="Times New Roman"/>
          <w:sz w:val="28"/>
        </w:rPr>
        <w:t>Манвелов С.Г. Конструирование современного урока. – М. Просвещение, 2002.</w:t>
      </w:r>
    </w:p>
    <w:p w:rsidR="005F30C6" w:rsidRPr="005F30C6" w:rsidRDefault="005F30C6" w:rsidP="005F30C6">
      <w:pPr>
        <w:pStyle w:val="a5"/>
        <w:numPr>
          <w:ilvl w:val="0"/>
          <w:numId w:val="6"/>
        </w:numPr>
        <w:spacing w:after="0" w:line="240" w:lineRule="auto"/>
        <w:ind w:left="0" w:firstLine="567"/>
        <w:jc w:val="both"/>
        <w:rPr>
          <w:rFonts w:ascii="Times New Roman" w:hAnsi="Times New Roman"/>
          <w:sz w:val="28"/>
        </w:rPr>
      </w:pPr>
      <w:r w:rsidRPr="005F30C6">
        <w:rPr>
          <w:rFonts w:ascii="Times New Roman" w:hAnsi="Times New Roman"/>
          <w:sz w:val="28"/>
        </w:rPr>
        <w:t>Математика, приложение к «1 сентября».</w:t>
      </w:r>
    </w:p>
    <w:p w:rsidR="005F30C6" w:rsidRPr="005F30C6" w:rsidRDefault="005F30C6" w:rsidP="005F30C6">
      <w:pPr>
        <w:pStyle w:val="a5"/>
        <w:numPr>
          <w:ilvl w:val="0"/>
          <w:numId w:val="6"/>
        </w:numPr>
        <w:spacing w:after="0" w:line="240" w:lineRule="auto"/>
        <w:ind w:left="0" w:firstLine="567"/>
        <w:jc w:val="both"/>
        <w:rPr>
          <w:rFonts w:ascii="Times New Roman" w:hAnsi="Times New Roman"/>
          <w:sz w:val="28"/>
        </w:rPr>
      </w:pPr>
      <w:proofErr w:type="spellStart"/>
      <w:r w:rsidRPr="005F30C6">
        <w:rPr>
          <w:rFonts w:ascii="Times New Roman" w:hAnsi="Times New Roman"/>
          <w:sz w:val="28"/>
        </w:rPr>
        <w:t>Ремчукова</w:t>
      </w:r>
      <w:proofErr w:type="spellEnd"/>
      <w:r w:rsidRPr="005F30C6">
        <w:rPr>
          <w:rFonts w:ascii="Times New Roman" w:hAnsi="Times New Roman"/>
          <w:sz w:val="28"/>
        </w:rPr>
        <w:t xml:space="preserve"> И.Б. Игровые технологии на уроках, математика. Издательство «Учитель», 2007.</w:t>
      </w:r>
    </w:p>
    <w:p w:rsidR="005F30C6" w:rsidRPr="005F30C6" w:rsidRDefault="005F30C6" w:rsidP="005F30C6">
      <w:pPr>
        <w:pStyle w:val="a5"/>
        <w:numPr>
          <w:ilvl w:val="0"/>
          <w:numId w:val="6"/>
        </w:numPr>
        <w:spacing w:after="0" w:line="240" w:lineRule="auto"/>
        <w:ind w:left="0" w:firstLine="567"/>
        <w:jc w:val="both"/>
        <w:rPr>
          <w:rFonts w:ascii="Times New Roman" w:hAnsi="Times New Roman"/>
          <w:sz w:val="28"/>
        </w:rPr>
      </w:pPr>
      <w:proofErr w:type="spellStart"/>
      <w:r w:rsidRPr="005F30C6">
        <w:rPr>
          <w:rFonts w:ascii="Times New Roman" w:hAnsi="Times New Roman"/>
          <w:sz w:val="28"/>
        </w:rPr>
        <w:t>Селевко</w:t>
      </w:r>
      <w:proofErr w:type="spellEnd"/>
      <w:r w:rsidRPr="005F30C6">
        <w:rPr>
          <w:rFonts w:ascii="Times New Roman" w:hAnsi="Times New Roman"/>
          <w:sz w:val="28"/>
        </w:rPr>
        <w:t xml:space="preserve"> Г.К. Современные образо</w:t>
      </w:r>
      <w:r w:rsidR="00DB7348">
        <w:rPr>
          <w:rFonts w:ascii="Times New Roman" w:hAnsi="Times New Roman"/>
          <w:sz w:val="28"/>
        </w:rPr>
        <w:t xml:space="preserve">вательные технологии. </w:t>
      </w:r>
      <w:r w:rsidRPr="005F30C6">
        <w:rPr>
          <w:rFonts w:ascii="Times New Roman" w:hAnsi="Times New Roman"/>
          <w:sz w:val="28"/>
        </w:rPr>
        <w:t>М. – «Народное образование», 1998.</w:t>
      </w:r>
    </w:p>
    <w:p w:rsidR="005F30C6" w:rsidRPr="005F30C6" w:rsidRDefault="005F30C6" w:rsidP="005F30C6">
      <w:pPr>
        <w:pStyle w:val="a5"/>
        <w:numPr>
          <w:ilvl w:val="0"/>
          <w:numId w:val="6"/>
        </w:numPr>
        <w:spacing w:after="0" w:line="240" w:lineRule="auto"/>
        <w:ind w:left="0" w:firstLine="567"/>
        <w:jc w:val="both"/>
        <w:rPr>
          <w:rFonts w:ascii="Times New Roman" w:hAnsi="Times New Roman"/>
          <w:sz w:val="28"/>
        </w:rPr>
      </w:pPr>
      <w:proofErr w:type="spellStart"/>
      <w:r w:rsidRPr="005F30C6">
        <w:rPr>
          <w:rFonts w:ascii="Times New Roman" w:hAnsi="Times New Roman"/>
          <w:sz w:val="28"/>
        </w:rPr>
        <w:t>Щуркова</w:t>
      </w:r>
      <w:proofErr w:type="spellEnd"/>
      <w:r w:rsidRPr="005F30C6">
        <w:rPr>
          <w:rFonts w:ascii="Times New Roman" w:hAnsi="Times New Roman"/>
          <w:sz w:val="28"/>
        </w:rPr>
        <w:t xml:space="preserve"> Н.Е. Педагогическая технология. М., 1992.</w:t>
      </w:r>
    </w:p>
    <w:p w:rsidR="008A5C5E" w:rsidRPr="005F30C6" w:rsidRDefault="008A5C5E" w:rsidP="005F30C6">
      <w:pPr>
        <w:ind w:left="360"/>
        <w:jc w:val="both"/>
        <w:rPr>
          <w:rFonts w:ascii="Times New Roman" w:hAnsi="Times New Roman"/>
          <w:sz w:val="28"/>
        </w:rPr>
      </w:pPr>
    </w:p>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F57465" w:rsidRDefault="00F57465"/>
    <w:p w:rsidR="00980CD1" w:rsidRPr="00980CD1" w:rsidRDefault="00F57465" w:rsidP="00980CD1">
      <w:pPr>
        <w:spacing w:after="0" w:line="240" w:lineRule="auto"/>
      </w:pPr>
      <w:r>
        <w:t xml:space="preserve">                                                                                                                               </w:t>
      </w:r>
    </w:p>
    <w:sectPr w:rsidR="00980CD1" w:rsidRPr="00980CD1" w:rsidSect="00A3282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97720"/>
    <w:multiLevelType w:val="multilevel"/>
    <w:tmpl w:val="C710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626BA5"/>
    <w:multiLevelType w:val="hybridMultilevel"/>
    <w:tmpl w:val="64AE0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348D2"/>
    <w:multiLevelType w:val="hybridMultilevel"/>
    <w:tmpl w:val="F36C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D1DD5"/>
    <w:multiLevelType w:val="multilevel"/>
    <w:tmpl w:val="597C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9C1C59"/>
    <w:multiLevelType w:val="multilevel"/>
    <w:tmpl w:val="752A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5036DA"/>
    <w:multiLevelType w:val="hybridMultilevel"/>
    <w:tmpl w:val="1236F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proofState w:spelling="clean" w:grammar="clean"/>
  <w:defaultTabStop w:val="708"/>
  <w:characterSpacingControl w:val="doNotCompress"/>
  <w:compat/>
  <w:rsids>
    <w:rsidRoot w:val="00792F9B"/>
    <w:rsid w:val="0002469C"/>
    <w:rsid w:val="00067B07"/>
    <w:rsid w:val="000905BF"/>
    <w:rsid w:val="001F6A12"/>
    <w:rsid w:val="002022A8"/>
    <w:rsid w:val="002D1078"/>
    <w:rsid w:val="003730A8"/>
    <w:rsid w:val="003E2D11"/>
    <w:rsid w:val="004233AB"/>
    <w:rsid w:val="00457E43"/>
    <w:rsid w:val="004A1DB2"/>
    <w:rsid w:val="004E0C1C"/>
    <w:rsid w:val="005D6AE1"/>
    <w:rsid w:val="005F30C6"/>
    <w:rsid w:val="006106F2"/>
    <w:rsid w:val="00792F9B"/>
    <w:rsid w:val="00816271"/>
    <w:rsid w:val="00856F1B"/>
    <w:rsid w:val="008A51F1"/>
    <w:rsid w:val="008A5C5E"/>
    <w:rsid w:val="008B06FD"/>
    <w:rsid w:val="00980CD1"/>
    <w:rsid w:val="009D0046"/>
    <w:rsid w:val="00A22C42"/>
    <w:rsid w:val="00A3282B"/>
    <w:rsid w:val="00A45D23"/>
    <w:rsid w:val="00AD3EE5"/>
    <w:rsid w:val="00B41535"/>
    <w:rsid w:val="00B47FE3"/>
    <w:rsid w:val="00B9439A"/>
    <w:rsid w:val="00D83EDF"/>
    <w:rsid w:val="00DA3638"/>
    <w:rsid w:val="00DB7348"/>
    <w:rsid w:val="00ED32FD"/>
    <w:rsid w:val="00F57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2F9B"/>
    <w:rPr>
      <w:color w:val="0000FF"/>
      <w:u w:val="single"/>
    </w:rPr>
  </w:style>
  <w:style w:type="paragraph" w:styleId="a4">
    <w:name w:val="Normal (Web)"/>
    <w:basedOn w:val="a"/>
    <w:uiPriority w:val="99"/>
    <w:unhideWhenUsed/>
    <w:rsid w:val="00792F9B"/>
    <w:pPr>
      <w:spacing w:before="100" w:beforeAutospacing="1" w:after="100" w:afterAutospacing="1" w:line="240" w:lineRule="auto"/>
    </w:pPr>
    <w:rPr>
      <w:rFonts w:ascii="Arial" w:eastAsia="Times New Roman" w:hAnsi="Arial" w:cs="Arial"/>
      <w:sz w:val="8"/>
      <w:szCs w:val="8"/>
      <w:lang w:eastAsia="ru-RU"/>
    </w:rPr>
  </w:style>
  <w:style w:type="paragraph" w:styleId="a5">
    <w:name w:val="List Paragraph"/>
    <w:basedOn w:val="a"/>
    <w:uiPriority w:val="34"/>
    <w:qFormat/>
    <w:rsid w:val="00457E43"/>
    <w:pPr>
      <w:ind w:left="720"/>
      <w:contextualSpacing/>
    </w:pPr>
  </w:style>
  <w:style w:type="table" w:styleId="a6">
    <w:name w:val="Table Grid"/>
    <w:basedOn w:val="a1"/>
    <w:uiPriority w:val="59"/>
    <w:rsid w:val="00A32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7273793">
      <w:bodyDiv w:val="1"/>
      <w:marLeft w:val="0"/>
      <w:marRight w:val="0"/>
      <w:marTop w:val="0"/>
      <w:marBottom w:val="0"/>
      <w:divBdr>
        <w:top w:val="none" w:sz="0" w:space="0" w:color="auto"/>
        <w:left w:val="none" w:sz="0" w:space="0" w:color="auto"/>
        <w:bottom w:val="none" w:sz="0" w:space="0" w:color="auto"/>
        <w:right w:val="none" w:sz="0" w:space="0" w:color="auto"/>
      </w:divBdr>
      <w:divsChild>
        <w:div w:id="345178236">
          <w:marLeft w:val="0"/>
          <w:marRight w:val="0"/>
          <w:marTop w:val="0"/>
          <w:marBottom w:val="0"/>
          <w:divBdr>
            <w:top w:val="none" w:sz="0" w:space="0" w:color="auto"/>
            <w:left w:val="none" w:sz="0" w:space="0" w:color="auto"/>
            <w:bottom w:val="dashed" w:sz="2" w:space="3"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dc:description/>
  <cp:lastModifiedBy>Алия</cp:lastModifiedBy>
  <cp:revision>30</cp:revision>
  <cp:lastPrinted>2003-12-31T18:43:00Z</cp:lastPrinted>
  <dcterms:created xsi:type="dcterms:W3CDTF">2003-12-31T18:20:00Z</dcterms:created>
  <dcterms:modified xsi:type="dcterms:W3CDTF">2003-12-31T21:16:00Z</dcterms:modified>
</cp:coreProperties>
</file>