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3A" w:rsidRDefault="00CD045D" w:rsidP="00335D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                        </w:t>
      </w:r>
      <w:r w:rsidR="0027144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Математика и мир искусства.</w:t>
      </w:r>
    </w:p>
    <w:p w:rsidR="00CD045D" w:rsidRDefault="00CD045D" w:rsidP="00CD045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045D" w:rsidRDefault="00CD045D" w:rsidP="00CD045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1.Познакомить детей с математиками, которые были связаны с миром культуры.</w:t>
      </w:r>
    </w:p>
    <w:p w:rsidR="00CD045D" w:rsidRDefault="00CD045D" w:rsidP="00CD045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Повышение интереса к изучению математики, развитие творческих способностей учащихся, логического мышления. </w:t>
      </w:r>
    </w:p>
    <w:p w:rsidR="00CD045D" w:rsidRDefault="00CD045D" w:rsidP="00CD045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Обучение решению арифметических задач различного типа, состав</w:t>
      </w:r>
      <w:r w:rsidR="00BB387C">
        <w:rPr>
          <w:rFonts w:ascii="Times New Roman" w:eastAsia="Times New Roman" w:hAnsi="Times New Roman" w:cs="Times New Roman"/>
          <w:sz w:val="24"/>
          <w:szCs w:val="24"/>
        </w:rPr>
        <w:t xml:space="preserve">ленных известными писателями. </w:t>
      </w:r>
      <w:r w:rsidR="00BB387C">
        <w:rPr>
          <w:rFonts w:ascii="Times New Roman" w:eastAsia="Times New Roman" w:hAnsi="Times New Roman" w:cs="Times New Roman"/>
          <w:sz w:val="24"/>
          <w:szCs w:val="24"/>
        </w:rPr>
        <w:br/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Формирование приемов умственной и ис</w:t>
      </w:r>
      <w:r w:rsidR="00BB387C">
        <w:rPr>
          <w:rFonts w:ascii="Times New Roman" w:eastAsia="Times New Roman" w:hAnsi="Times New Roman" w:cs="Times New Roman"/>
          <w:sz w:val="24"/>
          <w:szCs w:val="24"/>
        </w:rPr>
        <w:t xml:space="preserve">следовательской деятельности. </w:t>
      </w:r>
      <w:r w:rsidR="00BB387C">
        <w:rPr>
          <w:rFonts w:ascii="Times New Roman" w:eastAsia="Times New Roman" w:hAnsi="Times New Roman" w:cs="Times New Roman"/>
          <w:sz w:val="24"/>
          <w:szCs w:val="24"/>
        </w:rPr>
        <w:br/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Воспитание интереса к истории математики. </w:t>
      </w:r>
    </w:p>
    <w:p w:rsidR="00CD045D" w:rsidRDefault="00CD045D" w:rsidP="00CD045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045D" w:rsidRDefault="0066526B" w:rsidP="00CD045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CD045D">
        <w:rPr>
          <w:rFonts w:ascii="Times New Roman" w:eastAsia="Times New Roman" w:hAnsi="Times New Roman" w:cs="Times New Roman"/>
          <w:sz w:val="24"/>
          <w:szCs w:val="24"/>
        </w:rPr>
        <w:t>азвание темы мероприятия,  отпечатанные условия задач для конкурсов, плакаты с высказываниями, карточки с задачами, фишки</w:t>
      </w:r>
      <w:proofErr w:type="gramStart"/>
      <w:r w:rsidR="00CD045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CD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0BE8" w:rsidRDefault="00CD045D" w:rsidP="00F10BE8">
      <w:pPr>
        <w:pStyle w:val="a4"/>
      </w:pPr>
      <w:r>
        <w:rPr>
          <w:b/>
          <w:bCs/>
        </w:rPr>
        <w:t>Плакаты:</w:t>
      </w:r>
      <w:r>
        <w:t xml:space="preserve"> </w:t>
      </w:r>
      <w:r>
        <w:br/>
        <w:t xml:space="preserve">1. </w:t>
      </w:r>
      <w:r w:rsidR="00366157" w:rsidRPr="00335D3A">
        <w:rPr>
          <w:rStyle w:val="a7"/>
        </w:rPr>
        <w:t>В математике есть своя красота, как в живописи и поэзии</w:t>
      </w:r>
      <w:r w:rsidR="00366157">
        <w:rPr>
          <w:rStyle w:val="a7"/>
        </w:rPr>
        <w:t>.</w:t>
      </w:r>
      <w:r w:rsidR="00366157" w:rsidRPr="00335D3A">
        <w:t xml:space="preserve"> </w:t>
      </w:r>
    </w:p>
    <w:p w:rsidR="00F10BE8" w:rsidRPr="00F10BE8" w:rsidRDefault="00366157" w:rsidP="00F10BE8">
      <w:pPr>
        <w:pStyle w:val="a4"/>
      </w:pPr>
      <w:r>
        <w:t xml:space="preserve">Н.Е. Жуковский. </w:t>
      </w:r>
      <w:r w:rsidR="00CD045D">
        <w:br/>
        <w:t xml:space="preserve">2. </w:t>
      </w:r>
      <w:r w:rsidR="00F10BE8">
        <w:t xml:space="preserve"> . </w:t>
      </w:r>
      <w:proofErr w:type="gramStart"/>
      <w:r w:rsidR="00F10BE8" w:rsidRPr="00F10BE8">
        <w:rPr>
          <w:b/>
        </w:rPr>
        <w:t>Мы желаем вам счастья от минус до плюс бесконечности, чтобы</w:t>
      </w:r>
      <w:proofErr w:type="gramEnd"/>
    </w:p>
    <w:p w:rsidR="00CD045D" w:rsidRDefault="00F10BE8" w:rsidP="00F10BE8">
      <w:pPr>
        <w:pStyle w:val="a4"/>
      </w:pPr>
      <w:r w:rsidRPr="00F10BE8">
        <w:rPr>
          <w:b/>
        </w:rPr>
        <w:t xml:space="preserve"> ваши удачи и победы приумножались, а неудачи и поражения делились.</w:t>
      </w:r>
      <w:r w:rsidRPr="00F10BE8">
        <w:rPr>
          <w:b/>
        </w:rPr>
        <w:br/>
      </w:r>
      <w:r w:rsidR="00CD045D">
        <w:t xml:space="preserve"> </w:t>
      </w:r>
    </w:p>
    <w:p w:rsidR="00335D3A" w:rsidRDefault="00335D3A" w:rsidP="00335D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</w:p>
    <w:p w:rsidR="006A3D24" w:rsidRPr="00335D3A" w:rsidRDefault="006A3D24" w:rsidP="00335D3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35D3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458CA">
        <w:rPr>
          <w:rFonts w:ascii="Times New Roman" w:eastAsia="Times New Roman" w:hAnsi="Times New Roman" w:cs="Times New Roman"/>
          <w:sz w:val="24"/>
          <w:szCs w:val="24"/>
        </w:rPr>
        <w:t>(1сл.)</w:t>
      </w:r>
      <w:r w:rsidRPr="00335D3A">
        <w:rPr>
          <w:rFonts w:ascii="Times New Roman" w:eastAsia="Times New Roman" w:hAnsi="Times New Roman" w:cs="Times New Roman"/>
          <w:sz w:val="24"/>
          <w:szCs w:val="24"/>
        </w:rPr>
        <w:t xml:space="preserve">   Слово “культура” происходит от латинского слова </w:t>
      </w:r>
      <w:proofErr w:type="spellStart"/>
      <w:r w:rsidRPr="00335D3A">
        <w:rPr>
          <w:rFonts w:ascii="Times New Roman" w:eastAsia="Times New Roman" w:hAnsi="Times New Roman" w:cs="Times New Roman"/>
          <w:sz w:val="24"/>
          <w:szCs w:val="24"/>
        </w:rPr>
        <w:t>colere</w:t>
      </w:r>
      <w:proofErr w:type="spellEnd"/>
      <w:r w:rsidRPr="00335D3A">
        <w:rPr>
          <w:rFonts w:ascii="Times New Roman" w:eastAsia="Times New Roman" w:hAnsi="Times New Roman" w:cs="Times New Roman"/>
          <w:sz w:val="24"/>
          <w:szCs w:val="24"/>
        </w:rPr>
        <w:t>,  что  означает</w:t>
      </w:r>
    </w:p>
    <w:p w:rsidR="006A3D24" w:rsidRPr="00335D3A" w:rsidRDefault="006A3D24" w:rsidP="006A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D3A">
        <w:rPr>
          <w:rFonts w:ascii="Times New Roman" w:eastAsia="Times New Roman" w:hAnsi="Times New Roman" w:cs="Times New Roman"/>
          <w:sz w:val="24"/>
          <w:szCs w:val="24"/>
        </w:rPr>
        <w:t>культивировать, или возделывать  почву.  В  средние  века  это  слово  стало</w:t>
      </w:r>
    </w:p>
    <w:p w:rsidR="006A3D24" w:rsidRPr="00335D3A" w:rsidRDefault="006A3D24" w:rsidP="006A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D3A">
        <w:rPr>
          <w:rFonts w:ascii="Times New Roman" w:eastAsia="Times New Roman" w:hAnsi="Times New Roman" w:cs="Times New Roman"/>
          <w:sz w:val="24"/>
          <w:szCs w:val="24"/>
        </w:rPr>
        <w:t xml:space="preserve">обозначать прогрессивный метод возделывания зерновых, таким  </w:t>
      </w:r>
      <w:proofErr w:type="gramStart"/>
      <w:r w:rsidRPr="00335D3A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Pr="00335D3A">
        <w:rPr>
          <w:rFonts w:ascii="Times New Roman" w:eastAsia="Times New Roman" w:hAnsi="Times New Roman" w:cs="Times New Roman"/>
          <w:sz w:val="24"/>
          <w:szCs w:val="24"/>
        </w:rPr>
        <w:t xml:space="preserve">  возник</w:t>
      </w:r>
    </w:p>
    <w:p w:rsidR="006A3D24" w:rsidRPr="00335D3A" w:rsidRDefault="006A3D24" w:rsidP="006A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D3A">
        <w:rPr>
          <w:rFonts w:ascii="Times New Roman" w:eastAsia="Times New Roman" w:hAnsi="Times New Roman" w:cs="Times New Roman"/>
          <w:sz w:val="24"/>
          <w:szCs w:val="24"/>
        </w:rPr>
        <w:t xml:space="preserve">термин </w:t>
      </w:r>
      <w:proofErr w:type="spellStart"/>
      <w:r w:rsidRPr="00335D3A">
        <w:rPr>
          <w:rFonts w:ascii="Times New Roman" w:eastAsia="Times New Roman" w:hAnsi="Times New Roman" w:cs="Times New Roman"/>
          <w:sz w:val="24"/>
          <w:szCs w:val="24"/>
        </w:rPr>
        <w:t>agriculture</w:t>
      </w:r>
      <w:proofErr w:type="spellEnd"/>
      <w:r w:rsidRPr="00335D3A">
        <w:rPr>
          <w:rFonts w:ascii="Times New Roman" w:eastAsia="Times New Roman" w:hAnsi="Times New Roman" w:cs="Times New Roman"/>
          <w:sz w:val="24"/>
          <w:szCs w:val="24"/>
        </w:rPr>
        <w:t xml:space="preserve">  или искусство земледелия. Но  в  XVIII  и  XIX  вв.  его</w:t>
      </w:r>
    </w:p>
    <w:p w:rsidR="006A3D24" w:rsidRPr="00335D3A" w:rsidRDefault="006A3D24" w:rsidP="006A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D3A">
        <w:rPr>
          <w:rFonts w:ascii="Times New Roman" w:eastAsia="Times New Roman" w:hAnsi="Times New Roman" w:cs="Times New Roman"/>
          <w:sz w:val="24"/>
          <w:szCs w:val="24"/>
        </w:rPr>
        <w:t>стали употреблять и  по  отношению  к  людям,  следовательно,  если  человек</w:t>
      </w:r>
    </w:p>
    <w:p w:rsidR="006A3D24" w:rsidRPr="00335D3A" w:rsidRDefault="006A3D24" w:rsidP="006A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D3A">
        <w:rPr>
          <w:rFonts w:ascii="Times New Roman" w:eastAsia="Times New Roman" w:hAnsi="Times New Roman" w:cs="Times New Roman"/>
          <w:sz w:val="24"/>
          <w:szCs w:val="24"/>
        </w:rPr>
        <w:t>отличался изяществом манер и начитанностью, его считали “культурным”.  Тогда</w:t>
      </w:r>
    </w:p>
    <w:p w:rsidR="006A3D24" w:rsidRPr="00335D3A" w:rsidRDefault="006A3D24" w:rsidP="006A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D3A">
        <w:rPr>
          <w:rFonts w:ascii="Times New Roman" w:eastAsia="Times New Roman" w:hAnsi="Times New Roman" w:cs="Times New Roman"/>
          <w:sz w:val="24"/>
          <w:szCs w:val="24"/>
        </w:rPr>
        <w:t xml:space="preserve">этот термин применялся главным образом к аристократам, чтобы отделить их  </w:t>
      </w:r>
      <w:proofErr w:type="gramStart"/>
      <w:r w:rsidRPr="00335D3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6A3D24" w:rsidRPr="00335D3A" w:rsidRDefault="006A3D24" w:rsidP="006A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D3A">
        <w:rPr>
          <w:rFonts w:ascii="Times New Roman" w:eastAsia="Times New Roman" w:hAnsi="Times New Roman" w:cs="Times New Roman"/>
          <w:sz w:val="24"/>
          <w:szCs w:val="24"/>
        </w:rPr>
        <w:t xml:space="preserve">“некультурного”  простого  народа.  Немецкое  слово  </w:t>
      </w:r>
      <w:proofErr w:type="spellStart"/>
      <w:r w:rsidRPr="00335D3A">
        <w:rPr>
          <w:rFonts w:ascii="Times New Roman" w:eastAsia="Times New Roman" w:hAnsi="Times New Roman" w:cs="Times New Roman"/>
          <w:sz w:val="24"/>
          <w:szCs w:val="24"/>
        </w:rPr>
        <w:t>Kultur</w:t>
      </w:r>
      <w:proofErr w:type="spellEnd"/>
      <w:r w:rsidRPr="00335D3A">
        <w:rPr>
          <w:rFonts w:ascii="Times New Roman" w:eastAsia="Times New Roman" w:hAnsi="Times New Roman" w:cs="Times New Roman"/>
          <w:sz w:val="24"/>
          <w:szCs w:val="24"/>
        </w:rPr>
        <w:t xml:space="preserve">  также  означало</w:t>
      </w:r>
    </w:p>
    <w:p w:rsidR="006A3D24" w:rsidRPr="00335D3A" w:rsidRDefault="006A3D24" w:rsidP="006A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D3A">
        <w:rPr>
          <w:rFonts w:ascii="Times New Roman" w:eastAsia="Times New Roman" w:hAnsi="Times New Roman" w:cs="Times New Roman"/>
          <w:sz w:val="24"/>
          <w:szCs w:val="24"/>
        </w:rPr>
        <w:t>высокий уровень цивилизации. В нашей сегодняшней жизни слово “культура”  все</w:t>
      </w:r>
    </w:p>
    <w:p w:rsidR="006A3D24" w:rsidRPr="00335D3A" w:rsidRDefault="006A3D24" w:rsidP="006A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D3A">
        <w:rPr>
          <w:rFonts w:ascii="Times New Roman" w:eastAsia="Times New Roman" w:hAnsi="Times New Roman" w:cs="Times New Roman"/>
          <w:sz w:val="24"/>
          <w:szCs w:val="24"/>
        </w:rPr>
        <w:t>еще  ассоциируется  с  оперным  театром,  прекрасной  литературой,   хорошим</w:t>
      </w:r>
    </w:p>
    <w:p w:rsidR="006A3D24" w:rsidRPr="00335D3A" w:rsidRDefault="006A3D24" w:rsidP="006A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D3A">
        <w:rPr>
          <w:rFonts w:ascii="Times New Roman" w:eastAsia="Times New Roman" w:hAnsi="Times New Roman" w:cs="Times New Roman"/>
          <w:sz w:val="24"/>
          <w:szCs w:val="24"/>
        </w:rPr>
        <w:t>воспитанием.</w:t>
      </w:r>
    </w:p>
    <w:p w:rsidR="006A3D24" w:rsidRPr="00335D3A" w:rsidRDefault="006A3D24" w:rsidP="006A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3D24" w:rsidRPr="00335D3A" w:rsidRDefault="006A3D24" w:rsidP="006A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D3A">
        <w:rPr>
          <w:rFonts w:ascii="Times New Roman" w:eastAsia="Times New Roman" w:hAnsi="Times New Roman" w:cs="Times New Roman"/>
          <w:sz w:val="24"/>
          <w:szCs w:val="24"/>
        </w:rPr>
        <w:t xml:space="preserve">      Современное научное определение культуры  отбросило  аристократические</w:t>
      </w:r>
    </w:p>
    <w:p w:rsidR="006A3D24" w:rsidRPr="00335D3A" w:rsidRDefault="006A3D24" w:rsidP="006A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D3A">
        <w:rPr>
          <w:rFonts w:ascii="Times New Roman" w:eastAsia="Times New Roman" w:hAnsi="Times New Roman" w:cs="Times New Roman"/>
          <w:sz w:val="24"/>
          <w:szCs w:val="24"/>
        </w:rPr>
        <w:t>оттенки   этого   понятия.   Оно   символизирует   убеждения,   ценности   и</w:t>
      </w:r>
    </w:p>
    <w:p w:rsidR="006A3D24" w:rsidRDefault="006A3D24" w:rsidP="006A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D3A">
        <w:rPr>
          <w:rFonts w:ascii="Times New Roman" w:eastAsia="Times New Roman" w:hAnsi="Times New Roman" w:cs="Times New Roman"/>
          <w:sz w:val="24"/>
          <w:szCs w:val="24"/>
        </w:rPr>
        <w:t>выразительные средства (применяемые в  литературе  и  искусстве)</w:t>
      </w:r>
      <w:r w:rsidR="00DF6D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6D8E" w:rsidRDefault="00DF6D8E" w:rsidP="006A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D8E" w:rsidRDefault="00E458CA" w:rsidP="00DF6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 сл.) </w:t>
      </w:r>
      <w:r w:rsidR="00DF6D8E">
        <w:rPr>
          <w:rFonts w:ascii="Times New Roman" w:eastAsia="Times New Roman" w:hAnsi="Times New Roman" w:cs="Times New Roman"/>
          <w:sz w:val="24"/>
          <w:szCs w:val="24"/>
        </w:rPr>
        <w:t>Наука и искусство – два основных начала в человеческой культуре,</w:t>
      </w:r>
      <w:r w:rsidR="0052713D">
        <w:rPr>
          <w:rFonts w:ascii="Times New Roman" w:eastAsia="Times New Roman" w:hAnsi="Times New Roman" w:cs="Times New Roman"/>
          <w:sz w:val="24"/>
          <w:szCs w:val="24"/>
        </w:rPr>
        <w:t xml:space="preserve"> две дополняющие друг друга формы высшей творческой деятельности человека. В истории человечества были времена, когда эти начала дружно уживались, а были времена, когда они противоборствовали. Но видимо</w:t>
      </w:r>
      <w:r w:rsidR="00BA1EE7">
        <w:rPr>
          <w:rFonts w:ascii="Times New Roman" w:eastAsia="Times New Roman" w:hAnsi="Times New Roman" w:cs="Times New Roman"/>
          <w:sz w:val="24"/>
          <w:szCs w:val="24"/>
        </w:rPr>
        <w:t xml:space="preserve">, высшая их цель – быть </w:t>
      </w:r>
      <w:r w:rsidR="008250C8">
        <w:rPr>
          <w:rFonts w:ascii="Times New Roman" w:eastAsia="Times New Roman" w:hAnsi="Times New Roman" w:cs="Times New Roman"/>
          <w:sz w:val="24"/>
          <w:szCs w:val="24"/>
        </w:rPr>
        <w:t xml:space="preserve"> взаимодополняющими гранями человеческой культуры, потому, что даже в самой сердцевине науки есть элемент искусства, а всякое искусство несет в себе частицу научной мудрости</w:t>
      </w:r>
      <w:r w:rsidR="00C34B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3692" w:rsidRDefault="007337EA" w:rsidP="00DF6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(3 сл) </w:t>
      </w:r>
      <w:r w:rsidR="00C34B66">
        <w:rPr>
          <w:rFonts w:ascii="Times New Roman" w:eastAsia="Times New Roman" w:hAnsi="Times New Roman" w:cs="Times New Roman"/>
          <w:sz w:val="24"/>
          <w:szCs w:val="24"/>
        </w:rPr>
        <w:t>В природе существует много такого, что не может быть не достаточно глубоко понято, не достаточно убедительно доказано, не достаточно</w:t>
      </w:r>
      <w:r w:rsidR="00681D3C">
        <w:rPr>
          <w:rFonts w:ascii="Times New Roman" w:eastAsia="Times New Roman" w:hAnsi="Times New Roman" w:cs="Times New Roman"/>
          <w:sz w:val="24"/>
          <w:szCs w:val="24"/>
        </w:rPr>
        <w:t xml:space="preserve"> умело и надежно использовано на практике без помощи вмешательства математики. </w:t>
      </w:r>
    </w:p>
    <w:p w:rsidR="00C34B66" w:rsidRPr="00335D3A" w:rsidRDefault="007337EA" w:rsidP="00DF6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(4слайд) </w:t>
      </w:r>
      <w:r w:rsidR="00681D3C">
        <w:rPr>
          <w:rFonts w:ascii="Times New Roman" w:eastAsia="Times New Roman" w:hAnsi="Times New Roman" w:cs="Times New Roman"/>
          <w:sz w:val="24"/>
          <w:szCs w:val="24"/>
        </w:rPr>
        <w:t>Едва ли кто-нибудь из не математиков в состоянии освоиться с мыслью, что цифры могут представлять собой культурную или эстетическую ценность или иметь какое-нибудь отношение к таким понятиям, как красота, сила, вдохновение. Я решительно протестую против этого костного представления о математике.</w:t>
      </w:r>
      <w:r w:rsidR="00BA1E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3D24" w:rsidRPr="00335D3A" w:rsidRDefault="00783692" w:rsidP="006A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Н. ВИНЕР.</w:t>
      </w:r>
    </w:p>
    <w:p w:rsidR="0019626E" w:rsidRDefault="007337EA" w:rsidP="006A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458CA">
        <w:rPr>
          <w:rFonts w:ascii="Times New Roman" w:eastAsia="Times New Roman" w:hAnsi="Times New Roman" w:cs="Times New Roman"/>
          <w:sz w:val="24"/>
          <w:szCs w:val="24"/>
        </w:rPr>
        <w:t>(5.сл.)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D24" w:rsidRPr="00335D3A">
        <w:rPr>
          <w:rFonts w:ascii="Times New Roman" w:eastAsia="Times New Roman" w:hAnsi="Times New Roman" w:cs="Times New Roman"/>
          <w:sz w:val="24"/>
          <w:szCs w:val="24"/>
        </w:rPr>
        <w:t xml:space="preserve"> Культура</w:t>
      </w:r>
      <w:r w:rsidR="00681D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D24" w:rsidRPr="00335D3A">
        <w:rPr>
          <w:rFonts w:ascii="Times New Roman" w:eastAsia="Times New Roman" w:hAnsi="Times New Roman" w:cs="Times New Roman"/>
          <w:sz w:val="24"/>
          <w:szCs w:val="24"/>
        </w:rPr>
        <w:t xml:space="preserve">создается,    культуре   обучаются.   Поскольку   </w:t>
      </w:r>
      <w:proofErr w:type="gramStart"/>
      <w:r w:rsidR="006A3D24" w:rsidRPr="00335D3A">
        <w:rPr>
          <w:rFonts w:ascii="Times New Roman" w:eastAsia="Times New Roman" w:hAnsi="Times New Roman" w:cs="Times New Roman"/>
          <w:sz w:val="24"/>
          <w:szCs w:val="24"/>
        </w:rPr>
        <w:t>она</w:t>
      </w:r>
      <w:proofErr w:type="gramEnd"/>
      <w:r w:rsidR="006A3D24" w:rsidRPr="00335D3A">
        <w:rPr>
          <w:rFonts w:ascii="Times New Roman" w:eastAsia="Times New Roman" w:hAnsi="Times New Roman" w:cs="Times New Roman"/>
          <w:sz w:val="24"/>
          <w:szCs w:val="24"/>
        </w:rPr>
        <w:t xml:space="preserve">    не    приобретаемая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D24" w:rsidRPr="00335D3A">
        <w:rPr>
          <w:rFonts w:ascii="Times New Roman" w:eastAsia="Times New Roman" w:hAnsi="Times New Roman" w:cs="Times New Roman"/>
          <w:sz w:val="24"/>
          <w:szCs w:val="24"/>
        </w:rPr>
        <w:t>биологическим  путем,  каждое  поколение   воспроизводит   её   и   передает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D24" w:rsidRPr="00335D3A">
        <w:rPr>
          <w:rFonts w:ascii="Times New Roman" w:eastAsia="Times New Roman" w:hAnsi="Times New Roman" w:cs="Times New Roman"/>
          <w:sz w:val="24"/>
          <w:szCs w:val="24"/>
        </w:rPr>
        <w:t xml:space="preserve">следующему  поколению.  Этот  процесс  является  основой   социализации.   </w:t>
      </w:r>
    </w:p>
    <w:p w:rsidR="006A3D24" w:rsidRPr="00335D3A" w:rsidRDefault="0019626E" w:rsidP="006A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A3D24" w:rsidRPr="00335D3A">
        <w:rPr>
          <w:rFonts w:ascii="Times New Roman" w:eastAsia="Times New Roman" w:hAnsi="Times New Roman" w:cs="Times New Roman"/>
          <w:sz w:val="24"/>
          <w:szCs w:val="24"/>
        </w:rPr>
        <w:t xml:space="preserve">Культура  формирует  личности  членов  общества,  тем  самым   она   </w:t>
      </w:r>
      <w:proofErr w:type="gramStart"/>
      <w:r w:rsidR="006A3D24" w:rsidRPr="00335D3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6A3D24" w:rsidRPr="00335D3A" w:rsidRDefault="006A3D24" w:rsidP="006A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D3A">
        <w:rPr>
          <w:rFonts w:ascii="Times New Roman" w:eastAsia="Times New Roman" w:hAnsi="Times New Roman" w:cs="Times New Roman"/>
          <w:sz w:val="24"/>
          <w:szCs w:val="24"/>
        </w:rPr>
        <w:t xml:space="preserve">значительной </w:t>
      </w:r>
      <w:r w:rsidR="007337EA">
        <w:rPr>
          <w:rFonts w:ascii="Times New Roman" w:eastAsia="Times New Roman" w:hAnsi="Times New Roman" w:cs="Times New Roman"/>
          <w:sz w:val="24"/>
          <w:szCs w:val="24"/>
        </w:rPr>
        <w:t>степени регулирует их поведение (5слайд).</w:t>
      </w:r>
    </w:p>
    <w:p w:rsidR="006A3D24" w:rsidRPr="00335D3A" w:rsidRDefault="006A3D24" w:rsidP="006A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D3A">
        <w:rPr>
          <w:rFonts w:ascii="Times New Roman" w:eastAsia="Times New Roman" w:hAnsi="Times New Roman" w:cs="Times New Roman"/>
          <w:sz w:val="24"/>
          <w:szCs w:val="24"/>
        </w:rPr>
        <w:t xml:space="preserve">      Культура — цемент здания общественной жизни. И не только  потому,  что</w:t>
      </w:r>
    </w:p>
    <w:p w:rsidR="006A3D24" w:rsidRPr="00335D3A" w:rsidRDefault="006A3D24" w:rsidP="006A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D3A">
        <w:rPr>
          <w:rFonts w:ascii="Times New Roman" w:eastAsia="Times New Roman" w:hAnsi="Times New Roman" w:cs="Times New Roman"/>
          <w:sz w:val="24"/>
          <w:szCs w:val="24"/>
        </w:rPr>
        <w:t>она передается от одного  человека  к  другому  в  процессе  социализации  и</w:t>
      </w:r>
    </w:p>
    <w:p w:rsidR="006A3D24" w:rsidRPr="00335D3A" w:rsidRDefault="006A3D24" w:rsidP="006A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D3A">
        <w:rPr>
          <w:rFonts w:ascii="Times New Roman" w:eastAsia="Times New Roman" w:hAnsi="Times New Roman" w:cs="Times New Roman"/>
          <w:sz w:val="24"/>
          <w:szCs w:val="24"/>
        </w:rPr>
        <w:t>контактов с другими культурами, но также и потому,  что  формирует  у  людей</w:t>
      </w:r>
    </w:p>
    <w:p w:rsidR="006A3D24" w:rsidRPr="00335D3A" w:rsidRDefault="006A3D24" w:rsidP="006A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D3A">
        <w:rPr>
          <w:rFonts w:ascii="Times New Roman" w:eastAsia="Times New Roman" w:hAnsi="Times New Roman" w:cs="Times New Roman"/>
          <w:sz w:val="24"/>
          <w:szCs w:val="24"/>
        </w:rPr>
        <w:t xml:space="preserve">чувство принадлежности к  определенной  группе. </w:t>
      </w:r>
    </w:p>
    <w:p w:rsidR="0019626E" w:rsidRDefault="0019626E" w:rsidP="006A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A3D24" w:rsidRPr="00335D3A">
        <w:rPr>
          <w:rFonts w:ascii="Times New Roman" w:eastAsia="Times New Roman" w:hAnsi="Times New Roman" w:cs="Times New Roman"/>
          <w:sz w:val="24"/>
          <w:szCs w:val="24"/>
        </w:rPr>
        <w:t xml:space="preserve">  Разные культуры  могут  отдавать  предпочтение  разным  ценностям  </w:t>
      </w:r>
      <w:proofErr w:type="gramStart"/>
      <w:r w:rsidR="006A3D24" w:rsidRPr="00335D3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6A3D24" w:rsidRPr="00335D3A">
        <w:rPr>
          <w:rFonts w:ascii="Times New Roman" w:eastAsia="Times New Roman" w:hAnsi="Times New Roman" w:cs="Times New Roman"/>
          <w:sz w:val="24"/>
          <w:szCs w:val="24"/>
        </w:rPr>
        <w:t>героизму на поле боя, художественному творчеству,  аскетизму),  и  каждый</w:t>
      </w:r>
      <w:r w:rsidR="00C30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D24" w:rsidRPr="00335D3A">
        <w:rPr>
          <w:rFonts w:ascii="Times New Roman" w:eastAsia="Times New Roman" w:hAnsi="Times New Roman" w:cs="Times New Roman"/>
          <w:sz w:val="24"/>
          <w:szCs w:val="24"/>
        </w:rPr>
        <w:t xml:space="preserve"> общественный строй  устанавливает,  что  является  ценностью,  а  что  не является.</w:t>
      </w:r>
    </w:p>
    <w:p w:rsidR="006A3D24" w:rsidRPr="00335D3A" w:rsidRDefault="006A3D24" w:rsidP="006A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D3A">
        <w:rPr>
          <w:rFonts w:ascii="Times New Roman" w:eastAsia="Times New Roman" w:hAnsi="Times New Roman" w:cs="Times New Roman"/>
          <w:sz w:val="24"/>
          <w:szCs w:val="24"/>
        </w:rPr>
        <w:t xml:space="preserve">   Культура  —  это  неотъемлемая  часть  человеческой  жизни.   Культура</w:t>
      </w:r>
    </w:p>
    <w:p w:rsidR="006A3D24" w:rsidRPr="00335D3A" w:rsidRDefault="006A3D24" w:rsidP="006A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D3A">
        <w:rPr>
          <w:rFonts w:ascii="Times New Roman" w:eastAsia="Times New Roman" w:hAnsi="Times New Roman" w:cs="Times New Roman"/>
          <w:sz w:val="24"/>
          <w:szCs w:val="24"/>
        </w:rPr>
        <w:t>организует человеческую жизнь. В жизни людей культура  в  значительной  мере</w:t>
      </w:r>
    </w:p>
    <w:p w:rsidR="006A3D24" w:rsidRPr="00335D3A" w:rsidRDefault="006A3D24" w:rsidP="006A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D3A">
        <w:rPr>
          <w:rFonts w:ascii="Times New Roman" w:eastAsia="Times New Roman" w:hAnsi="Times New Roman" w:cs="Times New Roman"/>
          <w:sz w:val="24"/>
          <w:szCs w:val="24"/>
        </w:rPr>
        <w:t>осуществляет ту же функцию, которую в жизни животных  выполняет  генетически</w:t>
      </w:r>
    </w:p>
    <w:p w:rsidR="006A3D24" w:rsidRPr="00335D3A" w:rsidRDefault="006A3D24" w:rsidP="006A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D3A">
        <w:rPr>
          <w:rFonts w:ascii="Times New Roman" w:eastAsia="Times New Roman" w:hAnsi="Times New Roman" w:cs="Times New Roman"/>
          <w:sz w:val="24"/>
          <w:szCs w:val="24"/>
        </w:rPr>
        <w:t>запрограммированное поведение.</w:t>
      </w:r>
    </w:p>
    <w:p w:rsidR="00F02722" w:rsidRDefault="00196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80B03" w:rsidRPr="00335D3A">
        <w:rPr>
          <w:rFonts w:ascii="Times New Roman" w:hAnsi="Times New Roman" w:cs="Times New Roman"/>
          <w:sz w:val="24"/>
          <w:szCs w:val="24"/>
        </w:rPr>
        <w:t>О культурном облике человека мы судим не только по тому, как о</w:t>
      </w:r>
      <w:r w:rsidR="000E3F77">
        <w:rPr>
          <w:rFonts w:ascii="Times New Roman" w:hAnsi="Times New Roman" w:cs="Times New Roman"/>
          <w:sz w:val="24"/>
          <w:szCs w:val="24"/>
        </w:rPr>
        <w:t>н вы</w:t>
      </w:r>
      <w:r w:rsidR="00E458CA">
        <w:rPr>
          <w:rFonts w:ascii="Times New Roman" w:hAnsi="Times New Roman" w:cs="Times New Roman"/>
          <w:sz w:val="24"/>
          <w:szCs w:val="24"/>
        </w:rPr>
        <w:t>ражает свои мысли и чувства</w:t>
      </w:r>
      <w:r w:rsidR="000E3F77">
        <w:rPr>
          <w:rFonts w:ascii="Times New Roman" w:hAnsi="Times New Roman" w:cs="Times New Roman"/>
          <w:sz w:val="24"/>
          <w:szCs w:val="24"/>
        </w:rPr>
        <w:t>.</w:t>
      </w:r>
      <w:r w:rsidR="000E3F77" w:rsidRPr="000E3F77">
        <w:rPr>
          <w:rFonts w:ascii="Times New Roman" w:hAnsi="Times New Roman" w:cs="Times New Roman"/>
          <w:sz w:val="24"/>
          <w:szCs w:val="24"/>
        </w:rPr>
        <w:t xml:space="preserve"> </w:t>
      </w:r>
      <w:r w:rsidR="000E3F77" w:rsidRPr="00335D3A">
        <w:rPr>
          <w:rFonts w:ascii="Times New Roman" w:hAnsi="Times New Roman" w:cs="Times New Roman"/>
          <w:sz w:val="24"/>
          <w:szCs w:val="24"/>
        </w:rPr>
        <w:t>В устной и письменной речи раскрывают</w:t>
      </w:r>
      <w:r w:rsidR="000E3F77">
        <w:rPr>
          <w:rFonts w:ascii="Times New Roman" w:hAnsi="Times New Roman" w:cs="Times New Roman"/>
          <w:sz w:val="24"/>
          <w:szCs w:val="24"/>
        </w:rPr>
        <w:t>ся содержание и глубина мыслей.</w:t>
      </w:r>
      <w:r w:rsidR="00E458CA">
        <w:rPr>
          <w:rFonts w:ascii="Times New Roman" w:hAnsi="Times New Roman" w:cs="Times New Roman"/>
          <w:sz w:val="24"/>
          <w:szCs w:val="24"/>
        </w:rPr>
        <w:t>(6 сл.)</w:t>
      </w:r>
      <w:r w:rsidR="000E3F77">
        <w:rPr>
          <w:rFonts w:ascii="Times New Roman" w:hAnsi="Times New Roman" w:cs="Times New Roman"/>
          <w:sz w:val="24"/>
          <w:szCs w:val="24"/>
        </w:rPr>
        <w:t xml:space="preserve">  Математика – царица всех наук – символ  мудрости. Красота математики среди наук недосягаема.</w:t>
      </w:r>
      <w:r w:rsidR="00E458CA">
        <w:rPr>
          <w:rFonts w:ascii="Times New Roman" w:hAnsi="Times New Roman" w:cs="Times New Roman"/>
          <w:sz w:val="24"/>
          <w:szCs w:val="24"/>
        </w:rPr>
        <w:t>(7 сл.)</w:t>
      </w:r>
      <w:r w:rsidR="000E3F77">
        <w:rPr>
          <w:rFonts w:ascii="Times New Roman" w:hAnsi="Times New Roman" w:cs="Times New Roman"/>
          <w:sz w:val="24"/>
          <w:szCs w:val="24"/>
        </w:rPr>
        <w:t xml:space="preserve"> </w:t>
      </w:r>
      <w:r w:rsidR="00CD600A">
        <w:rPr>
          <w:rFonts w:ascii="Times New Roman" w:hAnsi="Times New Roman" w:cs="Times New Roman"/>
          <w:sz w:val="24"/>
          <w:szCs w:val="24"/>
        </w:rPr>
        <w:t>Конкретно под математической культурой можно понимать правильное употребление математических понятий, овладение математическим языком для общения с людьми,</w:t>
      </w:r>
      <w:r w:rsidR="00E458CA">
        <w:rPr>
          <w:rFonts w:ascii="Times New Roman" w:hAnsi="Times New Roman" w:cs="Times New Roman"/>
          <w:sz w:val="24"/>
          <w:szCs w:val="24"/>
        </w:rPr>
        <w:t xml:space="preserve"> для познания окружающего мира. (8сл.)</w:t>
      </w:r>
      <w:r w:rsidR="00C30305">
        <w:rPr>
          <w:rFonts w:ascii="Times New Roman" w:hAnsi="Times New Roman" w:cs="Times New Roman"/>
          <w:sz w:val="24"/>
          <w:szCs w:val="24"/>
        </w:rPr>
        <w:t xml:space="preserve"> Конечно же все законы красоты невозможно  вместить в несколько формул. Но, изучая математику,  мы открываем все новые и новые слагаемые </w:t>
      </w:r>
      <w:proofErr w:type="gramStart"/>
      <w:r w:rsidR="00C30305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="00C30305">
        <w:rPr>
          <w:rFonts w:ascii="Times New Roman" w:hAnsi="Times New Roman" w:cs="Times New Roman"/>
          <w:sz w:val="24"/>
          <w:szCs w:val="24"/>
        </w:rPr>
        <w:t>, приближаясь к пониманию, а в дальнейшем к созданию красоты и гармонии.</w:t>
      </w:r>
    </w:p>
    <w:p w:rsidR="00F57097" w:rsidRPr="00335D3A" w:rsidRDefault="00F57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(9слайд)  Искусство и наука – две великие сферы человеческой деятельности, внешне столь разные и далекие друг от друга, тесно переплетены между собой незримыми узами. И разорвать эти узы нельзя, не повредив и тому и другому. </w:t>
      </w:r>
      <w:r w:rsidR="00E458CA">
        <w:rPr>
          <w:rFonts w:ascii="Times New Roman" w:hAnsi="Times New Roman" w:cs="Times New Roman"/>
          <w:sz w:val="24"/>
          <w:szCs w:val="24"/>
        </w:rPr>
        <w:t xml:space="preserve">(10сл.) </w:t>
      </w:r>
      <w:r>
        <w:rPr>
          <w:rFonts w:ascii="Times New Roman" w:hAnsi="Times New Roman" w:cs="Times New Roman"/>
          <w:sz w:val="24"/>
          <w:szCs w:val="24"/>
        </w:rPr>
        <w:t>Красота, а, значит культура, является крепким связующим звеном  между науко</w:t>
      </w:r>
      <w:r w:rsidR="00E458CA">
        <w:rPr>
          <w:rFonts w:ascii="Times New Roman" w:hAnsi="Times New Roman" w:cs="Times New Roman"/>
          <w:sz w:val="24"/>
          <w:szCs w:val="24"/>
        </w:rPr>
        <w:t>й и искусством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58CA">
        <w:rPr>
          <w:rFonts w:ascii="Times New Roman" w:hAnsi="Times New Roman" w:cs="Times New Roman"/>
          <w:sz w:val="24"/>
          <w:szCs w:val="24"/>
        </w:rPr>
        <w:t>(11сл.)</w:t>
      </w:r>
      <w:r>
        <w:rPr>
          <w:rFonts w:ascii="Times New Roman" w:hAnsi="Times New Roman" w:cs="Times New Roman"/>
          <w:sz w:val="24"/>
          <w:szCs w:val="24"/>
        </w:rPr>
        <w:t xml:space="preserve"> Добро, истина, красота – это лики культуры.</w:t>
      </w:r>
    </w:p>
    <w:p w:rsidR="00593987" w:rsidRPr="00335D3A" w:rsidRDefault="00593987" w:rsidP="00593987">
      <w:pPr>
        <w:pStyle w:val="a4"/>
      </w:pPr>
      <w:r w:rsidRPr="00335D3A">
        <w:t xml:space="preserve">- Некоторые считают, что математика – «сухая наука». Но это вовсе не так. В ней много удивительного. Ею всегда интересовались не только «чистые» математики, но и люди других профессий. </w:t>
      </w:r>
      <w:r w:rsidR="00CD0936">
        <w:t>Например, (слайд 12).</w:t>
      </w:r>
    </w:p>
    <w:p w:rsidR="00593987" w:rsidRPr="00335D3A" w:rsidRDefault="00E458CA" w:rsidP="005939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(12сл)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93987" w:rsidRPr="00335D3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93987" w:rsidRPr="00335D3A">
        <w:rPr>
          <w:rFonts w:ascii="Times New Roman" w:hAnsi="Times New Roman" w:cs="Times New Roman"/>
          <w:sz w:val="24"/>
          <w:szCs w:val="24"/>
        </w:rPr>
        <w:t xml:space="preserve">усский писатель А.С. Грибоедов окончил физико-математический факультет; </w:t>
      </w:r>
    </w:p>
    <w:p w:rsidR="00593987" w:rsidRPr="00335D3A" w:rsidRDefault="00593987" w:rsidP="005939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D3A">
        <w:rPr>
          <w:rFonts w:ascii="Times New Roman" w:hAnsi="Times New Roman" w:cs="Times New Roman"/>
          <w:sz w:val="24"/>
          <w:szCs w:val="24"/>
        </w:rPr>
        <w:t xml:space="preserve">Крупнейший русский математик XIX в. </w:t>
      </w:r>
      <w:proofErr w:type="spellStart"/>
      <w:r w:rsidRPr="00335D3A">
        <w:rPr>
          <w:rFonts w:ascii="Times New Roman" w:hAnsi="Times New Roman" w:cs="Times New Roman"/>
          <w:sz w:val="24"/>
          <w:szCs w:val="24"/>
        </w:rPr>
        <w:t>Буняковский</w:t>
      </w:r>
      <w:proofErr w:type="spellEnd"/>
      <w:r w:rsidRPr="00335D3A">
        <w:rPr>
          <w:rFonts w:ascii="Times New Roman" w:hAnsi="Times New Roman" w:cs="Times New Roman"/>
          <w:sz w:val="24"/>
          <w:szCs w:val="24"/>
        </w:rPr>
        <w:t xml:space="preserve"> В.Я. был поэтом; </w:t>
      </w:r>
    </w:p>
    <w:p w:rsidR="00593987" w:rsidRPr="00335D3A" w:rsidRDefault="00593987" w:rsidP="005939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D3A">
        <w:rPr>
          <w:rFonts w:ascii="Times New Roman" w:hAnsi="Times New Roman" w:cs="Times New Roman"/>
          <w:sz w:val="24"/>
          <w:szCs w:val="24"/>
        </w:rPr>
        <w:t xml:space="preserve">Математику любили Гоголь, Пушкин, Лермонтов, а Л.Н. Толстой занимался составлением арифметических задач. </w:t>
      </w:r>
    </w:p>
    <w:p w:rsidR="00593987" w:rsidRPr="00335D3A" w:rsidRDefault="00E458CA" w:rsidP="00593987">
      <w:pPr>
        <w:pStyle w:val="a4"/>
      </w:pPr>
      <w:r>
        <w:lastRenderedPageBreak/>
        <w:t xml:space="preserve">(13сл.) </w:t>
      </w:r>
      <w:r w:rsidR="00593987" w:rsidRPr="00335D3A">
        <w:t xml:space="preserve">Поэтому эпиграфом нашего журнала будут слова Н.Е. Жуковского: </w:t>
      </w:r>
      <w:r w:rsidR="00593987" w:rsidRPr="00335D3A">
        <w:rPr>
          <w:rStyle w:val="a7"/>
        </w:rPr>
        <w:t>«В математике есть своя красота, как в живописи и поэзии».</w:t>
      </w:r>
      <w:r w:rsidR="00593987" w:rsidRPr="00335D3A">
        <w:t xml:space="preserve"> </w:t>
      </w:r>
    </w:p>
    <w:p w:rsidR="00593987" w:rsidRPr="00335D3A" w:rsidRDefault="00593987" w:rsidP="00593987">
      <w:pPr>
        <w:pStyle w:val="a4"/>
      </w:pPr>
      <w:r w:rsidRPr="00335D3A">
        <w:t>Наш журнал посвящён математикам, которые были связаны с миром культуры.</w:t>
      </w:r>
    </w:p>
    <w:p w:rsidR="00593987" w:rsidRPr="00335D3A" w:rsidRDefault="00593987" w:rsidP="005939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D3A">
        <w:rPr>
          <w:rFonts w:ascii="Times New Roman" w:hAnsi="Times New Roman" w:cs="Times New Roman"/>
          <w:sz w:val="24"/>
          <w:szCs w:val="24"/>
        </w:rPr>
        <w:t>Пусть в памяти твоей воскреснет Архимед,</w:t>
      </w:r>
      <w:r w:rsidRPr="00335D3A">
        <w:rPr>
          <w:rFonts w:ascii="Times New Roman" w:hAnsi="Times New Roman" w:cs="Times New Roman"/>
          <w:sz w:val="24"/>
          <w:szCs w:val="24"/>
        </w:rPr>
        <w:br/>
        <w:t>Сражённый за великие творенья.</w:t>
      </w:r>
      <w:r w:rsidRPr="00335D3A">
        <w:rPr>
          <w:rFonts w:ascii="Times New Roman" w:hAnsi="Times New Roman" w:cs="Times New Roman"/>
          <w:sz w:val="24"/>
          <w:szCs w:val="24"/>
        </w:rPr>
        <w:br/>
        <w:t>Пусть вспомниться известный вам Виет,</w:t>
      </w:r>
      <w:r w:rsidRPr="00335D3A">
        <w:rPr>
          <w:rFonts w:ascii="Times New Roman" w:hAnsi="Times New Roman" w:cs="Times New Roman"/>
          <w:sz w:val="24"/>
          <w:szCs w:val="24"/>
        </w:rPr>
        <w:br/>
        <w:t>Открывший формулу для уравнений.</w:t>
      </w:r>
    </w:p>
    <w:p w:rsidR="00593987" w:rsidRPr="00335D3A" w:rsidRDefault="00593987" w:rsidP="005939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D3A">
        <w:rPr>
          <w:rFonts w:ascii="Times New Roman" w:hAnsi="Times New Roman" w:cs="Times New Roman"/>
          <w:sz w:val="24"/>
          <w:szCs w:val="24"/>
        </w:rPr>
        <w:t>Тебе знаком талантливый Декарт –</w:t>
      </w:r>
      <w:r w:rsidRPr="00335D3A">
        <w:rPr>
          <w:rFonts w:ascii="Times New Roman" w:hAnsi="Times New Roman" w:cs="Times New Roman"/>
          <w:sz w:val="24"/>
          <w:szCs w:val="24"/>
        </w:rPr>
        <w:br/>
        <w:t>Систем координат создатель.</w:t>
      </w:r>
      <w:r w:rsidRPr="00335D3A">
        <w:rPr>
          <w:rFonts w:ascii="Times New Roman" w:hAnsi="Times New Roman" w:cs="Times New Roman"/>
          <w:sz w:val="24"/>
          <w:szCs w:val="24"/>
        </w:rPr>
        <w:br/>
        <w:t>Ты знаешь Лобачевского, он русский брат,</w:t>
      </w:r>
      <w:r w:rsidRPr="00335D3A">
        <w:rPr>
          <w:rFonts w:ascii="Times New Roman" w:hAnsi="Times New Roman" w:cs="Times New Roman"/>
          <w:sz w:val="24"/>
          <w:szCs w:val="24"/>
        </w:rPr>
        <w:br/>
        <w:t>Коперник геометрии, творец, ваятель.</w:t>
      </w:r>
    </w:p>
    <w:p w:rsidR="00593987" w:rsidRPr="00335D3A" w:rsidRDefault="00593987" w:rsidP="005939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D3A">
        <w:rPr>
          <w:rFonts w:ascii="Times New Roman" w:hAnsi="Times New Roman" w:cs="Times New Roman"/>
          <w:sz w:val="24"/>
          <w:szCs w:val="24"/>
        </w:rPr>
        <w:t>Велик и ныне Чебышев – титан,</w:t>
      </w:r>
      <w:r w:rsidRPr="00335D3A">
        <w:rPr>
          <w:rFonts w:ascii="Times New Roman" w:hAnsi="Times New Roman" w:cs="Times New Roman"/>
          <w:sz w:val="24"/>
          <w:szCs w:val="24"/>
        </w:rPr>
        <w:br/>
        <w:t>А Софья Ковалевская – чудесная «русалка»!</w:t>
      </w:r>
      <w:r w:rsidRPr="00335D3A">
        <w:rPr>
          <w:rFonts w:ascii="Times New Roman" w:hAnsi="Times New Roman" w:cs="Times New Roman"/>
          <w:sz w:val="24"/>
          <w:szCs w:val="24"/>
        </w:rPr>
        <w:br/>
        <w:t xml:space="preserve">Талант могучий был им </w:t>
      </w:r>
      <w:proofErr w:type="gramStart"/>
      <w:r w:rsidRPr="00335D3A">
        <w:rPr>
          <w:rFonts w:ascii="Times New Roman" w:hAnsi="Times New Roman" w:cs="Times New Roman"/>
          <w:sz w:val="24"/>
          <w:szCs w:val="24"/>
        </w:rPr>
        <w:t>дан</w:t>
      </w:r>
      <w:proofErr w:type="gramEnd"/>
      <w:r w:rsidRPr="00335D3A">
        <w:rPr>
          <w:rFonts w:ascii="Times New Roman" w:hAnsi="Times New Roman" w:cs="Times New Roman"/>
          <w:sz w:val="24"/>
          <w:szCs w:val="24"/>
        </w:rPr>
        <w:br/>
        <w:t>Дана была им гениальная смекалка.</w:t>
      </w:r>
    </w:p>
    <w:p w:rsidR="00593987" w:rsidRPr="00335D3A" w:rsidRDefault="00593987" w:rsidP="005939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D3A">
        <w:rPr>
          <w:rFonts w:ascii="Times New Roman" w:hAnsi="Times New Roman" w:cs="Times New Roman"/>
          <w:sz w:val="24"/>
          <w:szCs w:val="24"/>
        </w:rPr>
        <w:t>Творцы великих мыслей и идей,</w:t>
      </w:r>
      <w:r w:rsidRPr="00335D3A">
        <w:rPr>
          <w:rFonts w:ascii="Times New Roman" w:hAnsi="Times New Roman" w:cs="Times New Roman"/>
          <w:sz w:val="24"/>
          <w:szCs w:val="24"/>
        </w:rPr>
        <w:br/>
        <w:t>Какие род людской вынашивал столетья.</w:t>
      </w:r>
      <w:r w:rsidRPr="00335D3A">
        <w:rPr>
          <w:rFonts w:ascii="Times New Roman" w:hAnsi="Times New Roman" w:cs="Times New Roman"/>
          <w:sz w:val="24"/>
          <w:szCs w:val="24"/>
        </w:rPr>
        <w:br/>
        <w:t xml:space="preserve">Пройдя сквозь бури трудных дней, </w:t>
      </w:r>
      <w:r w:rsidRPr="00335D3A">
        <w:rPr>
          <w:rFonts w:ascii="Times New Roman" w:hAnsi="Times New Roman" w:cs="Times New Roman"/>
          <w:sz w:val="24"/>
          <w:szCs w:val="24"/>
        </w:rPr>
        <w:br/>
        <w:t>Переживут уже тысячелетья.</w:t>
      </w:r>
    </w:p>
    <w:p w:rsidR="00593987" w:rsidRPr="00335D3A" w:rsidRDefault="00593987" w:rsidP="005939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D3A">
        <w:rPr>
          <w:rFonts w:ascii="Times New Roman" w:hAnsi="Times New Roman" w:cs="Times New Roman"/>
          <w:sz w:val="24"/>
          <w:szCs w:val="24"/>
        </w:rPr>
        <w:t>Запомни то, что Гаусс всем сказал:</w:t>
      </w:r>
      <w:r w:rsidRPr="00335D3A">
        <w:rPr>
          <w:rFonts w:ascii="Times New Roman" w:hAnsi="Times New Roman" w:cs="Times New Roman"/>
          <w:sz w:val="24"/>
          <w:szCs w:val="24"/>
        </w:rPr>
        <w:br/>
        <w:t xml:space="preserve">«Наука математика – царица всех наук». </w:t>
      </w:r>
      <w:r w:rsidRPr="00335D3A">
        <w:rPr>
          <w:rFonts w:ascii="Times New Roman" w:hAnsi="Times New Roman" w:cs="Times New Roman"/>
          <w:sz w:val="24"/>
          <w:szCs w:val="24"/>
        </w:rPr>
        <w:br/>
        <w:t xml:space="preserve">Не </w:t>
      </w:r>
      <w:proofErr w:type="gramStart"/>
      <w:r w:rsidRPr="00335D3A">
        <w:rPr>
          <w:rFonts w:ascii="Times New Roman" w:hAnsi="Times New Roman" w:cs="Times New Roman"/>
          <w:sz w:val="24"/>
          <w:szCs w:val="24"/>
        </w:rPr>
        <w:t>зря</w:t>
      </w:r>
      <w:proofErr w:type="gramEnd"/>
      <w:r w:rsidRPr="00335D3A">
        <w:rPr>
          <w:rFonts w:ascii="Times New Roman" w:hAnsi="Times New Roman" w:cs="Times New Roman"/>
          <w:sz w:val="24"/>
          <w:szCs w:val="24"/>
        </w:rPr>
        <w:t xml:space="preserve"> поэтому он завещал –</w:t>
      </w:r>
      <w:r w:rsidRPr="00335D3A">
        <w:rPr>
          <w:rFonts w:ascii="Times New Roman" w:hAnsi="Times New Roman" w:cs="Times New Roman"/>
          <w:sz w:val="24"/>
          <w:szCs w:val="24"/>
        </w:rPr>
        <w:br/>
        <w:t>Творить в огне трудов и мук.</w:t>
      </w:r>
    </w:p>
    <w:p w:rsidR="00593987" w:rsidRPr="00335D3A" w:rsidRDefault="00593987" w:rsidP="005939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D3A">
        <w:rPr>
          <w:rFonts w:ascii="Times New Roman" w:hAnsi="Times New Roman" w:cs="Times New Roman"/>
          <w:sz w:val="24"/>
          <w:szCs w:val="24"/>
        </w:rPr>
        <w:t>Безмерна роль её в открытии законов,</w:t>
      </w:r>
      <w:r w:rsidRPr="00335D3A">
        <w:rPr>
          <w:rFonts w:ascii="Times New Roman" w:hAnsi="Times New Roman" w:cs="Times New Roman"/>
          <w:sz w:val="24"/>
          <w:szCs w:val="24"/>
        </w:rPr>
        <w:br/>
        <w:t xml:space="preserve">В создании машин, воздушных кораблей. </w:t>
      </w:r>
      <w:r w:rsidRPr="00335D3A">
        <w:rPr>
          <w:rFonts w:ascii="Times New Roman" w:hAnsi="Times New Roman" w:cs="Times New Roman"/>
          <w:sz w:val="24"/>
          <w:szCs w:val="24"/>
        </w:rPr>
        <w:br/>
        <w:t xml:space="preserve">Пожалуй, трудно нам пришлось бы без Ньютонов, </w:t>
      </w:r>
      <w:r w:rsidRPr="00335D3A">
        <w:rPr>
          <w:rFonts w:ascii="Times New Roman" w:hAnsi="Times New Roman" w:cs="Times New Roman"/>
          <w:sz w:val="24"/>
          <w:szCs w:val="24"/>
        </w:rPr>
        <w:br/>
        <w:t>Каких дала история до наших дней.</w:t>
      </w:r>
    </w:p>
    <w:p w:rsidR="00593987" w:rsidRPr="00335D3A" w:rsidRDefault="00593987" w:rsidP="005939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D3A">
        <w:rPr>
          <w:rFonts w:ascii="Times New Roman" w:hAnsi="Times New Roman" w:cs="Times New Roman"/>
          <w:sz w:val="24"/>
          <w:szCs w:val="24"/>
        </w:rPr>
        <w:t>Пусть ты не станешь Пифагором,</w:t>
      </w:r>
      <w:r w:rsidRPr="00335D3A">
        <w:rPr>
          <w:rFonts w:ascii="Times New Roman" w:hAnsi="Times New Roman" w:cs="Times New Roman"/>
          <w:sz w:val="24"/>
          <w:szCs w:val="24"/>
        </w:rPr>
        <w:br/>
        <w:t xml:space="preserve">Каким хотел бы, может быть! </w:t>
      </w:r>
      <w:r w:rsidRPr="00335D3A">
        <w:rPr>
          <w:rFonts w:ascii="Times New Roman" w:hAnsi="Times New Roman" w:cs="Times New Roman"/>
          <w:sz w:val="24"/>
          <w:szCs w:val="24"/>
        </w:rPr>
        <w:br/>
        <w:t xml:space="preserve">Но будешь офицером ты, учёным, </w:t>
      </w:r>
      <w:r w:rsidRPr="00335D3A">
        <w:rPr>
          <w:rFonts w:ascii="Times New Roman" w:hAnsi="Times New Roman" w:cs="Times New Roman"/>
          <w:sz w:val="24"/>
          <w:szCs w:val="24"/>
        </w:rPr>
        <w:br/>
        <w:t xml:space="preserve">И будешь честно Родине служить. </w:t>
      </w:r>
    </w:p>
    <w:p w:rsidR="00593987" w:rsidRPr="00335D3A" w:rsidRDefault="00E458CA" w:rsidP="00593987">
      <w:pPr>
        <w:pStyle w:val="a4"/>
      </w:pPr>
      <w:r>
        <w:rPr>
          <w:rStyle w:val="a7"/>
        </w:rPr>
        <w:t xml:space="preserve">(14сл.) </w:t>
      </w:r>
      <w:r w:rsidR="00593987" w:rsidRPr="00335D3A">
        <w:rPr>
          <w:rStyle w:val="a7"/>
        </w:rPr>
        <w:t xml:space="preserve">1 страница </w:t>
      </w:r>
      <w:r w:rsidR="00593987" w:rsidRPr="00335D3A">
        <w:t xml:space="preserve">нашего журнала посвящена одному из самых таинственных героев поворотной эпохи – </w:t>
      </w:r>
      <w:r w:rsidR="00593987" w:rsidRPr="00335D3A">
        <w:rPr>
          <w:rStyle w:val="a7"/>
        </w:rPr>
        <w:t>Пифагору</w:t>
      </w:r>
      <w:r w:rsidR="00593987" w:rsidRPr="00335D3A">
        <w:t>.</w:t>
      </w:r>
    </w:p>
    <w:p w:rsidR="00593987" w:rsidRPr="00335D3A" w:rsidRDefault="00593987" w:rsidP="00593987">
      <w:pPr>
        <w:pStyle w:val="a4"/>
      </w:pPr>
      <w:r w:rsidRPr="00335D3A">
        <w:t xml:space="preserve">Пифагор – это не имя, а прозвище, данное ему за то, что он высказывал истину так же постоянно, как дельфийский оракул. («Пифагор» значит «убеждающий речью»). </w:t>
      </w:r>
    </w:p>
    <w:p w:rsidR="00593987" w:rsidRPr="00335D3A" w:rsidRDefault="00593987" w:rsidP="00593987">
      <w:pPr>
        <w:pStyle w:val="a4"/>
      </w:pPr>
      <w:r w:rsidRPr="00335D3A">
        <w:t xml:space="preserve">В результате первой же прочитанной лекции Пифагор приобрёл 2000 учеников, которые не вернулись домой, а вместе со своими жёнами и детьми образовали громадную школу и создали государство, названное «Великая Греция», в основу которого были положены законы и правила Пифагора, почитаемые как божественные заповеди. </w:t>
      </w:r>
    </w:p>
    <w:p w:rsidR="00593987" w:rsidRPr="00335D3A" w:rsidRDefault="00593987" w:rsidP="00593987">
      <w:pPr>
        <w:pStyle w:val="a4"/>
      </w:pPr>
      <w:r w:rsidRPr="00335D3A">
        <w:t xml:space="preserve">Пифагор был первым, кто назвал свои рассуждения о смысле жизни философией (любомудрием). </w:t>
      </w:r>
    </w:p>
    <w:p w:rsidR="00593987" w:rsidRPr="00335D3A" w:rsidRDefault="00593987" w:rsidP="00593987">
      <w:pPr>
        <w:pStyle w:val="a4"/>
      </w:pPr>
      <w:r w:rsidRPr="00335D3A">
        <w:t xml:space="preserve">Пифагор был строгим вегетарианцем. </w:t>
      </w:r>
    </w:p>
    <w:p w:rsidR="00593987" w:rsidRPr="00335D3A" w:rsidRDefault="00593987" w:rsidP="00593987">
      <w:pPr>
        <w:pStyle w:val="a4"/>
      </w:pPr>
      <w:r w:rsidRPr="00335D3A">
        <w:t>Победителем Олимпийских игр по кулачному бою, V в. до н.э.</w:t>
      </w:r>
    </w:p>
    <w:p w:rsidR="00593987" w:rsidRPr="00335D3A" w:rsidRDefault="00593987" w:rsidP="00593987">
      <w:pPr>
        <w:pStyle w:val="a4"/>
      </w:pPr>
      <w:r w:rsidRPr="00335D3A">
        <w:t xml:space="preserve">Пифагор создал самую яркую и самую современную «религию»: воспитал в человечестве веру в могущество разума, уверенность в том, что ключом к тайнам мировоззрения </w:t>
      </w:r>
      <w:r w:rsidRPr="00335D3A">
        <w:lastRenderedPageBreak/>
        <w:t xml:space="preserve">является математика. Музыка для Пифагора стала даже не средством вдохновения, а предметом научных изысканий, и именно в музыке Пифагор нашёл прямое доказательство своему знаменитому тезису: </w:t>
      </w:r>
      <w:r w:rsidRPr="00335D3A">
        <w:rPr>
          <w:rStyle w:val="a8"/>
        </w:rPr>
        <w:t>«Все есть число».</w:t>
      </w:r>
      <w:r w:rsidRPr="00335D3A">
        <w:t xml:space="preserve"> </w:t>
      </w:r>
    </w:p>
    <w:p w:rsidR="00593987" w:rsidRPr="00335D3A" w:rsidRDefault="00593987" w:rsidP="00593987">
      <w:pPr>
        <w:pStyle w:val="a4"/>
      </w:pPr>
      <w:r w:rsidRPr="00335D3A">
        <w:t xml:space="preserve">Пифагор рассчитал математические отношения, которые легли в основу построения музыкального ряда. Он полагал, что сочетание звуков благозвучно, если длины струн музыкальных инструментов находятся в правильном отношении. На этой основе были составлены интервалы, лады и вся гамма. </w:t>
      </w:r>
    </w:p>
    <w:p w:rsidR="00593987" w:rsidRPr="00335D3A" w:rsidRDefault="00E458CA" w:rsidP="00593987">
      <w:pPr>
        <w:pStyle w:val="a4"/>
      </w:pPr>
      <w:r>
        <w:t>(15сл)</w:t>
      </w:r>
      <w:proofErr w:type="gramStart"/>
      <w:r>
        <w:t>.</w:t>
      </w:r>
      <w:r w:rsidR="00593987" w:rsidRPr="00335D3A">
        <w:t>Г</w:t>
      </w:r>
      <w:proofErr w:type="gramEnd"/>
      <w:r w:rsidR="00593987" w:rsidRPr="00335D3A">
        <w:t xml:space="preserve">армонию этого ряда первым показал Иоганн Себастьян Бах в своем цикле произведений для клавира и органа. </w:t>
      </w:r>
    </w:p>
    <w:p w:rsidR="00593987" w:rsidRPr="00335D3A" w:rsidRDefault="00593987" w:rsidP="00593987">
      <w:pPr>
        <w:pStyle w:val="a4"/>
      </w:pPr>
      <w:r w:rsidRPr="00335D3A">
        <w:t xml:space="preserve">И есть еще одно замечательное явление, которое мы наблюдаем в произведениях таких великих композиторов как Бетховен, Гайдн, Моцарт, Шопен  оказывается кульминация – наивысшая точка – находится не в середине произведения, а в «точке золотого сечения». Это придает музыке особую выразительность и гармонию. </w:t>
      </w:r>
    </w:p>
    <w:p w:rsidR="00593987" w:rsidRPr="00335D3A" w:rsidRDefault="00593987" w:rsidP="00593987">
      <w:pPr>
        <w:pStyle w:val="a4"/>
      </w:pPr>
      <w:r w:rsidRPr="00335D3A">
        <w:rPr>
          <w:rStyle w:val="a8"/>
          <w:b/>
          <w:bCs/>
        </w:rPr>
        <w:t>Звучит музыка</w:t>
      </w:r>
      <w:r w:rsidRPr="00335D3A">
        <w:t xml:space="preserve"> </w:t>
      </w:r>
    </w:p>
    <w:p w:rsidR="00593987" w:rsidRPr="00335D3A" w:rsidRDefault="00E458CA" w:rsidP="00593987">
      <w:pPr>
        <w:pStyle w:val="a4"/>
      </w:pPr>
      <w:r>
        <w:t xml:space="preserve">(16сл.) </w:t>
      </w:r>
      <w:r w:rsidR="00593987" w:rsidRPr="00335D3A">
        <w:t xml:space="preserve">Кроме этого, теоремой Пифагора и пифагорейской школой восхищается человечество на протяжении всей истории, им посвящают стихи, песни, рисунки, картины. Так, художник Бронников Ф.А. (1827-1902) нарисовал картину </w:t>
      </w:r>
      <w:r>
        <w:t xml:space="preserve">(17сл). </w:t>
      </w:r>
      <w:r w:rsidR="00593987" w:rsidRPr="00335D3A">
        <w:t xml:space="preserve">«Гимн пифагорейцев восходящему солнцу» </w:t>
      </w:r>
    </w:p>
    <w:p w:rsidR="00593987" w:rsidRPr="00335D3A" w:rsidRDefault="00593987" w:rsidP="00593987">
      <w:pPr>
        <w:pStyle w:val="a4"/>
      </w:pPr>
      <w:r w:rsidRPr="00335D3A">
        <w:t xml:space="preserve">Картина передаёт пафос преклонения учеников легендарной школы перед единой гармонией, царящей в мироздании («космосе»), музыке и числе. </w:t>
      </w:r>
    </w:p>
    <w:p w:rsidR="00593987" w:rsidRPr="00335D3A" w:rsidRDefault="00E458CA" w:rsidP="00593987">
      <w:pPr>
        <w:pStyle w:val="a4"/>
      </w:pPr>
      <w:r>
        <w:t xml:space="preserve">(18сл.) </w:t>
      </w:r>
      <w:r w:rsidR="00593987" w:rsidRPr="00335D3A">
        <w:t xml:space="preserve">В Греции была выпущена почтовая марка по случаю переименования острова </w:t>
      </w:r>
      <w:proofErr w:type="spellStart"/>
      <w:r w:rsidR="00593987" w:rsidRPr="00335D3A">
        <w:t>Самос</w:t>
      </w:r>
      <w:proofErr w:type="spellEnd"/>
      <w:r w:rsidR="00593987" w:rsidRPr="00335D3A">
        <w:t xml:space="preserve"> в остров </w:t>
      </w:r>
      <w:proofErr w:type="spellStart"/>
      <w:r w:rsidR="00593987" w:rsidRPr="00335D3A">
        <w:t>Пифагорейон</w:t>
      </w:r>
      <w:proofErr w:type="spellEnd"/>
      <w:r w:rsidR="00593987" w:rsidRPr="00335D3A">
        <w:t xml:space="preserve">. На марке надпись: «Теорема Пифагора. </w:t>
      </w:r>
      <w:proofErr w:type="spellStart"/>
      <w:r w:rsidR="00593987" w:rsidRPr="00335D3A">
        <w:t>Эллас</w:t>
      </w:r>
      <w:proofErr w:type="spellEnd"/>
      <w:r w:rsidR="00593987" w:rsidRPr="00335D3A">
        <w:t>. 350 драхм». Эта красивая марка – почти единственная среди многих тысяч существующих, на которой изображён математический факт.</w:t>
      </w:r>
    </w:p>
    <w:p w:rsidR="00593987" w:rsidRPr="00335D3A" w:rsidRDefault="00593987" w:rsidP="00593987">
      <w:pPr>
        <w:pStyle w:val="a4"/>
      </w:pPr>
      <w:r w:rsidRPr="00335D3A">
        <w:rPr>
          <w:rStyle w:val="a7"/>
        </w:rPr>
        <w:t>2 страница</w:t>
      </w:r>
    </w:p>
    <w:p w:rsidR="00593987" w:rsidRPr="00335D3A" w:rsidRDefault="00E458CA" w:rsidP="00593987">
      <w:pPr>
        <w:pStyle w:val="a4"/>
      </w:pPr>
      <w:r>
        <w:t xml:space="preserve">(19сл.)  </w:t>
      </w:r>
      <w:r w:rsidR="00593987" w:rsidRPr="00335D3A">
        <w:t xml:space="preserve">Известного математика Д. Гильберта однажды спросили о судьбе одного из учеников, подававшего когда-то большие надежды. «А тот, – вспомнил Гильберт – он стал поэтом. Для занятий математикой у него слишком мало воображения». </w:t>
      </w:r>
    </w:p>
    <w:p w:rsidR="00593987" w:rsidRPr="00335D3A" w:rsidRDefault="00E458CA" w:rsidP="00593987">
      <w:pPr>
        <w:pStyle w:val="a4"/>
      </w:pPr>
      <w:r>
        <w:t xml:space="preserve">(20сл.) </w:t>
      </w:r>
      <w:r w:rsidR="00593987" w:rsidRPr="00335D3A">
        <w:t xml:space="preserve">Но это ни в коем случае не относится к </w:t>
      </w:r>
      <w:r w:rsidR="00593987" w:rsidRPr="00335D3A">
        <w:rPr>
          <w:rStyle w:val="a7"/>
        </w:rPr>
        <w:t>Омару Хайяму</w:t>
      </w:r>
      <w:r w:rsidR="00593987" w:rsidRPr="00335D3A">
        <w:t xml:space="preserve">, о котором следующая наша страница. </w:t>
      </w:r>
    </w:p>
    <w:p w:rsidR="00593987" w:rsidRPr="00335D3A" w:rsidRDefault="00593987" w:rsidP="00593987">
      <w:pPr>
        <w:pStyle w:val="a4"/>
      </w:pPr>
      <w:r w:rsidRPr="00335D3A">
        <w:t xml:space="preserve">Крупнейший персидский математик родился, вероятно, в 1048 году в городе </w:t>
      </w:r>
      <w:proofErr w:type="spellStart"/>
      <w:r w:rsidRPr="00335D3A">
        <w:t>Нишапур</w:t>
      </w:r>
      <w:proofErr w:type="spellEnd"/>
      <w:r w:rsidRPr="00335D3A">
        <w:t xml:space="preserve"> в Хорасане (северо-восток современного Ирана) и умер в 1123 г. (точные даты неизвестны). </w:t>
      </w:r>
    </w:p>
    <w:p w:rsidR="00593987" w:rsidRPr="00335D3A" w:rsidRDefault="00593987" w:rsidP="00593987">
      <w:pPr>
        <w:pStyle w:val="a4"/>
      </w:pPr>
      <w:r w:rsidRPr="00335D3A">
        <w:t xml:space="preserve">«Хайям» означает «палаточный мастер», по-видимому, это была профессия отца. Он жил и работал в Самарканде, Бухаре, Исфахане; занимался астрономией (возглавлял столичную обсерваторию, разработал проект весьма точного календаря), математикой (написал комментарии к «Началам» Евклида; внёс большой вклад в теорию доказательств). </w:t>
      </w:r>
    </w:p>
    <w:p w:rsidR="00593987" w:rsidRPr="00335D3A" w:rsidRDefault="00593987" w:rsidP="00593987">
      <w:pPr>
        <w:pStyle w:val="a4"/>
      </w:pPr>
      <w:r w:rsidRPr="00335D3A">
        <w:t>Как гражданин своей страны и своего времени, Омар Хайям был человеком верующим, а как математик – думающим, что вовсе не способствовало дружбе математика с мусульманским духовенством.</w:t>
      </w:r>
    </w:p>
    <w:p w:rsidR="00593987" w:rsidRPr="00335D3A" w:rsidRDefault="00593987" w:rsidP="00593987">
      <w:pPr>
        <w:pStyle w:val="a4"/>
      </w:pPr>
      <w:proofErr w:type="gramStart"/>
      <w:r w:rsidRPr="00335D3A">
        <w:lastRenderedPageBreak/>
        <w:t xml:space="preserve">Хайям писал замечательные четверостишия – </w:t>
      </w:r>
      <w:proofErr w:type="spellStart"/>
      <w:r w:rsidRPr="00335D3A">
        <w:t>рубаи</w:t>
      </w:r>
      <w:proofErr w:type="spellEnd"/>
      <w:r w:rsidRPr="00335D3A">
        <w:t>, в которых его вольнодумство проявилось во всей полноте, за которые его так ненавидело духовенство, и за которые его по сей день чтит весь мир.</w:t>
      </w:r>
      <w:proofErr w:type="gramEnd"/>
    </w:p>
    <w:p w:rsidR="00593987" w:rsidRPr="00335D3A" w:rsidRDefault="00593987" w:rsidP="005939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D3A">
        <w:rPr>
          <w:rFonts w:ascii="Times New Roman" w:hAnsi="Times New Roman" w:cs="Times New Roman"/>
          <w:sz w:val="24"/>
          <w:szCs w:val="24"/>
        </w:rPr>
        <w:t>Чтоб мудро жизнь прожить, знать надобно немало</w:t>
      </w:r>
      <w:proofErr w:type="gramStart"/>
      <w:r w:rsidRPr="00335D3A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335D3A">
        <w:rPr>
          <w:rFonts w:ascii="Times New Roman" w:hAnsi="Times New Roman" w:cs="Times New Roman"/>
          <w:sz w:val="24"/>
          <w:szCs w:val="24"/>
        </w:rPr>
        <w:t>ва важных правила запомни для начала:</w:t>
      </w:r>
      <w:r w:rsidRPr="00335D3A">
        <w:rPr>
          <w:rFonts w:ascii="Times New Roman" w:hAnsi="Times New Roman" w:cs="Times New Roman"/>
          <w:sz w:val="24"/>
          <w:szCs w:val="24"/>
        </w:rPr>
        <w:br/>
        <w:t xml:space="preserve">Ты лучше голодай, </w:t>
      </w:r>
      <w:proofErr w:type="gramStart"/>
      <w:r w:rsidRPr="00335D3A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335D3A">
        <w:rPr>
          <w:rFonts w:ascii="Times New Roman" w:hAnsi="Times New Roman" w:cs="Times New Roman"/>
          <w:sz w:val="24"/>
          <w:szCs w:val="24"/>
        </w:rPr>
        <w:t xml:space="preserve"> что попало есть, </w:t>
      </w:r>
      <w:r w:rsidRPr="00335D3A">
        <w:rPr>
          <w:rFonts w:ascii="Times New Roman" w:hAnsi="Times New Roman" w:cs="Times New Roman"/>
          <w:sz w:val="24"/>
          <w:szCs w:val="24"/>
        </w:rPr>
        <w:br/>
        <w:t xml:space="preserve">И лучше будь один, чем вместе с кем попало! </w:t>
      </w:r>
    </w:p>
    <w:p w:rsidR="00593987" w:rsidRPr="00335D3A" w:rsidRDefault="00593987" w:rsidP="005939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D3A">
        <w:rPr>
          <w:rFonts w:ascii="Times New Roman" w:hAnsi="Times New Roman" w:cs="Times New Roman"/>
          <w:sz w:val="24"/>
          <w:szCs w:val="24"/>
        </w:rPr>
        <w:t>Прекрасно – зёрен набросать полям!</w:t>
      </w:r>
      <w:r w:rsidRPr="00335D3A">
        <w:rPr>
          <w:rFonts w:ascii="Times New Roman" w:hAnsi="Times New Roman" w:cs="Times New Roman"/>
          <w:sz w:val="24"/>
          <w:szCs w:val="24"/>
        </w:rPr>
        <w:br/>
        <w:t>Прекрасно – солнце в души бросить нам!</w:t>
      </w:r>
      <w:r w:rsidRPr="00335D3A">
        <w:rPr>
          <w:rFonts w:ascii="Times New Roman" w:hAnsi="Times New Roman" w:cs="Times New Roman"/>
          <w:sz w:val="24"/>
          <w:szCs w:val="24"/>
        </w:rPr>
        <w:br/>
        <w:t>Но подчинить ДОБРУ людей свободных</w:t>
      </w:r>
      <w:r w:rsidRPr="00335D3A">
        <w:rPr>
          <w:rFonts w:ascii="Times New Roman" w:hAnsi="Times New Roman" w:cs="Times New Roman"/>
          <w:sz w:val="24"/>
          <w:szCs w:val="24"/>
        </w:rPr>
        <w:br/>
        <w:t>Прекраснее, чем волю дать рабам!</w:t>
      </w:r>
    </w:p>
    <w:p w:rsidR="00593987" w:rsidRPr="00335D3A" w:rsidRDefault="00593987" w:rsidP="005939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D3A">
        <w:rPr>
          <w:rFonts w:ascii="Times New Roman" w:hAnsi="Times New Roman" w:cs="Times New Roman"/>
          <w:sz w:val="24"/>
          <w:szCs w:val="24"/>
        </w:rPr>
        <w:t xml:space="preserve">Благородство и подлость, отвага и страх – </w:t>
      </w:r>
      <w:r w:rsidRPr="00335D3A">
        <w:rPr>
          <w:rFonts w:ascii="Times New Roman" w:hAnsi="Times New Roman" w:cs="Times New Roman"/>
          <w:sz w:val="24"/>
          <w:szCs w:val="24"/>
        </w:rPr>
        <w:br/>
        <w:t xml:space="preserve">Все с рождения заложено в наших телах. </w:t>
      </w:r>
      <w:r w:rsidRPr="00335D3A">
        <w:rPr>
          <w:rFonts w:ascii="Times New Roman" w:hAnsi="Times New Roman" w:cs="Times New Roman"/>
          <w:sz w:val="24"/>
          <w:szCs w:val="24"/>
        </w:rPr>
        <w:br/>
        <w:t>Мы до смерти не станет ни лучше</w:t>
      </w:r>
      <w:r w:rsidRPr="00335D3A">
        <w:rPr>
          <w:rFonts w:ascii="Times New Roman" w:hAnsi="Times New Roman" w:cs="Times New Roman"/>
          <w:sz w:val="24"/>
          <w:szCs w:val="24"/>
        </w:rPr>
        <w:br/>
        <w:t>Мы такие, каким</w:t>
      </w:r>
      <w:r w:rsidR="00E70CCE">
        <w:rPr>
          <w:rFonts w:ascii="Times New Roman" w:hAnsi="Times New Roman" w:cs="Times New Roman"/>
          <w:sz w:val="24"/>
          <w:szCs w:val="24"/>
        </w:rPr>
        <w:t>и</w:t>
      </w:r>
      <w:r w:rsidRPr="00335D3A">
        <w:rPr>
          <w:rFonts w:ascii="Times New Roman" w:hAnsi="Times New Roman" w:cs="Times New Roman"/>
          <w:sz w:val="24"/>
          <w:szCs w:val="24"/>
        </w:rPr>
        <w:t xml:space="preserve"> нас создал Аллах. </w:t>
      </w:r>
    </w:p>
    <w:p w:rsidR="00593987" w:rsidRPr="00335D3A" w:rsidRDefault="00593987" w:rsidP="005939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D3A">
        <w:rPr>
          <w:rFonts w:ascii="Times New Roman" w:hAnsi="Times New Roman" w:cs="Times New Roman"/>
          <w:sz w:val="24"/>
          <w:szCs w:val="24"/>
        </w:rPr>
        <w:t xml:space="preserve">В сей мир едва ли снова попадём, </w:t>
      </w:r>
      <w:r w:rsidRPr="00335D3A">
        <w:rPr>
          <w:rFonts w:ascii="Times New Roman" w:hAnsi="Times New Roman" w:cs="Times New Roman"/>
          <w:sz w:val="24"/>
          <w:szCs w:val="24"/>
        </w:rPr>
        <w:br/>
        <w:t xml:space="preserve">Своих друзей вторично не найдём. </w:t>
      </w:r>
      <w:r w:rsidRPr="00335D3A">
        <w:rPr>
          <w:rFonts w:ascii="Times New Roman" w:hAnsi="Times New Roman" w:cs="Times New Roman"/>
          <w:sz w:val="24"/>
          <w:szCs w:val="24"/>
        </w:rPr>
        <w:br/>
        <w:t>Лови же миг! ведь он не повторится,</w:t>
      </w:r>
      <w:r w:rsidRPr="00335D3A">
        <w:rPr>
          <w:rFonts w:ascii="Times New Roman" w:hAnsi="Times New Roman" w:cs="Times New Roman"/>
          <w:sz w:val="24"/>
          <w:szCs w:val="24"/>
        </w:rPr>
        <w:br/>
        <w:t xml:space="preserve">Как ты и сам не повторишься в нём. </w:t>
      </w:r>
    </w:p>
    <w:p w:rsidR="00593987" w:rsidRPr="00335D3A" w:rsidRDefault="00593987" w:rsidP="005939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D3A">
        <w:rPr>
          <w:rFonts w:ascii="Times New Roman" w:hAnsi="Times New Roman" w:cs="Times New Roman"/>
          <w:sz w:val="24"/>
          <w:szCs w:val="24"/>
        </w:rPr>
        <w:t xml:space="preserve">Жизнь пронесется, как одно мгновенье, </w:t>
      </w:r>
      <w:r w:rsidRPr="00335D3A">
        <w:rPr>
          <w:rFonts w:ascii="Times New Roman" w:hAnsi="Times New Roman" w:cs="Times New Roman"/>
          <w:sz w:val="24"/>
          <w:szCs w:val="24"/>
        </w:rPr>
        <w:br/>
        <w:t xml:space="preserve">Её цени, в ней черпай наслажденье. </w:t>
      </w:r>
      <w:r w:rsidRPr="00335D3A">
        <w:rPr>
          <w:rFonts w:ascii="Times New Roman" w:hAnsi="Times New Roman" w:cs="Times New Roman"/>
          <w:sz w:val="24"/>
          <w:szCs w:val="24"/>
        </w:rPr>
        <w:br/>
        <w:t>Как проведёшь её, так и пройдёт.</w:t>
      </w:r>
      <w:r w:rsidRPr="00335D3A">
        <w:rPr>
          <w:rFonts w:ascii="Times New Roman" w:hAnsi="Times New Roman" w:cs="Times New Roman"/>
          <w:sz w:val="24"/>
          <w:szCs w:val="24"/>
        </w:rPr>
        <w:br/>
        <w:t>Не забывай: она твоё творенье.</w:t>
      </w:r>
    </w:p>
    <w:p w:rsidR="00593987" w:rsidRPr="00335D3A" w:rsidRDefault="00593987" w:rsidP="00593987">
      <w:pPr>
        <w:pStyle w:val="a4"/>
      </w:pPr>
      <w:r w:rsidRPr="00335D3A">
        <w:rPr>
          <w:rStyle w:val="a7"/>
        </w:rPr>
        <w:t>3 страница</w:t>
      </w:r>
    </w:p>
    <w:p w:rsidR="00593987" w:rsidRPr="00335D3A" w:rsidRDefault="00E458CA" w:rsidP="00593987">
      <w:pPr>
        <w:pStyle w:val="a4"/>
      </w:pPr>
      <w:r>
        <w:t xml:space="preserve">(21сл.) </w:t>
      </w:r>
      <w:r w:rsidR="00593987" w:rsidRPr="00335D3A">
        <w:t>«Ни одно человеческое исследование не может называться истинной наукой, если оно не прошло через математическое доказательство»,</w:t>
      </w:r>
      <w:r w:rsidR="0019626E">
        <w:t>-</w:t>
      </w:r>
      <w:r w:rsidR="00593987" w:rsidRPr="00335D3A">
        <w:t xml:space="preserve"> говорил великий художник </w:t>
      </w:r>
      <w:r w:rsidR="00593987" w:rsidRPr="00335D3A">
        <w:rPr>
          <w:rStyle w:val="a7"/>
        </w:rPr>
        <w:t>Леонардо да Винчи</w:t>
      </w:r>
      <w:r w:rsidR="00593987" w:rsidRPr="00335D3A">
        <w:t xml:space="preserve"> и ему посвящена 3 страница нашего журнала. </w:t>
      </w:r>
    </w:p>
    <w:p w:rsidR="00593987" w:rsidRPr="00335D3A" w:rsidRDefault="00E458CA" w:rsidP="00593987">
      <w:pPr>
        <w:pStyle w:val="a4"/>
      </w:pPr>
      <w:r>
        <w:t xml:space="preserve">(22сл.) </w:t>
      </w:r>
      <w:r w:rsidR="00593987" w:rsidRPr="00335D3A">
        <w:t xml:space="preserve">Он в XVI веке разработал математическую теорию живописи. В своих картинах он использовал законы «золотого сечения», законы перспективы, законы параллельного и прямоугольного проектирования. </w:t>
      </w:r>
      <w:r>
        <w:t xml:space="preserve">(23сл.) </w:t>
      </w:r>
      <w:r w:rsidR="00593987" w:rsidRPr="00335D3A">
        <w:t>Его великие картины «Тайная вечеря»</w:t>
      </w:r>
      <w:proofErr w:type="gramStart"/>
      <w:r w:rsidR="00593987" w:rsidRPr="00335D3A">
        <w:t xml:space="preserve"> ,</w:t>
      </w:r>
      <w:proofErr w:type="gramEnd"/>
      <w:r w:rsidR="00593987" w:rsidRPr="00335D3A">
        <w:t xml:space="preserve"> портрет </w:t>
      </w:r>
      <w:proofErr w:type="spellStart"/>
      <w:r w:rsidR="00593987" w:rsidRPr="00335D3A">
        <w:t>Моны</w:t>
      </w:r>
      <w:proofErr w:type="spellEnd"/>
      <w:r w:rsidR="00593987" w:rsidRPr="00335D3A">
        <w:t xml:space="preserve"> Лизы (так называемая «Джоконда») и другие украшают лучшие музеи мира.</w:t>
      </w:r>
      <w:r w:rsidR="00145597">
        <w:t xml:space="preserve"> Существует такая история создания этой картины. У богатого </w:t>
      </w:r>
      <w:proofErr w:type="spellStart"/>
      <w:r w:rsidR="00145597">
        <w:t>флорентийца</w:t>
      </w:r>
      <w:proofErr w:type="spellEnd"/>
      <w:r w:rsidR="00145597">
        <w:t xml:space="preserve">  </w:t>
      </w:r>
      <w:proofErr w:type="spellStart"/>
      <w:r w:rsidR="00145597">
        <w:t>Франческо</w:t>
      </w:r>
      <w:proofErr w:type="spellEnd"/>
      <w:r w:rsidR="00145597">
        <w:t xml:space="preserve"> </w:t>
      </w:r>
      <w:proofErr w:type="spellStart"/>
      <w:r w:rsidR="00145597">
        <w:t>Джокондо</w:t>
      </w:r>
      <w:proofErr w:type="spellEnd"/>
      <w:r w:rsidR="00145597">
        <w:t xml:space="preserve"> была очень больная </w:t>
      </w:r>
      <w:proofErr w:type="gramStart"/>
      <w:r w:rsidR="00145597">
        <w:t>жена</w:t>
      </w:r>
      <w:proofErr w:type="gramEnd"/>
      <w:r w:rsidR="00095C27">
        <w:t xml:space="preserve"> </w:t>
      </w:r>
      <w:r w:rsidR="000A2F57">
        <w:t xml:space="preserve">и он захотел оставить себе на память ее портрет и попросил Леонардо  да Винчи написать его. Когда он почти его написал, то ему что-то не понравилось в портрете. Тогда Леонардо да Винчи рассказал ей смешную историю. Она улыбнулась, но только уголками губ. Эту улыбку и запечатлел художник. </w:t>
      </w:r>
      <w:proofErr w:type="spellStart"/>
      <w:r w:rsidR="000A2F57">
        <w:t>Мона</w:t>
      </w:r>
      <w:proofErr w:type="spellEnd"/>
      <w:r w:rsidR="000A2F57">
        <w:t xml:space="preserve"> Лиза  представлена сидящей в кресле на фоне пейзажа со взглядом, излучающим ум и волю, едва уловимая улыбка, смысл которой словно бы ускользает от нас </w:t>
      </w:r>
      <w:r w:rsidR="00774E98">
        <w:t>–</w:t>
      </w:r>
      <w:r w:rsidR="000A2F57">
        <w:t xml:space="preserve"> эта</w:t>
      </w:r>
      <w:r w:rsidR="00774E98">
        <w:t xml:space="preserve">  неуловимость  вносит образ оттенок неисчерпаемости и бесконечного богатства</w:t>
      </w:r>
      <w:proofErr w:type="gramStart"/>
      <w:r w:rsidR="00774E98">
        <w:t>.</w:t>
      </w:r>
      <w:proofErr w:type="gramEnd"/>
      <w:r w:rsidR="00774E98">
        <w:t xml:space="preserve"> </w:t>
      </w:r>
      <w:proofErr w:type="gramStart"/>
      <w:r w:rsidR="00C81C57">
        <w:t>л</w:t>
      </w:r>
      <w:proofErr w:type="gramEnd"/>
      <w:r w:rsidR="00C81C57">
        <w:t>г</w:t>
      </w:r>
      <w:r w:rsidR="00593987" w:rsidRPr="00335D3A">
        <w:t>В числе важнейших предметов при обучении художника является математика.</w:t>
      </w:r>
      <w:r w:rsidR="00145597">
        <w:t xml:space="preserve"> </w:t>
      </w:r>
    </w:p>
    <w:p w:rsidR="00593987" w:rsidRPr="00335D3A" w:rsidRDefault="00593987" w:rsidP="00593987">
      <w:pPr>
        <w:pStyle w:val="a4"/>
      </w:pPr>
      <w:r w:rsidRPr="00335D3A">
        <w:rPr>
          <w:rStyle w:val="a7"/>
        </w:rPr>
        <w:t>4 страница</w:t>
      </w:r>
    </w:p>
    <w:p w:rsidR="00593987" w:rsidRPr="00335D3A" w:rsidRDefault="00095C27" w:rsidP="00593987">
      <w:pPr>
        <w:pStyle w:val="a4"/>
      </w:pPr>
      <w:r>
        <w:t xml:space="preserve">(24сл.) </w:t>
      </w:r>
      <w:r w:rsidR="00593987" w:rsidRPr="00335D3A">
        <w:t xml:space="preserve">Продолжаем листать странички нашего журнала, хочется вспомнить учёного, жившего в XIX веке и работавшего в области математического анализа, который фактически завершил создание стройной </w:t>
      </w:r>
      <w:proofErr w:type="gramStart"/>
      <w:r w:rsidR="00593987" w:rsidRPr="00335D3A">
        <w:t>теории математического анализа Карла Теодора Вильгельма</w:t>
      </w:r>
      <w:proofErr w:type="gramEnd"/>
      <w:r w:rsidR="00593987" w:rsidRPr="00335D3A">
        <w:t xml:space="preserve"> Вейерштрасс</w:t>
      </w:r>
      <w:r w:rsidR="00E70CCE">
        <w:t>а</w:t>
      </w:r>
      <w:r w:rsidR="00593987" w:rsidRPr="00335D3A">
        <w:t xml:space="preserve"> «Нельзя быть настоящим математиком, не будучи немного поэтом». </w:t>
      </w:r>
    </w:p>
    <w:p w:rsidR="00593987" w:rsidRPr="00335D3A" w:rsidRDefault="00095C27" w:rsidP="00593987">
      <w:pPr>
        <w:pStyle w:val="a4"/>
      </w:pPr>
      <w:r>
        <w:lastRenderedPageBreak/>
        <w:t xml:space="preserve">(25сл.) </w:t>
      </w:r>
      <w:r w:rsidR="00593987" w:rsidRPr="00335D3A">
        <w:t xml:space="preserve">Следующий наш рассказ будет о </w:t>
      </w:r>
      <w:r w:rsidR="00593987" w:rsidRPr="00335D3A">
        <w:rPr>
          <w:rStyle w:val="a7"/>
        </w:rPr>
        <w:t xml:space="preserve">Чарлзе Доджсоне </w:t>
      </w:r>
      <w:r w:rsidR="00593987" w:rsidRPr="00335D3A">
        <w:t xml:space="preserve"> - английском священнике, профессоре математики, авторе знаменитой повести - сказки «Алиса в стране чудес», известном под именем Льюис Кэрролл (1832-1898). Однажды «в золотой полдень» во время лодочной прогулки по небольшой тихой речке </w:t>
      </w:r>
      <w:proofErr w:type="spellStart"/>
      <w:r w:rsidR="00593987" w:rsidRPr="00335D3A">
        <w:t>Айсис</w:t>
      </w:r>
      <w:proofErr w:type="spellEnd"/>
      <w:r w:rsidR="00593987" w:rsidRPr="00335D3A">
        <w:t xml:space="preserve"> молодой преподаватель математики Чарлз Доджсон начал импровизировать сказку для своих юных спутниц – Алисы и её сестёр – дочерей ректора </w:t>
      </w:r>
      <w:proofErr w:type="spellStart"/>
      <w:r w:rsidR="00593987" w:rsidRPr="00335D3A">
        <w:t>Лиддела</w:t>
      </w:r>
      <w:proofErr w:type="spellEnd"/>
      <w:r w:rsidR="00593987" w:rsidRPr="00335D3A">
        <w:t xml:space="preserve">. </w:t>
      </w:r>
    </w:p>
    <w:p w:rsidR="0019626E" w:rsidRDefault="00095C27" w:rsidP="00593987">
      <w:pPr>
        <w:pStyle w:val="a4"/>
      </w:pPr>
      <w:r>
        <w:t xml:space="preserve">(26сл.) </w:t>
      </w:r>
      <w:r w:rsidR="00593987" w:rsidRPr="00335D3A">
        <w:t xml:space="preserve">Счастливо придуманная Кэрроллом страна чудес увлекла не только Алису </w:t>
      </w:r>
      <w:proofErr w:type="spellStart"/>
      <w:r w:rsidR="00593987" w:rsidRPr="00335D3A">
        <w:t>Лиддел</w:t>
      </w:r>
      <w:proofErr w:type="spellEnd"/>
      <w:r w:rsidR="00593987" w:rsidRPr="00335D3A">
        <w:t>, и не только детей. Когда приключения Алисы стали книгой, оказалось, что она заинтересовала философов, филологов – даже поразила и взбудоражила: столько в ней высказано оригинальных гипотез, что они до сих пор ещё способны вести жгучие споры, высказывать различные догадки и предположения. Короче говоря, день лодочной прогулки, 4 июля 1862 года стал красным днём в истории английской литературы, подарившей миру книгу об Алисе.</w:t>
      </w:r>
      <w:r w:rsidR="00CD600A">
        <w:t xml:space="preserve"> Стихи в тексте сказки по большей части</w:t>
      </w:r>
      <w:r w:rsidR="005F59A1">
        <w:t xml:space="preserve"> </w:t>
      </w:r>
      <w:r w:rsidR="00CD600A">
        <w:t xml:space="preserve">пародируют стихотворения и популярные песни, которые были хорошо известны читателям </w:t>
      </w:r>
      <w:proofErr w:type="spellStart"/>
      <w:r w:rsidR="00CD600A">
        <w:t>Кэролла</w:t>
      </w:r>
      <w:proofErr w:type="spellEnd"/>
      <w:r w:rsidR="00CD600A">
        <w:t>.  За немногими исключениями все они прочно забыты в наши дни</w:t>
      </w:r>
      <w:r w:rsidR="005F59A1">
        <w:t xml:space="preserve">, в лучшем мы помним лишь названия, и то только лишь потому, что </w:t>
      </w:r>
      <w:proofErr w:type="spellStart"/>
      <w:r w:rsidR="005F59A1">
        <w:t>Кэролл</w:t>
      </w:r>
      <w:proofErr w:type="spellEnd"/>
      <w:r w:rsidR="005F59A1">
        <w:t xml:space="preserve"> выбрал их для </w:t>
      </w:r>
      <w:proofErr w:type="spellStart"/>
      <w:r w:rsidR="005F59A1">
        <w:t>породи</w:t>
      </w:r>
      <w:r w:rsidR="00E70CCE">
        <w:t>и</w:t>
      </w:r>
      <w:proofErr w:type="spellEnd"/>
      <w:r w:rsidR="005F59A1">
        <w:t xml:space="preserve">. Например,  пародируемое стихотворение – « </w:t>
      </w:r>
      <w:proofErr w:type="spellStart"/>
      <w:r w:rsidR="005F59A1">
        <w:t>Противу</w:t>
      </w:r>
      <w:proofErr w:type="spellEnd"/>
      <w:r w:rsidR="005F59A1">
        <w:t xml:space="preserve"> праздност</w:t>
      </w:r>
      <w:r w:rsidR="0046267B">
        <w:t xml:space="preserve">и и шалостей» из его сборника  </w:t>
      </w:r>
      <w:r w:rsidR="005F59A1">
        <w:t xml:space="preserve"> </w:t>
      </w:r>
      <w:r w:rsidR="0046267B">
        <w:t>«</w:t>
      </w:r>
      <w:r w:rsidR="005F59A1">
        <w:t xml:space="preserve">Божественные песни для детей» </w:t>
      </w:r>
    </w:p>
    <w:p w:rsidR="005F59A1" w:rsidRDefault="005F59A1" w:rsidP="00593987">
      <w:pPr>
        <w:pStyle w:val="a4"/>
      </w:pPr>
      <w:r>
        <w:t xml:space="preserve">  Как дорожит любым деньком</w:t>
      </w:r>
    </w:p>
    <w:p w:rsidR="005F59A1" w:rsidRDefault="005F59A1" w:rsidP="00593987">
      <w:pPr>
        <w:pStyle w:val="a4"/>
      </w:pPr>
      <w:r>
        <w:t>Малюточка пчела! –</w:t>
      </w:r>
    </w:p>
    <w:p w:rsidR="005F59A1" w:rsidRDefault="005F59A1" w:rsidP="00593987">
      <w:pPr>
        <w:pStyle w:val="a4"/>
      </w:pPr>
      <w:r>
        <w:t xml:space="preserve">Гудит и вьется над цветком </w:t>
      </w:r>
    </w:p>
    <w:p w:rsidR="005F59A1" w:rsidRDefault="005F59A1" w:rsidP="00593987">
      <w:pPr>
        <w:pStyle w:val="a4"/>
      </w:pPr>
      <w:proofErr w:type="gramStart"/>
      <w:r>
        <w:t>Прилежна</w:t>
      </w:r>
      <w:proofErr w:type="gramEnd"/>
      <w:r>
        <w:t xml:space="preserve"> и мила.</w:t>
      </w:r>
    </w:p>
    <w:p w:rsidR="005F59A1" w:rsidRDefault="005F59A1" w:rsidP="00593987">
      <w:pPr>
        <w:pStyle w:val="a4"/>
      </w:pPr>
      <w:r>
        <w:t>Как ловко крошка мастерит</w:t>
      </w:r>
    </w:p>
    <w:p w:rsidR="005F59A1" w:rsidRDefault="005F59A1" w:rsidP="00593987">
      <w:pPr>
        <w:pStyle w:val="a4"/>
      </w:pPr>
      <w:r>
        <w:t>Себе опрятный дом!</w:t>
      </w:r>
    </w:p>
    <w:p w:rsidR="005F59A1" w:rsidRDefault="005F59A1" w:rsidP="00593987">
      <w:pPr>
        <w:pStyle w:val="a4"/>
      </w:pPr>
      <w:r>
        <w:t>Как щедро деток угостит</w:t>
      </w:r>
    </w:p>
    <w:p w:rsidR="005F59A1" w:rsidRDefault="005F59A1" w:rsidP="00593987">
      <w:pPr>
        <w:pStyle w:val="a4"/>
      </w:pPr>
      <w:r>
        <w:t>Припрятанным медком!</w:t>
      </w:r>
    </w:p>
    <w:p w:rsidR="005F59A1" w:rsidRDefault="005F59A1" w:rsidP="00593987">
      <w:pPr>
        <w:pStyle w:val="a4"/>
      </w:pPr>
      <w:r>
        <w:t xml:space="preserve">И я хочу умелым быть, </w:t>
      </w:r>
    </w:p>
    <w:p w:rsidR="005F59A1" w:rsidRDefault="005F59A1" w:rsidP="00593987">
      <w:pPr>
        <w:pStyle w:val="a4"/>
      </w:pPr>
      <w:proofErr w:type="gramStart"/>
      <w:r>
        <w:t>Прилежным</w:t>
      </w:r>
      <w:proofErr w:type="gramEnd"/>
      <w:r>
        <w:t xml:space="preserve"> как она,-</w:t>
      </w:r>
    </w:p>
    <w:p w:rsidR="005F59A1" w:rsidRDefault="005F59A1" w:rsidP="00593987">
      <w:pPr>
        <w:pStyle w:val="a4"/>
      </w:pPr>
      <w:r>
        <w:t>Не то для праздных рук найдет</w:t>
      </w:r>
    </w:p>
    <w:p w:rsidR="005F59A1" w:rsidRDefault="005F59A1" w:rsidP="00593987">
      <w:pPr>
        <w:pStyle w:val="a4"/>
      </w:pPr>
      <w:r>
        <w:t>Занятье Сатана!</w:t>
      </w:r>
    </w:p>
    <w:p w:rsidR="005F59A1" w:rsidRDefault="005F59A1" w:rsidP="00593987">
      <w:pPr>
        <w:pStyle w:val="a4"/>
      </w:pPr>
      <w:r>
        <w:t>Пускай в ученье и</w:t>
      </w:r>
      <w:r w:rsidR="00E70CCE">
        <w:t xml:space="preserve"> </w:t>
      </w:r>
      <w:r>
        <w:t>труде</w:t>
      </w:r>
    </w:p>
    <w:p w:rsidR="005F59A1" w:rsidRDefault="005F59A1" w:rsidP="00593987">
      <w:pPr>
        <w:pStyle w:val="a4"/>
      </w:pPr>
      <w:r>
        <w:t>Я буду с ранних лет-</w:t>
      </w:r>
    </w:p>
    <w:p w:rsidR="005F59A1" w:rsidRDefault="005F59A1" w:rsidP="00593987">
      <w:pPr>
        <w:pStyle w:val="a4"/>
      </w:pPr>
      <w:r>
        <w:t>Тогда и дам я на суде</w:t>
      </w:r>
    </w:p>
    <w:p w:rsidR="005F59A1" w:rsidRPr="00335D3A" w:rsidRDefault="005F59A1" w:rsidP="00593987">
      <w:pPr>
        <w:pStyle w:val="a4"/>
      </w:pPr>
      <w:r>
        <w:t xml:space="preserve"> За каждый день ответ.</w:t>
      </w:r>
    </w:p>
    <w:p w:rsidR="00593987" w:rsidRPr="00335D3A" w:rsidRDefault="00593987" w:rsidP="00593987">
      <w:pPr>
        <w:pStyle w:val="a4"/>
      </w:pPr>
    </w:p>
    <w:p w:rsidR="00593987" w:rsidRPr="00335D3A" w:rsidRDefault="00593987" w:rsidP="00593987">
      <w:pPr>
        <w:pStyle w:val="a4"/>
      </w:pPr>
      <w:r w:rsidRPr="00335D3A">
        <w:rPr>
          <w:rStyle w:val="a7"/>
        </w:rPr>
        <w:t>5 страница</w:t>
      </w:r>
    </w:p>
    <w:p w:rsidR="00593987" w:rsidRPr="00335D3A" w:rsidRDefault="00095C27" w:rsidP="00593987">
      <w:pPr>
        <w:pStyle w:val="a4"/>
      </w:pPr>
      <w:r>
        <w:lastRenderedPageBreak/>
        <w:t xml:space="preserve">(27сл.) </w:t>
      </w:r>
      <w:r w:rsidR="00593987" w:rsidRPr="00335D3A">
        <w:t xml:space="preserve">«Математик должен быть поэтом в душе», – говорила первая женщина математик </w:t>
      </w:r>
      <w:r w:rsidR="00593987" w:rsidRPr="00335D3A">
        <w:rPr>
          <w:rStyle w:val="a7"/>
        </w:rPr>
        <w:t>Софья Ковалевская</w:t>
      </w:r>
      <w:r w:rsidR="00593987" w:rsidRPr="00335D3A">
        <w:t xml:space="preserve">, о ней пятая страничка нашего журнала. </w:t>
      </w:r>
    </w:p>
    <w:p w:rsidR="00593987" w:rsidRPr="00335D3A" w:rsidRDefault="00095C27" w:rsidP="00593987">
      <w:pPr>
        <w:pStyle w:val="a4"/>
      </w:pPr>
      <w:r>
        <w:t xml:space="preserve">(28сл.) </w:t>
      </w:r>
      <w:r w:rsidR="00593987" w:rsidRPr="00335D3A">
        <w:t xml:space="preserve">Родилась Софья Ковалевская в 1850 году в семье помещика, генерал-лейтенанта в отставке Василия Васильевича </w:t>
      </w:r>
      <w:proofErr w:type="gramStart"/>
      <w:r w:rsidR="00593987" w:rsidRPr="00335D3A">
        <w:t>Корвин-Крюковского</w:t>
      </w:r>
      <w:proofErr w:type="gramEnd"/>
      <w:r w:rsidR="00593987" w:rsidRPr="00335D3A">
        <w:t xml:space="preserve">. Уже в 3-х летнем возрасте Софью считали вдумчивым и самостоятельным ребёнком, имеющим собственное мнение. Маленькой девочке, не умеющей читать и писать, дядя, Пётр Васильевич, любитель математики, подолгу рассказывал о квадратуре круга, асимптотах, бесконечности. Непонятные слова будоражили воображение девочки. В 8-летнем возрасте, при оклейке стен детской комнаты, не хватило обоев, и родители оклеили часть стен лекциями по высшей математике выдающегося математика того времени Остроградского. Странные записи и знаки привлекали внимание девочки, и она часами их рассматривала, пытаясь проникнуть в их смысл. Ежедневное их разглядывание привело к тому, что эти формулы в памяти Софьи запечатлелись навсегда. </w:t>
      </w:r>
    </w:p>
    <w:p w:rsidR="00593987" w:rsidRPr="00335D3A" w:rsidRDefault="00593987" w:rsidP="00593987">
      <w:pPr>
        <w:pStyle w:val="a4"/>
      </w:pPr>
      <w:r w:rsidRPr="00335D3A">
        <w:t>В 15 лет девочка начинает серьёзно заниматься высшей математикой. Она от своего учителя узнаёт о пределе, производной. И о чудо! Всё это оказалось знакомым и близким, именно эти понятия были в формулах на стене детской. Софья Ковалевская за свой вклад в развитие математики была признана величайшим учёным, при этом она обучалась в университете, все знания приобретала самостоятельно. Почему? дело в том, что в те же времена в России доступ женщин в высшие учебные заведения был закрыт, учиться в университете можно было лишь за границей, только с согласия отца или мужа, так как отец Софьи не разрешил ей это, она заключила брак с учёным Владимиром Ковалевским.</w:t>
      </w:r>
    </w:p>
    <w:p w:rsidR="00593987" w:rsidRPr="00335D3A" w:rsidRDefault="00593987" w:rsidP="00593987">
      <w:pPr>
        <w:pStyle w:val="a4"/>
      </w:pPr>
      <w:r w:rsidRPr="00335D3A">
        <w:t xml:space="preserve">В 24 года она </w:t>
      </w:r>
      <w:proofErr w:type="gramStart"/>
      <w:r w:rsidRPr="00335D3A">
        <w:t>закончила университет</w:t>
      </w:r>
      <w:proofErr w:type="gramEnd"/>
      <w:r w:rsidRPr="00335D3A">
        <w:t xml:space="preserve"> в Германии и вернулась в Россию доктором философии. Но на Родине не смогла найти применение своему таланту: женщин не брали преподавателями в высшие учебные заведения. И лишь Стокгольмский университет (Швеция) пригласил её на должность профессора математики, в котором она проработала до конца своей жизни.</w:t>
      </w:r>
    </w:p>
    <w:p w:rsidR="00593987" w:rsidRPr="00335D3A" w:rsidRDefault="00593987" w:rsidP="00593987">
      <w:pPr>
        <w:pStyle w:val="a4"/>
      </w:pPr>
      <w:r w:rsidRPr="00335D3A">
        <w:t xml:space="preserve">Вклад Софьи Васильевны в русскую и мировую науку был огромен. За решение задачи о вращении тяжёлого твёрдого тела вокруг неподвижной точки Парижская академия наук в 1888 году присудила Ковалевской премию. </w:t>
      </w:r>
    </w:p>
    <w:p w:rsidR="00593987" w:rsidRPr="00335D3A" w:rsidRDefault="00593987" w:rsidP="00593987">
      <w:pPr>
        <w:pStyle w:val="a4"/>
      </w:pPr>
      <w:r w:rsidRPr="00335D3A">
        <w:t>Помимо математического таланта Софья обладала незаурядным литературным талантом, и никогда не могла решиться посвятить себя чему-то одному: математике или литературе. Ею были написаны романы  "Воспоминания детства», «Нигилистка», «Три дня в шведском крестьянском университете», многочисленные лирические стихотворения. Один из её стихов "Пришлось ли".</w:t>
      </w:r>
    </w:p>
    <w:p w:rsidR="00593987" w:rsidRPr="00335D3A" w:rsidRDefault="00593987" w:rsidP="00593987">
      <w:pPr>
        <w:pStyle w:val="a4"/>
      </w:pPr>
      <w:r w:rsidRPr="00335D3A">
        <w:rPr>
          <w:rStyle w:val="a8"/>
        </w:rPr>
        <w:t>Отрывок из стихотворения “Пришлось ли?”</w:t>
      </w:r>
      <w:r w:rsidRPr="00335D3A">
        <w:t xml:space="preserve"> </w:t>
      </w:r>
    </w:p>
    <w:p w:rsidR="00593987" w:rsidRPr="00335D3A" w:rsidRDefault="00593987" w:rsidP="00593987">
      <w:pPr>
        <w:pStyle w:val="a4"/>
      </w:pPr>
      <w:r w:rsidRPr="00335D3A">
        <w:t>Пришлось ли раз вам безучастно,</w:t>
      </w:r>
      <w:r w:rsidRPr="00335D3A">
        <w:br/>
        <w:t>Бесцельно средь толпы гулять</w:t>
      </w:r>
      <w:proofErr w:type="gramStart"/>
      <w:r w:rsidRPr="00335D3A">
        <w:br/>
        <w:t>И</w:t>
      </w:r>
      <w:proofErr w:type="gramEnd"/>
      <w:r w:rsidRPr="00335D3A">
        <w:t xml:space="preserve"> вдруг какой-то песни страстной</w:t>
      </w:r>
      <w:r w:rsidRPr="00335D3A">
        <w:br/>
        <w:t>Случайно звуки услыхать?</w:t>
      </w:r>
      <w:r w:rsidRPr="00335D3A">
        <w:br/>
        <w:t>На вас нежданного волною</w:t>
      </w:r>
      <w:proofErr w:type="gramStart"/>
      <w:r w:rsidRPr="00335D3A">
        <w:br/>
        <w:t>П</w:t>
      </w:r>
      <w:proofErr w:type="gramEnd"/>
      <w:r w:rsidRPr="00335D3A">
        <w:t>ахнула память прежних лет,</w:t>
      </w:r>
      <w:r w:rsidRPr="00335D3A">
        <w:br/>
        <w:t>И что-то милое, родное</w:t>
      </w:r>
      <w:r w:rsidRPr="00335D3A">
        <w:br/>
        <w:t>В душе откликнулось в ответ.</w:t>
      </w:r>
      <w:r w:rsidRPr="00335D3A">
        <w:br/>
        <w:t>Казалось вам, что эти звуки</w:t>
      </w:r>
      <w:r w:rsidRPr="00335D3A">
        <w:br/>
        <w:t>Вы в детстве слышали не раз,</w:t>
      </w:r>
      <w:r w:rsidRPr="00335D3A">
        <w:br/>
        <w:t>Так много счастья, неги, муки</w:t>
      </w:r>
      <w:proofErr w:type="gramStart"/>
      <w:r w:rsidRPr="00335D3A">
        <w:br/>
        <w:t>В</w:t>
      </w:r>
      <w:proofErr w:type="gramEnd"/>
      <w:r w:rsidRPr="00335D3A">
        <w:t xml:space="preserve"> них вспоминалось для вас.</w:t>
      </w:r>
      <w:r w:rsidRPr="00335D3A">
        <w:br/>
      </w:r>
      <w:r w:rsidRPr="00335D3A">
        <w:lastRenderedPageBreak/>
        <w:t>Спешили вы привычным слухом</w:t>
      </w:r>
      <w:r w:rsidRPr="00335D3A">
        <w:br/>
        <w:t>Напев знакомый уловить,</w:t>
      </w:r>
      <w:r w:rsidRPr="00335D3A">
        <w:br/>
        <w:t>Хотелось вам за каждым звуком,</w:t>
      </w:r>
      <w:r w:rsidRPr="00335D3A">
        <w:br/>
        <w:t>За каждым словом уследить.</w:t>
      </w:r>
      <w:r w:rsidRPr="00335D3A">
        <w:br/>
        <w:t>Внезапно песня замолчала</w:t>
      </w:r>
      <w:proofErr w:type="gramStart"/>
      <w:r w:rsidRPr="00335D3A">
        <w:br/>
        <w:t>И</w:t>
      </w:r>
      <w:proofErr w:type="gramEnd"/>
      <w:r w:rsidRPr="00335D3A">
        <w:t xml:space="preserve"> голос замер без следа.</w:t>
      </w:r>
      <w:r w:rsidRPr="00335D3A">
        <w:br/>
        <w:t>И без конца и без начала</w:t>
      </w:r>
      <w:proofErr w:type="gramStart"/>
      <w:r w:rsidRPr="00335D3A">
        <w:br/>
        <w:t>О</w:t>
      </w:r>
      <w:proofErr w:type="gramEnd"/>
      <w:r w:rsidRPr="00335D3A">
        <w:t>сталась песня навсегда.</w:t>
      </w:r>
    </w:p>
    <w:p w:rsidR="00593987" w:rsidRPr="00335D3A" w:rsidRDefault="00095C27" w:rsidP="00593987">
      <w:pPr>
        <w:pStyle w:val="a4"/>
      </w:pPr>
      <w:r>
        <w:t xml:space="preserve">(29сл.) </w:t>
      </w:r>
      <w:r w:rsidR="00593987" w:rsidRPr="00335D3A">
        <w:t xml:space="preserve">Трагически закончилась, оборвалась жизнь этой одарённой женщины: в возрасте 41 года возвращаясь из Франции в Швецию, она заболела воспалением лёгких и умерла. И хотя С.В. Ковалевская была вынуждена жить и работать за границей, она в нашей памяти остаётся истинной патриоткой, дочерью России, прославившей свою Родину в науке. Такая женщина заслуживает, чтобы мы посвятили ей стихотворение поэта-математика Валерия Яковлевича Брюсова. </w:t>
      </w:r>
    </w:p>
    <w:p w:rsidR="00593987" w:rsidRPr="00335D3A" w:rsidRDefault="00593987" w:rsidP="00593987">
      <w:pPr>
        <w:pStyle w:val="a4"/>
      </w:pPr>
      <w:r w:rsidRPr="00335D3A">
        <w:rPr>
          <w:rStyle w:val="a8"/>
        </w:rPr>
        <w:t xml:space="preserve">Стихотворение В. Я. Брюсова «Женщине» </w:t>
      </w:r>
    </w:p>
    <w:p w:rsidR="00593987" w:rsidRPr="00335D3A" w:rsidRDefault="00593987" w:rsidP="00593987">
      <w:pPr>
        <w:pStyle w:val="a4"/>
      </w:pPr>
      <w:r w:rsidRPr="00335D3A">
        <w:t>Ты – женщина, ты – книга между книг,</w:t>
      </w:r>
      <w:r w:rsidRPr="00335D3A">
        <w:br/>
        <w:t>Ты – свернутый, запечатленный свиток;</w:t>
      </w:r>
      <w:r w:rsidRPr="00335D3A">
        <w:br/>
        <w:t>В его строках и дум и слов избыток,</w:t>
      </w:r>
      <w:r w:rsidRPr="00335D3A">
        <w:br/>
        <w:t>В его листах безумен каждый миг.</w:t>
      </w:r>
      <w:r w:rsidRPr="00335D3A">
        <w:br/>
        <w:t xml:space="preserve">Ты – женщина, ты – </w:t>
      </w:r>
      <w:proofErr w:type="spellStart"/>
      <w:r w:rsidRPr="00335D3A">
        <w:t>ведьмовский</w:t>
      </w:r>
      <w:proofErr w:type="spellEnd"/>
      <w:r w:rsidRPr="00335D3A">
        <w:t xml:space="preserve"> напиток!</w:t>
      </w:r>
      <w:r w:rsidRPr="00335D3A">
        <w:br/>
        <w:t>Он жжет огнем, едва в уста проник;</w:t>
      </w:r>
      <w:r w:rsidRPr="00335D3A">
        <w:br/>
        <w:t>Но пьющий пламя подавляет крик</w:t>
      </w:r>
      <w:proofErr w:type="gramStart"/>
      <w:r w:rsidRPr="00335D3A">
        <w:br/>
        <w:t>И</w:t>
      </w:r>
      <w:proofErr w:type="gramEnd"/>
      <w:r w:rsidRPr="00335D3A">
        <w:t xml:space="preserve"> славословит бешено средь пыток.</w:t>
      </w:r>
      <w:r w:rsidRPr="00335D3A">
        <w:br/>
        <w:t>Ты – женщина, и этим ты права.</w:t>
      </w:r>
      <w:r w:rsidRPr="00335D3A">
        <w:br/>
        <w:t>От века убрана короной звездной,</w:t>
      </w:r>
      <w:r w:rsidRPr="00335D3A">
        <w:br/>
        <w:t>Ты – в наших безднах образ божества!</w:t>
      </w:r>
      <w:r w:rsidRPr="00335D3A">
        <w:br/>
        <w:t>Мы для тебя влечем ярем железный,</w:t>
      </w:r>
      <w:r w:rsidRPr="00335D3A">
        <w:br/>
        <w:t>Тебе мы служим, тверди гор дробя,</w:t>
      </w:r>
      <w:r w:rsidRPr="00335D3A">
        <w:br/>
        <w:t>И молимся – от века – на тебя!</w:t>
      </w:r>
    </w:p>
    <w:p w:rsidR="00593987" w:rsidRPr="00E70CCE" w:rsidRDefault="00593987" w:rsidP="00593987">
      <w:pPr>
        <w:pStyle w:val="a4"/>
        <w:rPr>
          <w:rStyle w:val="a8"/>
          <w:i w:val="0"/>
          <w:iCs w:val="0"/>
        </w:rPr>
      </w:pPr>
      <w:r w:rsidRPr="00335D3A">
        <w:t xml:space="preserve">«Математика выявляет порядок, симметрию и определённость, а это </w:t>
      </w:r>
      <w:proofErr w:type="gramStart"/>
      <w:r w:rsidRPr="00335D3A">
        <w:t>–в</w:t>
      </w:r>
      <w:proofErr w:type="gramEnd"/>
      <w:r w:rsidRPr="00335D3A">
        <w:t>ажнейшие виды прекрасного», – говорил Аристотель..</w:t>
      </w:r>
    </w:p>
    <w:p w:rsidR="00DE2847" w:rsidRDefault="00095C27" w:rsidP="00593987">
      <w:pPr>
        <w:pStyle w:val="a4"/>
      </w:pPr>
      <w:r>
        <w:t xml:space="preserve">(30сл.) </w:t>
      </w:r>
      <w:r w:rsidR="00DE2847">
        <w:t xml:space="preserve">  </w:t>
      </w:r>
      <w:r w:rsidR="00DE2847" w:rsidRPr="000B7270">
        <w:rPr>
          <w:b/>
        </w:rPr>
        <w:t>Математика и литератур</w:t>
      </w:r>
      <w:proofErr w:type="gramStart"/>
      <w:r w:rsidR="00DE2847" w:rsidRPr="000B7270">
        <w:rPr>
          <w:b/>
        </w:rPr>
        <w:t>а-</w:t>
      </w:r>
      <w:proofErr w:type="gramEnd"/>
      <w:r w:rsidR="00DE2847" w:rsidRPr="000B7270">
        <w:rPr>
          <w:b/>
        </w:rPr>
        <w:t xml:space="preserve"> два крыла одной культуры.</w:t>
      </w:r>
      <w:r w:rsidR="00DE2847">
        <w:t xml:space="preserve"> Математические задачи</w:t>
      </w:r>
      <w:r w:rsidR="000B7270">
        <w:t xml:space="preserve"> с</w:t>
      </w:r>
      <w:r w:rsidR="00DE2847">
        <w:t xml:space="preserve">тавят перед читателями авторы романов, повестей, рассказов, как правило – между делом, зачастую сами не обращая на это внимание. </w:t>
      </w:r>
    </w:p>
    <w:p w:rsidR="00DE2847" w:rsidRPr="000B7270" w:rsidRDefault="00DE2847" w:rsidP="00593987">
      <w:pPr>
        <w:pStyle w:val="a4"/>
        <w:rPr>
          <w:b/>
        </w:rPr>
      </w:pPr>
      <w:r>
        <w:t xml:space="preserve"> « Человек – есть дробь. Числитель- это сравнительно с другими – достоинства человека; знаменатель – это оценка человеком самого себя.  Увеличить свой числитель – свои достоинства – не во власти человека, но всякий может уменьшить свой знаменатель – свое мнение о самом себе, и этим уменьшением приблизиться к </w:t>
      </w:r>
      <w:proofErr w:type="spellStart"/>
      <w:r>
        <w:t>совершенсту</w:t>
      </w:r>
      <w:proofErr w:type="spellEnd"/>
      <w:r>
        <w:t xml:space="preserve">». </w:t>
      </w:r>
      <w:r w:rsidRPr="000B7270">
        <w:rPr>
          <w:b/>
        </w:rPr>
        <w:t>Л.Н. Толстой.</w:t>
      </w:r>
    </w:p>
    <w:p w:rsidR="00DE2847" w:rsidRDefault="00432AE3" w:rsidP="00593987">
      <w:pPr>
        <w:pStyle w:val="a4"/>
      </w:pPr>
      <w:r>
        <w:t xml:space="preserve"> </w:t>
      </w:r>
      <w:r w:rsidRPr="00473CC6">
        <w:rPr>
          <w:b/>
        </w:rPr>
        <w:t>«Исторический звездопад».</w:t>
      </w:r>
      <w:r>
        <w:t xml:space="preserve"> (Задачи оформлены на звёздочках, с одной стороны которых наклеены портреты известных людей, а с друго</w:t>
      </w:r>
      <w:r w:rsidR="00E70CCE">
        <w:t>й – тексты их задач.</w:t>
      </w:r>
      <w:proofErr w:type="gramStart"/>
      <w:r w:rsidR="00E70CCE">
        <w:t xml:space="preserve"> )</w:t>
      </w:r>
      <w:proofErr w:type="gramEnd"/>
      <w:r>
        <w:br/>
      </w:r>
    </w:p>
    <w:p w:rsidR="00DE2847" w:rsidRDefault="00DE2847" w:rsidP="00DE2847">
      <w:pPr>
        <w:pStyle w:val="a4"/>
        <w:numPr>
          <w:ilvl w:val="0"/>
          <w:numId w:val="6"/>
        </w:numPr>
      </w:pPr>
      <w:r>
        <w:t>У двух мужиков 35 овец. У одного на 9 больше, чем у другого. Сколько у каждого овец</w:t>
      </w:r>
      <w:r w:rsidR="00892879">
        <w:rPr>
          <w:lang w:val="en-US"/>
        </w:rPr>
        <w:t>?</w:t>
      </w:r>
      <w:r w:rsidR="00892879">
        <w:t>(13:22)</w:t>
      </w:r>
    </w:p>
    <w:p w:rsidR="00892879" w:rsidRDefault="00892879" w:rsidP="00DE2847">
      <w:pPr>
        <w:pStyle w:val="a4"/>
        <w:numPr>
          <w:ilvl w:val="0"/>
          <w:numId w:val="6"/>
        </w:numPr>
      </w:pPr>
      <w:r>
        <w:t xml:space="preserve">Муж и жена брали деньги из одного сундука и в нем ничего не осталось. Муж взял </w:t>
      </w:r>
    </w:p>
    <w:p w:rsidR="00892879" w:rsidRDefault="00892879" w:rsidP="00892879">
      <w:pPr>
        <w:pStyle w:val="a4"/>
        <w:ind w:left="720"/>
      </w:pPr>
      <w:r w:rsidRPr="00892879">
        <w:rPr>
          <w:position w:val="-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7" o:title=""/>
          </v:shape>
          <o:OLEObject Type="Embed" ProgID="Equation.3" ShapeID="_x0000_i1025" DrawAspect="Content" ObjectID="_1473148373" r:id="rId8"/>
        </w:object>
      </w:r>
      <w:r>
        <w:t xml:space="preserve"> всех денег, а жена 690 рублей. Сколько всех денег было в сундуке.   (2300)</w:t>
      </w:r>
    </w:p>
    <w:p w:rsidR="00892879" w:rsidRDefault="00892879" w:rsidP="00892879">
      <w:pPr>
        <w:pStyle w:val="a4"/>
        <w:numPr>
          <w:ilvl w:val="0"/>
          <w:numId w:val="6"/>
        </w:numPr>
      </w:pPr>
      <w:r>
        <w:t>Пять братьев разделили после отца наследство поровну. В наследстве было три дома. Три дома нельзя было делить, их взяли старшие три брата, а младшим за то выделили деньги. Каждый из старших заплатил по 800 рублей младшим. Меньшие разделили эти деньги между собой, и тогда у всех братьев стало поровну. Много ли стоили дома?</w:t>
      </w:r>
      <w:proofErr w:type="gramStart"/>
      <w:r w:rsidR="006D03DC">
        <w:t xml:space="preserve">(  </w:t>
      </w:r>
      <w:proofErr w:type="gramEnd"/>
      <w:r w:rsidR="006D03DC">
        <w:t>800+800+800):2=1200,  1200Х5=6000, 600: 3=2000 )</w:t>
      </w:r>
    </w:p>
    <w:p w:rsidR="006D03DC" w:rsidRPr="00DF6D8E" w:rsidRDefault="006D03DC" w:rsidP="006D03DC">
      <w:pPr>
        <w:pStyle w:val="a4"/>
        <w:ind w:left="720"/>
        <w:rPr>
          <w:b/>
        </w:rPr>
      </w:pPr>
      <w:r w:rsidRPr="00DF6D8E">
        <w:rPr>
          <w:b/>
        </w:rPr>
        <w:t>Антон Павлович Чехов Задачи сума</w:t>
      </w:r>
      <w:r w:rsidR="00BE2F7B">
        <w:rPr>
          <w:b/>
        </w:rPr>
        <w:t>с</w:t>
      </w:r>
      <w:r w:rsidRPr="00DF6D8E">
        <w:rPr>
          <w:b/>
        </w:rPr>
        <w:t>шедшего математика.</w:t>
      </w:r>
    </w:p>
    <w:p w:rsidR="006D03DC" w:rsidRDefault="006D03DC" w:rsidP="006D03DC">
      <w:pPr>
        <w:pStyle w:val="a4"/>
        <w:numPr>
          <w:ilvl w:val="0"/>
          <w:numId w:val="7"/>
        </w:numPr>
      </w:pPr>
      <w:r>
        <w:t>За мной гнались 30 собак, из которых 7 были белые, 8 серые, а остальные черные. Спрашивается</w:t>
      </w:r>
      <w:r w:rsidR="00BE2F7B">
        <w:t xml:space="preserve">: « </w:t>
      </w:r>
      <w:proofErr w:type="gramStart"/>
      <w:r w:rsidR="00BE2F7B">
        <w:t>З</w:t>
      </w:r>
      <w:r>
        <w:t>а какую ногу меня укусили собаки, за правую или левую?</w:t>
      </w:r>
      <w:r w:rsidR="00BE2F7B">
        <w:t>»</w:t>
      </w:r>
      <w:proofErr w:type="gramEnd"/>
    </w:p>
    <w:p w:rsidR="006D03DC" w:rsidRDefault="006D03DC" w:rsidP="006D03DC">
      <w:pPr>
        <w:pStyle w:val="a4"/>
        <w:numPr>
          <w:ilvl w:val="0"/>
          <w:numId w:val="7"/>
        </w:numPr>
      </w:pPr>
      <w:r>
        <w:t>Куплено 20 цибиков чая, в каждом цибике было по 5 пудов, каждый пуд имел 40 фунтов. Из лошадей, везших чай две пали в дороге, один из возчиков заболел и 18 фунтов рассыпалось. Фунт имеет 96 золотников</w:t>
      </w:r>
      <w:r w:rsidR="003359AD">
        <w:t xml:space="preserve"> чая. Спрашивается, какая разница</w:t>
      </w:r>
      <w:r w:rsidR="00752985">
        <w:t xml:space="preserve"> между огуречным рассолом и недоумением.</w:t>
      </w:r>
    </w:p>
    <w:p w:rsidR="00752985" w:rsidRDefault="00752985" w:rsidP="00752985">
      <w:pPr>
        <w:pStyle w:val="a4"/>
        <w:ind w:left="720"/>
      </w:pPr>
      <w:proofErr w:type="gramStart"/>
      <w:r w:rsidRPr="00752985">
        <w:rPr>
          <w:b/>
        </w:rPr>
        <w:t>Читая произведение И.С. Тургенева</w:t>
      </w:r>
      <w:r>
        <w:t xml:space="preserve"> «Муму» вы, наверное, не обратили внимания на задачу « Из числа всей челяди самым замечательным лицом был дворник Герасим, мужчина 12 вершков роста, сложенный богатырем и глухонемой от рождения».  (1 вершок- 4,5 см. Раньше указывали лишь число вершков, на которые он превышал 2 аршина (аршин-72см) (72х2+144, 12х4,5=54. 144+54=194)</w:t>
      </w:r>
      <w:proofErr w:type="gramEnd"/>
    </w:p>
    <w:p w:rsidR="00752985" w:rsidRDefault="00752985" w:rsidP="00752985">
      <w:pPr>
        <w:pStyle w:val="a4"/>
        <w:ind w:left="720"/>
      </w:pPr>
      <w:r>
        <w:rPr>
          <w:b/>
        </w:rPr>
        <w:t xml:space="preserve">Вы также знакомы с произведением Н.А. Некрасова «Дедушка </w:t>
      </w:r>
      <w:proofErr w:type="spellStart"/>
      <w:r>
        <w:rPr>
          <w:b/>
        </w:rPr>
        <w:t>Мазай</w:t>
      </w:r>
      <w:proofErr w:type="spellEnd"/>
      <w:r>
        <w:rPr>
          <w:b/>
        </w:rPr>
        <w:t xml:space="preserve"> и зайцы» </w:t>
      </w:r>
      <w:r>
        <w:t xml:space="preserve">  - Вижу один островок небольшо</w:t>
      </w:r>
      <w:proofErr w:type="gramStart"/>
      <w:r>
        <w:t>й-</w:t>
      </w:r>
      <w:proofErr w:type="gramEnd"/>
      <w:r>
        <w:t xml:space="preserve"> зайцы на нем </w:t>
      </w:r>
      <w:proofErr w:type="spellStart"/>
      <w:r>
        <w:t>собралися</w:t>
      </w:r>
      <w:proofErr w:type="spellEnd"/>
      <w:r>
        <w:t xml:space="preserve"> гурьбой</w:t>
      </w:r>
      <w:r w:rsidR="00413196">
        <w:t>. С каждой минутой вода подбиралась к бедным зверькам: уж немного осталось  меньше аршина земли в ширину. Меньше сажени в длину.</w:t>
      </w:r>
    </w:p>
    <w:p w:rsidR="00413196" w:rsidRPr="00752985" w:rsidRDefault="00413196" w:rsidP="00752985">
      <w:pPr>
        <w:pStyle w:val="a4"/>
        <w:ind w:left="720"/>
      </w:pPr>
      <w:r>
        <w:rPr>
          <w:b/>
        </w:rPr>
        <w:t>Каковы размеры островка и в современных единицах длины и площади</w:t>
      </w:r>
      <w:r w:rsidRPr="00413196">
        <w:t>.</w:t>
      </w:r>
    </w:p>
    <w:p w:rsidR="00E70143" w:rsidRDefault="00E70143" w:rsidP="00E70143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Опять ужасная. Опять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журнале будет двойка.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Слеза стекает на тетрадь,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Нет сил, держаться стойко.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Их целых пять. Их даже - шесть!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Они страшней прививки.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Они мешают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есть,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Глотать кефир и сливки.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Как час расплаты настает</w:t>
      </w:r>
      <w:r w:rsidR="00BE2F7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Такая вот работа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Холодный прошибает пот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F7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глазах круги без счета. </w:t>
      </w:r>
    </w:p>
    <w:p w:rsidR="00E70143" w:rsidRDefault="00E70143" w:rsidP="00E70143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 вот, чтобы не было этих 2, вы должны иметь высокий уровень  математической культуры. Это означает не только знание определенных математических  фактов или методов, не только владение математическим языком, но, в первую очередь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мение использовать все это в нужный момент. Одним из признаков высокого уровня математической культуры учащегося является владение им разными способами решения задач и умение выбрать из них более рациональный для конкретной задачи.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мы сейчас и проверим каков ваш уровень математической культуры, отправляясь в занимательный, увлекательный и удивительный мир задач.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F0FBE">
        <w:rPr>
          <w:rFonts w:ascii="Times New Roman" w:eastAsia="Times New Roman" w:hAnsi="Times New Roman" w:cs="Times New Roman"/>
          <w:b/>
          <w:sz w:val="24"/>
          <w:szCs w:val="24"/>
        </w:rPr>
        <w:t>Логический Фейерверк».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(На доске оформлен фейерверк с разноцветными кружочками, на которых написаны числа, соответствующие № задач)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1. У одного старика спросили, сколько ему лет. Он ответил, что ему сто лет и несколько месяцев, но дней рождения у него было всего 25. как же это могло быть? (этот человек родился 29 февраля и день рождения у него бывает один раз в 4 года)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Ослица и мул шли вместе, нагруженные мешками равной массы.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Ослица жаловалась на тяжесть ноши. «Чего ты жалуешься? — сказал мул. — Если ты дашь мне один свой мешок, моя ноша станет вдвое больше твоей, а если я дам тебе один свой мешок, то наши грузы только сравнятся». Сколько мешков было у каждого? (7 и 5 мешков)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3. Двое ели сливы. Один сказал другому: «Дай мне свои две сливы, тогда слив у нас будет поровну». На что другой ответил: «Нет, лучше ты дай мне свои две сливы, тогда у меня будет в два раза больше, чему тебя». Сколько слив было у каждого? (8 и 12)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4. Возраст дедушки выражается наименьшим трехзначным числом, которое записывается различными числами. Сколько лет дедушке? (102 года)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5. По Шотландии в одном купе поезда едут два пассажира. Один из них поглядев в окно, удивился: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Смотрите! — воскликнул он. В Шотландии оказывается овцы черные!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Отнюдь, - ответил попутчик.- В Шотландии есть хотя бы одна овца, у которой хотя бы один бок черный. Кто из них лучше знает математику? (Второй) </w:t>
      </w:r>
    </w:p>
    <w:p w:rsidR="00E70143" w:rsidRDefault="00E70143" w:rsidP="00E70143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6.В школе 735 учащихся. Сколько человек могут праздновать свой день рожденья в один день? (От 2 до 735).</w:t>
      </w:r>
    </w:p>
    <w:p w:rsidR="00E70143" w:rsidRDefault="00E70143" w:rsidP="00E70143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Какая ягода образуется при попадании твердых атмосферных осадков  в праздничный напиток для взрослых? (виноград).</w:t>
      </w:r>
    </w:p>
    <w:p w:rsidR="00E70143" w:rsidRDefault="00E70143" w:rsidP="00E70143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8.Какая мера длины определяется двумя нотами? (миля)</w:t>
      </w:r>
    </w:p>
    <w:p w:rsidR="00E70143" w:rsidRDefault="00E70143" w:rsidP="00E70143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9.Какие ноты при соединении обозначают только часть чего либо? (доля)</w:t>
      </w:r>
    </w:p>
    <w:p w:rsidR="00E70143" w:rsidRDefault="00E70143" w:rsidP="00E70143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10.Что может вырасти  на лице, если в сосновом  лесу читать  хвалебное стихотворение?  (борода).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11. Отец старше сына в 3 раза, или на 34 года. Каков возраст отца и сына? (17 лет сыну, 51 год отцу)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E70143" w:rsidRDefault="00E70143" w:rsidP="00E70143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Какое получится ядовитое вещество, если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длиннохвостая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грызунья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встретит длинношерстного быка? (мышьяк)</w:t>
      </w:r>
    </w:p>
    <w:p w:rsidR="00E70143" w:rsidRDefault="00E70143" w:rsidP="00E70143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Какое появляется кусачее насекомое, если округлый ком чего-либо покатится по участку в 100кв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? (комар)</w:t>
      </w:r>
    </w:p>
    <w:p w:rsidR="00E70143" w:rsidRDefault="00E70143" w:rsidP="00E70143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Какая собачка получится из 16,38 кг и хвойного дерев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пудель).</w:t>
      </w:r>
    </w:p>
    <w:p w:rsidR="00E70143" w:rsidRDefault="00E70143" w:rsidP="00E70143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Какой получится струнный инструмент, если на участке в 100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 звучит одна и та же нота? (арфа)</w:t>
      </w:r>
    </w:p>
    <w:p w:rsidR="008D2B7F" w:rsidRDefault="00E70143" w:rsidP="00E70143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3C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95C27">
        <w:t xml:space="preserve">   </w:t>
      </w:r>
      <w:r w:rsidRPr="00461EE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</w:t>
      </w:r>
      <w:proofErr w:type="spellStart"/>
      <w:r w:rsidRPr="00461EEB">
        <w:rPr>
          <w:rFonts w:ascii="Times New Roman" w:eastAsia="Times New Roman" w:hAnsi="Times New Roman" w:cs="Times New Roman"/>
          <w:b/>
          <w:sz w:val="24"/>
          <w:szCs w:val="24"/>
        </w:rPr>
        <w:t>Дидоны</w:t>
      </w:r>
      <w:proofErr w:type="spellEnd"/>
      <w:r w:rsidRPr="00461EE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61EEB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Финикийская царевна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Дидона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спасаясь от своего брата, тирана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Пигмалиона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отплыла из родного города Тира с небольшим отрядом своих сторонников. Было это, если верить легенде, около 825 года до нашей эры. Долго плыли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царевна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ее спутники по Средиземному морю, пока не пристали к берегу Африки. Жили в тех местах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нулидийцы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Пришельцы им были совершенно ни к чему. 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Дидоне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некуда было деться, место ей понравилось, и царевна стала упрашивать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нулидийского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царя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Ярба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продать ей немного земли. Желая, видимо, отделаться от назойливой финикиянки,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Ярб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заломил баснословную цену за клочок земли, который можно окружить одной бычьей шкурой. К его удивлению и разочарованию,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Дидона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приняла это издевательское предложение, расплатилась и отправилась отмерить свою землю. Только она не стала расстилать шкуру на берегу. Как она это сделала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Учащимся предлагается макет бычьей шкуры, вырезанный из альбомного листа бумаги и ножницы)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(Ответ: Сначала она разрезала ее так, что получила тонкий кожаный ремешок (а он вышел очень длинный), и этим ремешком окружила солидный участок, на котором и основала в последствии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великий город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Карфаген.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Ярб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был в ярости: так, как его, мало кого одурачивали за всю историю человечества. Но он был честным человеком и сдержал слово: земля осталась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Дидоной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Так это было или не так - теперь судить трудно. Но, между прочим, карфагенская цитадель называлась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Бирса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что и значит «бычья шкура»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Итак, задача, которую пришлось решить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Дидоне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такова: какую наибольшую площадь можно окружить веревкой заданной длины? Или, иначе: какая геометрическая фигура среди фигур с одинаковым периметром имеет наибольшую площадь? (оказывается, круг)</w:t>
      </w:r>
    </w:p>
    <w:p w:rsidR="008D2B7F" w:rsidRDefault="008D2B7F" w:rsidP="008D2B7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для команд.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1. Женщина обращается к кому-то из вашего класса и говорит «Я тебе мать, но ты мне не сын». Что это значит? (она обращается к девочке)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 Угадайте слово: «Первое предлог, второе - летний дом. А целое порой решается с трудом?» (Задача)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3. Сколько горошин может войти в пустой стакан? (горошины не ходят)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4. Почему в поездах стоп краны всегда красные, а в самолетах голубые? (в самолетах нет стоп-крана)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5. Сколько земли в дыре глубиной 2 метра, шириной 2 метра, длиной 2 метра? (нисколько)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6. Выходили 12 молодцев, выносили 52 сокола, выпускали 365 лебедей, (год, месяцы, дни).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7. Один человек купил трех коз и заплатил 3 рубля. Спрашивается: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 чему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пошла каждая коза? (козы по деньгам не ходят)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8. Математическое отношение: чем больше из нее берешь, тем больше она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становится? (яма)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9. Петух, стоя, на одной ноге, весит 5 кг. Сколько он будет весить, если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встанет на обе? (5 кг)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10. Увеличьте число 666 в полтора раза, не производя над этим числом никаких арифметических действий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еревернуть число) </w:t>
      </w:r>
    </w:p>
    <w:p w:rsidR="008D2B7F" w:rsidRDefault="008D2B7F" w:rsidP="008D2B7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 дороге вдоль кустов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ло 11 хвостов. Сосчитать я также смог,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Что шагало 30 ног. Это вместе шли куда-то,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Петухи и поросята.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вопрос мой к вам таков: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Сколько было петухов?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7 петухов) </w:t>
      </w:r>
    </w:p>
    <w:p w:rsidR="00E70143" w:rsidRDefault="00E70143" w:rsidP="00E70143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Конкурс сегодня завершен,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Но каждый должен знать: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Познание, упорство, труд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прогрессу в жизни приведут! </w:t>
      </w:r>
    </w:p>
    <w:p w:rsidR="00E70143" w:rsidRDefault="00095C27" w:rsidP="00E70143">
      <w:pPr>
        <w:pStyle w:val="a4"/>
      </w:pPr>
      <w:r>
        <w:t>(31сл.</w:t>
      </w:r>
      <w:proofErr w:type="gramStart"/>
      <w:r>
        <w:t>)</w:t>
      </w:r>
      <w:r w:rsidR="00E70143">
        <w:t>Н</w:t>
      </w:r>
      <w:proofErr w:type="gramEnd"/>
      <w:r w:rsidR="00E70143">
        <w:t xml:space="preserve">а этом наш устный журнал закончен. </w:t>
      </w:r>
      <w:proofErr w:type="gramStart"/>
      <w:r w:rsidR="00E70143">
        <w:t>Мы желаем вам счастья от минус до плюс бесконечности.</w:t>
      </w:r>
      <w:proofErr w:type="gramEnd"/>
      <w:r w:rsidR="00E70143">
        <w:t xml:space="preserve"> Чтобы Ваши удачи и победы приумножались, а неудачи и поражения делились</w:t>
      </w:r>
    </w:p>
    <w:p w:rsidR="00F02722" w:rsidRDefault="00F02722">
      <w:pPr>
        <w:rPr>
          <w:rFonts w:ascii="Times New Roman" w:hAnsi="Times New Roman" w:cs="Times New Roman"/>
          <w:sz w:val="24"/>
          <w:szCs w:val="24"/>
        </w:rPr>
      </w:pPr>
    </w:p>
    <w:p w:rsidR="0009606B" w:rsidRDefault="0009606B">
      <w:pPr>
        <w:rPr>
          <w:rFonts w:ascii="Times New Roman" w:hAnsi="Times New Roman" w:cs="Times New Roman"/>
          <w:sz w:val="24"/>
          <w:szCs w:val="24"/>
        </w:rPr>
      </w:pPr>
    </w:p>
    <w:p w:rsidR="0009606B" w:rsidRDefault="0009606B">
      <w:pPr>
        <w:rPr>
          <w:rFonts w:ascii="Times New Roman" w:hAnsi="Times New Roman" w:cs="Times New Roman"/>
          <w:sz w:val="24"/>
          <w:szCs w:val="24"/>
        </w:rPr>
      </w:pPr>
    </w:p>
    <w:p w:rsidR="0009606B" w:rsidRDefault="0009606B">
      <w:pPr>
        <w:rPr>
          <w:rFonts w:ascii="Times New Roman" w:hAnsi="Times New Roman" w:cs="Times New Roman"/>
          <w:sz w:val="24"/>
          <w:szCs w:val="24"/>
        </w:rPr>
      </w:pPr>
    </w:p>
    <w:p w:rsidR="0009606B" w:rsidRDefault="0009606B">
      <w:pPr>
        <w:rPr>
          <w:rFonts w:ascii="Times New Roman" w:hAnsi="Times New Roman" w:cs="Times New Roman"/>
          <w:sz w:val="24"/>
          <w:szCs w:val="24"/>
        </w:rPr>
      </w:pPr>
    </w:p>
    <w:p w:rsidR="0009606B" w:rsidRDefault="0009606B">
      <w:pPr>
        <w:rPr>
          <w:rFonts w:ascii="Times New Roman" w:hAnsi="Times New Roman" w:cs="Times New Roman"/>
          <w:sz w:val="24"/>
          <w:szCs w:val="24"/>
        </w:rPr>
      </w:pPr>
    </w:p>
    <w:p w:rsidR="0009606B" w:rsidRDefault="0009606B">
      <w:pPr>
        <w:rPr>
          <w:rFonts w:ascii="Times New Roman" w:hAnsi="Times New Roman" w:cs="Times New Roman"/>
          <w:sz w:val="24"/>
          <w:szCs w:val="24"/>
        </w:rPr>
      </w:pPr>
    </w:p>
    <w:p w:rsidR="0009606B" w:rsidRDefault="0009606B">
      <w:pPr>
        <w:rPr>
          <w:rFonts w:ascii="Times New Roman" w:hAnsi="Times New Roman" w:cs="Times New Roman"/>
          <w:sz w:val="24"/>
          <w:szCs w:val="24"/>
        </w:rPr>
      </w:pPr>
    </w:p>
    <w:p w:rsidR="0009606B" w:rsidRDefault="0009606B">
      <w:pPr>
        <w:rPr>
          <w:rFonts w:ascii="Times New Roman" w:hAnsi="Times New Roman" w:cs="Times New Roman"/>
          <w:sz w:val="24"/>
          <w:szCs w:val="24"/>
        </w:rPr>
      </w:pPr>
    </w:p>
    <w:p w:rsidR="0009606B" w:rsidRDefault="0009606B">
      <w:pPr>
        <w:rPr>
          <w:rFonts w:ascii="Times New Roman" w:hAnsi="Times New Roman" w:cs="Times New Roman"/>
          <w:sz w:val="24"/>
          <w:szCs w:val="24"/>
        </w:rPr>
      </w:pPr>
    </w:p>
    <w:p w:rsidR="0009606B" w:rsidRDefault="0009606B">
      <w:pPr>
        <w:rPr>
          <w:rFonts w:ascii="Times New Roman" w:hAnsi="Times New Roman" w:cs="Times New Roman"/>
          <w:sz w:val="24"/>
          <w:szCs w:val="24"/>
        </w:rPr>
      </w:pPr>
    </w:p>
    <w:p w:rsidR="0009606B" w:rsidRDefault="0009606B">
      <w:pPr>
        <w:rPr>
          <w:rFonts w:ascii="Times New Roman" w:hAnsi="Times New Roman" w:cs="Times New Roman"/>
          <w:sz w:val="24"/>
          <w:szCs w:val="24"/>
        </w:rPr>
      </w:pPr>
    </w:p>
    <w:p w:rsidR="0009606B" w:rsidRDefault="0009606B">
      <w:pPr>
        <w:rPr>
          <w:rFonts w:ascii="Times New Roman" w:hAnsi="Times New Roman" w:cs="Times New Roman"/>
          <w:sz w:val="24"/>
          <w:szCs w:val="24"/>
        </w:rPr>
      </w:pPr>
    </w:p>
    <w:p w:rsidR="0009606B" w:rsidRDefault="0009606B">
      <w:pPr>
        <w:rPr>
          <w:rFonts w:ascii="Times New Roman" w:hAnsi="Times New Roman" w:cs="Times New Roman"/>
          <w:sz w:val="24"/>
          <w:szCs w:val="24"/>
        </w:rPr>
      </w:pPr>
    </w:p>
    <w:p w:rsidR="0009606B" w:rsidRDefault="0009606B">
      <w:pPr>
        <w:rPr>
          <w:rFonts w:ascii="Times New Roman" w:hAnsi="Times New Roman" w:cs="Times New Roman"/>
          <w:sz w:val="24"/>
          <w:szCs w:val="24"/>
        </w:rPr>
      </w:pPr>
    </w:p>
    <w:p w:rsidR="0009606B" w:rsidRDefault="0009606B">
      <w:pPr>
        <w:rPr>
          <w:rFonts w:ascii="Times New Roman" w:hAnsi="Times New Roman" w:cs="Times New Roman"/>
          <w:sz w:val="24"/>
          <w:szCs w:val="24"/>
        </w:rPr>
      </w:pPr>
    </w:p>
    <w:p w:rsidR="00F10218" w:rsidRDefault="00F10218">
      <w:pPr>
        <w:rPr>
          <w:rFonts w:ascii="Times New Roman" w:hAnsi="Times New Roman" w:cs="Times New Roman"/>
          <w:sz w:val="24"/>
          <w:szCs w:val="24"/>
        </w:rPr>
      </w:pPr>
    </w:p>
    <w:p w:rsidR="00F10218" w:rsidRDefault="00F10218">
      <w:pPr>
        <w:rPr>
          <w:rFonts w:ascii="Times New Roman" w:hAnsi="Times New Roman" w:cs="Times New Roman"/>
          <w:sz w:val="24"/>
          <w:szCs w:val="24"/>
        </w:rPr>
      </w:pPr>
    </w:p>
    <w:p w:rsidR="00F10218" w:rsidRDefault="00F10218">
      <w:pPr>
        <w:rPr>
          <w:rFonts w:ascii="Times New Roman" w:hAnsi="Times New Roman" w:cs="Times New Roman"/>
          <w:sz w:val="24"/>
          <w:szCs w:val="24"/>
        </w:rPr>
      </w:pPr>
    </w:p>
    <w:p w:rsidR="00F10218" w:rsidRDefault="00F10218">
      <w:pPr>
        <w:rPr>
          <w:rFonts w:ascii="Times New Roman" w:hAnsi="Times New Roman" w:cs="Times New Roman"/>
          <w:sz w:val="24"/>
          <w:szCs w:val="24"/>
        </w:rPr>
      </w:pPr>
    </w:p>
    <w:p w:rsidR="0009606B" w:rsidRDefault="0009606B">
      <w:pPr>
        <w:rPr>
          <w:rFonts w:ascii="Times New Roman" w:hAnsi="Times New Roman" w:cs="Times New Roman"/>
          <w:sz w:val="24"/>
          <w:szCs w:val="24"/>
        </w:rPr>
      </w:pPr>
    </w:p>
    <w:p w:rsidR="00BB387C" w:rsidRDefault="00BB387C" w:rsidP="00BB38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lastRenderedPageBreak/>
        <w:t xml:space="preserve">  Анализ мероприятия, проведенного в 6а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, 26.04.2012 г.</w:t>
      </w:r>
    </w:p>
    <w:p w:rsidR="00BB387C" w:rsidRDefault="00BB387C" w:rsidP="00BB38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</w:p>
    <w:p w:rsidR="00BB387C" w:rsidRDefault="00BB387C" w:rsidP="00BB38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</w:p>
    <w:p w:rsidR="00BB387C" w:rsidRDefault="00BB387C" w:rsidP="00BB38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                     Математика и мир искусства.</w:t>
      </w:r>
    </w:p>
    <w:p w:rsidR="00BB387C" w:rsidRDefault="00BB387C" w:rsidP="00BB387C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87C" w:rsidRDefault="00BB387C" w:rsidP="00BB387C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1.Познакомить детей с математиками, которые были связаны с миром культуры.</w:t>
      </w:r>
    </w:p>
    <w:p w:rsidR="00BB387C" w:rsidRDefault="00BB387C" w:rsidP="00BB387C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Повышение интереса к изучению математики, развитие творческих способностей учащихся, логического мышления. </w:t>
      </w:r>
    </w:p>
    <w:p w:rsidR="00BB387C" w:rsidRDefault="00BB387C" w:rsidP="00BB387C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Обучение решению арифметических задач различного типа, составленных известными писателями.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4. Формирование приемов умственной и исследовательской деятельности.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5. Воспитание интереса к истории математики. </w:t>
      </w:r>
    </w:p>
    <w:p w:rsidR="00BB387C" w:rsidRDefault="00BB3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проведено в рамках «Недели культуры», поэтому в начале мероприятия было сказано несколько слов  о самой культуре. Был сделан акцент на то, что наука и искусство – это два основных начала  в человеческой культуре, а также было сделано ударение на то, что  подразумевается под математической культурой.</w:t>
      </w:r>
    </w:p>
    <w:p w:rsidR="006335A9" w:rsidRDefault="00BB3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мероприятие проходило в виде устного журнала из 7 страниц.</w:t>
      </w:r>
      <w:r w:rsidR="00633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Первые 5 страниц журнала были посвящены математикам</w:t>
      </w:r>
      <w:r w:rsidR="006335A9">
        <w:rPr>
          <w:rFonts w:ascii="Times New Roman" w:hAnsi="Times New Roman" w:cs="Times New Roman"/>
          <w:sz w:val="24"/>
          <w:szCs w:val="24"/>
        </w:rPr>
        <w:t>, которые были связаны с миром культуры.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5A9">
        <w:rPr>
          <w:rFonts w:ascii="Times New Roman" w:hAnsi="Times New Roman" w:cs="Times New Roman"/>
          <w:sz w:val="24"/>
          <w:szCs w:val="24"/>
        </w:rPr>
        <w:t xml:space="preserve"> Были прочитаны стихи об этих математиках, а также прочитаны  их стихи, рассмотрены картины великих математиков. Все дети знакомы со сказкой «Алиса в стране чудес», но вряд ли они знали, что сказка написана профессором математиком Чарлзом Доджсоне.</w:t>
      </w:r>
    </w:p>
    <w:p w:rsidR="006335A9" w:rsidRDefault="00633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познакомились также с его стихами.</w:t>
      </w:r>
    </w:p>
    <w:p w:rsidR="006335A9" w:rsidRDefault="00633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и литература – два крыла  одной культуры, поэтому одна страница была посвящена писателям, которые</w:t>
      </w:r>
      <w:r w:rsidR="00FE7990">
        <w:rPr>
          <w:rFonts w:ascii="Times New Roman" w:hAnsi="Times New Roman" w:cs="Times New Roman"/>
          <w:sz w:val="24"/>
          <w:szCs w:val="24"/>
        </w:rPr>
        <w:t xml:space="preserve"> в своих произведениях составляли задачи, читая их, дети даже не обращали на них внимания, а здесь они решали их с удовольствием. Например, задача</w:t>
      </w:r>
      <w:proofErr w:type="gramStart"/>
      <w:r w:rsidR="00FE79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E7990">
        <w:rPr>
          <w:rFonts w:ascii="Times New Roman" w:hAnsi="Times New Roman" w:cs="Times New Roman"/>
          <w:sz w:val="24"/>
          <w:szCs w:val="24"/>
        </w:rPr>
        <w:t xml:space="preserve"> составленная в произведении Н.А. Некрасова « Дедушка </w:t>
      </w:r>
      <w:proofErr w:type="spellStart"/>
      <w:r w:rsidR="00FE7990"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 w:rsidR="00FE7990">
        <w:rPr>
          <w:rFonts w:ascii="Times New Roman" w:hAnsi="Times New Roman" w:cs="Times New Roman"/>
          <w:sz w:val="24"/>
          <w:szCs w:val="24"/>
        </w:rPr>
        <w:t xml:space="preserve"> и зайцы».</w:t>
      </w:r>
    </w:p>
    <w:p w:rsidR="00FE7990" w:rsidRDefault="00FE7990" w:rsidP="00FE7990">
      <w:pPr>
        <w:pStyle w:val="a4"/>
      </w:pPr>
      <w:r>
        <w:t>- Вижу один островок небольшо</w:t>
      </w:r>
      <w:proofErr w:type="gramStart"/>
      <w:r>
        <w:t>й-</w:t>
      </w:r>
      <w:proofErr w:type="gramEnd"/>
      <w:r>
        <w:t xml:space="preserve"> зайцы на нем </w:t>
      </w:r>
      <w:proofErr w:type="spellStart"/>
      <w:r>
        <w:t>собралися</w:t>
      </w:r>
      <w:proofErr w:type="spellEnd"/>
      <w:r>
        <w:t xml:space="preserve"> гурьбой. С каждой минутой вода подбиралась к бедным зверькам: уж немного осталось  меньше аршина земли в ширину. Меньше сажени в длину.</w:t>
      </w:r>
    </w:p>
    <w:p w:rsidR="00FE7990" w:rsidRDefault="00FE7990" w:rsidP="00FE7990">
      <w:pPr>
        <w:pStyle w:val="a4"/>
      </w:pPr>
      <w:r>
        <w:t>Последняя страничка нашего журнала « Логический Фейерверк». На доске оформлен фейерверк с разноцветными кружочками, на которых написаны числа, соответствующие № задач. Дети брали эти кружочки, и им читали задачи, номера которых соответствовали этим кружочкам. Они их решали.</w:t>
      </w:r>
    </w:p>
    <w:p w:rsidR="00A2282D" w:rsidRDefault="00A2282D" w:rsidP="00FE7990">
      <w:pPr>
        <w:pStyle w:val="a4"/>
      </w:pPr>
      <w:r>
        <w:t>Я, думаю, что цели достигнуты. Конечно, в начале мероприятия было напряжение у учащихся, но затем оно незаметно исчезло, особенно при решении задач. Для проведения мероприятия были выбраны</w:t>
      </w:r>
      <w:r w:rsidR="007127EF">
        <w:t xml:space="preserve"> оптимальные методы, рационально распределено время, отведенное на все этапы, прослеживалась логическая связь между этими этапами.</w:t>
      </w:r>
      <w:r w:rsidR="004B3AD6">
        <w:t xml:space="preserve"> Грамотно использовались технические средства обучения.  Дети принимали активное участие.</w:t>
      </w:r>
      <w:bookmarkStart w:id="0" w:name="_GoBack"/>
      <w:bookmarkEnd w:id="0"/>
    </w:p>
    <w:sectPr w:rsidR="00A2282D" w:rsidSect="0031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207D"/>
    <w:multiLevelType w:val="multilevel"/>
    <w:tmpl w:val="37D2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6A3E5A"/>
    <w:multiLevelType w:val="hybridMultilevel"/>
    <w:tmpl w:val="6136BEE4"/>
    <w:lvl w:ilvl="0" w:tplc="E53CB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71188F"/>
    <w:multiLevelType w:val="multilevel"/>
    <w:tmpl w:val="B8C8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A0E89"/>
    <w:multiLevelType w:val="multilevel"/>
    <w:tmpl w:val="9236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E06D04"/>
    <w:multiLevelType w:val="multilevel"/>
    <w:tmpl w:val="09928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41243D"/>
    <w:multiLevelType w:val="hybridMultilevel"/>
    <w:tmpl w:val="4836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A77B1"/>
    <w:multiLevelType w:val="multilevel"/>
    <w:tmpl w:val="33C21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05E8"/>
    <w:rsid w:val="00094910"/>
    <w:rsid w:val="00095C27"/>
    <w:rsid w:val="0009606B"/>
    <w:rsid w:val="000A2F57"/>
    <w:rsid w:val="000B7270"/>
    <w:rsid w:val="000E3F77"/>
    <w:rsid w:val="001371EB"/>
    <w:rsid w:val="00145597"/>
    <w:rsid w:val="0019626E"/>
    <w:rsid w:val="002125B4"/>
    <w:rsid w:val="00250A11"/>
    <w:rsid w:val="0027144B"/>
    <w:rsid w:val="00293AA4"/>
    <w:rsid w:val="002D7F2F"/>
    <w:rsid w:val="00317B5C"/>
    <w:rsid w:val="003359AD"/>
    <w:rsid w:val="00335D3A"/>
    <w:rsid w:val="00366157"/>
    <w:rsid w:val="003E474E"/>
    <w:rsid w:val="00413196"/>
    <w:rsid w:val="004149C1"/>
    <w:rsid w:val="00432AE3"/>
    <w:rsid w:val="00461EEB"/>
    <w:rsid w:val="0046267B"/>
    <w:rsid w:val="00473CC6"/>
    <w:rsid w:val="004A28F0"/>
    <w:rsid w:val="004B3AD6"/>
    <w:rsid w:val="0052713D"/>
    <w:rsid w:val="00576354"/>
    <w:rsid w:val="00577D6E"/>
    <w:rsid w:val="00580B03"/>
    <w:rsid w:val="00593987"/>
    <w:rsid w:val="005A5E91"/>
    <w:rsid w:val="005B6F8D"/>
    <w:rsid w:val="005C2650"/>
    <w:rsid w:val="005C7543"/>
    <w:rsid w:val="005F0769"/>
    <w:rsid w:val="005F59A1"/>
    <w:rsid w:val="006335A9"/>
    <w:rsid w:val="0066526B"/>
    <w:rsid w:val="00676F0B"/>
    <w:rsid w:val="00681D3C"/>
    <w:rsid w:val="006A3D24"/>
    <w:rsid w:val="006D03DC"/>
    <w:rsid w:val="006E6895"/>
    <w:rsid w:val="006F2758"/>
    <w:rsid w:val="006F5CDD"/>
    <w:rsid w:val="007127EF"/>
    <w:rsid w:val="007337EA"/>
    <w:rsid w:val="00752985"/>
    <w:rsid w:val="00771DB5"/>
    <w:rsid w:val="00774E98"/>
    <w:rsid w:val="00783692"/>
    <w:rsid w:val="007D4D92"/>
    <w:rsid w:val="008250C8"/>
    <w:rsid w:val="00890782"/>
    <w:rsid w:val="00892879"/>
    <w:rsid w:val="008C376D"/>
    <w:rsid w:val="008D20F3"/>
    <w:rsid w:val="008D2B7F"/>
    <w:rsid w:val="008E5552"/>
    <w:rsid w:val="008F7EAF"/>
    <w:rsid w:val="00923D26"/>
    <w:rsid w:val="0092729B"/>
    <w:rsid w:val="009F0FBE"/>
    <w:rsid w:val="00A2282D"/>
    <w:rsid w:val="00A66CC1"/>
    <w:rsid w:val="00AB30E1"/>
    <w:rsid w:val="00B4659B"/>
    <w:rsid w:val="00BA1EE7"/>
    <w:rsid w:val="00BB387C"/>
    <w:rsid w:val="00BE2F7B"/>
    <w:rsid w:val="00C30305"/>
    <w:rsid w:val="00C34B66"/>
    <w:rsid w:val="00C45683"/>
    <w:rsid w:val="00C55029"/>
    <w:rsid w:val="00C81C57"/>
    <w:rsid w:val="00CD045D"/>
    <w:rsid w:val="00CD05E8"/>
    <w:rsid w:val="00CD0936"/>
    <w:rsid w:val="00CD55D9"/>
    <w:rsid w:val="00CD600A"/>
    <w:rsid w:val="00DE2847"/>
    <w:rsid w:val="00DF26F1"/>
    <w:rsid w:val="00DF6D8E"/>
    <w:rsid w:val="00E458CA"/>
    <w:rsid w:val="00E70143"/>
    <w:rsid w:val="00E70CCE"/>
    <w:rsid w:val="00F02722"/>
    <w:rsid w:val="00F10218"/>
    <w:rsid w:val="00F10BE8"/>
    <w:rsid w:val="00F57097"/>
    <w:rsid w:val="00F6439B"/>
    <w:rsid w:val="00F704A7"/>
    <w:rsid w:val="00F93E89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5C"/>
  </w:style>
  <w:style w:type="paragraph" w:styleId="1">
    <w:name w:val="heading 1"/>
    <w:basedOn w:val="a"/>
    <w:link w:val="10"/>
    <w:uiPriority w:val="9"/>
    <w:qFormat/>
    <w:rsid w:val="006A3D24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7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D24"/>
    <w:rPr>
      <w:rFonts w:ascii="Times New Roman" w:eastAsia="Times New Roman" w:hAnsi="Times New Roman" w:cs="Times New Roman"/>
      <w:b/>
      <w:bCs/>
      <w:color w:val="333333"/>
      <w:kern w:val="36"/>
      <w:sz w:val="21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6A3D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3D24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027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F02722"/>
    <w:rPr>
      <w:strike w:val="0"/>
      <w:dstrike w:val="0"/>
      <w:color w:val="72918B"/>
      <w:u w:val="none"/>
      <w:effect w:val="none"/>
    </w:rPr>
  </w:style>
  <w:style w:type="paragraph" w:styleId="a4">
    <w:name w:val="Normal (Web)"/>
    <w:basedOn w:val="a"/>
    <w:uiPriority w:val="99"/>
    <w:unhideWhenUsed/>
    <w:rsid w:val="00F02722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72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93987"/>
    <w:rPr>
      <w:b/>
      <w:bCs/>
    </w:rPr>
  </w:style>
  <w:style w:type="character" w:styleId="a8">
    <w:name w:val="Emphasis"/>
    <w:basedOn w:val="a0"/>
    <w:uiPriority w:val="20"/>
    <w:qFormat/>
    <w:rsid w:val="005939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6844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131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29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683897205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2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13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28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42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34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B1EE6-0D5E-438C-99A4-A6C275DC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13</Pages>
  <Words>4522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chenbro</cp:lastModifiedBy>
  <cp:revision>54</cp:revision>
  <cp:lastPrinted>2012-04-23T03:58:00Z</cp:lastPrinted>
  <dcterms:created xsi:type="dcterms:W3CDTF">2012-03-30T11:22:00Z</dcterms:created>
  <dcterms:modified xsi:type="dcterms:W3CDTF">2014-09-25T05:07:00Z</dcterms:modified>
</cp:coreProperties>
</file>