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3A" w:rsidRDefault="00CD045D" w:rsidP="00335D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                        </w:t>
      </w:r>
      <w:r w:rsidR="002714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Математика и мир искусства.</w:t>
      </w:r>
    </w:p>
    <w:p w:rsidR="00CD045D" w:rsidRDefault="00CD045D" w:rsidP="00CD045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5D" w:rsidRDefault="00CD045D" w:rsidP="00CD045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1.Познакомить детей с математиками, которые были связаны с миром культуры.</w:t>
      </w:r>
    </w:p>
    <w:p w:rsidR="00CD045D" w:rsidRDefault="00CD045D" w:rsidP="00CD045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Повышение интереса к изучению математики, развитие творческих способностей учащихся, логического мышления. </w:t>
      </w:r>
    </w:p>
    <w:p w:rsidR="00CD045D" w:rsidRDefault="00CD045D" w:rsidP="00CD045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Обучение решению арифметических задач различного типа, состав</w:t>
      </w:r>
      <w:r w:rsidR="00BB387C">
        <w:rPr>
          <w:rFonts w:ascii="Times New Roman" w:eastAsia="Times New Roman" w:hAnsi="Times New Roman" w:cs="Times New Roman"/>
          <w:sz w:val="24"/>
          <w:szCs w:val="24"/>
        </w:rPr>
        <w:t xml:space="preserve">ленных известными писателями. </w:t>
      </w:r>
      <w:r w:rsidR="00BB387C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Формирование приемов умственной и ис</w:t>
      </w:r>
      <w:r w:rsidR="00BB387C">
        <w:rPr>
          <w:rFonts w:ascii="Times New Roman" w:eastAsia="Times New Roman" w:hAnsi="Times New Roman" w:cs="Times New Roman"/>
          <w:sz w:val="24"/>
          <w:szCs w:val="24"/>
        </w:rPr>
        <w:t xml:space="preserve">следовательской деятельности. </w:t>
      </w:r>
      <w:r w:rsidR="00BB387C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Воспитание интереса к истории математики. </w:t>
      </w:r>
    </w:p>
    <w:p w:rsidR="00CD045D" w:rsidRDefault="00CD045D" w:rsidP="00CD045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5D" w:rsidRDefault="0066526B" w:rsidP="00CD045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D045D">
        <w:rPr>
          <w:rFonts w:ascii="Times New Roman" w:eastAsia="Times New Roman" w:hAnsi="Times New Roman" w:cs="Times New Roman"/>
          <w:sz w:val="24"/>
          <w:szCs w:val="24"/>
        </w:rPr>
        <w:t>азвание темы мероприятия,  отпечатанные условия задач для конкурсов, плакаты с высказываниями, карточки с задачами, фишки</w:t>
      </w:r>
      <w:proofErr w:type="gramStart"/>
      <w:r w:rsidR="00CD045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CD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BE8" w:rsidRDefault="00CD045D" w:rsidP="00F10BE8">
      <w:pPr>
        <w:pStyle w:val="a4"/>
      </w:pPr>
      <w:r>
        <w:rPr>
          <w:b/>
          <w:bCs/>
        </w:rPr>
        <w:t>Плакаты:</w:t>
      </w:r>
      <w:r>
        <w:t xml:space="preserve"> </w:t>
      </w:r>
      <w:r>
        <w:br/>
        <w:t xml:space="preserve">1. </w:t>
      </w:r>
      <w:r w:rsidR="00366157" w:rsidRPr="00335D3A">
        <w:rPr>
          <w:rStyle w:val="a7"/>
        </w:rPr>
        <w:t>В математике есть своя красота, как в живописи и поэзии</w:t>
      </w:r>
      <w:r w:rsidR="00366157">
        <w:rPr>
          <w:rStyle w:val="a7"/>
        </w:rPr>
        <w:t>.</w:t>
      </w:r>
      <w:r w:rsidR="00366157" w:rsidRPr="00335D3A">
        <w:t xml:space="preserve"> </w:t>
      </w:r>
    </w:p>
    <w:p w:rsidR="00F10BE8" w:rsidRPr="00F10BE8" w:rsidRDefault="00366157" w:rsidP="00F10BE8">
      <w:pPr>
        <w:pStyle w:val="a4"/>
      </w:pPr>
      <w:r>
        <w:t xml:space="preserve">Н.Е. Жуковский. </w:t>
      </w:r>
      <w:r w:rsidR="00CD045D">
        <w:br/>
        <w:t xml:space="preserve">2. </w:t>
      </w:r>
      <w:r w:rsidR="00F10BE8">
        <w:t xml:space="preserve"> . </w:t>
      </w:r>
      <w:proofErr w:type="gramStart"/>
      <w:r w:rsidR="00F10BE8" w:rsidRPr="00F10BE8">
        <w:rPr>
          <w:b/>
        </w:rPr>
        <w:t>Мы желаем вам счастья от минус до плюс бесконечности, чтобы</w:t>
      </w:r>
      <w:proofErr w:type="gramEnd"/>
    </w:p>
    <w:p w:rsidR="00CD045D" w:rsidRDefault="00F10BE8" w:rsidP="00F10BE8">
      <w:pPr>
        <w:pStyle w:val="a4"/>
      </w:pPr>
      <w:r w:rsidRPr="00F10BE8">
        <w:rPr>
          <w:b/>
        </w:rPr>
        <w:t xml:space="preserve"> ваши удачи и победы приумножались, а неудачи и поражения делились.</w:t>
      </w:r>
      <w:r w:rsidRPr="00F10BE8">
        <w:rPr>
          <w:b/>
        </w:rPr>
        <w:br/>
      </w:r>
      <w:r w:rsidR="00CD045D">
        <w:t xml:space="preserve"> </w:t>
      </w:r>
    </w:p>
    <w:p w:rsidR="00335D3A" w:rsidRDefault="00335D3A" w:rsidP="00335D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6A3D24" w:rsidRPr="00335D3A" w:rsidRDefault="006A3D24" w:rsidP="00335D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58CA">
        <w:rPr>
          <w:rFonts w:ascii="Times New Roman" w:eastAsia="Times New Roman" w:hAnsi="Times New Roman" w:cs="Times New Roman"/>
          <w:sz w:val="24"/>
          <w:szCs w:val="24"/>
        </w:rPr>
        <w:t>(1сл.)</w:t>
      </w: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   Слово “культура” происходит от латинского слова </w:t>
      </w:r>
      <w:proofErr w:type="spellStart"/>
      <w:r w:rsidRPr="00335D3A">
        <w:rPr>
          <w:rFonts w:ascii="Times New Roman" w:eastAsia="Times New Roman" w:hAnsi="Times New Roman" w:cs="Times New Roman"/>
          <w:sz w:val="24"/>
          <w:szCs w:val="24"/>
        </w:rPr>
        <w:t>colere</w:t>
      </w:r>
      <w:proofErr w:type="spellEnd"/>
      <w:r w:rsidRPr="00335D3A">
        <w:rPr>
          <w:rFonts w:ascii="Times New Roman" w:eastAsia="Times New Roman" w:hAnsi="Times New Roman" w:cs="Times New Roman"/>
          <w:sz w:val="24"/>
          <w:szCs w:val="24"/>
        </w:rPr>
        <w:t>,  что  означает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культивировать, или возделывать  почву.  В  средние  века  это  слово  стало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обозначать прогрессивный метод возделывания зерновых, таким  </w:t>
      </w:r>
      <w:proofErr w:type="gramStart"/>
      <w:r w:rsidRPr="00335D3A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  возник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термин </w:t>
      </w:r>
      <w:proofErr w:type="spellStart"/>
      <w:r w:rsidRPr="00335D3A"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  или искусство земледелия. Но  в  XVIII  и  XIX  вв.  его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стали употреблять и  по  отношению  к  людям,  следовательно,  если  человек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отличался изяществом манер и начитанностью, его считали “культурным”.  Тогда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этот термин применялся главным образом к аристократам, чтобы отделить их  </w:t>
      </w:r>
      <w:proofErr w:type="gramStart"/>
      <w:r w:rsidRPr="00335D3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“некультурного”  простого  народа.  Немецкое  слово  </w:t>
      </w:r>
      <w:proofErr w:type="spellStart"/>
      <w:r w:rsidRPr="00335D3A">
        <w:rPr>
          <w:rFonts w:ascii="Times New Roman" w:eastAsia="Times New Roman" w:hAnsi="Times New Roman" w:cs="Times New Roman"/>
          <w:sz w:val="24"/>
          <w:szCs w:val="24"/>
        </w:rPr>
        <w:t>Kultur</w:t>
      </w:r>
      <w:proofErr w:type="spellEnd"/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  также  означало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высокий уровень цивилизации. В нашей сегодняшней жизни слово “культура”  все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еще  ассоциируется  с  оперным  театром,  прекрасной  литературой,   хорошим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воспитанием.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      Современное научное определение культуры  отбросило  аристократические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оттенки   этого   понятия.   Оно   символизирует   убеждения,   ценности   и</w:t>
      </w:r>
    </w:p>
    <w:p w:rsidR="006A3D24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выразительные средства (применяемые в  литературе  и  искусстве)</w:t>
      </w:r>
      <w:r w:rsidR="00DF6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D8E" w:rsidRDefault="00DF6D8E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D8E" w:rsidRDefault="00E458CA" w:rsidP="00DF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 сл.) </w:t>
      </w:r>
      <w:r w:rsidR="00DF6D8E">
        <w:rPr>
          <w:rFonts w:ascii="Times New Roman" w:eastAsia="Times New Roman" w:hAnsi="Times New Roman" w:cs="Times New Roman"/>
          <w:sz w:val="24"/>
          <w:szCs w:val="24"/>
        </w:rPr>
        <w:t>Наука и искусство – два основных начала в человеческой культуре,</w:t>
      </w:r>
      <w:r w:rsidR="0052713D">
        <w:rPr>
          <w:rFonts w:ascii="Times New Roman" w:eastAsia="Times New Roman" w:hAnsi="Times New Roman" w:cs="Times New Roman"/>
          <w:sz w:val="24"/>
          <w:szCs w:val="24"/>
        </w:rPr>
        <w:t xml:space="preserve"> две дополняющие друг друга формы высшей творческой деятельности человека. В истории человечества были времена, когда эти начала дружно уживались, а были времена, когда они противоборствовали. Но видимо</w:t>
      </w:r>
      <w:r w:rsidR="00BA1EE7">
        <w:rPr>
          <w:rFonts w:ascii="Times New Roman" w:eastAsia="Times New Roman" w:hAnsi="Times New Roman" w:cs="Times New Roman"/>
          <w:sz w:val="24"/>
          <w:szCs w:val="24"/>
        </w:rPr>
        <w:t xml:space="preserve">, высшая их цель – быть </w:t>
      </w:r>
      <w:r w:rsidR="008250C8">
        <w:rPr>
          <w:rFonts w:ascii="Times New Roman" w:eastAsia="Times New Roman" w:hAnsi="Times New Roman" w:cs="Times New Roman"/>
          <w:sz w:val="24"/>
          <w:szCs w:val="24"/>
        </w:rPr>
        <w:t xml:space="preserve"> взаимодополняющими гранями человеческой культуры, потому, что даже в самой сердцевине науки есть элемент искусства, а всякое искусство несет в себе частицу научной мудрости</w:t>
      </w:r>
      <w:r w:rsidR="00C34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692" w:rsidRDefault="007337EA" w:rsidP="00DF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 сл) </w:t>
      </w:r>
      <w:r w:rsidR="00C34B66">
        <w:rPr>
          <w:rFonts w:ascii="Times New Roman" w:eastAsia="Times New Roman" w:hAnsi="Times New Roman" w:cs="Times New Roman"/>
          <w:sz w:val="24"/>
          <w:szCs w:val="24"/>
        </w:rPr>
        <w:t>В природе существует много такого, что не может быть не достаточно глубоко понято, не достаточно убедительно доказано, не достаточно</w:t>
      </w:r>
      <w:r w:rsidR="00681D3C">
        <w:rPr>
          <w:rFonts w:ascii="Times New Roman" w:eastAsia="Times New Roman" w:hAnsi="Times New Roman" w:cs="Times New Roman"/>
          <w:sz w:val="24"/>
          <w:szCs w:val="24"/>
        </w:rPr>
        <w:t xml:space="preserve"> умело и надежно использовано на практике без помощи вмешательства математики. </w:t>
      </w:r>
    </w:p>
    <w:p w:rsidR="00C34B66" w:rsidRPr="00335D3A" w:rsidRDefault="007337EA" w:rsidP="00DF6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(4слайд) </w:t>
      </w:r>
      <w:r w:rsidR="00681D3C">
        <w:rPr>
          <w:rFonts w:ascii="Times New Roman" w:eastAsia="Times New Roman" w:hAnsi="Times New Roman" w:cs="Times New Roman"/>
          <w:sz w:val="24"/>
          <w:szCs w:val="24"/>
        </w:rPr>
        <w:t>Едва ли кто-нибудь из не математиков в состоянии освоиться с мыслью, что цифры могут представлять собой культурную или эстетическую ценность или иметь какое-нибудь отношение к таким понятиям, как красота, сила, вдохновение. Я решительно протестую против этого костного представления о математике.</w:t>
      </w:r>
      <w:r w:rsidR="00BA1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3D24" w:rsidRPr="00335D3A" w:rsidRDefault="00783692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Н. ВИНЕР.</w:t>
      </w:r>
    </w:p>
    <w:p w:rsidR="0019626E" w:rsidRDefault="007337EA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58CA">
        <w:rPr>
          <w:rFonts w:ascii="Times New Roman" w:eastAsia="Times New Roman" w:hAnsi="Times New Roman" w:cs="Times New Roman"/>
          <w:sz w:val="24"/>
          <w:szCs w:val="24"/>
        </w:rPr>
        <w:t>(5.сл.)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 xml:space="preserve"> Культура</w:t>
      </w:r>
      <w:r w:rsidR="0068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 xml:space="preserve">создается,    культуре   обучаются.   Поскольку   </w:t>
      </w:r>
      <w:proofErr w:type="gramStart"/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gramEnd"/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 xml:space="preserve">    не    приобретаемая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>биологическим  путем,  каждое  поколение   воспроизводит   её   и   передает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 xml:space="preserve">следующему  поколению.  Этот  процесс  является  основой   социализации.   </w:t>
      </w:r>
    </w:p>
    <w:p w:rsidR="006A3D24" w:rsidRPr="00335D3A" w:rsidRDefault="0019626E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 xml:space="preserve">Культура  формирует  личности  членов  общества,  тем  самым   она   </w:t>
      </w:r>
      <w:proofErr w:type="gramStart"/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значительной </w:t>
      </w:r>
      <w:r w:rsidR="007337EA">
        <w:rPr>
          <w:rFonts w:ascii="Times New Roman" w:eastAsia="Times New Roman" w:hAnsi="Times New Roman" w:cs="Times New Roman"/>
          <w:sz w:val="24"/>
          <w:szCs w:val="24"/>
        </w:rPr>
        <w:t>степени регулирует их поведение (5слайд).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      Культура — цемент здания общественной жизни. И не только  потому,  что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она передается от одного  человека  к  другому  в  процессе  социализации  и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контактов с другими культурами, но также и потому,  что  формирует  у  людей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чувство принадлежности к  определенной  группе. </w:t>
      </w:r>
    </w:p>
    <w:p w:rsidR="0019626E" w:rsidRDefault="0019626E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 xml:space="preserve">  Разные культуры  могут  отдавать  предпочтение  разным  ценностям  </w:t>
      </w:r>
      <w:proofErr w:type="gramStart"/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>героизму на поле боя, художественному творчеству,  аскетизму),  и  каждый</w:t>
      </w:r>
      <w:r w:rsidR="00C3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D24" w:rsidRPr="00335D3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общественный строй  устанавливает,  что  является  ценностью,  а  что  не является.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 xml:space="preserve">   Культура  —  это  неотъемлемая  часть  человеческой  жизни.   Культура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организует человеческую жизнь. В жизни людей культура  в  значительной  мере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осуществляет ту же функцию, которую в жизни животных  выполняет  генетически</w:t>
      </w:r>
    </w:p>
    <w:p w:rsidR="006A3D24" w:rsidRPr="00335D3A" w:rsidRDefault="006A3D24" w:rsidP="006A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D3A">
        <w:rPr>
          <w:rFonts w:ascii="Times New Roman" w:eastAsia="Times New Roman" w:hAnsi="Times New Roman" w:cs="Times New Roman"/>
          <w:sz w:val="24"/>
          <w:szCs w:val="24"/>
        </w:rPr>
        <w:t>запрограммированное поведение.</w:t>
      </w:r>
    </w:p>
    <w:p w:rsidR="00F02722" w:rsidRDefault="0019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0B03" w:rsidRPr="00335D3A">
        <w:rPr>
          <w:rFonts w:ascii="Times New Roman" w:hAnsi="Times New Roman" w:cs="Times New Roman"/>
          <w:sz w:val="24"/>
          <w:szCs w:val="24"/>
        </w:rPr>
        <w:t>О культурном облике человека мы судим не только по тому, как о</w:t>
      </w:r>
      <w:r w:rsidR="000E3F77">
        <w:rPr>
          <w:rFonts w:ascii="Times New Roman" w:hAnsi="Times New Roman" w:cs="Times New Roman"/>
          <w:sz w:val="24"/>
          <w:szCs w:val="24"/>
        </w:rPr>
        <w:t>н вы</w:t>
      </w:r>
      <w:r w:rsidR="00E458CA">
        <w:rPr>
          <w:rFonts w:ascii="Times New Roman" w:hAnsi="Times New Roman" w:cs="Times New Roman"/>
          <w:sz w:val="24"/>
          <w:szCs w:val="24"/>
        </w:rPr>
        <w:t>ражает свои мысли и чувства</w:t>
      </w:r>
      <w:r w:rsidR="000E3F77">
        <w:rPr>
          <w:rFonts w:ascii="Times New Roman" w:hAnsi="Times New Roman" w:cs="Times New Roman"/>
          <w:sz w:val="24"/>
          <w:szCs w:val="24"/>
        </w:rPr>
        <w:t>.</w:t>
      </w:r>
      <w:r w:rsidR="000E3F77" w:rsidRPr="000E3F77">
        <w:rPr>
          <w:rFonts w:ascii="Times New Roman" w:hAnsi="Times New Roman" w:cs="Times New Roman"/>
          <w:sz w:val="24"/>
          <w:szCs w:val="24"/>
        </w:rPr>
        <w:t xml:space="preserve"> </w:t>
      </w:r>
      <w:r w:rsidR="000E3F77" w:rsidRPr="00335D3A">
        <w:rPr>
          <w:rFonts w:ascii="Times New Roman" w:hAnsi="Times New Roman" w:cs="Times New Roman"/>
          <w:sz w:val="24"/>
          <w:szCs w:val="24"/>
        </w:rPr>
        <w:t>В устной и письменной речи раскрывают</w:t>
      </w:r>
      <w:r w:rsidR="000E3F77">
        <w:rPr>
          <w:rFonts w:ascii="Times New Roman" w:hAnsi="Times New Roman" w:cs="Times New Roman"/>
          <w:sz w:val="24"/>
          <w:szCs w:val="24"/>
        </w:rPr>
        <w:t>ся содержание и глубина мыслей.</w:t>
      </w:r>
      <w:r w:rsidR="00E458CA">
        <w:rPr>
          <w:rFonts w:ascii="Times New Roman" w:hAnsi="Times New Roman" w:cs="Times New Roman"/>
          <w:sz w:val="24"/>
          <w:szCs w:val="24"/>
        </w:rPr>
        <w:t>(6 сл.)</w:t>
      </w:r>
      <w:r w:rsidR="000E3F77">
        <w:rPr>
          <w:rFonts w:ascii="Times New Roman" w:hAnsi="Times New Roman" w:cs="Times New Roman"/>
          <w:sz w:val="24"/>
          <w:szCs w:val="24"/>
        </w:rPr>
        <w:t xml:space="preserve">  Математика – царица всех наук – символ  мудрости. Красота математики среди наук недосягаема.</w:t>
      </w:r>
      <w:r w:rsidR="00E458CA">
        <w:rPr>
          <w:rFonts w:ascii="Times New Roman" w:hAnsi="Times New Roman" w:cs="Times New Roman"/>
          <w:sz w:val="24"/>
          <w:szCs w:val="24"/>
        </w:rPr>
        <w:t>(7 сл.)</w:t>
      </w:r>
      <w:r w:rsidR="000E3F77">
        <w:rPr>
          <w:rFonts w:ascii="Times New Roman" w:hAnsi="Times New Roman" w:cs="Times New Roman"/>
          <w:sz w:val="24"/>
          <w:szCs w:val="24"/>
        </w:rPr>
        <w:t xml:space="preserve"> </w:t>
      </w:r>
      <w:r w:rsidR="00CD600A">
        <w:rPr>
          <w:rFonts w:ascii="Times New Roman" w:hAnsi="Times New Roman" w:cs="Times New Roman"/>
          <w:sz w:val="24"/>
          <w:szCs w:val="24"/>
        </w:rPr>
        <w:t>Конкретно под математической культурой можно понимать правильное употребление математических понятий, овладение математическим языком для общения с людьми,</w:t>
      </w:r>
      <w:r w:rsidR="00E458CA">
        <w:rPr>
          <w:rFonts w:ascii="Times New Roman" w:hAnsi="Times New Roman" w:cs="Times New Roman"/>
          <w:sz w:val="24"/>
          <w:szCs w:val="24"/>
        </w:rPr>
        <w:t xml:space="preserve"> для познания окружающего мира. (8сл.)</w:t>
      </w:r>
      <w:r w:rsidR="00C30305">
        <w:rPr>
          <w:rFonts w:ascii="Times New Roman" w:hAnsi="Times New Roman" w:cs="Times New Roman"/>
          <w:sz w:val="24"/>
          <w:szCs w:val="24"/>
        </w:rPr>
        <w:t xml:space="preserve"> Конечно же все законы красоты невозможно  вместить в несколько формул. Но, изучая математику,  мы открываем все новые и новые слагаемые </w:t>
      </w:r>
      <w:proofErr w:type="gramStart"/>
      <w:r w:rsidR="00C30305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C30305">
        <w:rPr>
          <w:rFonts w:ascii="Times New Roman" w:hAnsi="Times New Roman" w:cs="Times New Roman"/>
          <w:sz w:val="24"/>
          <w:szCs w:val="24"/>
        </w:rPr>
        <w:t>, приближаясь к пониманию, а в дальнейшем к созданию красоты и гармонии.</w:t>
      </w:r>
    </w:p>
    <w:p w:rsidR="00F57097" w:rsidRPr="00335D3A" w:rsidRDefault="00F5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(9слайд)  Искусство и наука – две великие сферы человеческой деятельности, внешне столь разные и далекие друг от друга, тесно переплетены между собой незримыми узами. И разорвать эти узы нельзя, не повредив и тому и другому. </w:t>
      </w:r>
      <w:r w:rsidR="00E458CA">
        <w:rPr>
          <w:rFonts w:ascii="Times New Roman" w:hAnsi="Times New Roman" w:cs="Times New Roman"/>
          <w:sz w:val="24"/>
          <w:szCs w:val="24"/>
        </w:rPr>
        <w:t xml:space="preserve">(10сл.) </w:t>
      </w:r>
      <w:r>
        <w:rPr>
          <w:rFonts w:ascii="Times New Roman" w:hAnsi="Times New Roman" w:cs="Times New Roman"/>
          <w:sz w:val="24"/>
          <w:szCs w:val="24"/>
        </w:rPr>
        <w:t>Красота, а, значит культура, является крепким связующим звеном  между науко</w:t>
      </w:r>
      <w:r w:rsidR="00E458CA">
        <w:rPr>
          <w:rFonts w:ascii="Times New Roman" w:hAnsi="Times New Roman" w:cs="Times New Roman"/>
          <w:sz w:val="24"/>
          <w:szCs w:val="24"/>
        </w:rPr>
        <w:t>й и искусством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8CA">
        <w:rPr>
          <w:rFonts w:ascii="Times New Roman" w:hAnsi="Times New Roman" w:cs="Times New Roman"/>
          <w:sz w:val="24"/>
          <w:szCs w:val="24"/>
        </w:rPr>
        <w:t>(11сл.)</w:t>
      </w:r>
      <w:r>
        <w:rPr>
          <w:rFonts w:ascii="Times New Roman" w:hAnsi="Times New Roman" w:cs="Times New Roman"/>
          <w:sz w:val="24"/>
          <w:szCs w:val="24"/>
        </w:rPr>
        <w:t xml:space="preserve"> Добро, истина, красота – это лики культуры.</w:t>
      </w:r>
    </w:p>
    <w:p w:rsidR="00593987" w:rsidRPr="00335D3A" w:rsidRDefault="00593987" w:rsidP="00593987">
      <w:pPr>
        <w:pStyle w:val="a4"/>
      </w:pPr>
      <w:r w:rsidRPr="00335D3A">
        <w:t xml:space="preserve">- Некоторые считают, что математика – «сухая наука». Но это вовсе не так. В ней много удивительного. Ею всегда интересовались не только «чистые» математики, но и люди других профессий. </w:t>
      </w:r>
      <w:r w:rsidR="00CD0936">
        <w:t>Например, (слайд 12).</w:t>
      </w:r>
    </w:p>
    <w:p w:rsidR="00593987" w:rsidRPr="00335D3A" w:rsidRDefault="00E458CA" w:rsidP="00593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(12сл)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93987" w:rsidRPr="00335D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93987" w:rsidRPr="00335D3A">
        <w:rPr>
          <w:rFonts w:ascii="Times New Roman" w:hAnsi="Times New Roman" w:cs="Times New Roman"/>
          <w:sz w:val="24"/>
          <w:szCs w:val="24"/>
        </w:rPr>
        <w:t xml:space="preserve">усский писатель А.С. Грибоедов окончил физико-математический факультет; </w:t>
      </w:r>
    </w:p>
    <w:p w:rsidR="00593987" w:rsidRPr="00335D3A" w:rsidRDefault="00593987" w:rsidP="00593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 xml:space="preserve">Крупнейший русский математик XIX в. </w:t>
      </w:r>
      <w:proofErr w:type="spellStart"/>
      <w:r w:rsidRPr="00335D3A">
        <w:rPr>
          <w:rFonts w:ascii="Times New Roman" w:hAnsi="Times New Roman" w:cs="Times New Roman"/>
          <w:sz w:val="24"/>
          <w:szCs w:val="24"/>
        </w:rPr>
        <w:t>Буняковский</w:t>
      </w:r>
      <w:proofErr w:type="spellEnd"/>
      <w:r w:rsidRPr="00335D3A">
        <w:rPr>
          <w:rFonts w:ascii="Times New Roman" w:hAnsi="Times New Roman" w:cs="Times New Roman"/>
          <w:sz w:val="24"/>
          <w:szCs w:val="24"/>
        </w:rPr>
        <w:t xml:space="preserve"> В.Я. был поэтом; </w:t>
      </w:r>
    </w:p>
    <w:p w:rsidR="00593987" w:rsidRPr="00335D3A" w:rsidRDefault="00593987" w:rsidP="00593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 xml:space="preserve">Математику любили Гоголь, Пушкин, Лермонтов, а Л.Н. Толстой занимался составлением арифметических задач. </w:t>
      </w:r>
    </w:p>
    <w:p w:rsidR="00593987" w:rsidRPr="00335D3A" w:rsidRDefault="00E458CA" w:rsidP="00593987">
      <w:pPr>
        <w:pStyle w:val="a4"/>
      </w:pPr>
      <w:r>
        <w:lastRenderedPageBreak/>
        <w:t xml:space="preserve">(13сл.) </w:t>
      </w:r>
      <w:r w:rsidR="00593987" w:rsidRPr="00335D3A">
        <w:t xml:space="preserve">Поэтому эпиграфом нашего журнала будут слова Н.Е. Жуковского: </w:t>
      </w:r>
      <w:r w:rsidR="00593987" w:rsidRPr="00335D3A">
        <w:rPr>
          <w:rStyle w:val="a7"/>
        </w:rPr>
        <w:t>«В математике есть своя красота, как в живописи и поэзии».</w:t>
      </w:r>
      <w:r w:rsidR="00593987" w:rsidRPr="00335D3A">
        <w:t xml:space="preserve"> </w:t>
      </w:r>
    </w:p>
    <w:p w:rsidR="00593987" w:rsidRPr="00335D3A" w:rsidRDefault="00593987" w:rsidP="00593987">
      <w:pPr>
        <w:pStyle w:val="a4"/>
      </w:pPr>
      <w:r w:rsidRPr="00335D3A">
        <w:t>Наш журнал посвящён математикам, которые были связаны с миром культуры.</w:t>
      </w:r>
    </w:p>
    <w:p w:rsidR="00593987" w:rsidRPr="00335D3A" w:rsidRDefault="00593987" w:rsidP="00593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>Пусть в памяти твоей воскреснет Архимед,</w:t>
      </w:r>
      <w:r w:rsidRPr="00335D3A">
        <w:rPr>
          <w:rFonts w:ascii="Times New Roman" w:hAnsi="Times New Roman" w:cs="Times New Roman"/>
          <w:sz w:val="24"/>
          <w:szCs w:val="24"/>
        </w:rPr>
        <w:br/>
        <w:t>Сражённый за великие творенья.</w:t>
      </w:r>
      <w:r w:rsidRPr="00335D3A">
        <w:rPr>
          <w:rFonts w:ascii="Times New Roman" w:hAnsi="Times New Roman" w:cs="Times New Roman"/>
          <w:sz w:val="24"/>
          <w:szCs w:val="24"/>
        </w:rPr>
        <w:br/>
        <w:t>Пусть вспомниться известный вам Виет,</w:t>
      </w:r>
      <w:r w:rsidRPr="00335D3A">
        <w:rPr>
          <w:rFonts w:ascii="Times New Roman" w:hAnsi="Times New Roman" w:cs="Times New Roman"/>
          <w:sz w:val="24"/>
          <w:szCs w:val="24"/>
        </w:rPr>
        <w:br/>
        <w:t>Открывший формулу для уравнений.</w:t>
      </w:r>
    </w:p>
    <w:p w:rsidR="00593987" w:rsidRPr="00335D3A" w:rsidRDefault="00593987" w:rsidP="00593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>Тебе знаком талантливый Декарт –</w:t>
      </w:r>
      <w:r w:rsidRPr="00335D3A">
        <w:rPr>
          <w:rFonts w:ascii="Times New Roman" w:hAnsi="Times New Roman" w:cs="Times New Roman"/>
          <w:sz w:val="24"/>
          <w:szCs w:val="24"/>
        </w:rPr>
        <w:br/>
        <w:t>Систем координат создатель.</w:t>
      </w:r>
      <w:r w:rsidRPr="00335D3A">
        <w:rPr>
          <w:rFonts w:ascii="Times New Roman" w:hAnsi="Times New Roman" w:cs="Times New Roman"/>
          <w:sz w:val="24"/>
          <w:szCs w:val="24"/>
        </w:rPr>
        <w:br/>
        <w:t>Ты знаешь Лобачевского, он русский брат,</w:t>
      </w:r>
      <w:r w:rsidRPr="00335D3A">
        <w:rPr>
          <w:rFonts w:ascii="Times New Roman" w:hAnsi="Times New Roman" w:cs="Times New Roman"/>
          <w:sz w:val="24"/>
          <w:szCs w:val="24"/>
        </w:rPr>
        <w:br/>
        <w:t>Коперник геометрии, творец, ваятель.</w:t>
      </w:r>
    </w:p>
    <w:p w:rsidR="00593987" w:rsidRPr="00335D3A" w:rsidRDefault="00593987" w:rsidP="00593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>Велик и ныне Чебышев – титан,</w:t>
      </w:r>
      <w:r w:rsidRPr="00335D3A">
        <w:rPr>
          <w:rFonts w:ascii="Times New Roman" w:hAnsi="Times New Roman" w:cs="Times New Roman"/>
          <w:sz w:val="24"/>
          <w:szCs w:val="24"/>
        </w:rPr>
        <w:br/>
        <w:t>А Софья Ковалевская – чудесная «русалка»!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Талант могучий был им </w:t>
      </w:r>
      <w:proofErr w:type="gramStart"/>
      <w:r w:rsidRPr="00335D3A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335D3A">
        <w:rPr>
          <w:rFonts w:ascii="Times New Roman" w:hAnsi="Times New Roman" w:cs="Times New Roman"/>
          <w:sz w:val="24"/>
          <w:szCs w:val="24"/>
        </w:rPr>
        <w:br/>
        <w:t>Дана была им гениальная смекалка.</w:t>
      </w:r>
    </w:p>
    <w:p w:rsidR="00593987" w:rsidRPr="00335D3A" w:rsidRDefault="00593987" w:rsidP="00593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>Творцы великих мыслей и идей,</w:t>
      </w:r>
      <w:r w:rsidRPr="00335D3A">
        <w:rPr>
          <w:rFonts w:ascii="Times New Roman" w:hAnsi="Times New Roman" w:cs="Times New Roman"/>
          <w:sz w:val="24"/>
          <w:szCs w:val="24"/>
        </w:rPr>
        <w:br/>
        <w:t>Какие род людской вынашивал столетья.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Пройдя сквозь бури трудных дней, </w:t>
      </w:r>
      <w:r w:rsidRPr="00335D3A">
        <w:rPr>
          <w:rFonts w:ascii="Times New Roman" w:hAnsi="Times New Roman" w:cs="Times New Roman"/>
          <w:sz w:val="24"/>
          <w:szCs w:val="24"/>
        </w:rPr>
        <w:br/>
        <w:t>Переживут уже тысячелетья.</w:t>
      </w:r>
    </w:p>
    <w:p w:rsidR="00593987" w:rsidRPr="00335D3A" w:rsidRDefault="00593987" w:rsidP="00593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>Запомни то, что Гаусс всем сказал: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«Наука математика – царица всех наук». 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Не </w:t>
      </w:r>
      <w:proofErr w:type="gramStart"/>
      <w:r w:rsidRPr="00335D3A">
        <w:rPr>
          <w:rFonts w:ascii="Times New Roman" w:hAnsi="Times New Roman" w:cs="Times New Roman"/>
          <w:sz w:val="24"/>
          <w:szCs w:val="24"/>
        </w:rPr>
        <w:t>зря</w:t>
      </w:r>
      <w:proofErr w:type="gramEnd"/>
      <w:r w:rsidRPr="00335D3A">
        <w:rPr>
          <w:rFonts w:ascii="Times New Roman" w:hAnsi="Times New Roman" w:cs="Times New Roman"/>
          <w:sz w:val="24"/>
          <w:szCs w:val="24"/>
        </w:rPr>
        <w:t xml:space="preserve"> поэтому он завещал –</w:t>
      </w:r>
      <w:r w:rsidRPr="00335D3A">
        <w:rPr>
          <w:rFonts w:ascii="Times New Roman" w:hAnsi="Times New Roman" w:cs="Times New Roman"/>
          <w:sz w:val="24"/>
          <w:szCs w:val="24"/>
        </w:rPr>
        <w:br/>
        <w:t>Творить в огне трудов и мук.</w:t>
      </w:r>
    </w:p>
    <w:p w:rsidR="00593987" w:rsidRPr="00335D3A" w:rsidRDefault="00593987" w:rsidP="00593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>Безмерна роль её в открытии законов,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В создании машин, воздушных кораблей. 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Пожалуй, трудно нам пришлось бы без Ньютонов, </w:t>
      </w:r>
      <w:r w:rsidRPr="00335D3A">
        <w:rPr>
          <w:rFonts w:ascii="Times New Roman" w:hAnsi="Times New Roman" w:cs="Times New Roman"/>
          <w:sz w:val="24"/>
          <w:szCs w:val="24"/>
        </w:rPr>
        <w:br/>
        <w:t>Каких дала история до наших дней.</w:t>
      </w:r>
    </w:p>
    <w:p w:rsidR="00593987" w:rsidRPr="00335D3A" w:rsidRDefault="00593987" w:rsidP="00593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>Пусть ты не станешь Пифагором,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Каким хотел бы, может быть! 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Но будешь офицером ты, учёным, 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И будешь честно Родине служить. </w:t>
      </w:r>
    </w:p>
    <w:p w:rsidR="00593987" w:rsidRPr="00335D3A" w:rsidRDefault="00E458CA" w:rsidP="00593987">
      <w:pPr>
        <w:pStyle w:val="a4"/>
      </w:pPr>
      <w:r>
        <w:rPr>
          <w:rStyle w:val="a7"/>
        </w:rPr>
        <w:t xml:space="preserve">(14сл.) </w:t>
      </w:r>
      <w:r w:rsidR="00593987" w:rsidRPr="00335D3A">
        <w:rPr>
          <w:rStyle w:val="a7"/>
        </w:rPr>
        <w:t xml:space="preserve">1 страница </w:t>
      </w:r>
      <w:r w:rsidR="00593987" w:rsidRPr="00335D3A">
        <w:t xml:space="preserve">нашего журнала посвящена одному из самых таинственных героев поворотной эпохи – </w:t>
      </w:r>
      <w:r w:rsidR="00593987" w:rsidRPr="00335D3A">
        <w:rPr>
          <w:rStyle w:val="a7"/>
        </w:rPr>
        <w:t>Пифагору</w:t>
      </w:r>
      <w:r w:rsidR="00593987" w:rsidRPr="00335D3A">
        <w:t>.</w:t>
      </w:r>
    </w:p>
    <w:p w:rsidR="00593987" w:rsidRPr="00335D3A" w:rsidRDefault="00593987" w:rsidP="00593987">
      <w:pPr>
        <w:pStyle w:val="a4"/>
      </w:pPr>
      <w:r w:rsidRPr="00335D3A">
        <w:t xml:space="preserve">Пифагор – это не имя, а прозвище, данное ему за то, что он высказывал истину так же постоянно, как дельфийский оракул. («Пифагор» значит «убеждающий речью»). </w:t>
      </w:r>
    </w:p>
    <w:p w:rsidR="00593987" w:rsidRPr="00335D3A" w:rsidRDefault="00593987" w:rsidP="00593987">
      <w:pPr>
        <w:pStyle w:val="a4"/>
      </w:pPr>
      <w:r w:rsidRPr="00335D3A">
        <w:t xml:space="preserve">В результате первой же прочитанной лекции Пифагор приобрёл 2000 учеников, которые не вернулись домой, а вместе со своими жёнами и детьми образовали громадную школу и создали государство, названное «Великая Греция», в основу которого были положены законы и правила Пифагора, почитаемые как божественные заповеди. </w:t>
      </w:r>
    </w:p>
    <w:p w:rsidR="00593987" w:rsidRPr="00335D3A" w:rsidRDefault="00593987" w:rsidP="00593987">
      <w:pPr>
        <w:pStyle w:val="a4"/>
      </w:pPr>
      <w:r w:rsidRPr="00335D3A">
        <w:t xml:space="preserve">Пифагор был первым, кто назвал свои рассуждения о смысле жизни философией (любомудрием). </w:t>
      </w:r>
    </w:p>
    <w:p w:rsidR="00593987" w:rsidRPr="00335D3A" w:rsidRDefault="00593987" w:rsidP="00593987">
      <w:pPr>
        <w:pStyle w:val="a4"/>
      </w:pPr>
      <w:r w:rsidRPr="00335D3A">
        <w:t xml:space="preserve">Пифагор был строгим вегетарианцем. </w:t>
      </w:r>
    </w:p>
    <w:p w:rsidR="00593987" w:rsidRPr="00335D3A" w:rsidRDefault="00593987" w:rsidP="00593987">
      <w:pPr>
        <w:pStyle w:val="a4"/>
      </w:pPr>
      <w:r w:rsidRPr="00335D3A">
        <w:t>Победителем Олимпийских игр по кулачному бою, V в. до н.э.</w:t>
      </w:r>
    </w:p>
    <w:p w:rsidR="00593987" w:rsidRPr="00335D3A" w:rsidRDefault="00593987" w:rsidP="00593987">
      <w:pPr>
        <w:pStyle w:val="a4"/>
      </w:pPr>
      <w:r w:rsidRPr="00335D3A">
        <w:t xml:space="preserve">Пифагор создал самую яркую и самую современную «религию»: воспитал в человечестве веру в могущество разума, уверенность в том, что ключом к тайнам мировоззрения </w:t>
      </w:r>
      <w:r w:rsidRPr="00335D3A">
        <w:lastRenderedPageBreak/>
        <w:t xml:space="preserve">является математика. Музыка для Пифагора стала даже не средством вдохновения, а предметом научных изысканий, и именно в музыке Пифагор нашёл прямое доказательство своему знаменитому тезису: </w:t>
      </w:r>
      <w:r w:rsidRPr="00335D3A">
        <w:rPr>
          <w:rStyle w:val="a8"/>
        </w:rPr>
        <w:t>«Все есть число».</w:t>
      </w:r>
      <w:r w:rsidRPr="00335D3A">
        <w:t xml:space="preserve"> </w:t>
      </w:r>
    </w:p>
    <w:p w:rsidR="00593987" w:rsidRPr="00335D3A" w:rsidRDefault="00593987" w:rsidP="00593987">
      <w:pPr>
        <w:pStyle w:val="a4"/>
      </w:pPr>
      <w:r w:rsidRPr="00335D3A">
        <w:t xml:space="preserve">Пифагор рассчитал математические отношения, которые легли в основу построения музыкального ряда. Он полагал, что сочетание звуков благозвучно, если длины струн музыкальных инструментов находятся в правильном отношении. На этой основе были составлены интервалы, лады и вся гамма. </w:t>
      </w:r>
    </w:p>
    <w:p w:rsidR="00593987" w:rsidRPr="00335D3A" w:rsidRDefault="00E458CA" w:rsidP="00593987">
      <w:pPr>
        <w:pStyle w:val="a4"/>
      </w:pPr>
      <w:r>
        <w:t>(15сл)</w:t>
      </w:r>
      <w:proofErr w:type="gramStart"/>
      <w:r>
        <w:t>.</w:t>
      </w:r>
      <w:r w:rsidR="00593987" w:rsidRPr="00335D3A">
        <w:t>Г</w:t>
      </w:r>
      <w:proofErr w:type="gramEnd"/>
      <w:r w:rsidR="00593987" w:rsidRPr="00335D3A">
        <w:t xml:space="preserve">армонию этого ряда первым показал Иоганн Себастьян Бах в своем цикле произведений для клавира и органа. </w:t>
      </w:r>
    </w:p>
    <w:p w:rsidR="00593987" w:rsidRPr="00335D3A" w:rsidRDefault="00593987" w:rsidP="00593987">
      <w:pPr>
        <w:pStyle w:val="a4"/>
      </w:pPr>
      <w:r w:rsidRPr="00335D3A">
        <w:t xml:space="preserve">И есть еще одно замечательное явление, которое мы наблюдаем в произведениях таких великих композиторов как Бетховен, Гайдн, Моцарт, Шопен  оказывается кульминация – наивысшая точка – находится не в середине произведения, а в «точке золотого сечения». Это придает музыке особую выразительность и гармонию. </w:t>
      </w:r>
    </w:p>
    <w:p w:rsidR="00593987" w:rsidRPr="00335D3A" w:rsidRDefault="00593987" w:rsidP="00593987">
      <w:pPr>
        <w:pStyle w:val="a4"/>
      </w:pPr>
      <w:r w:rsidRPr="00335D3A">
        <w:rPr>
          <w:rStyle w:val="a8"/>
          <w:b/>
          <w:bCs/>
        </w:rPr>
        <w:t>Звучит музыка</w:t>
      </w:r>
      <w:r w:rsidRPr="00335D3A">
        <w:t xml:space="preserve"> </w:t>
      </w:r>
    </w:p>
    <w:p w:rsidR="00593987" w:rsidRPr="00335D3A" w:rsidRDefault="00E458CA" w:rsidP="00593987">
      <w:pPr>
        <w:pStyle w:val="a4"/>
      </w:pPr>
      <w:r>
        <w:t xml:space="preserve">(16сл.) </w:t>
      </w:r>
      <w:r w:rsidR="00593987" w:rsidRPr="00335D3A">
        <w:t xml:space="preserve">Кроме этого, теоремой Пифагора и пифагорейской школой восхищается человечество на протяжении всей истории, им посвящают стихи, песни, рисунки, картины. Так, художник Бронников Ф.А. (1827-1902) нарисовал картину </w:t>
      </w:r>
      <w:r>
        <w:t xml:space="preserve">(17сл). </w:t>
      </w:r>
      <w:r w:rsidR="00593987" w:rsidRPr="00335D3A">
        <w:t xml:space="preserve">«Гимн пифагорейцев восходящему солнцу» </w:t>
      </w:r>
    </w:p>
    <w:p w:rsidR="00593987" w:rsidRPr="00335D3A" w:rsidRDefault="00593987" w:rsidP="00593987">
      <w:pPr>
        <w:pStyle w:val="a4"/>
      </w:pPr>
      <w:r w:rsidRPr="00335D3A">
        <w:t xml:space="preserve">Картина передаёт пафос преклонения учеников легендарной школы перед единой гармонией, царящей в мироздании («космосе»), музыке и числе. </w:t>
      </w:r>
    </w:p>
    <w:p w:rsidR="00593987" w:rsidRPr="00335D3A" w:rsidRDefault="00E458CA" w:rsidP="00593987">
      <w:pPr>
        <w:pStyle w:val="a4"/>
      </w:pPr>
      <w:r>
        <w:t xml:space="preserve">(18сл.) </w:t>
      </w:r>
      <w:r w:rsidR="00593987" w:rsidRPr="00335D3A">
        <w:t xml:space="preserve">В Греции была выпущена почтовая марка по случаю переименования острова </w:t>
      </w:r>
      <w:proofErr w:type="spellStart"/>
      <w:r w:rsidR="00593987" w:rsidRPr="00335D3A">
        <w:t>Самос</w:t>
      </w:r>
      <w:proofErr w:type="spellEnd"/>
      <w:r w:rsidR="00593987" w:rsidRPr="00335D3A">
        <w:t xml:space="preserve"> в остров </w:t>
      </w:r>
      <w:proofErr w:type="spellStart"/>
      <w:r w:rsidR="00593987" w:rsidRPr="00335D3A">
        <w:t>Пифагорейон</w:t>
      </w:r>
      <w:proofErr w:type="spellEnd"/>
      <w:r w:rsidR="00593987" w:rsidRPr="00335D3A">
        <w:t xml:space="preserve">. На марке надпись: «Теорема Пифагора. </w:t>
      </w:r>
      <w:proofErr w:type="spellStart"/>
      <w:r w:rsidR="00593987" w:rsidRPr="00335D3A">
        <w:t>Эллас</w:t>
      </w:r>
      <w:proofErr w:type="spellEnd"/>
      <w:r w:rsidR="00593987" w:rsidRPr="00335D3A">
        <w:t>. 350 драхм». Эта красивая марка – почти единственная среди многих тысяч существующих, на которой изображён математический факт.</w:t>
      </w:r>
    </w:p>
    <w:p w:rsidR="00593987" w:rsidRPr="00335D3A" w:rsidRDefault="00593987" w:rsidP="00593987">
      <w:pPr>
        <w:pStyle w:val="a4"/>
      </w:pPr>
      <w:r w:rsidRPr="00335D3A">
        <w:rPr>
          <w:rStyle w:val="a7"/>
        </w:rPr>
        <w:t>2 страница</w:t>
      </w:r>
    </w:p>
    <w:p w:rsidR="00593987" w:rsidRPr="00335D3A" w:rsidRDefault="00E458CA" w:rsidP="00593987">
      <w:pPr>
        <w:pStyle w:val="a4"/>
      </w:pPr>
      <w:r>
        <w:t xml:space="preserve">(19сл.)  </w:t>
      </w:r>
      <w:r w:rsidR="00593987" w:rsidRPr="00335D3A">
        <w:t xml:space="preserve">Известного математика Д. Гильберта однажды спросили о судьбе одного из учеников, подававшего когда-то большие надежды. «А тот, – вспомнил Гильберт – он стал поэтом. Для занятий математикой у него слишком мало воображения». </w:t>
      </w:r>
    </w:p>
    <w:p w:rsidR="00593987" w:rsidRPr="00335D3A" w:rsidRDefault="00E458CA" w:rsidP="00593987">
      <w:pPr>
        <w:pStyle w:val="a4"/>
      </w:pPr>
      <w:r>
        <w:t xml:space="preserve">(20сл.) </w:t>
      </w:r>
      <w:r w:rsidR="00593987" w:rsidRPr="00335D3A">
        <w:t xml:space="preserve">Но это ни в коем случае не относится к </w:t>
      </w:r>
      <w:r w:rsidR="00593987" w:rsidRPr="00335D3A">
        <w:rPr>
          <w:rStyle w:val="a7"/>
        </w:rPr>
        <w:t>Омару Хайяму</w:t>
      </w:r>
      <w:r w:rsidR="00593987" w:rsidRPr="00335D3A">
        <w:t xml:space="preserve">, о котором следующая наша страница. </w:t>
      </w:r>
    </w:p>
    <w:p w:rsidR="00593987" w:rsidRPr="00335D3A" w:rsidRDefault="00593987" w:rsidP="00593987">
      <w:pPr>
        <w:pStyle w:val="a4"/>
      </w:pPr>
      <w:r w:rsidRPr="00335D3A">
        <w:t xml:space="preserve">Крупнейший персидский математик родился, вероятно, в 1048 году в городе </w:t>
      </w:r>
      <w:proofErr w:type="spellStart"/>
      <w:r w:rsidRPr="00335D3A">
        <w:t>Нишапур</w:t>
      </w:r>
      <w:proofErr w:type="spellEnd"/>
      <w:r w:rsidRPr="00335D3A">
        <w:t xml:space="preserve"> в Хорасане (северо-восток современного Ирана) и умер в 1123 г. (точные даты неизвестны). </w:t>
      </w:r>
    </w:p>
    <w:p w:rsidR="00593987" w:rsidRPr="00335D3A" w:rsidRDefault="00593987" w:rsidP="00593987">
      <w:pPr>
        <w:pStyle w:val="a4"/>
      </w:pPr>
      <w:r w:rsidRPr="00335D3A">
        <w:t xml:space="preserve">«Хайям» означает «палаточный мастер», по-видимому, это была профессия отца. Он жил и работал в Самарканде, Бухаре, Исфахане; занимался астрономией (возглавлял столичную обсерваторию, разработал проект весьма точного календаря), математикой (написал комментарии к «Началам» Евклида; внёс большой вклад в теорию доказательств). </w:t>
      </w:r>
    </w:p>
    <w:p w:rsidR="00593987" w:rsidRPr="00335D3A" w:rsidRDefault="00593987" w:rsidP="00593987">
      <w:pPr>
        <w:pStyle w:val="a4"/>
      </w:pPr>
      <w:r w:rsidRPr="00335D3A">
        <w:t>Как гражданин своей страны и своего времени, Омар Хайям был человеком верующим, а как математик – думающим, что вовсе не способствовало дружбе математика с мусульманским духовенством.</w:t>
      </w:r>
    </w:p>
    <w:p w:rsidR="00593987" w:rsidRPr="00335D3A" w:rsidRDefault="00593987" w:rsidP="00593987">
      <w:pPr>
        <w:pStyle w:val="a4"/>
      </w:pPr>
      <w:proofErr w:type="gramStart"/>
      <w:r w:rsidRPr="00335D3A">
        <w:lastRenderedPageBreak/>
        <w:t xml:space="preserve">Хайям писал замечательные четверостишия – </w:t>
      </w:r>
      <w:proofErr w:type="spellStart"/>
      <w:r w:rsidRPr="00335D3A">
        <w:t>рубаи</w:t>
      </w:r>
      <w:proofErr w:type="spellEnd"/>
      <w:r w:rsidRPr="00335D3A">
        <w:t>, в которых его вольнодумство проявилось во всей полноте, за которые его так ненавидело духовенство, и за которые его по сей день чтит весь мир.</w:t>
      </w:r>
      <w:proofErr w:type="gramEnd"/>
    </w:p>
    <w:p w:rsidR="00593987" w:rsidRPr="00335D3A" w:rsidRDefault="00593987" w:rsidP="00593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>Чтоб мудро жизнь прожить, знать надобно немало</w:t>
      </w:r>
      <w:proofErr w:type="gramStart"/>
      <w:r w:rsidRPr="00335D3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335D3A">
        <w:rPr>
          <w:rFonts w:ascii="Times New Roman" w:hAnsi="Times New Roman" w:cs="Times New Roman"/>
          <w:sz w:val="24"/>
          <w:szCs w:val="24"/>
        </w:rPr>
        <w:t>ва важных правила запомни для начала: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Ты лучше голодай, </w:t>
      </w:r>
      <w:proofErr w:type="gramStart"/>
      <w:r w:rsidRPr="00335D3A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335D3A">
        <w:rPr>
          <w:rFonts w:ascii="Times New Roman" w:hAnsi="Times New Roman" w:cs="Times New Roman"/>
          <w:sz w:val="24"/>
          <w:szCs w:val="24"/>
        </w:rPr>
        <w:t xml:space="preserve"> что попало есть, 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И лучше будь один, чем вместе с кем попало! </w:t>
      </w:r>
    </w:p>
    <w:p w:rsidR="00593987" w:rsidRPr="00335D3A" w:rsidRDefault="00593987" w:rsidP="00593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>Прекрасно – зёрен набросать полям!</w:t>
      </w:r>
      <w:r w:rsidRPr="00335D3A">
        <w:rPr>
          <w:rFonts w:ascii="Times New Roman" w:hAnsi="Times New Roman" w:cs="Times New Roman"/>
          <w:sz w:val="24"/>
          <w:szCs w:val="24"/>
        </w:rPr>
        <w:br/>
        <w:t>Прекрасно – солнце в души бросить нам!</w:t>
      </w:r>
      <w:r w:rsidRPr="00335D3A">
        <w:rPr>
          <w:rFonts w:ascii="Times New Roman" w:hAnsi="Times New Roman" w:cs="Times New Roman"/>
          <w:sz w:val="24"/>
          <w:szCs w:val="24"/>
        </w:rPr>
        <w:br/>
        <w:t>Но подчинить ДОБРУ людей свободных</w:t>
      </w:r>
      <w:r w:rsidRPr="00335D3A">
        <w:rPr>
          <w:rFonts w:ascii="Times New Roman" w:hAnsi="Times New Roman" w:cs="Times New Roman"/>
          <w:sz w:val="24"/>
          <w:szCs w:val="24"/>
        </w:rPr>
        <w:br/>
        <w:t>Прекраснее, чем волю дать рабам!</w:t>
      </w:r>
    </w:p>
    <w:p w:rsidR="00593987" w:rsidRPr="00335D3A" w:rsidRDefault="00593987" w:rsidP="00593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 xml:space="preserve">Благородство и подлость, отвага и страх – 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Все с рождения заложено в наших телах. </w:t>
      </w:r>
      <w:r w:rsidRPr="00335D3A">
        <w:rPr>
          <w:rFonts w:ascii="Times New Roman" w:hAnsi="Times New Roman" w:cs="Times New Roman"/>
          <w:sz w:val="24"/>
          <w:szCs w:val="24"/>
        </w:rPr>
        <w:br/>
        <w:t>Мы до смерти не станет ни лучше</w:t>
      </w:r>
      <w:r w:rsidRPr="00335D3A">
        <w:rPr>
          <w:rFonts w:ascii="Times New Roman" w:hAnsi="Times New Roman" w:cs="Times New Roman"/>
          <w:sz w:val="24"/>
          <w:szCs w:val="24"/>
        </w:rPr>
        <w:br/>
        <w:t>Мы такие, каким</w:t>
      </w:r>
      <w:r w:rsidR="00E70CCE">
        <w:rPr>
          <w:rFonts w:ascii="Times New Roman" w:hAnsi="Times New Roman" w:cs="Times New Roman"/>
          <w:sz w:val="24"/>
          <w:szCs w:val="24"/>
        </w:rPr>
        <w:t>и</w:t>
      </w:r>
      <w:r w:rsidRPr="00335D3A">
        <w:rPr>
          <w:rFonts w:ascii="Times New Roman" w:hAnsi="Times New Roman" w:cs="Times New Roman"/>
          <w:sz w:val="24"/>
          <w:szCs w:val="24"/>
        </w:rPr>
        <w:t xml:space="preserve"> нас создал Аллах. </w:t>
      </w:r>
    </w:p>
    <w:p w:rsidR="00593987" w:rsidRPr="00335D3A" w:rsidRDefault="00593987" w:rsidP="00593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 xml:space="preserve">В сей мир едва ли снова попадём, 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Своих друзей вторично не найдём. </w:t>
      </w:r>
      <w:r w:rsidRPr="00335D3A">
        <w:rPr>
          <w:rFonts w:ascii="Times New Roman" w:hAnsi="Times New Roman" w:cs="Times New Roman"/>
          <w:sz w:val="24"/>
          <w:szCs w:val="24"/>
        </w:rPr>
        <w:br/>
        <w:t>Лови же миг! ведь он не повторится,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Как ты и сам не повторишься в нём. </w:t>
      </w:r>
    </w:p>
    <w:p w:rsidR="00593987" w:rsidRPr="00335D3A" w:rsidRDefault="00593987" w:rsidP="00593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D3A">
        <w:rPr>
          <w:rFonts w:ascii="Times New Roman" w:hAnsi="Times New Roman" w:cs="Times New Roman"/>
          <w:sz w:val="24"/>
          <w:szCs w:val="24"/>
        </w:rPr>
        <w:t xml:space="preserve">Жизнь пронесется, как одно мгновенье, </w:t>
      </w:r>
      <w:r w:rsidRPr="00335D3A">
        <w:rPr>
          <w:rFonts w:ascii="Times New Roman" w:hAnsi="Times New Roman" w:cs="Times New Roman"/>
          <w:sz w:val="24"/>
          <w:szCs w:val="24"/>
        </w:rPr>
        <w:br/>
        <w:t xml:space="preserve">Её цени, в ней черпай наслажденье. </w:t>
      </w:r>
      <w:r w:rsidRPr="00335D3A">
        <w:rPr>
          <w:rFonts w:ascii="Times New Roman" w:hAnsi="Times New Roman" w:cs="Times New Roman"/>
          <w:sz w:val="24"/>
          <w:szCs w:val="24"/>
        </w:rPr>
        <w:br/>
        <w:t>Как проведёшь её, так и пройдёт.</w:t>
      </w:r>
      <w:r w:rsidRPr="00335D3A">
        <w:rPr>
          <w:rFonts w:ascii="Times New Roman" w:hAnsi="Times New Roman" w:cs="Times New Roman"/>
          <w:sz w:val="24"/>
          <w:szCs w:val="24"/>
        </w:rPr>
        <w:br/>
        <w:t>Не забывай: она твоё творенье.</w:t>
      </w:r>
    </w:p>
    <w:p w:rsidR="00593987" w:rsidRPr="00335D3A" w:rsidRDefault="00593987" w:rsidP="00593987">
      <w:pPr>
        <w:pStyle w:val="a4"/>
      </w:pPr>
      <w:r w:rsidRPr="00335D3A">
        <w:rPr>
          <w:rStyle w:val="a7"/>
        </w:rPr>
        <w:t>3 страница</w:t>
      </w:r>
    </w:p>
    <w:p w:rsidR="00593987" w:rsidRPr="00335D3A" w:rsidRDefault="00E458CA" w:rsidP="00593987">
      <w:pPr>
        <w:pStyle w:val="a4"/>
      </w:pPr>
      <w:r>
        <w:t xml:space="preserve">(21сл.) </w:t>
      </w:r>
      <w:r w:rsidR="00593987" w:rsidRPr="00335D3A">
        <w:t>«Ни одно человеческое исследование не может называться истинной наукой, если оно не прошло через математическое доказательство»,</w:t>
      </w:r>
      <w:r w:rsidR="0019626E">
        <w:t>-</w:t>
      </w:r>
      <w:r w:rsidR="00593987" w:rsidRPr="00335D3A">
        <w:t xml:space="preserve"> говорил великий художник </w:t>
      </w:r>
      <w:r w:rsidR="00593987" w:rsidRPr="00335D3A">
        <w:rPr>
          <w:rStyle w:val="a7"/>
        </w:rPr>
        <w:t>Леонардо да Винчи</w:t>
      </w:r>
      <w:r w:rsidR="00593987" w:rsidRPr="00335D3A">
        <w:t xml:space="preserve"> и ему посвящена 3 страница нашего журнала. </w:t>
      </w:r>
    </w:p>
    <w:p w:rsidR="00593987" w:rsidRPr="00335D3A" w:rsidRDefault="00E458CA" w:rsidP="00593987">
      <w:pPr>
        <w:pStyle w:val="a4"/>
      </w:pPr>
      <w:r>
        <w:t xml:space="preserve">(22сл.) </w:t>
      </w:r>
      <w:r w:rsidR="00593987" w:rsidRPr="00335D3A">
        <w:t xml:space="preserve">Он в XVI веке разработал математическую теорию живописи. В своих картинах он использовал законы «золотого сечения», законы перспективы, законы параллельного и прямоугольного проектирования. </w:t>
      </w:r>
      <w:r>
        <w:t xml:space="preserve">(23сл.) </w:t>
      </w:r>
      <w:r w:rsidR="00593987" w:rsidRPr="00335D3A">
        <w:t>Его великие картины «Тайная вечеря»</w:t>
      </w:r>
      <w:proofErr w:type="gramStart"/>
      <w:r w:rsidR="00593987" w:rsidRPr="00335D3A">
        <w:t xml:space="preserve"> ,</w:t>
      </w:r>
      <w:proofErr w:type="gramEnd"/>
      <w:r w:rsidR="00593987" w:rsidRPr="00335D3A">
        <w:t xml:space="preserve"> портрет </w:t>
      </w:r>
      <w:proofErr w:type="spellStart"/>
      <w:r w:rsidR="00593987" w:rsidRPr="00335D3A">
        <w:t>Моны</w:t>
      </w:r>
      <w:proofErr w:type="spellEnd"/>
      <w:r w:rsidR="00593987" w:rsidRPr="00335D3A">
        <w:t xml:space="preserve"> Лизы (так называемая «Джоконда») и другие украшают лучшие музеи мира.</w:t>
      </w:r>
      <w:r w:rsidR="00145597">
        <w:t xml:space="preserve"> Существует такая история создания этой картины. У богатого </w:t>
      </w:r>
      <w:proofErr w:type="spellStart"/>
      <w:r w:rsidR="00145597">
        <w:t>флорентийца</w:t>
      </w:r>
      <w:proofErr w:type="spellEnd"/>
      <w:r w:rsidR="00145597">
        <w:t xml:space="preserve">  </w:t>
      </w:r>
      <w:proofErr w:type="spellStart"/>
      <w:r w:rsidR="00145597">
        <w:t>Франческо</w:t>
      </w:r>
      <w:proofErr w:type="spellEnd"/>
      <w:r w:rsidR="00145597">
        <w:t xml:space="preserve"> </w:t>
      </w:r>
      <w:proofErr w:type="spellStart"/>
      <w:r w:rsidR="00145597">
        <w:t>Джокондо</w:t>
      </w:r>
      <w:proofErr w:type="spellEnd"/>
      <w:r w:rsidR="00145597">
        <w:t xml:space="preserve"> была очень больная </w:t>
      </w:r>
      <w:proofErr w:type="gramStart"/>
      <w:r w:rsidR="00145597">
        <w:t>жена</w:t>
      </w:r>
      <w:proofErr w:type="gramEnd"/>
      <w:r w:rsidR="00095C27">
        <w:t xml:space="preserve"> </w:t>
      </w:r>
      <w:r w:rsidR="000A2F57">
        <w:t xml:space="preserve">и он захотел оставить себе на память ее портрет и попросил Леонардо  да Винчи написать его. Когда он почти его написал, то ему что-то не понравилось в портрете. Тогда Леонардо да Винчи рассказал ей смешную историю. Она улыбнулась, но только уголками губ. Эту улыбку и запечатлел художник. </w:t>
      </w:r>
      <w:proofErr w:type="spellStart"/>
      <w:r w:rsidR="000A2F57">
        <w:t>Мона</w:t>
      </w:r>
      <w:proofErr w:type="spellEnd"/>
      <w:r w:rsidR="000A2F57">
        <w:t xml:space="preserve"> Лиза  представлена сидящей в кресле на фоне пейзажа со взглядом, излучающим ум и волю, едва уловимая улыбка, смысл которой словно бы ускользает от нас </w:t>
      </w:r>
      <w:r w:rsidR="00774E98">
        <w:t>–</w:t>
      </w:r>
      <w:r w:rsidR="000A2F57">
        <w:t xml:space="preserve"> эта</w:t>
      </w:r>
      <w:r w:rsidR="00774E98">
        <w:t xml:space="preserve">  неуловимость  вносит образ оттенок неисчерпаемости и бесконечного богатства</w:t>
      </w:r>
      <w:proofErr w:type="gramStart"/>
      <w:r w:rsidR="00774E98">
        <w:t>.</w:t>
      </w:r>
      <w:proofErr w:type="gramEnd"/>
      <w:r w:rsidR="00774E98">
        <w:t xml:space="preserve"> </w:t>
      </w:r>
      <w:proofErr w:type="gramStart"/>
      <w:r w:rsidR="00C81C57">
        <w:t>л</w:t>
      </w:r>
      <w:proofErr w:type="gramEnd"/>
      <w:r w:rsidR="00C81C57">
        <w:t>г</w:t>
      </w:r>
      <w:r w:rsidR="00593987" w:rsidRPr="00335D3A">
        <w:t>В числе важнейших предметов при обучении художника является математика.</w:t>
      </w:r>
      <w:r w:rsidR="00145597">
        <w:t xml:space="preserve"> </w:t>
      </w:r>
    </w:p>
    <w:p w:rsidR="00593987" w:rsidRPr="00335D3A" w:rsidRDefault="00593987" w:rsidP="00593987">
      <w:pPr>
        <w:pStyle w:val="a4"/>
      </w:pPr>
      <w:r w:rsidRPr="00335D3A">
        <w:rPr>
          <w:rStyle w:val="a7"/>
        </w:rPr>
        <w:t>4 страница</w:t>
      </w:r>
    </w:p>
    <w:p w:rsidR="00593987" w:rsidRPr="00335D3A" w:rsidRDefault="00095C27" w:rsidP="00593987">
      <w:pPr>
        <w:pStyle w:val="a4"/>
      </w:pPr>
      <w:r>
        <w:t xml:space="preserve">(24сл.) </w:t>
      </w:r>
      <w:r w:rsidR="00593987" w:rsidRPr="00335D3A">
        <w:t xml:space="preserve">Продолжаем листать странички нашего журнала, хочется вспомнить учёного, жившего в XIX веке и работавшего в области математического анализа, который фактически завершил создание стройной </w:t>
      </w:r>
      <w:proofErr w:type="gramStart"/>
      <w:r w:rsidR="00593987" w:rsidRPr="00335D3A">
        <w:t>теории математического анализа Карла Теодора Вильгельма</w:t>
      </w:r>
      <w:proofErr w:type="gramEnd"/>
      <w:r w:rsidR="00593987" w:rsidRPr="00335D3A">
        <w:t xml:space="preserve"> Вейерштрасс</w:t>
      </w:r>
      <w:r w:rsidR="00E70CCE">
        <w:t>а</w:t>
      </w:r>
      <w:r w:rsidR="00593987" w:rsidRPr="00335D3A">
        <w:t xml:space="preserve"> «Нельзя быть настоящим математиком, не будучи немного поэтом». </w:t>
      </w:r>
    </w:p>
    <w:p w:rsidR="00593987" w:rsidRPr="00335D3A" w:rsidRDefault="00095C27" w:rsidP="00593987">
      <w:pPr>
        <w:pStyle w:val="a4"/>
      </w:pPr>
      <w:r>
        <w:lastRenderedPageBreak/>
        <w:t xml:space="preserve">(25сл.) </w:t>
      </w:r>
      <w:r w:rsidR="00593987" w:rsidRPr="00335D3A">
        <w:t xml:space="preserve">Следующий наш рассказ будет о </w:t>
      </w:r>
      <w:r w:rsidR="00593987" w:rsidRPr="00335D3A">
        <w:rPr>
          <w:rStyle w:val="a7"/>
        </w:rPr>
        <w:t xml:space="preserve">Чарлзе Доджсоне </w:t>
      </w:r>
      <w:r w:rsidR="00593987" w:rsidRPr="00335D3A">
        <w:t xml:space="preserve"> - английском священнике, профессоре математики, авторе знаменитой повести - сказки «Алиса в стране чудес», известном под именем Льюис Кэрролл (1832-1898). Однажды «в золотой полдень» во время лодочной прогулки по небольшой тихой речке </w:t>
      </w:r>
      <w:proofErr w:type="spellStart"/>
      <w:r w:rsidR="00593987" w:rsidRPr="00335D3A">
        <w:t>Айсис</w:t>
      </w:r>
      <w:proofErr w:type="spellEnd"/>
      <w:r w:rsidR="00593987" w:rsidRPr="00335D3A">
        <w:t xml:space="preserve"> молодой преподаватель математики Чарлз Доджсон начал импровизировать сказку для своих юных спутниц – Алисы и её сестёр – дочерей ректора </w:t>
      </w:r>
      <w:proofErr w:type="spellStart"/>
      <w:r w:rsidR="00593987" w:rsidRPr="00335D3A">
        <w:t>Лиддела</w:t>
      </w:r>
      <w:proofErr w:type="spellEnd"/>
      <w:r w:rsidR="00593987" w:rsidRPr="00335D3A">
        <w:t xml:space="preserve">. </w:t>
      </w:r>
    </w:p>
    <w:p w:rsidR="0019626E" w:rsidRDefault="00095C27" w:rsidP="00593987">
      <w:pPr>
        <w:pStyle w:val="a4"/>
      </w:pPr>
      <w:r>
        <w:t xml:space="preserve">(26сл.) </w:t>
      </w:r>
      <w:r w:rsidR="00593987" w:rsidRPr="00335D3A">
        <w:t xml:space="preserve">Счастливо придуманная Кэрроллом страна чудес увлекла не только Алису </w:t>
      </w:r>
      <w:proofErr w:type="spellStart"/>
      <w:r w:rsidR="00593987" w:rsidRPr="00335D3A">
        <w:t>Лиддел</w:t>
      </w:r>
      <w:proofErr w:type="spellEnd"/>
      <w:r w:rsidR="00593987" w:rsidRPr="00335D3A">
        <w:t>, и не только детей. Когда приключения Алисы стали книгой, оказалось, что она заинтересовала философов, филологов – даже поразила и взбудоражила: столько в ней высказано оригинальных гипотез, что они до сих пор ещё способны вести жгучие споры, высказывать различные догадки и предположения. Короче говоря, день лодочной прогулки, 4 июля 1862 года стал красным днём в истории английской литературы, подарившей миру книгу об Алисе.</w:t>
      </w:r>
      <w:r w:rsidR="00CD600A">
        <w:t xml:space="preserve"> Стихи в тексте сказки по большей части</w:t>
      </w:r>
      <w:r w:rsidR="005F59A1">
        <w:t xml:space="preserve"> </w:t>
      </w:r>
      <w:r w:rsidR="00CD600A">
        <w:t xml:space="preserve">пародируют стихотворения и популярные песни, которые были хорошо известны читателям </w:t>
      </w:r>
      <w:proofErr w:type="spellStart"/>
      <w:r w:rsidR="00CD600A">
        <w:t>Кэролла</w:t>
      </w:r>
      <w:proofErr w:type="spellEnd"/>
      <w:r w:rsidR="00CD600A">
        <w:t>.  За немногими исключениями все они прочно забыты в наши дни</w:t>
      </w:r>
      <w:r w:rsidR="005F59A1">
        <w:t xml:space="preserve">, в лучшем мы помним лишь названия, и то только лишь потому, что </w:t>
      </w:r>
      <w:proofErr w:type="spellStart"/>
      <w:r w:rsidR="005F59A1">
        <w:t>Кэролл</w:t>
      </w:r>
      <w:proofErr w:type="spellEnd"/>
      <w:r w:rsidR="005F59A1">
        <w:t xml:space="preserve"> выбрал их для </w:t>
      </w:r>
      <w:proofErr w:type="spellStart"/>
      <w:r w:rsidR="005F59A1">
        <w:t>породи</w:t>
      </w:r>
      <w:r w:rsidR="00E70CCE">
        <w:t>и</w:t>
      </w:r>
      <w:proofErr w:type="spellEnd"/>
      <w:r w:rsidR="005F59A1">
        <w:t xml:space="preserve">. Например,  пародируемое стихотворение – « </w:t>
      </w:r>
      <w:proofErr w:type="spellStart"/>
      <w:r w:rsidR="005F59A1">
        <w:t>Противу</w:t>
      </w:r>
      <w:proofErr w:type="spellEnd"/>
      <w:r w:rsidR="005F59A1">
        <w:t xml:space="preserve"> праздност</w:t>
      </w:r>
      <w:r w:rsidR="0046267B">
        <w:t xml:space="preserve">и и шалостей» из его сборника  </w:t>
      </w:r>
      <w:r w:rsidR="005F59A1">
        <w:t xml:space="preserve"> </w:t>
      </w:r>
      <w:r w:rsidR="0046267B">
        <w:t>«</w:t>
      </w:r>
      <w:r w:rsidR="005F59A1">
        <w:t xml:space="preserve">Божественные песни для детей» </w:t>
      </w:r>
    </w:p>
    <w:p w:rsidR="005F59A1" w:rsidRDefault="005F59A1" w:rsidP="00593987">
      <w:pPr>
        <w:pStyle w:val="a4"/>
      </w:pPr>
      <w:r>
        <w:t xml:space="preserve">  Как дорожит любым деньком</w:t>
      </w:r>
    </w:p>
    <w:p w:rsidR="005F59A1" w:rsidRDefault="005F59A1" w:rsidP="00593987">
      <w:pPr>
        <w:pStyle w:val="a4"/>
      </w:pPr>
      <w:r>
        <w:t>Малюточка пчела! –</w:t>
      </w:r>
    </w:p>
    <w:p w:rsidR="005F59A1" w:rsidRDefault="005F59A1" w:rsidP="00593987">
      <w:pPr>
        <w:pStyle w:val="a4"/>
      </w:pPr>
      <w:r>
        <w:t xml:space="preserve">Гудит и вьется над цветком </w:t>
      </w:r>
    </w:p>
    <w:p w:rsidR="005F59A1" w:rsidRDefault="005F59A1" w:rsidP="00593987">
      <w:pPr>
        <w:pStyle w:val="a4"/>
      </w:pPr>
      <w:proofErr w:type="gramStart"/>
      <w:r>
        <w:t>Прилежна</w:t>
      </w:r>
      <w:proofErr w:type="gramEnd"/>
      <w:r>
        <w:t xml:space="preserve"> и мила.</w:t>
      </w:r>
    </w:p>
    <w:p w:rsidR="005F59A1" w:rsidRDefault="005F59A1" w:rsidP="00593987">
      <w:pPr>
        <w:pStyle w:val="a4"/>
      </w:pPr>
      <w:r>
        <w:t>Как ловко крошка мастерит</w:t>
      </w:r>
    </w:p>
    <w:p w:rsidR="005F59A1" w:rsidRDefault="005F59A1" w:rsidP="00593987">
      <w:pPr>
        <w:pStyle w:val="a4"/>
      </w:pPr>
      <w:r>
        <w:t>Себе опрятный дом!</w:t>
      </w:r>
    </w:p>
    <w:p w:rsidR="005F59A1" w:rsidRDefault="005F59A1" w:rsidP="00593987">
      <w:pPr>
        <w:pStyle w:val="a4"/>
      </w:pPr>
      <w:r>
        <w:t>Как щедро деток угостит</w:t>
      </w:r>
    </w:p>
    <w:p w:rsidR="005F59A1" w:rsidRDefault="005F59A1" w:rsidP="00593987">
      <w:pPr>
        <w:pStyle w:val="a4"/>
      </w:pPr>
      <w:r>
        <w:t>Припрятанным медком!</w:t>
      </w:r>
    </w:p>
    <w:p w:rsidR="005F59A1" w:rsidRDefault="005F59A1" w:rsidP="00593987">
      <w:pPr>
        <w:pStyle w:val="a4"/>
      </w:pPr>
      <w:r>
        <w:t xml:space="preserve">И я хочу умелым быть, </w:t>
      </w:r>
    </w:p>
    <w:p w:rsidR="005F59A1" w:rsidRDefault="005F59A1" w:rsidP="00593987">
      <w:pPr>
        <w:pStyle w:val="a4"/>
      </w:pPr>
      <w:proofErr w:type="gramStart"/>
      <w:r>
        <w:t>Прилежным</w:t>
      </w:r>
      <w:proofErr w:type="gramEnd"/>
      <w:r>
        <w:t xml:space="preserve"> как она,-</w:t>
      </w:r>
    </w:p>
    <w:p w:rsidR="005F59A1" w:rsidRDefault="005F59A1" w:rsidP="00593987">
      <w:pPr>
        <w:pStyle w:val="a4"/>
      </w:pPr>
      <w:r>
        <w:t>Не то для праздных рук найдет</w:t>
      </w:r>
    </w:p>
    <w:p w:rsidR="005F59A1" w:rsidRDefault="005F59A1" w:rsidP="00593987">
      <w:pPr>
        <w:pStyle w:val="a4"/>
      </w:pPr>
      <w:r>
        <w:t>Занятье Сатана!</w:t>
      </w:r>
    </w:p>
    <w:p w:rsidR="005F59A1" w:rsidRDefault="005F59A1" w:rsidP="00593987">
      <w:pPr>
        <w:pStyle w:val="a4"/>
      </w:pPr>
      <w:r>
        <w:t>Пускай в ученье и</w:t>
      </w:r>
      <w:r w:rsidR="00E70CCE">
        <w:t xml:space="preserve"> </w:t>
      </w:r>
      <w:r>
        <w:t>труде</w:t>
      </w:r>
    </w:p>
    <w:p w:rsidR="005F59A1" w:rsidRDefault="005F59A1" w:rsidP="00593987">
      <w:pPr>
        <w:pStyle w:val="a4"/>
      </w:pPr>
      <w:r>
        <w:t>Я буду с ранних лет-</w:t>
      </w:r>
    </w:p>
    <w:p w:rsidR="005F59A1" w:rsidRDefault="005F59A1" w:rsidP="00593987">
      <w:pPr>
        <w:pStyle w:val="a4"/>
      </w:pPr>
      <w:r>
        <w:t>Тогда и дам я на суде</w:t>
      </w:r>
    </w:p>
    <w:p w:rsidR="005F59A1" w:rsidRPr="00335D3A" w:rsidRDefault="005F59A1" w:rsidP="00593987">
      <w:pPr>
        <w:pStyle w:val="a4"/>
      </w:pPr>
      <w:r>
        <w:t xml:space="preserve"> За каждый день ответ.</w:t>
      </w:r>
    </w:p>
    <w:p w:rsidR="00593987" w:rsidRPr="00335D3A" w:rsidRDefault="00593987" w:rsidP="00593987">
      <w:pPr>
        <w:pStyle w:val="a4"/>
      </w:pPr>
    </w:p>
    <w:p w:rsidR="00593987" w:rsidRPr="00335D3A" w:rsidRDefault="00593987" w:rsidP="00593987">
      <w:pPr>
        <w:pStyle w:val="a4"/>
      </w:pPr>
      <w:r w:rsidRPr="00335D3A">
        <w:rPr>
          <w:rStyle w:val="a7"/>
        </w:rPr>
        <w:t>5 страница</w:t>
      </w:r>
    </w:p>
    <w:p w:rsidR="00593987" w:rsidRPr="00335D3A" w:rsidRDefault="00095C27" w:rsidP="00593987">
      <w:pPr>
        <w:pStyle w:val="a4"/>
      </w:pPr>
      <w:r>
        <w:lastRenderedPageBreak/>
        <w:t xml:space="preserve">(27сл.) </w:t>
      </w:r>
      <w:r w:rsidR="00593987" w:rsidRPr="00335D3A">
        <w:t xml:space="preserve">«Математик должен быть поэтом в душе», – говорила первая женщина математик </w:t>
      </w:r>
      <w:r w:rsidR="00593987" w:rsidRPr="00335D3A">
        <w:rPr>
          <w:rStyle w:val="a7"/>
        </w:rPr>
        <w:t>Софья Ковалевская</w:t>
      </w:r>
      <w:r w:rsidR="00593987" w:rsidRPr="00335D3A">
        <w:t xml:space="preserve">, о ней пятая страничка нашего журнала. </w:t>
      </w:r>
    </w:p>
    <w:p w:rsidR="00593987" w:rsidRPr="00335D3A" w:rsidRDefault="00095C27" w:rsidP="00593987">
      <w:pPr>
        <w:pStyle w:val="a4"/>
      </w:pPr>
      <w:r>
        <w:t xml:space="preserve">(28сл.) </w:t>
      </w:r>
      <w:r w:rsidR="00593987" w:rsidRPr="00335D3A">
        <w:t xml:space="preserve">Родилась Софья Ковалевская в 1850 году в семье помещика, генерал-лейтенанта в отставке Василия Васильевича </w:t>
      </w:r>
      <w:proofErr w:type="gramStart"/>
      <w:r w:rsidR="00593987" w:rsidRPr="00335D3A">
        <w:t>Корвин-Крюковского</w:t>
      </w:r>
      <w:proofErr w:type="gramEnd"/>
      <w:r w:rsidR="00593987" w:rsidRPr="00335D3A">
        <w:t xml:space="preserve">. Уже в 3-х летнем возрасте Софью считали вдумчивым и самостоятельным ребёнком, имеющим собственное мнение. Маленькой девочке, не умеющей читать и писать, дядя, Пётр Васильевич, любитель математики, подолгу рассказывал о квадратуре круга, асимптотах, бесконечности. Непонятные слова будоражили воображение девочки. В 8-летнем возрасте, при оклейке стен детской комнаты, не хватило обоев, и родители оклеили часть стен лекциями по высшей математике выдающегося математика того времени Остроградского. Странные записи и знаки привлекали внимание девочки, и она часами их рассматривала, пытаясь проникнуть в их смысл. Ежедневное их разглядывание привело к тому, что эти формулы в памяти Софьи запечатлелись навсегда. </w:t>
      </w:r>
    </w:p>
    <w:p w:rsidR="00593987" w:rsidRPr="00335D3A" w:rsidRDefault="00593987" w:rsidP="00593987">
      <w:pPr>
        <w:pStyle w:val="a4"/>
      </w:pPr>
      <w:r w:rsidRPr="00335D3A">
        <w:t>В 15 лет девочка начинает серьёзно заниматься высшей математикой. Она от своего учителя узнаёт о пределе, производной. И о чудо! Всё это оказалось знакомым и близким, именно эти понятия были в формулах на стене детской. Софья Ковалевская за свой вклад в развитие математики была признана величайшим учёным, при этом она обучалась в университете, все знания приобретала самостоятельно. Почему? дело в том, что в те же времена в России доступ женщин в высшие учебные заведения был закрыт, учиться в университете можно было лишь за границей, только с согласия отца или мужа, так как отец Софьи не разрешил ей это, она заключила брак с учёным Владимиром Ковалевским.</w:t>
      </w:r>
    </w:p>
    <w:p w:rsidR="00593987" w:rsidRPr="00335D3A" w:rsidRDefault="00593987" w:rsidP="00593987">
      <w:pPr>
        <w:pStyle w:val="a4"/>
      </w:pPr>
      <w:r w:rsidRPr="00335D3A">
        <w:t xml:space="preserve">В 24 года она </w:t>
      </w:r>
      <w:proofErr w:type="gramStart"/>
      <w:r w:rsidRPr="00335D3A">
        <w:t>закончила университет</w:t>
      </w:r>
      <w:proofErr w:type="gramEnd"/>
      <w:r w:rsidRPr="00335D3A">
        <w:t xml:space="preserve"> в Германии и вернулась в Россию доктором философии. Но на Родине не смогла найти применение своему таланту: женщин не брали преподавателями в высшие учебные заведения. И лишь Стокгольмский университет (Швеция) пригласил её на должность профессора математики, в котором она проработала до конца своей жизни.</w:t>
      </w:r>
    </w:p>
    <w:p w:rsidR="00593987" w:rsidRPr="00335D3A" w:rsidRDefault="00593987" w:rsidP="00593987">
      <w:pPr>
        <w:pStyle w:val="a4"/>
      </w:pPr>
      <w:r w:rsidRPr="00335D3A">
        <w:t xml:space="preserve">Вклад Софьи Васильевны в русскую и мировую науку был огромен. За решение задачи о вращении тяжёлого твёрдого тела вокруг неподвижной точки Парижская академия наук в 1888 году присудила Ковалевской премию. </w:t>
      </w:r>
    </w:p>
    <w:p w:rsidR="00593987" w:rsidRPr="00335D3A" w:rsidRDefault="00593987" w:rsidP="00593987">
      <w:pPr>
        <w:pStyle w:val="a4"/>
      </w:pPr>
      <w:r w:rsidRPr="00335D3A">
        <w:t>Помимо математического таланта Софья обладала незаурядным литературным талантом, и никогда не могла решиться посвятить себя чему-то одному: математике или литературе. Ею были написаны романы  "Воспоминания детства», «Нигилистка», «Три дня в шведском крестьянском университете», многочисленные лирические стихотворения. Один из её стихов "Пришлось ли".</w:t>
      </w:r>
    </w:p>
    <w:p w:rsidR="00593987" w:rsidRPr="00335D3A" w:rsidRDefault="00593987" w:rsidP="00593987">
      <w:pPr>
        <w:pStyle w:val="a4"/>
      </w:pPr>
      <w:r w:rsidRPr="00335D3A">
        <w:rPr>
          <w:rStyle w:val="a8"/>
        </w:rPr>
        <w:t>Отрывок из стихотворения “Пришлось ли?”</w:t>
      </w:r>
      <w:r w:rsidRPr="00335D3A">
        <w:t xml:space="preserve"> </w:t>
      </w:r>
    </w:p>
    <w:p w:rsidR="00593987" w:rsidRPr="00335D3A" w:rsidRDefault="00593987" w:rsidP="00593987">
      <w:pPr>
        <w:pStyle w:val="a4"/>
      </w:pPr>
      <w:r w:rsidRPr="00335D3A">
        <w:t>Пришлось ли раз вам безучастно,</w:t>
      </w:r>
      <w:r w:rsidRPr="00335D3A">
        <w:br/>
        <w:t>Бесцельно средь толпы гулять</w:t>
      </w:r>
      <w:proofErr w:type="gramStart"/>
      <w:r w:rsidRPr="00335D3A">
        <w:br/>
        <w:t>И</w:t>
      </w:r>
      <w:proofErr w:type="gramEnd"/>
      <w:r w:rsidRPr="00335D3A">
        <w:t xml:space="preserve"> вдруг какой-то песни страстной</w:t>
      </w:r>
      <w:r w:rsidRPr="00335D3A">
        <w:br/>
        <w:t>Случайно звуки услыхать?</w:t>
      </w:r>
      <w:r w:rsidRPr="00335D3A">
        <w:br/>
        <w:t>На вас нежданного волною</w:t>
      </w:r>
      <w:proofErr w:type="gramStart"/>
      <w:r w:rsidRPr="00335D3A">
        <w:br/>
        <w:t>П</w:t>
      </w:r>
      <w:proofErr w:type="gramEnd"/>
      <w:r w:rsidRPr="00335D3A">
        <w:t>ахнула память прежних лет,</w:t>
      </w:r>
      <w:r w:rsidRPr="00335D3A">
        <w:br/>
        <w:t>И что-то милое, родное</w:t>
      </w:r>
      <w:r w:rsidRPr="00335D3A">
        <w:br/>
        <w:t>В душе откликнулось в ответ.</w:t>
      </w:r>
      <w:r w:rsidRPr="00335D3A">
        <w:br/>
        <w:t>Казалось вам, что эти звуки</w:t>
      </w:r>
      <w:r w:rsidRPr="00335D3A">
        <w:br/>
        <w:t>Вы в детстве слышали не раз,</w:t>
      </w:r>
      <w:r w:rsidRPr="00335D3A">
        <w:br/>
        <w:t>Так много счастья, неги, муки</w:t>
      </w:r>
      <w:proofErr w:type="gramStart"/>
      <w:r w:rsidRPr="00335D3A">
        <w:br/>
        <w:t>В</w:t>
      </w:r>
      <w:proofErr w:type="gramEnd"/>
      <w:r w:rsidRPr="00335D3A">
        <w:t xml:space="preserve"> них вспоминалось для вас.</w:t>
      </w:r>
      <w:r w:rsidRPr="00335D3A">
        <w:br/>
      </w:r>
      <w:r w:rsidRPr="00335D3A">
        <w:lastRenderedPageBreak/>
        <w:t>Спешили вы привычным слухом</w:t>
      </w:r>
      <w:r w:rsidRPr="00335D3A">
        <w:br/>
        <w:t>Напев знакомый уловить,</w:t>
      </w:r>
      <w:r w:rsidRPr="00335D3A">
        <w:br/>
        <w:t>Хотелось вам за каждым звуком,</w:t>
      </w:r>
      <w:r w:rsidRPr="00335D3A">
        <w:br/>
        <w:t>За каждым словом уследить.</w:t>
      </w:r>
      <w:r w:rsidRPr="00335D3A">
        <w:br/>
        <w:t>Внезапно песня замолчала</w:t>
      </w:r>
      <w:proofErr w:type="gramStart"/>
      <w:r w:rsidRPr="00335D3A">
        <w:br/>
        <w:t>И</w:t>
      </w:r>
      <w:proofErr w:type="gramEnd"/>
      <w:r w:rsidRPr="00335D3A">
        <w:t xml:space="preserve"> голос замер без следа.</w:t>
      </w:r>
      <w:r w:rsidRPr="00335D3A">
        <w:br/>
        <w:t>И без конца и без начала</w:t>
      </w:r>
      <w:proofErr w:type="gramStart"/>
      <w:r w:rsidRPr="00335D3A">
        <w:br/>
        <w:t>О</w:t>
      </w:r>
      <w:proofErr w:type="gramEnd"/>
      <w:r w:rsidRPr="00335D3A">
        <w:t>сталась песня навсегда.</w:t>
      </w:r>
    </w:p>
    <w:p w:rsidR="00593987" w:rsidRPr="00335D3A" w:rsidRDefault="00095C27" w:rsidP="00593987">
      <w:pPr>
        <w:pStyle w:val="a4"/>
      </w:pPr>
      <w:r>
        <w:t xml:space="preserve">(29сл.) </w:t>
      </w:r>
      <w:r w:rsidR="00593987" w:rsidRPr="00335D3A">
        <w:t xml:space="preserve">Трагически закончилась, оборвалась жизнь этой одарённой женщины: в возрасте 41 года возвращаясь из Франции в Швецию, она заболела воспалением лёгких и умерла. И хотя С.В. Ковалевская была вынуждена жить и работать за границей, она в нашей памяти остаётся истинной патриоткой, дочерью России, прославившей свою Родину в науке. Такая женщина заслуживает, чтобы мы посвятили ей стихотворение поэта-математика Валерия Яковлевича Брюсова. </w:t>
      </w:r>
    </w:p>
    <w:p w:rsidR="00593987" w:rsidRPr="00335D3A" w:rsidRDefault="00593987" w:rsidP="00593987">
      <w:pPr>
        <w:pStyle w:val="a4"/>
      </w:pPr>
      <w:r w:rsidRPr="00335D3A">
        <w:rPr>
          <w:rStyle w:val="a8"/>
        </w:rPr>
        <w:t xml:space="preserve">Стихотворение В. Я. Брюсова «Женщине» </w:t>
      </w:r>
    </w:p>
    <w:p w:rsidR="00593987" w:rsidRPr="00335D3A" w:rsidRDefault="00593987" w:rsidP="00593987">
      <w:pPr>
        <w:pStyle w:val="a4"/>
      </w:pPr>
      <w:r w:rsidRPr="00335D3A">
        <w:t>Ты – женщина, ты – книга между книг,</w:t>
      </w:r>
      <w:r w:rsidRPr="00335D3A">
        <w:br/>
        <w:t>Ты – свернутый, запечатленный свиток;</w:t>
      </w:r>
      <w:r w:rsidRPr="00335D3A">
        <w:br/>
        <w:t>В его строках и дум и слов избыток,</w:t>
      </w:r>
      <w:r w:rsidRPr="00335D3A">
        <w:br/>
        <w:t>В его листах безумен каждый миг.</w:t>
      </w:r>
      <w:r w:rsidRPr="00335D3A">
        <w:br/>
        <w:t xml:space="preserve">Ты – женщина, ты – </w:t>
      </w:r>
      <w:proofErr w:type="spellStart"/>
      <w:r w:rsidRPr="00335D3A">
        <w:t>ведьмовский</w:t>
      </w:r>
      <w:proofErr w:type="spellEnd"/>
      <w:r w:rsidRPr="00335D3A">
        <w:t xml:space="preserve"> напиток!</w:t>
      </w:r>
      <w:r w:rsidRPr="00335D3A">
        <w:br/>
        <w:t>Он жжет огнем, едва в уста проник;</w:t>
      </w:r>
      <w:r w:rsidRPr="00335D3A">
        <w:br/>
        <w:t>Но пьющий пламя подавляет крик</w:t>
      </w:r>
      <w:proofErr w:type="gramStart"/>
      <w:r w:rsidRPr="00335D3A">
        <w:br/>
        <w:t>И</w:t>
      </w:r>
      <w:proofErr w:type="gramEnd"/>
      <w:r w:rsidRPr="00335D3A">
        <w:t xml:space="preserve"> славословит бешено средь пыток.</w:t>
      </w:r>
      <w:r w:rsidRPr="00335D3A">
        <w:br/>
        <w:t>Ты – женщина, и этим ты права.</w:t>
      </w:r>
      <w:r w:rsidRPr="00335D3A">
        <w:br/>
        <w:t>От века убрана короной звездной,</w:t>
      </w:r>
      <w:r w:rsidRPr="00335D3A">
        <w:br/>
        <w:t>Ты – в наших безднах образ божества!</w:t>
      </w:r>
      <w:r w:rsidRPr="00335D3A">
        <w:br/>
        <w:t>Мы для тебя влечем ярем железный,</w:t>
      </w:r>
      <w:r w:rsidRPr="00335D3A">
        <w:br/>
        <w:t>Тебе мы служим, тверди гор дробя,</w:t>
      </w:r>
      <w:r w:rsidRPr="00335D3A">
        <w:br/>
        <w:t>И молимся – от века – на тебя!</w:t>
      </w:r>
    </w:p>
    <w:p w:rsidR="00593987" w:rsidRPr="00E70CCE" w:rsidRDefault="00593987" w:rsidP="00593987">
      <w:pPr>
        <w:pStyle w:val="a4"/>
        <w:rPr>
          <w:rStyle w:val="a8"/>
          <w:i w:val="0"/>
          <w:iCs w:val="0"/>
        </w:rPr>
      </w:pPr>
      <w:r w:rsidRPr="00335D3A">
        <w:t xml:space="preserve">«Математика выявляет порядок, симметрию и определённость, а это </w:t>
      </w:r>
      <w:proofErr w:type="gramStart"/>
      <w:r w:rsidRPr="00335D3A">
        <w:t>–в</w:t>
      </w:r>
      <w:proofErr w:type="gramEnd"/>
      <w:r w:rsidRPr="00335D3A">
        <w:t>ажнейшие виды прекрасного», – говорил Аристотель..</w:t>
      </w:r>
    </w:p>
    <w:p w:rsidR="00DE2847" w:rsidRDefault="00095C27" w:rsidP="00593987">
      <w:pPr>
        <w:pStyle w:val="a4"/>
      </w:pPr>
      <w:r>
        <w:t xml:space="preserve">(30сл.) </w:t>
      </w:r>
      <w:r w:rsidR="00DE2847">
        <w:t xml:space="preserve">  </w:t>
      </w:r>
      <w:r w:rsidR="00DE2847" w:rsidRPr="000B7270">
        <w:rPr>
          <w:b/>
        </w:rPr>
        <w:t>Математика и литератур</w:t>
      </w:r>
      <w:proofErr w:type="gramStart"/>
      <w:r w:rsidR="00DE2847" w:rsidRPr="000B7270">
        <w:rPr>
          <w:b/>
        </w:rPr>
        <w:t>а-</w:t>
      </w:r>
      <w:proofErr w:type="gramEnd"/>
      <w:r w:rsidR="00DE2847" w:rsidRPr="000B7270">
        <w:rPr>
          <w:b/>
        </w:rPr>
        <w:t xml:space="preserve"> два крыла одной культуры.</w:t>
      </w:r>
      <w:r w:rsidR="00DE2847">
        <w:t xml:space="preserve"> Математические задачи</w:t>
      </w:r>
      <w:r w:rsidR="000B7270">
        <w:t xml:space="preserve"> с</w:t>
      </w:r>
      <w:r w:rsidR="00DE2847">
        <w:t xml:space="preserve">тавят перед читателями авторы романов, повестей, рассказов, как правило – между делом, зачастую сами не обращая на это внимание. </w:t>
      </w:r>
    </w:p>
    <w:p w:rsidR="00DE2847" w:rsidRPr="000B7270" w:rsidRDefault="00DE2847" w:rsidP="00593987">
      <w:pPr>
        <w:pStyle w:val="a4"/>
        <w:rPr>
          <w:b/>
        </w:rPr>
      </w:pPr>
      <w:r>
        <w:t xml:space="preserve"> « Человек – есть дробь. Числитель- это сравнительно с другими – достоинства человека; знаменатель – это оценка человеком самого себя.  Увеличить свой числитель – свои достоинства – не во власти человека, но всякий может уменьшить свой знаменатель – свое мнение о самом себе, и этим уменьшением приблизиться к </w:t>
      </w:r>
      <w:proofErr w:type="spellStart"/>
      <w:r>
        <w:t>совершенсту</w:t>
      </w:r>
      <w:proofErr w:type="spellEnd"/>
      <w:r>
        <w:t xml:space="preserve">». </w:t>
      </w:r>
      <w:r w:rsidRPr="000B7270">
        <w:rPr>
          <w:b/>
        </w:rPr>
        <w:t>Л.Н. Толстой.</w:t>
      </w:r>
    </w:p>
    <w:p w:rsidR="00DE2847" w:rsidRDefault="00432AE3" w:rsidP="00593987">
      <w:pPr>
        <w:pStyle w:val="a4"/>
      </w:pPr>
      <w:r>
        <w:t xml:space="preserve"> </w:t>
      </w:r>
      <w:r w:rsidRPr="00473CC6">
        <w:rPr>
          <w:b/>
        </w:rPr>
        <w:t>«Исторический звездопад».</w:t>
      </w:r>
      <w:r>
        <w:t xml:space="preserve"> (Задачи оформлены на звёздочках, с одной стороны которых наклеены портреты известных людей, а с друго</w:t>
      </w:r>
      <w:r w:rsidR="00E70CCE">
        <w:t>й – тексты их задач.</w:t>
      </w:r>
      <w:proofErr w:type="gramStart"/>
      <w:r w:rsidR="00E70CCE">
        <w:t xml:space="preserve"> )</w:t>
      </w:r>
      <w:proofErr w:type="gramEnd"/>
      <w:r>
        <w:br/>
      </w:r>
    </w:p>
    <w:p w:rsidR="00DE2847" w:rsidRDefault="00DE2847" w:rsidP="00DE2847">
      <w:pPr>
        <w:pStyle w:val="a4"/>
        <w:numPr>
          <w:ilvl w:val="0"/>
          <w:numId w:val="6"/>
        </w:numPr>
      </w:pPr>
      <w:r>
        <w:t>У двух мужиков 35 овец. У одного на 9 больше, чем у другого. Сколько у каждого овец</w:t>
      </w:r>
      <w:r w:rsidR="00892879">
        <w:rPr>
          <w:lang w:val="en-US"/>
        </w:rPr>
        <w:t>?</w:t>
      </w:r>
      <w:r w:rsidR="00892879">
        <w:t>(13:22)</w:t>
      </w:r>
    </w:p>
    <w:p w:rsidR="00892879" w:rsidRDefault="00892879" w:rsidP="00DE2847">
      <w:pPr>
        <w:pStyle w:val="a4"/>
        <w:numPr>
          <w:ilvl w:val="0"/>
          <w:numId w:val="6"/>
        </w:numPr>
      </w:pPr>
      <w:r>
        <w:t xml:space="preserve">Муж и жена брали деньги из одного сундука и в нем ничего не осталось. Муж взял </w:t>
      </w:r>
    </w:p>
    <w:p w:rsidR="00892879" w:rsidRDefault="00892879" w:rsidP="00892879">
      <w:pPr>
        <w:pStyle w:val="a4"/>
        <w:ind w:left="720"/>
      </w:pPr>
      <w:r w:rsidRPr="00892879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7" o:title=""/>
          </v:shape>
          <o:OLEObject Type="Embed" ProgID="Equation.3" ShapeID="_x0000_i1025" DrawAspect="Content" ObjectID="_1473148373" r:id="rId8"/>
        </w:object>
      </w:r>
      <w:r>
        <w:t xml:space="preserve"> всех денег, а жена 690 рублей. Сколько всех денег было в сундуке.   (2300)</w:t>
      </w:r>
    </w:p>
    <w:p w:rsidR="00892879" w:rsidRDefault="00892879" w:rsidP="00892879">
      <w:pPr>
        <w:pStyle w:val="a4"/>
        <w:numPr>
          <w:ilvl w:val="0"/>
          <w:numId w:val="6"/>
        </w:numPr>
      </w:pPr>
      <w:r>
        <w:t>Пять братьев разделили после отца наследство поровну. В наследстве было три дома. Три дома нельзя было делить, их взяли старшие три брата, а младшим за то выделили деньги. Каждый из старших заплатил по 800 рублей младшим. Меньшие разделили эти деньги между собой, и тогда у всех братьев стало поровну. Много ли стоили дома?</w:t>
      </w:r>
      <w:proofErr w:type="gramStart"/>
      <w:r w:rsidR="006D03DC">
        <w:t xml:space="preserve">(  </w:t>
      </w:r>
      <w:proofErr w:type="gramEnd"/>
      <w:r w:rsidR="006D03DC">
        <w:t>800+800+800):2=1200,  1200Х5=6000, 600: 3=2000 )</w:t>
      </w:r>
    </w:p>
    <w:p w:rsidR="006D03DC" w:rsidRPr="00DF6D8E" w:rsidRDefault="006D03DC" w:rsidP="006D03DC">
      <w:pPr>
        <w:pStyle w:val="a4"/>
        <w:ind w:left="720"/>
        <w:rPr>
          <w:b/>
        </w:rPr>
      </w:pPr>
      <w:r w:rsidRPr="00DF6D8E">
        <w:rPr>
          <w:b/>
        </w:rPr>
        <w:t>Антон Павлович Чехов Задачи сума</w:t>
      </w:r>
      <w:r w:rsidR="00BE2F7B">
        <w:rPr>
          <w:b/>
        </w:rPr>
        <w:t>с</w:t>
      </w:r>
      <w:r w:rsidRPr="00DF6D8E">
        <w:rPr>
          <w:b/>
        </w:rPr>
        <w:t>шедшего математика.</w:t>
      </w:r>
    </w:p>
    <w:p w:rsidR="006D03DC" w:rsidRDefault="006D03DC" w:rsidP="006D03DC">
      <w:pPr>
        <w:pStyle w:val="a4"/>
        <w:numPr>
          <w:ilvl w:val="0"/>
          <w:numId w:val="7"/>
        </w:numPr>
      </w:pPr>
      <w:r>
        <w:t>За мной гнались 30 собак, из которых 7 были белые, 8 серые, а остальные черные. Спрашивается</w:t>
      </w:r>
      <w:r w:rsidR="00BE2F7B">
        <w:t xml:space="preserve">: « </w:t>
      </w:r>
      <w:proofErr w:type="gramStart"/>
      <w:r w:rsidR="00BE2F7B">
        <w:t>З</w:t>
      </w:r>
      <w:r>
        <w:t>а какую ногу меня укусили собаки, за правую или левую?</w:t>
      </w:r>
      <w:r w:rsidR="00BE2F7B">
        <w:t>»</w:t>
      </w:r>
      <w:proofErr w:type="gramEnd"/>
    </w:p>
    <w:p w:rsidR="006D03DC" w:rsidRDefault="006D03DC" w:rsidP="006D03DC">
      <w:pPr>
        <w:pStyle w:val="a4"/>
        <w:numPr>
          <w:ilvl w:val="0"/>
          <w:numId w:val="7"/>
        </w:numPr>
      </w:pPr>
      <w:r>
        <w:t>Куплено 20 цибиков чая, в каждом цибике было по 5 пудов, каждый пуд имел 40 фунтов. Из лошадей, везших чай две пали в дороге, один из возчиков заболел и 18 фунтов рассыпалось. Фунт имеет 96 золотников</w:t>
      </w:r>
      <w:r w:rsidR="003359AD">
        <w:t xml:space="preserve"> чая. Спрашивается, какая разница</w:t>
      </w:r>
      <w:r w:rsidR="00752985">
        <w:t xml:space="preserve"> между огуречным рассолом и недоумением.</w:t>
      </w:r>
    </w:p>
    <w:p w:rsidR="00752985" w:rsidRDefault="00752985" w:rsidP="00752985">
      <w:pPr>
        <w:pStyle w:val="a4"/>
        <w:ind w:left="720"/>
      </w:pPr>
      <w:proofErr w:type="gramStart"/>
      <w:r w:rsidRPr="00752985">
        <w:rPr>
          <w:b/>
        </w:rPr>
        <w:t>Читая произведение И.С. Тургенева</w:t>
      </w:r>
      <w:r>
        <w:t xml:space="preserve"> «Муму» вы, наверное, не обратили внимания на задачу « Из числа всей челяди самым замечательным лицом был дворник Герасим, мужчина 12 вершков роста, сложенный богатырем и глухонемой от рождения».  (1 вершок- 4,5 см. Раньше указывали лишь число вершков, на которые он превышал 2 аршина (аршин-72см) (72х2+144, 12х4,5=54. 144+54=194)</w:t>
      </w:r>
      <w:proofErr w:type="gramEnd"/>
    </w:p>
    <w:p w:rsidR="00752985" w:rsidRDefault="00752985" w:rsidP="00752985">
      <w:pPr>
        <w:pStyle w:val="a4"/>
        <w:ind w:left="720"/>
      </w:pPr>
      <w:r>
        <w:rPr>
          <w:b/>
        </w:rPr>
        <w:t xml:space="preserve">Вы также знакомы с произведением Н.А. Некрасова «Дедушка </w:t>
      </w:r>
      <w:proofErr w:type="spellStart"/>
      <w:r>
        <w:rPr>
          <w:b/>
        </w:rPr>
        <w:t>Мазай</w:t>
      </w:r>
      <w:proofErr w:type="spellEnd"/>
      <w:r>
        <w:rPr>
          <w:b/>
        </w:rPr>
        <w:t xml:space="preserve"> и зайцы» </w:t>
      </w:r>
      <w:r>
        <w:t xml:space="preserve">  - Вижу один островок небольшо</w:t>
      </w:r>
      <w:proofErr w:type="gramStart"/>
      <w:r>
        <w:t>й-</w:t>
      </w:r>
      <w:proofErr w:type="gramEnd"/>
      <w:r>
        <w:t xml:space="preserve"> зайцы на нем </w:t>
      </w:r>
      <w:proofErr w:type="spellStart"/>
      <w:r>
        <w:t>собралися</w:t>
      </w:r>
      <w:proofErr w:type="spellEnd"/>
      <w:r>
        <w:t xml:space="preserve"> гурьбой</w:t>
      </w:r>
      <w:r w:rsidR="00413196">
        <w:t>. С каждой минутой вода подбиралась к бедным зверькам: уж немного осталось  меньше аршина земли в ширину. Меньше сажени в длину.</w:t>
      </w:r>
    </w:p>
    <w:p w:rsidR="00413196" w:rsidRPr="00752985" w:rsidRDefault="00413196" w:rsidP="00752985">
      <w:pPr>
        <w:pStyle w:val="a4"/>
        <w:ind w:left="720"/>
      </w:pPr>
      <w:r>
        <w:rPr>
          <w:b/>
        </w:rPr>
        <w:t>Каковы размеры островка и в современных единицах длины и площади</w:t>
      </w:r>
      <w:r w:rsidRPr="00413196">
        <w:t>.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Опять ужасная. Опять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журнале будет двойка.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Слеза стекает на тетрадь,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Нет сил, держаться стойко.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Их целых пять. Их даже - шесть!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Они страшней прививки.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Они мешают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есть,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Глотать кефир и сливки.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час расплаты настает</w:t>
      </w:r>
      <w:r w:rsidR="00BE2F7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Такая вот работа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Холодный прошибает пот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F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глазах круги без счета. 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вот, чтобы не было этих 2, вы должны иметь высокий уровень  математической культуры. Это означает не только знание определенных математических  фактов или методов, не только владение математическим языком, но, в первую очередь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мение использовать все это в нужный момент. Одним из признаков высокого уровня математической культуры учащегося является владение им разными способами решения задач и умение выбрать из них более рациональный для конкретной задачи.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 сейчас и проверим каков ваш уровень математической культуры, отправляясь в занимательный, увлекательный и удивительный мир задач.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0FBE">
        <w:rPr>
          <w:rFonts w:ascii="Times New Roman" w:eastAsia="Times New Roman" w:hAnsi="Times New Roman" w:cs="Times New Roman"/>
          <w:b/>
          <w:sz w:val="24"/>
          <w:szCs w:val="24"/>
        </w:rPr>
        <w:t>Логический Фейерверк».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доске оформлен фейерверк с разноцветными кружочками, на которых написаны числа, соответствующие № задач)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У одного старика спросили, сколько ему лет. Он ответил, что ему сто лет и несколько месяцев, но дней рождения у него было всего 25. как же это могло быть? (этот человек родился 29 февраля и день рождения у него бывает один раз в 4 года)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Ослица и мул шли вместе, нагруженные мешками равной массы.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Ослица жаловалась на тяжесть ноши. «Чего ты жалуешься? — сказал мул. — Если ты дашь мне один свой мешок, моя ноша станет вдвое больше твоей, а если я дам тебе один свой мешок, то наши грузы только сравнятся». Сколько мешков было у каждого? (7 и 5 мешков)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Двое ели сливы. Один сказал другому: «Дай мне свои две сливы, тогда слив у нас будет поровну». На что другой ответил: «Нет, лучше ты дай мне свои две сливы, тогда у меня будет в два раза больше, чему тебя». Сколько слив было у каждого? (8 и 12)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Возраст дедушки выражается наименьшим трехзначным числом, которое записывается различными числами. Сколько лет дедушке? (102 года)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По Шотландии в одном купе поезда едут два пассажира. Один из них поглядев в окно, удивился: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Смотрите! — воскликнул он. В Шотландии оказывается овцы черные!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Отнюдь, - ответил попутчик.- В Шотландии есть хотя бы одна овца, у которой хотя бы один бок черный. Кто из них лучше знает математику? (Второй) 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6.В школе 735 учащихся. Сколько человек могут праздновать свой день рожденья в один день? (От 2 до 735).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Какая ягода образуется при попадании твердых атмосферных осадков  в праздничный напиток для взрослых? (виноград).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8.Какая мера длины определяется двумя нотами? (миля)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9.Какие ноты при соединении обозначают только часть чего либо? (доля)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10.Что может вырасти  на лице, если в сосновом  лесу читать  хвалебное стихотворение?  (борода).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11. Отец старше сына в 3 раза, или на 34 года. Каков возраст отца и сына? (17 лет сыну, 51 год отцу)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Какое получится ядовитое вещество,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длиннохвостая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грызунья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встретит длинношерстного быка? (мышьяк)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Какое появляется кусачее насекомое, если округлый ком чего-либо покатится по участку в 100кв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? (комар)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Какая собачка получится из 16,38 кг и хвойного дерев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пудель).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Какой получится струнный инструмент, если на участке в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 звучит одна и та же нота? (арфа)</w:t>
      </w:r>
    </w:p>
    <w:p w:rsidR="008D2B7F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3C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5C27">
        <w:t xml:space="preserve">   </w:t>
      </w:r>
      <w:r w:rsidRPr="00461EE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proofErr w:type="spellStart"/>
      <w:r w:rsidRPr="00461EEB">
        <w:rPr>
          <w:rFonts w:ascii="Times New Roman" w:eastAsia="Times New Roman" w:hAnsi="Times New Roman" w:cs="Times New Roman"/>
          <w:b/>
          <w:sz w:val="24"/>
          <w:szCs w:val="24"/>
        </w:rPr>
        <w:t>Дидоны</w:t>
      </w:r>
      <w:proofErr w:type="spellEnd"/>
      <w:r w:rsidRPr="00461E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61EE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Финикийская царевна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спасаясь от своего брата, тирана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Пигмалиона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отплыла из родного города Тира с небольшим отрядом своих сторонников. Было это, если верить легенде, около 825 года до нашей эры. Долго плыли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царевна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ее спутники по Средиземному морю, пока не пристали к берегу Африки. Жили в тех местах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нулидийцы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Пришельцы им были совершенно ни к чему. 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некуда было деться, место ей понравилось, и царевна стала упрашивать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нулидийского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царя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продать ей немного земли. Желая, видимо, отделаться от назойливой финикиянки,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заломил баснословную цену за клочок земли, который можно окружить одной бычьей шкурой. К его удивлению и разочарованию,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приняла это издевательское предложение, расплатилась и отправилась отмерить свою землю. Только она не стала расстилать шкуру на берегу. Как она это сделала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Учащимся предлагается макет бычьей шкуры, вырезанный из альбомного листа бумаги и ножницы)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(Ответ: Сначала она разрезала ее так, что получила тонкий кожаный ремешок (а он вышел очень длинный), и этим ремешком окружила солидный участок, на котором и основала в последствии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великий 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Карфаген.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в ярости: так, как его, мало кого одурачивали за всю историю человечества. Но он был честным человеком и сдержал слово: земля осталась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Дидоной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Так это было или не так - теперь судить трудно. Но, между прочим, карфагенская цитадель называлась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и значит «бычья шкура»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задача, которую пришлось решить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такова: какую наибольшую площадь можно окружить веревкой заданной длины? Или, иначе: какая геометрическая фигура среди фигур с одинаковым периметром имеет наибольшую площадь? (оказывается, круг)</w:t>
      </w:r>
    </w:p>
    <w:p w:rsidR="008D2B7F" w:rsidRDefault="008D2B7F" w:rsidP="008D2B7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для команд.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Женщина обращается к кому-то из вашего класса и говорит «Я тебе мать, но ты мне не сын». Что это значит? (она обращается к девочке)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Угадайте слово: «Первое предлог, второе - летний дом. А целое порой решается с трудом?» (Задача)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Сколько горошин может войти в пустой стакан? (горошины не ходят)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Почему в поездах стоп краны всегда красные, а в самолетах голубые? (в самолетах нет стоп-крана)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Сколько земли в дыре глубиной 2 метра, шириной 2 метра, длиной 2 метра? (нисколько)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6. Выходили 12 молодцев, выносили 52 сокола, выпускали 365 лебедей, (год, месяцы, дни).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7. Один человек купил трех коз и заплатил 3 рубля. Спрашивается: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чему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пошла каждая коза? (козы по деньгам не ходят)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8. Математическое отношение: чем больше из нее берешь, тем больше она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становится? (яма)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9. Петух, стоя, на одной ноге, весит 5 кг. Сколько он будет весить, если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встанет на обе? (5 кг)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 Увеличьте число 666 в полтора раза, не производя над этим числом никаких арифметических действий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еревернуть число) </w:t>
      </w:r>
    </w:p>
    <w:p w:rsidR="008D2B7F" w:rsidRDefault="008D2B7F" w:rsidP="008D2B7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дороге вдоль кустов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ло 11 хвостов. Сосчитать я также смог,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Что шагало 30 ног. Это вместе шли куда-то,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Петухи и поросята.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вопрос мой к вам таков: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Сколько было петухов?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7 петухов) </w:t>
      </w:r>
    </w:p>
    <w:p w:rsidR="00E70143" w:rsidRDefault="00E70143" w:rsidP="00E7014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Конкурс сегодня завершен,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Но каждый должен знать: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Познание, упорство, труд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прогрессу в жизни приведут! </w:t>
      </w:r>
    </w:p>
    <w:p w:rsidR="00E70143" w:rsidRDefault="00095C27" w:rsidP="00E70143">
      <w:pPr>
        <w:pStyle w:val="a4"/>
      </w:pPr>
      <w:r>
        <w:t>(31сл.</w:t>
      </w:r>
      <w:proofErr w:type="gramStart"/>
      <w:r>
        <w:t>)</w:t>
      </w:r>
      <w:r w:rsidR="00E70143">
        <w:t>Н</w:t>
      </w:r>
      <w:proofErr w:type="gramEnd"/>
      <w:r w:rsidR="00E70143">
        <w:t xml:space="preserve">а этом наш устный журнал закончен. </w:t>
      </w:r>
      <w:proofErr w:type="gramStart"/>
      <w:r w:rsidR="00E70143">
        <w:t>Мы желаем вам счастья от минус до плюс бесконечности.</w:t>
      </w:r>
      <w:proofErr w:type="gramEnd"/>
      <w:r w:rsidR="00E70143">
        <w:t xml:space="preserve"> Чтобы Ваши удачи и победы приумножались, а неудачи и поражения делились</w:t>
      </w:r>
    </w:p>
    <w:p w:rsidR="00F02722" w:rsidRDefault="00F02722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F10218" w:rsidRDefault="00F10218">
      <w:pPr>
        <w:rPr>
          <w:rFonts w:ascii="Times New Roman" w:hAnsi="Times New Roman" w:cs="Times New Roman"/>
          <w:sz w:val="24"/>
          <w:szCs w:val="24"/>
        </w:rPr>
      </w:pPr>
    </w:p>
    <w:p w:rsidR="00F10218" w:rsidRDefault="00F10218">
      <w:pPr>
        <w:rPr>
          <w:rFonts w:ascii="Times New Roman" w:hAnsi="Times New Roman" w:cs="Times New Roman"/>
          <w:sz w:val="24"/>
          <w:szCs w:val="24"/>
        </w:rPr>
      </w:pPr>
    </w:p>
    <w:p w:rsidR="00F10218" w:rsidRDefault="00F10218">
      <w:pPr>
        <w:rPr>
          <w:rFonts w:ascii="Times New Roman" w:hAnsi="Times New Roman" w:cs="Times New Roman"/>
          <w:sz w:val="24"/>
          <w:szCs w:val="24"/>
        </w:rPr>
      </w:pPr>
    </w:p>
    <w:p w:rsidR="00F10218" w:rsidRDefault="00F10218">
      <w:pPr>
        <w:rPr>
          <w:rFonts w:ascii="Times New Roman" w:hAnsi="Times New Roman" w:cs="Times New Roman"/>
          <w:sz w:val="24"/>
          <w:szCs w:val="24"/>
        </w:rPr>
      </w:pPr>
    </w:p>
    <w:p w:rsidR="0009606B" w:rsidRDefault="0009606B">
      <w:pPr>
        <w:rPr>
          <w:rFonts w:ascii="Times New Roman" w:hAnsi="Times New Roman" w:cs="Times New Roman"/>
          <w:sz w:val="24"/>
          <w:szCs w:val="24"/>
        </w:rPr>
      </w:pPr>
    </w:p>
    <w:p w:rsidR="00BB387C" w:rsidRDefault="00BB387C" w:rsidP="00BB38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lastRenderedPageBreak/>
        <w:t xml:space="preserve">  Анализ мероприятия, проведенного в 6а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, 26.04.2012 г.</w:t>
      </w:r>
    </w:p>
    <w:p w:rsidR="00BB387C" w:rsidRDefault="00BB387C" w:rsidP="00BB38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BB387C" w:rsidRDefault="00BB387C" w:rsidP="00BB38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BB387C" w:rsidRDefault="00BB387C" w:rsidP="00BB38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                     Математика и мир искусства.</w:t>
      </w:r>
    </w:p>
    <w:p w:rsidR="00BB387C" w:rsidRDefault="00BB387C" w:rsidP="00BB387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87C" w:rsidRDefault="00BB387C" w:rsidP="00BB387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1.Познакомить детей с математиками, которые были связаны с миром культуры.</w:t>
      </w:r>
    </w:p>
    <w:p w:rsidR="00BB387C" w:rsidRDefault="00BB387C" w:rsidP="00BB387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Повышение интереса к изучению математики, развитие творческих способностей учащихся, логического мышления. </w:t>
      </w:r>
    </w:p>
    <w:p w:rsidR="00BB387C" w:rsidRDefault="00BB387C" w:rsidP="00BB387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Обучение решению арифметических задач различного типа, составленных известными писателями.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Формирование приемов умственной и исследовательской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Воспитание интереса к истории математики. </w:t>
      </w:r>
    </w:p>
    <w:p w:rsidR="00BB387C" w:rsidRDefault="00BB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проведено в рамках «Недели культуры», поэтому в начале мероприятия было сказано несколько слов  о самой культуре. Был сделан акцент на то, что наука и искусство – это два основных начала  в человеческой культуре, а также было сделано ударение на то, что  подразумевается под математической культурой.</w:t>
      </w:r>
    </w:p>
    <w:p w:rsidR="006335A9" w:rsidRDefault="00BB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мероприятие проходило в виде устного журнала из 7 страниц.</w:t>
      </w:r>
      <w:r w:rsidR="0063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Первые 5 страниц журнала были посвящены математикам</w:t>
      </w:r>
      <w:r w:rsidR="006335A9">
        <w:rPr>
          <w:rFonts w:ascii="Times New Roman" w:hAnsi="Times New Roman" w:cs="Times New Roman"/>
          <w:sz w:val="24"/>
          <w:szCs w:val="24"/>
        </w:rPr>
        <w:t>, которые были связаны с миром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5A9">
        <w:rPr>
          <w:rFonts w:ascii="Times New Roman" w:hAnsi="Times New Roman" w:cs="Times New Roman"/>
          <w:sz w:val="24"/>
          <w:szCs w:val="24"/>
        </w:rPr>
        <w:t xml:space="preserve"> Были прочитаны стихи об этих математиках, а также прочитаны  их стихи, рассмотрены картины великих математиков. Все дети знакомы со сказкой «Алиса в стране чудес», но вряд ли они знали, что сказка написана профессором математиком Чарлзом Доджсоне.</w:t>
      </w:r>
    </w:p>
    <w:p w:rsidR="006335A9" w:rsidRDefault="0063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познакомились также с его стихами.</w:t>
      </w:r>
    </w:p>
    <w:p w:rsidR="006335A9" w:rsidRDefault="0063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литература – два крыла  одной культуры, поэтому одна страница была посвящена писателям, которые</w:t>
      </w:r>
      <w:r w:rsidR="00FE7990">
        <w:rPr>
          <w:rFonts w:ascii="Times New Roman" w:hAnsi="Times New Roman" w:cs="Times New Roman"/>
          <w:sz w:val="24"/>
          <w:szCs w:val="24"/>
        </w:rPr>
        <w:t xml:space="preserve"> в своих произведениях составляли задачи, читая их, дети даже не обращали на них внимания, а здесь они решали их с удовольствием. Например, задача</w:t>
      </w:r>
      <w:proofErr w:type="gramStart"/>
      <w:r w:rsidR="00FE79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7990">
        <w:rPr>
          <w:rFonts w:ascii="Times New Roman" w:hAnsi="Times New Roman" w:cs="Times New Roman"/>
          <w:sz w:val="24"/>
          <w:szCs w:val="24"/>
        </w:rPr>
        <w:t xml:space="preserve"> составленная в произведении Н.А. Некрасова « Дедушка </w:t>
      </w:r>
      <w:proofErr w:type="spellStart"/>
      <w:r w:rsidR="00FE7990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="00FE7990">
        <w:rPr>
          <w:rFonts w:ascii="Times New Roman" w:hAnsi="Times New Roman" w:cs="Times New Roman"/>
          <w:sz w:val="24"/>
          <w:szCs w:val="24"/>
        </w:rPr>
        <w:t xml:space="preserve"> и зайцы».</w:t>
      </w:r>
    </w:p>
    <w:p w:rsidR="00FE7990" w:rsidRDefault="00FE7990" w:rsidP="00FE7990">
      <w:pPr>
        <w:pStyle w:val="a4"/>
      </w:pPr>
      <w:r>
        <w:t>- Вижу один островок небольшо</w:t>
      </w:r>
      <w:proofErr w:type="gramStart"/>
      <w:r>
        <w:t>й-</w:t>
      </w:r>
      <w:proofErr w:type="gramEnd"/>
      <w:r>
        <w:t xml:space="preserve"> зайцы на нем </w:t>
      </w:r>
      <w:proofErr w:type="spellStart"/>
      <w:r>
        <w:t>собралися</w:t>
      </w:r>
      <w:proofErr w:type="spellEnd"/>
      <w:r>
        <w:t xml:space="preserve"> гурьбой. С каждой минутой вода подбиралась к бедным зверькам: уж немного осталось  меньше аршина земли в ширину. Меньше сажени в длину.</w:t>
      </w:r>
    </w:p>
    <w:p w:rsidR="00FE7990" w:rsidRDefault="00FE7990" w:rsidP="00FE7990">
      <w:pPr>
        <w:pStyle w:val="a4"/>
      </w:pPr>
      <w:r>
        <w:t>Последняя страничка нашего журнала « Логический Фейерверк». На доске оформлен фейерверк с разноцветными кружочками, на которых написаны числа, соответствующие № задач. Дети брали эти кружочки, и им читали задачи, номера которых соответствовали этим кружочкам. Они их решали.</w:t>
      </w:r>
    </w:p>
    <w:p w:rsidR="00A2282D" w:rsidRDefault="00A2282D" w:rsidP="00FE7990">
      <w:pPr>
        <w:pStyle w:val="a4"/>
      </w:pPr>
      <w:r>
        <w:t>Я, думаю, что цели достигнуты. Конечно, в начале мероприятия было напряжение у учащихся, но затем оно незаметно исчезло, особенно при решении задач. Для проведения мероприятия были выбраны</w:t>
      </w:r>
      <w:r w:rsidR="007127EF">
        <w:t xml:space="preserve"> оптимальные методы, рационально распределено время, отведенное на все этапы, прослеживалась логическая связь между этими этапами.</w:t>
      </w:r>
      <w:r w:rsidR="004B3AD6">
        <w:t xml:space="preserve"> Грамотно использовались технические средства обучения.  Дети принимали активное участие.</w:t>
      </w:r>
      <w:bookmarkStart w:id="0" w:name="_GoBack"/>
      <w:bookmarkEnd w:id="0"/>
    </w:p>
    <w:sectPr w:rsidR="00A2282D" w:rsidSect="0031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207D"/>
    <w:multiLevelType w:val="multilevel"/>
    <w:tmpl w:val="37D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A3E5A"/>
    <w:multiLevelType w:val="hybridMultilevel"/>
    <w:tmpl w:val="6136BEE4"/>
    <w:lvl w:ilvl="0" w:tplc="E53C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1188F"/>
    <w:multiLevelType w:val="multilevel"/>
    <w:tmpl w:val="B8C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A0E89"/>
    <w:multiLevelType w:val="multilevel"/>
    <w:tmpl w:val="923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06D04"/>
    <w:multiLevelType w:val="multilevel"/>
    <w:tmpl w:val="099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1243D"/>
    <w:multiLevelType w:val="hybridMultilevel"/>
    <w:tmpl w:val="4836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A77B1"/>
    <w:multiLevelType w:val="multilevel"/>
    <w:tmpl w:val="33C2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5E8"/>
    <w:rsid w:val="00094910"/>
    <w:rsid w:val="00095C27"/>
    <w:rsid w:val="0009606B"/>
    <w:rsid w:val="000A2F57"/>
    <w:rsid w:val="000B7270"/>
    <w:rsid w:val="000E3F77"/>
    <w:rsid w:val="001371EB"/>
    <w:rsid w:val="00145597"/>
    <w:rsid w:val="0019626E"/>
    <w:rsid w:val="002125B4"/>
    <w:rsid w:val="00250A11"/>
    <w:rsid w:val="0027144B"/>
    <w:rsid w:val="00293AA4"/>
    <w:rsid w:val="002D7F2F"/>
    <w:rsid w:val="00317B5C"/>
    <w:rsid w:val="003359AD"/>
    <w:rsid w:val="00335D3A"/>
    <w:rsid w:val="00366157"/>
    <w:rsid w:val="003E474E"/>
    <w:rsid w:val="00413196"/>
    <w:rsid w:val="004149C1"/>
    <w:rsid w:val="00432AE3"/>
    <w:rsid w:val="00461EEB"/>
    <w:rsid w:val="0046267B"/>
    <w:rsid w:val="00473CC6"/>
    <w:rsid w:val="004A28F0"/>
    <w:rsid w:val="004B3AD6"/>
    <w:rsid w:val="0052713D"/>
    <w:rsid w:val="00576354"/>
    <w:rsid w:val="00577D6E"/>
    <w:rsid w:val="00580B03"/>
    <w:rsid w:val="00593987"/>
    <w:rsid w:val="005A5E91"/>
    <w:rsid w:val="005B6F8D"/>
    <w:rsid w:val="005C2650"/>
    <w:rsid w:val="005C7543"/>
    <w:rsid w:val="005F0769"/>
    <w:rsid w:val="005F59A1"/>
    <w:rsid w:val="006335A9"/>
    <w:rsid w:val="0066526B"/>
    <w:rsid w:val="00676F0B"/>
    <w:rsid w:val="00681D3C"/>
    <w:rsid w:val="006A3D24"/>
    <w:rsid w:val="006D03DC"/>
    <w:rsid w:val="006E6895"/>
    <w:rsid w:val="006F2758"/>
    <w:rsid w:val="006F5CDD"/>
    <w:rsid w:val="007127EF"/>
    <w:rsid w:val="007337EA"/>
    <w:rsid w:val="00752985"/>
    <w:rsid w:val="00771DB5"/>
    <w:rsid w:val="00774E98"/>
    <w:rsid w:val="00783692"/>
    <w:rsid w:val="007D4D92"/>
    <w:rsid w:val="008250C8"/>
    <w:rsid w:val="00890782"/>
    <w:rsid w:val="00892879"/>
    <w:rsid w:val="008C376D"/>
    <w:rsid w:val="008D20F3"/>
    <w:rsid w:val="008D2B7F"/>
    <w:rsid w:val="008E5552"/>
    <w:rsid w:val="008F7EAF"/>
    <w:rsid w:val="00923D26"/>
    <w:rsid w:val="0092729B"/>
    <w:rsid w:val="009F0FBE"/>
    <w:rsid w:val="00A2282D"/>
    <w:rsid w:val="00A66CC1"/>
    <w:rsid w:val="00AB30E1"/>
    <w:rsid w:val="00B4659B"/>
    <w:rsid w:val="00BA1EE7"/>
    <w:rsid w:val="00BB387C"/>
    <w:rsid w:val="00BE2F7B"/>
    <w:rsid w:val="00C30305"/>
    <w:rsid w:val="00C34B66"/>
    <w:rsid w:val="00C45683"/>
    <w:rsid w:val="00C55029"/>
    <w:rsid w:val="00C81C57"/>
    <w:rsid w:val="00CD045D"/>
    <w:rsid w:val="00CD05E8"/>
    <w:rsid w:val="00CD0936"/>
    <w:rsid w:val="00CD55D9"/>
    <w:rsid w:val="00CD600A"/>
    <w:rsid w:val="00DE2847"/>
    <w:rsid w:val="00DF26F1"/>
    <w:rsid w:val="00DF6D8E"/>
    <w:rsid w:val="00E458CA"/>
    <w:rsid w:val="00E70143"/>
    <w:rsid w:val="00E70CCE"/>
    <w:rsid w:val="00F02722"/>
    <w:rsid w:val="00F10218"/>
    <w:rsid w:val="00F10BE8"/>
    <w:rsid w:val="00F57097"/>
    <w:rsid w:val="00F6439B"/>
    <w:rsid w:val="00F704A7"/>
    <w:rsid w:val="00F93E8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C"/>
  </w:style>
  <w:style w:type="paragraph" w:styleId="1">
    <w:name w:val="heading 1"/>
    <w:basedOn w:val="a"/>
    <w:link w:val="10"/>
    <w:uiPriority w:val="9"/>
    <w:qFormat/>
    <w:rsid w:val="006A3D2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24"/>
    <w:rPr>
      <w:rFonts w:ascii="Times New Roman" w:eastAsia="Times New Roman" w:hAnsi="Times New Roman" w:cs="Times New Roman"/>
      <w:b/>
      <w:bCs/>
      <w:color w:val="333333"/>
      <w:kern w:val="36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6A3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D24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027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02722"/>
    <w:rPr>
      <w:strike w:val="0"/>
      <w:dstrike w:val="0"/>
      <w:color w:val="72918B"/>
      <w:u w:val="none"/>
      <w:effect w:val="none"/>
    </w:rPr>
  </w:style>
  <w:style w:type="paragraph" w:styleId="a4">
    <w:name w:val="Normal (Web)"/>
    <w:basedOn w:val="a"/>
    <w:uiPriority w:val="99"/>
    <w:unhideWhenUsed/>
    <w:rsid w:val="00F0272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7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3987"/>
    <w:rPr>
      <w:b/>
      <w:bCs/>
    </w:rPr>
  </w:style>
  <w:style w:type="character" w:styleId="a8">
    <w:name w:val="Emphasis"/>
    <w:basedOn w:val="a0"/>
    <w:uiPriority w:val="20"/>
    <w:qFormat/>
    <w:rsid w:val="005939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844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31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2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68389720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3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42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EE6-0D5E-438C-99A4-A6C275DC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chenbro</cp:lastModifiedBy>
  <cp:revision>54</cp:revision>
  <cp:lastPrinted>2012-04-23T03:58:00Z</cp:lastPrinted>
  <dcterms:created xsi:type="dcterms:W3CDTF">2012-03-30T11:22:00Z</dcterms:created>
  <dcterms:modified xsi:type="dcterms:W3CDTF">2014-09-25T05:07:00Z</dcterms:modified>
</cp:coreProperties>
</file>