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92" w:rsidRDefault="004F084D" w:rsidP="00EE4792">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П</w:t>
      </w:r>
      <w:r w:rsidR="00EE4792">
        <w:rPr>
          <w:rFonts w:ascii="Times New Roman" w:hAnsi="Times New Roman" w:cs="Times New Roman"/>
          <w:b/>
          <w:sz w:val="24"/>
          <w:szCs w:val="24"/>
        </w:rPr>
        <w:t>рограмма интегрированного спецкурса «Русская азбука» для учени</w:t>
      </w:r>
      <w:r>
        <w:rPr>
          <w:rFonts w:ascii="Times New Roman" w:hAnsi="Times New Roman" w:cs="Times New Roman"/>
          <w:b/>
          <w:sz w:val="24"/>
          <w:szCs w:val="24"/>
        </w:rPr>
        <w:t xml:space="preserve">ков 2-3 классов. Разработка </w:t>
      </w:r>
      <w:proofErr w:type="spellStart"/>
      <w:r>
        <w:rPr>
          <w:rFonts w:ascii="Times New Roman" w:hAnsi="Times New Roman" w:cs="Times New Roman"/>
          <w:b/>
          <w:sz w:val="24"/>
          <w:szCs w:val="24"/>
        </w:rPr>
        <w:t>Шкля</w:t>
      </w:r>
      <w:bookmarkStart w:id="0" w:name="_GoBack"/>
      <w:bookmarkEnd w:id="0"/>
      <w:r w:rsidR="00EE4792">
        <w:rPr>
          <w:rFonts w:ascii="Times New Roman" w:hAnsi="Times New Roman" w:cs="Times New Roman"/>
          <w:b/>
          <w:sz w:val="24"/>
          <w:szCs w:val="24"/>
        </w:rPr>
        <w:t>ревич</w:t>
      </w:r>
      <w:proofErr w:type="spellEnd"/>
      <w:r w:rsidR="00EE4792">
        <w:rPr>
          <w:rFonts w:ascii="Times New Roman" w:hAnsi="Times New Roman" w:cs="Times New Roman"/>
          <w:b/>
          <w:sz w:val="24"/>
          <w:szCs w:val="24"/>
        </w:rPr>
        <w:t xml:space="preserve"> Ю.А. учителя начальных классов</w:t>
      </w:r>
    </w:p>
    <w:p w:rsidR="00EE4792" w:rsidRDefault="00EE4792" w:rsidP="00EE4792">
      <w:pPr>
        <w:spacing w:after="0" w:line="360" w:lineRule="auto"/>
        <w:ind w:firstLine="709"/>
        <w:jc w:val="center"/>
        <w:rPr>
          <w:rFonts w:ascii="Times New Roman" w:hAnsi="Times New Roman" w:cs="Times New Roman"/>
          <w:b/>
          <w:sz w:val="24"/>
          <w:szCs w:val="24"/>
        </w:rPr>
      </w:pPr>
    </w:p>
    <w:p w:rsidR="00EE4792" w:rsidRPr="002D7ACA" w:rsidRDefault="00EE4792" w:rsidP="00EE4792">
      <w:pPr>
        <w:spacing w:after="0" w:line="360" w:lineRule="auto"/>
        <w:ind w:firstLine="709"/>
        <w:jc w:val="center"/>
        <w:rPr>
          <w:rFonts w:ascii="Times New Roman" w:hAnsi="Times New Roman" w:cs="Times New Roman"/>
          <w:b/>
          <w:sz w:val="24"/>
          <w:szCs w:val="24"/>
        </w:rPr>
      </w:pPr>
      <w:r w:rsidRPr="002D7ACA">
        <w:rPr>
          <w:rFonts w:ascii="Times New Roman" w:hAnsi="Times New Roman" w:cs="Times New Roman"/>
          <w:b/>
          <w:sz w:val="24"/>
          <w:szCs w:val="24"/>
        </w:rPr>
        <w:t>Пояснительная записка.</w:t>
      </w:r>
    </w:p>
    <w:p w:rsidR="00EE4792" w:rsidRPr="002D7ACA" w:rsidRDefault="00EE4792" w:rsidP="00EE4792">
      <w:pPr>
        <w:spacing w:after="0" w:line="360" w:lineRule="auto"/>
        <w:ind w:firstLine="709"/>
        <w:jc w:val="center"/>
        <w:rPr>
          <w:rFonts w:ascii="Times New Roman" w:hAnsi="Times New Roman" w:cs="Times New Roman"/>
          <w:b/>
          <w:sz w:val="24"/>
          <w:szCs w:val="24"/>
        </w:rPr>
      </w:pPr>
    </w:p>
    <w:p w:rsidR="00EE4792" w:rsidRPr="002D7ACA" w:rsidRDefault="00EE4792" w:rsidP="00EE4792">
      <w:pPr>
        <w:spacing w:after="0" w:line="360" w:lineRule="auto"/>
        <w:ind w:firstLine="709"/>
        <w:jc w:val="both"/>
        <w:rPr>
          <w:rFonts w:ascii="Times New Roman" w:hAnsi="Times New Roman" w:cs="Times New Roman"/>
          <w:b/>
          <w:sz w:val="24"/>
          <w:szCs w:val="24"/>
        </w:rPr>
      </w:pPr>
      <w:r w:rsidRPr="002D7ACA">
        <w:rPr>
          <w:rFonts w:ascii="Times New Roman" w:hAnsi="Times New Roman" w:cs="Times New Roman"/>
          <w:b/>
          <w:sz w:val="24"/>
          <w:szCs w:val="24"/>
        </w:rPr>
        <w:t>1.Введение.</w:t>
      </w:r>
    </w:p>
    <w:p w:rsidR="00EE4792" w:rsidRPr="002D7ACA" w:rsidRDefault="00EE4792" w:rsidP="00EE4792">
      <w:pPr>
        <w:spacing w:after="0" w:line="360" w:lineRule="auto"/>
        <w:ind w:firstLine="709"/>
        <w:jc w:val="both"/>
        <w:rPr>
          <w:rFonts w:ascii="Times New Roman" w:hAnsi="Times New Roman" w:cs="Times New Roman"/>
          <w:sz w:val="24"/>
          <w:szCs w:val="24"/>
        </w:rPr>
      </w:pPr>
      <w:r w:rsidRPr="002D7ACA">
        <w:rPr>
          <w:rFonts w:ascii="Times New Roman" w:hAnsi="Times New Roman" w:cs="Times New Roman"/>
          <w:sz w:val="24"/>
          <w:szCs w:val="24"/>
        </w:rPr>
        <w:t xml:space="preserve">В основу организации учебной деятельности на </w:t>
      </w:r>
      <w:r>
        <w:rPr>
          <w:rFonts w:ascii="Times New Roman" w:hAnsi="Times New Roman" w:cs="Times New Roman"/>
          <w:sz w:val="24"/>
          <w:szCs w:val="24"/>
        </w:rPr>
        <w:t xml:space="preserve">занятиях спецкурса </w:t>
      </w:r>
      <w:r w:rsidRPr="002D7ACA">
        <w:rPr>
          <w:rFonts w:ascii="Times New Roman" w:hAnsi="Times New Roman" w:cs="Times New Roman"/>
          <w:sz w:val="24"/>
          <w:szCs w:val="24"/>
        </w:rPr>
        <w:t xml:space="preserve">положена новая структура учебного плана, в состав которого, в качестве основного компонента, включена внеурочная деятельность, как требование </w:t>
      </w:r>
      <w:proofErr w:type="spellStart"/>
      <w:r w:rsidRPr="002D7ACA">
        <w:rPr>
          <w:rFonts w:ascii="Times New Roman" w:hAnsi="Times New Roman" w:cs="Times New Roman"/>
          <w:sz w:val="24"/>
          <w:szCs w:val="24"/>
        </w:rPr>
        <w:t>ФГОСов</w:t>
      </w:r>
      <w:proofErr w:type="spellEnd"/>
      <w:r w:rsidRPr="002D7ACA">
        <w:rPr>
          <w:rFonts w:ascii="Times New Roman" w:hAnsi="Times New Roman" w:cs="Times New Roman"/>
          <w:sz w:val="24"/>
          <w:szCs w:val="24"/>
        </w:rPr>
        <w:t>. Это позволяет  строить работу, интегрируя между собой образовательное и воспитательное направления через систему спецкурсов, формируя у детей восприятие целостной картины мира, привычку активного поиска знаний и приобретения умений. Учитывая, что образовательный минимум, дополняется интегрированными спецкурсами, которые перекликаются с программным содержанием и при этом содержат большой воспитательный и прикладн</w:t>
      </w:r>
      <w:r>
        <w:rPr>
          <w:rFonts w:ascii="Times New Roman" w:hAnsi="Times New Roman" w:cs="Times New Roman"/>
          <w:sz w:val="24"/>
          <w:szCs w:val="24"/>
        </w:rPr>
        <w:t xml:space="preserve">ой компоненты, в структуру уроков </w:t>
      </w:r>
      <w:r w:rsidRPr="002D7ACA">
        <w:rPr>
          <w:rFonts w:ascii="Times New Roman" w:hAnsi="Times New Roman" w:cs="Times New Roman"/>
          <w:sz w:val="24"/>
          <w:szCs w:val="24"/>
        </w:rPr>
        <w:t>в первой или заключительной части включаются их элементы. Так на уроках литературного чтения, в водной части, будет рассматриваться одна из букв старославянской азбуки, ее название, написание, значение. Результатом работы станет создание каждым учеником индивидуальной тетради-книги «Русская азбука».</w:t>
      </w:r>
    </w:p>
    <w:p w:rsidR="00EE4792" w:rsidRPr="002D7ACA" w:rsidRDefault="00EE4792" w:rsidP="00EE4792">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 Характеристика коллектива </w:t>
      </w:r>
      <w:proofErr w:type="gramStart"/>
      <w:r>
        <w:rPr>
          <w:rFonts w:ascii="Times New Roman" w:hAnsi="Times New Roman" w:cs="Times New Roman"/>
          <w:b/>
          <w:sz w:val="24"/>
          <w:szCs w:val="24"/>
        </w:rPr>
        <w:t>обучающихся</w:t>
      </w:r>
      <w:proofErr w:type="gramEnd"/>
      <w:r w:rsidRPr="002D7ACA">
        <w:rPr>
          <w:rFonts w:ascii="Times New Roman" w:hAnsi="Times New Roman" w:cs="Times New Roman"/>
          <w:b/>
          <w:sz w:val="24"/>
          <w:szCs w:val="24"/>
        </w:rPr>
        <w:t>.</w:t>
      </w:r>
    </w:p>
    <w:p w:rsidR="00EE4792" w:rsidRPr="002D7ACA" w:rsidRDefault="00EE4792" w:rsidP="00EE4792">
      <w:pPr>
        <w:spacing w:after="0" w:line="360" w:lineRule="auto"/>
        <w:ind w:firstLine="709"/>
        <w:jc w:val="both"/>
        <w:rPr>
          <w:rFonts w:ascii="Times New Roman" w:hAnsi="Times New Roman" w:cs="Times New Roman"/>
          <w:sz w:val="24"/>
          <w:szCs w:val="24"/>
        </w:rPr>
      </w:pPr>
      <w:r w:rsidRPr="002D7ACA">
        <w:rPr>
          <w:rFonts w:ascii="Times New Roman" w:hAnsi="Times New Roman" w:cs="Times New Roman"/>
          <w:sz w:val="24"/>
          <w:szCs w:val="24"/>
        </w:rPr>
        <w:t>Данная модель организации учебного про</w:t>
      </w:r>
      <w:r>
        <w:rPr>
          <w:rFonts w:ascii="Times New Roman" w:hAnsi="Times New Roman" w:cs="Times New Roman"/>
          <w:sz w:val="24"/>
          <w:szCs w:val="24"/>
        </w:rPr>
        <w:t xml:space="preserve">цесса реализована мною на занятиях </w:t>
      </w:r>
      <w:r w:rsidRPr="002D7ACA">
        <w:rPr>
          <w:rFonts w:ascii="Times New Roman" w:hAnsi="Times New Roman" w:cs="Times New Roman"/>
          <w:sz w:val="24"/>
          <w:szCs w:val="24"/>
        </w:rPr>
        <w:t xml:space="preserve"> как в классе, с большим количеством учеников, без особых проблем в обучении, так и в малочисленном классе, где есть дети, имеющие значительные трудности в общении и передвижении; проблемы в построении взаимоотношений с окружающим миром и в формировании ученических навыков; неврологические особенности, затрудняющие процесс ученичества</w:t>
      </w:r>
      <w:r>
        <w:rPr>
          <w:rFonts w:ascii="Times New Roman" w:hAnsi="Times New Roman" w:cs="Times New Roman"/>
          <w:sz w:val="24"/>
          <w:szCs w:val="24"/>
        </w:rPr>
        <w:t>, и в объединенной группе детей 2-3 классов. Она</w:t>
      </w:r>
      <w:r w:rsidRPr="002D7ACA">
        <w:rPr>
          <w:rFonts w:ascii="Times New Roman" w:hAnsi="Times New Roman" w:cs="Times New Roman"/>
          <w:sz w:val="24"/>
          <w:szCs w:val="24"/>
        </w:rPr>
        <w:t xml:space="preserve"> содержит в себе (как того требует стандарт)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E4792" w:rsidRPr="002D7ACA" w:rsidRDefault="00EE4792" w:rsidP="00EE4792">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Pr="002D7ACA">
        <w:rPr>
          <w:rFonts w:ascii="Times New Roman" w:hAnsi="Times New Roman" w:cs="Times New Roman"/>
          <w:b/>
          <w:sz w:val="24"/>
          <w:szCs w:val="24"/>
        </w:rPr>
        <w:t>.Организационно-функци</w:t>
      </w:r>
      <w:r>
        <w:rPr>
          <w:rFonts w:ascii="Times New Roman" w:hAnsi="Times New Roman" w:cs="Times New Roman"/>
          <w:b/>
          <w:sz w:val="24"/>
          <w:szCs w:val="24"/>
        </w:rPr>
        <w:t>ональная модель построения занятий</w:t>
      </w:r>
    </w:p>
    <w:p w:rsidR="00EE4792" w:rsidRPr="002D7ACA" w:rsidRDefault="00EE4792" w:rsidP="00EE4792">
      <w:pPr>
        <w:spacing w:after="0" w:line="360" w:lineRule="auto"/>
        <w:ind w:firstLine="709"/>
        <w:jc w:val="both"/>
        <w:rPr>
          <w:rFonts w:ascii="Times New Roman" w:hAnsi="Times New Roman" w:cs="Times New Roman"/>
          <w:sz w:val="24"/>
          <w:szCs w:val="24"/>
        </w:rPr>
      </w:pPr>
      <w:r w:rsidRPr="002D7ACA">
        <w:rPr>
          <w:rFonts w:ascii="Times New Roman" w:hAnsi="Times New Roman" w:cs="Times New Roman"/>
          <w:sz w:val="24"/>
          <w:szCs w:val="24"/>
        </w:rPr>
        <w:t xml:space="preserve">Используемая мною организационно-функциональная модель построения </w:t>
      </w:r>
      <w:r>
        <w:rPr>
          <w:rFonts w:ascii="Times New Roman" w:hAnsi="Times New Roman" w:cs="Times New Roman"/>
          <w:sz w:val="24"/>
          <w:szCs w:val="24"/>
        </w:rPr>
        <w:t xml:space="preserve">занятий </w:t>
      </w:r>
      <w:r w:rsidRPr="002D7ACA">
        <w:rPr>
          <w:rFonts w:ascii="Times New Roman" w:hAnsi="Times New Roman" w:cs="Times New Roman"/>
          <w:sz w:val="24"/>
          <w:szCs w:val="24"/>
        </w:rPr>
        <w:t xml:space="preserve">имеет трехчастную структуру. Такое деление представляется мне наиболее целесообразным, так как позволяет достигать наилучших результатов, а именно, при </w:t>
      </w:r>
      <w:r w:rsidRPr="002D7ACA">
        <w:rPr>
          <w:rFonts w:ascii="Times New Roman" w:hAnsi="Times New Roman" w:cs="Times New Roman"/>
          <w:sz w:val="24"/>
          <w:szCs w:val="24"/>
        </w:rPr>
        <w:lastRenderedPageBreak/>
        <w:t xml:space="preserve">общей активности и включенности в процесс всех учеников, глубокая погруженность в материал обеспечивает высокий уровень </w:t>
      </w:r>
      <w:r>
        <w:rPr>
          <w:rFonts w:ascii="Times New Roman" w:hAnsi="Times New Roman" w:cs="Times New Roman"/>
          <w:sz w:val="24"/>
          <w:szCs w:val="24"/>
        </w:rPr>
        <w:t xml:space="preserve">компетенций </w:t>
      </w:r>
      <w:r w:rsidRPr="002D7ACA">
        <w:rPr>
          <w:rFonts w:ascii="Times New Roman" w:hAnsi="Times New Roman" w:cs="Times New Roman"/>
          <w:sz w:val="24"/>
          <w:szCs w:val="24"/>
        </w:rPr>
        <w:t>доступными средствами.</w:t>
      </w:r>
    </w:p>
    <w:p w:rsidR="00EE4792" w:rsidRPr="002D7ACA" w:rsidRDefault="00EE4792" w:rsidP="00EE479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Трехчастная структура построения занятия</w:t>
      </w:r>
    </w:p>
    <w:tbl>
      <w:tblPr>
        <w:tblStyle w:val="a3"/>
        <w:tblW w:w="0" w:type="auto"/>
        <w:tblLook w:val="04A0" w:firstRow="1" w:lastRow="0" w:firstColumn="1" w:lastColumn="0" w:noHBand="0" w:noVBand="1"/>
      </w:tblPr>
      <w:tblGrid>
        <w:gridCol w:w="3307"/>
        <w:gridCol w:w="3059"/>
        <w:gridCol w:w="3205"/>
      </w:tblGrid>
      <w:tr w:rsidR="00EE4792" w:rsidRPr="002D7ACA" w:rsidTr="002751E1">
        <w:tc>
          <w:tcPr>
            <w:tcW w:w="3369" w:type="dxa"/>
          </w:tcPr>
          <w:p w:rsidR="00EE4792" w:rsidRPr="002D7ACA" w:rsidRDefault="00EE4792" w:rsidP="002751E1">
            <w:pPr>
              <w:jc w:val="center"/>
              <w:rPr>
                <w:rFonts w:ascii="Times New Roman" w:hAnsi="Times New Roman" w:cs="Times New Roman"/>
                <w:b/>
                <w:sz w:val="24"/>
                <w:szCs w:val="24"/>
              </w:rPr>
            </w:pPr>
            <w:r w:rsidRPr="002D7ACA">
              <w:rPr>
                <w:rFonts w:ascii="Times New Roman" w:hAnsi="Times New Roman" w:cs="Times New Roman"/>
                <w:b/>
                <w:sz w:val="24"/>
                <w:szCs w:val="24"/>
              </w:rPr>
              <w:t>Вводная часть</w:t>
            </w:r>
          </w:p>
          <w:p w:rsidR="00EE4792" w:rsidRPr="002D7ACA" w:rsidRDefault="00EE4792" w:rsidP="002751E1">
            <w:pPr>
              <w:jc w:val="center"/>
              <w:rPr>
                <w:rFonts w:ascii="Times New Roman" w:hAnsi="Times New Roman" w:cs="Times New Roman"/>
                <w:sz w:val="24"/>
                <w:szCs w:val="24"/>
              </w:rPr>
            </w:pPr>
            <w:r w:rsidRPr="002D7ACA">
              <w:rPr>
                <w:rFonts w:ascii="Times New Roman" w:hAnsi="Times New Roman" w:cs="Times New Roman"/>
                <w:sz w:val="24"/>
                <w:szCs w:val="24"/>
              </w:rPr>
              <w:t>(5-15 минут).</w:t>
            </w:r>
          </w:p>
        </w:tc>
        <w:tc>
          <w:tcPr>
            <w:tcW w:w="3118" w:type="dxa"/>
          </w:tcPr>
          <w:p w:rsidR="00EE4792" w:rsidRPr="002D7ACA" w:rsidRDefault="00EE4792" w:rsidP="002751E1">
            <w:pPr>
              <w:jc w:val="center"/>
              <w:rPr>
                <w:rFonts w:ascii="Times New Roman" w:hAnsi="Times New Roman" w:cs="Times New Roman"/>
                <w:b/>
                <w:sz w:val="24"/>
                <w:szCs w:val="24"/>
              </w:rPr>
            </w:pPr>
            <w:r w:rsidRPr="002D7ACA">
              <w:rPr>
                <w:rFonts w:ascii="Times New Roman" w:hAnsi="Times New Roman" w:cs="Times New Roman"/>
                <w:b/>
                <w:sz w:val="24"/>
                <w:szCs w:val="24"/>
              </w:rPr>
              <w:t>Основная часть</w:t>
            </w:r>
          </w:p>
          <w:p w:rsidR="00EE4792" w:rsidRPr="002D7ACA" w:rsidRDefault="00EE4792" w:rsidP="002751E1">
            <w:pPr>
              <w:jc w:val="center"/>
              <w:rPr>
                <w:rFonts w:ascii="Times New Roman" w:hAnsi="Times New Roman" w:cs="Times New Roman"/>
                <w:sz w:val="24"/>
                <w:szCs w:val="24"/>
              </w:rPr>
            </w:pPr>
            <w:r w:rsidRPr="002D7ACA">
              <w:rPr>
                <w:rFonts w:ascii="Times New Roman" w:hAnsi="Times New Roman" w:cs="Times New Roman"/>
                <w:sz w:val="24"/>
                <w:szCs w:val="24"/>
              </w:rPr>
              <w:t>(20</w:t>
            </w:r>
            <w:r>
              <w:rPr>
                <w:rFonts w:ascii="Times New Roman" w:hAnsi="Times New Roman" w:cs="Times New Roman"/>
                <w:sz w:val="24"/>
                <w:szCs w:val="24"/>
              </w:rPr>
              <w:t>-30</w:t>
            </w:r>
            <w:r w:rsidRPr="002D7ACA">
              <w:rPr>
                <w:rFonts w:ascii="Times New Roman" w:hAnsi="Times New Roman" w:cs="Times New Roman"/>
                <w:sz w:val="24"/>
                <w:szCs w:val="24"/>
              </w:rPr>
              <w:t xml:space="preserve"> минут).</w:t>
            </w:r>
          </w:p>
        </w:tc>
        <w:tc>
          <w:tcPr>
            <w:tcW w:w="3260" w:type="dxa"/>
          </w:tcPr>
          <w:p w:rsidR="00EE4792" w:rsidRPr="002D7ACA" w:rsidRDefault="00EE4792" w:rsidP="002751E1">
            <w:pPr>
              <w:jc w:val="center"/>
              <w:rPr>
                <w:rFonts w:ascii="Times New Roman" w:hAnsi="Times New Roman" w:cs="Times New Roman"/>
                <w:sz w:val="24"/>
                <w:szCs w:val="24"/>
              </w:rPr>
            </w:pPr>
            <w:r w:rsidRPr="002D7ACA">
              <w:rPr>
                <w:rFonts w:ascii="Times New Roman" w:hAnsi="Times New Roman" w:cs="Times New Roman"/>
                <w:b/>
                <w:sz w:val="24"/>
                <w:szCs w:val="24"/>
              </w:rPr>
              <w:t>Заключительная часть</w:t>
            </w:r>
          </w:p>
          <w:p w:rsidR="00EE4792" w:rsidRPr="002D7ACA" w:rsidRDefault="00EE4792" w:rsidP="002751E1">
            <w:pPr>
              <w:jc w:val="center"/>
              <w:rPr>
                <w:rFonts w:ascii="Times New Roman" w:hAnsi="Times New Roman" w:cs="Times New Roman"/>
                <w:sz w:val="24"/>
                <w:szCs w:val="24"/>
              </w:rPr>
            </w:pPr>
            <w:r w:rsidRPr="002D7ACA">
              <w:rPr>
                <w:rFonts w:ascii="Times New Roman" w:hAnsi="Times New Roman" w:cs="Times New Roman"/>
                <w:sz w:val="24"/>
                <w:szCs w:val="24"/>
              </w:rPr>
              <w:t>(5-10 минут).</w:t>
            </w:r>
          </w:p>
        </w:tc>
      </w:tr>
      <w:tr w:rsidR="00EE4792" w:rsidRPr="002D7ACA" w:rsidTr="002751E1">
        <w:tc>
          <w:tcPr>
            <w:tcW w:w="3369" w:type="dxa"/>
          </w:tcPr>
          <w:p w:rsidR="00EE4792" w:rsidRPr="002D7ACA" w:rsidRDefault="00EE4792" w:rsidP="002751E1">
            <w:pPr>
              <w:jc w:val="both"/>
              <w:rPr>
                <w:rFonts w:ascii="Times New Roman" w:hAnsi="Times New Roman" w:cs="Times New Roman"/>
                <w:sz w:val="24"/>
                <w:szCs w:val="24"/>
              </w:rPr>
            </w:pPr>
            <w:r w:rsidRPr="002D7ACA">
              <w:rPr>
                <w:rFonts w:ascii="Times New Roman" w:hAnsi="Times New Roman" w:cs="Times New Roman"/>
                <w:sz w:val="24"/>
                <w:szCs w:val="24"/>
              </w:rPr>
              <w:t>Работа в кругу со звуком, словом, речью (хоровая и индивидуальная). В этой части урока после речевой разминки происходит чтение стихов, разыгрывание басен, сказок, чтение по ролям. Таким образом, заучиваются наизусть все необходимые тексты, при этом проводится  работа с интонацией, качеством речи, социальной составляющей коллектива</w:t>
            </w:r>
          </w:p>
          <w:p w:rsidR="00EE4792" w:rsidRPr="002D7ACA" w:rsidRDefault="00EE4792" w:rsidP="002751E1">
            <w:pPr>
              <w:jc w:val="both"/>
              <w:rPr>
                <w:rFonts w:ascii="Times New Roman" w:hAnsi="Times New Roman" w:cs="Times New Roman"/>
                <w:sz w:val="24"/>
                <w:szCs w:val="24"/>
              </w:rPr>
            </w:pPr>
            <w:r w:rsidRPr="002D7ACA">
              <w:rPr>
                <w:rFonts w:ascii="Times New Roman" w:hAnsi="Times New Roman" w:cs="Times New Roman"/>
                <w:sz w:val="24"/>
                <w:szCs w:val="24"/>
              </w:rPr>
              <w:t>Выполнение творческих графических и письменных упражнений на отработку навыков письма и каллиграфии; развитие волевой культуры (внимательность, аккуратность, старание); развитие эстетического чувства формы; развитие глазомера.</w:t>
            </w:r>
          </w:p>
        </w:tc>
        <w:tc>
          <w:tcPr>
            <w:tcW w:w="3118" w:type="dxa"/>
          </w:tcPr>
          <w:p w:rsidR="00EE4792" w:rsidRPr="002D7ACA" w:rsidRDefault="00EE4792" w:rsidP="002751E1">
            <w:pPr>
              <w:jc w:val="both"/>
              <w:rPr>
                <w:rFonts w:ascii="Times New Roman" w:hAnsi="Times New Roman" w:cs="Times New Roman"/>
                <w:sz w:val="24"/>
                <w:szCs w:val="24"/>
              </w:rPr>
            </w:pPr>
            <w:r w:rsidRPr="002D7ACA">
              <w:rPr>
                <w:rFonts w:ascii="Times New Roman" w:hAnsi="Times New Roman" w:cs="Times New Roman"/>
                <w:sz w:val="24"/>
                <w:szCs w:val="24"/>
              </w:rPr>
              <w:t>Работа фронтально за партами, по группам или в кругу с текстами, вопросами, практическими, письменными и устными заданиями</w:t>
            </w:r>
            <w:r>
              <w:rPr>
                <w:rFonts w:ascii="Times New Roman" w:hAnsi="Times New Roman" w:cs="Times New Roman"/>
                <w:sz w:val="24"/>
                <w:szCs w:val="24"/>
              </w:rPr>
              <w:t>.</w:t>
            </w:r>
          </w:p>
        </w:tc>
        <w:tc>
          <w:tcPr>
            <w:tcW w:w="3260" w:type="dxa"/>
          </w:tcPr>
          <w:p w:rsidR="00EE4792" w:rsidRDefault="00EE4792" w:rsidP="002751E1">
            <w:pPr>
              <w:jc w:val="both"/>
              <w:rPr>
                <w:rFonts w:ascii="Times New Roman" w:hAnsi="Times New Roman" w:cs="Times New Roman"/>
                <w:sz w:val="24"/>
                <w:szCs w:val="24"/>
              </w:rPr>
            </w:pPr>
            <w:r w:rsidRPr="002D7ACA">
              <w:rPr>
                <w:rFonts w:ascii="Times New Roman" w:hAnsi="Times New Roman" w:cs="Times New Roman"/>
                <w:sz w:val="24"/>
                <w:szCs w:val="24"/>
              </w:rPr>
              <w:t xml:space="preserve">За партами или сидя </w:t>
            </w:r>
            <w:r>
              <w:rPr>
                <w:rFonts w:ascii="Times New Roman" w:hAnsi="Times New Roman" w:cs="Times New Roman"/>
                <w:sz w:val="24"/>
                <w:szCs w:val="24"/>
              </w:rPr>
              <w:br/>
            </w:r>
            <w:r w:rsidRPr="002D7ACA">
              <w:rPr>
                <w:rFonts w:ascii="Times New Roman" w:hAnsi="Times New Roman" w:cs="Times New Roman"/>
                <w:sz w:val="24"/>
                <w:szCs w:val="24"/>
              </w:rPr>
              <w:t xml:space="preserve">в кругу  - слушание. Учитель рассказывает или читает литературное произведение. Дети учатся из подражания правильной артикуляции, внятной речи. Научаются воспринимать особенности стилистики различных жанров литературы. На следующий день  учитель просит пересказать кого либо из детей </w:t>
            </w:r>
            <w:proofErr w:type="gramStart"/>
            <w:r w:rsidRPr="002D7ACA">
              <w:rPr>
                <w:rFonts w:ascii="Times New Roman" w:hAnsi="Times New Roman" w:cs="Times New Roman"/>
                <w:sz w:val="24"/>
                <w:szCs w:val="24"/>
              </w:rPr>
              <w:t>услышанное</w:t>
            </w:r>
            <w:proofErr w:type="gramEnd"/>
            <w:r w:rsidRPr="002D7ACA">
              <w:rPr>
                <w:rFonts w:ascii="Times New Roman" w:hAnsi="Times New Roman" w:cs="Times New Roman"/>
                <w:sz w:val="24"/>
                <w:szCs w:val="24"/>
              </w:rPr>
              <w:t xml:space="preserve"> накануне. </w:t>
            </w:r>
          </w:p>
          <w:p w:rsidR="00EE4792" w:rsidRDefault="00EE4792" w:rsidP="002751E1">
            <w:pPr>
              <w:jc w:val="both"/>
              <w:rPr>
                <w:rFonts w:ascii="Times New Roman" w:hAnsi="Times New Roman" w:cs="Times New Roman"/>
                <w:sz w:val="24"/>
                <w:szCs w:val="24"/>
              </w:rPr>
            </w:pPr>
            <w:r w:rsidRPr="002D7ACA">
              <w:rPr>
                <w:rFonts w:ascii="Times New Roman" w:hAnsi="Times New Roman" w:cs="Times New Roman"/>
                <w:sz w:val="24"/>
                <w:szCs w:val="24"/>
              </w:rPr>
              <w:t>Остальные должны слушать внимательно, чтобы внести свои дополнения.</w:t>
            </w:r>
          </w:p>
          <w:p w:rsidR="00EE4792" w:rsidRPr="002D7ACA" w:rsidRDefault="00EE4792" w:rsidP="002751E1">
            <w:pPr>
              <w:jc w:val="both"/>
              <w:rPr>
                <w:rFonts w:ascii="Times New Roman" w:hAnsi="Times New Roman" w:cs="Times New Roman"/>
                <w:sz w:val="24"/>
                <w:szCs w:val="24"/>
              </w:rPr>
            </w:pPr>
            <w:r w:rsidRPr="002D7ACA">
              <w:rPr>
                <w:rFonts w:ascii="Times New Roman" w:hAnsi="Times New Roman" w:cs="Times New Roman"/>
                <w:sz w:val="24"/>
                <w:szCs w:val="24"/>
              </w:rPr>
              <w:t>Зате</w:t>
            </w:r>
            <w:r>
              <w:rPr>
                <w:rFonts w:ascii="Times New Roman" w:hAnsi="Times New Roman" w:cs="Times New Roman"/>
                <w:sz w:val="24"/>
                <w:szCs w:val="24"/>
              </w:rPr>
              <w:t>м рассказ учителя завершает занятие</w:t>
            </w:r>
            <w:r w:rsidRPr="002D7ACA">
              <w:rPr>
                <w:rFonts w:ascii="Times New Roman" w:hAnsi="Times New Roman" w:cs="Times New Roman"/>
                <w:sz w:val="24"/>
                <w:szCs w:val="24"/>
              </w:rPr>
              <w:t>.</w:t>
            </w:r>
          </w:p>
        </w:tc>
      </w:tr>
    </w:tbl>
    <w:p w:rsidR="00EE4792" w:rsidRDefault="00EE4792" w:rsidP="00EE4792">
      <w:pPr>
        <w:spacing w:after="0" w:line="360" w:lineRule="auto"/>
        <w:ind w:firstLine="709"/>
        <w:jc w:val="both"/>
        <w:rPr>
          <w:rFonts w:ascii="Times New Roman" w:hAnsi="Times New Roman" w:cs="Times New Roman"/>
          <w:b/>
          <w:sz w:val="24"/>
          <w:szCs w:val="24"/>
        </w:rPr>
      </w:pPr>
    </w:p>
    <w:p w:rsidR="00EE4792" w:rsidRPr="002D7ACA" w:rsidRDefault="00EE4792" w:rsidP="00EE4792">
      <w:pPr>
        <w:spacing w:after="0" w:line="360" w:lineRule="auto"/>
        <w:ind w:firstLine="709"/>
        <w:jc w:val="both"/>
        <w:rPr>
          <w:rFonts w:ascii="Times New Roman" w:hAnsi="Times New Roman" w:cs="Times New Roman"/>
          <w:b/>
          <w:sz w:val="24"/>
          <w:szCs w:val="24"/>
        </w:rPr>
      </w:pPr>
      <w:r w:rsidRPr="002D7ACA">
        <w:rPr>
          <w:rFonts w:ascii="Times New Roman" w:hAnsi="Times New Roman" w:cs="Times New Roman"/>
          <w:sz w:val="24"/>
          <w:szCs w:val="24"/>
        </w:rPr>
        <w:t>Данная структура позволяет осуществлять контроль знаний и умений</w:t>
      </w:r>
      <w:r>
        <w:rPr>
          <w:rFonts w:ascii="Times New Roman" w:hAnsi="Times New Roman" w:cs="Times New Roman"/>
          <w:sz w:val="24"/>
          <w:szCs w:val="24"/>
        </w:rPr>
        <w:t>, а также оценку предметных результатов изучения курс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уровня читательской компетенции, владение техникой чтения, умение декламировать, выступать перед аудиторией с небольшим сообщением) </w:t>
      </w:r>
      <w:r w:rsidRPr="002D7ACA">
        <w:rPr>
          <w:rFonts w:ascii="Times New Roman" w:hAnsi="Times New Roman" w:cs="Times New Roman"/>
          <w:sz w:val="24"/>
          <w:szCs w:val="24"/>
        </w:rPr>
        <w:t>избегая стрессовых ситуаций - в рабочем режиме.</w:t>
      </w:r>
      <w:r w:rsidRPr="002D7ACA">
        <w:rPr>
          <w:rFonts w:ascii="Times New Roman" w:hAnsi="Times New Roman" w:cs="Times New Roman"/>
          <w:b/>
          <w:sz w:val="24"/>
          <w:szCs w:val="24"/>
        </w:rPr>
        <w:t>1</w:t>
      </w:r>
    </w:p>
    <w:p w:rsidR="00EE4792" w:rsidRPr="002D7ACA" w:rsidRDefault="00EE4792" w:rsidP="00EE4792">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4. </w:t>
      </w:r>
      <w:r w:rsidRPr="002D7ACA">
        <w:rPr>
          <w:rFonts w:ascii="Times New Roman" w:hAnsi="Times New Roman" w:cs="Times New Roman"/>
          <w:b/>
          <w:sz w:val="24"/>
          <w:szCs w:val="24"/>
        </w:rPr>
        <w:t>Концептуальная основа организационно-функци</w:t>
      </w:r>
      <w:r>
        <w:rPr>
          <w:rFonts w:ascii="Times New Roman" w:hAnsi="Times New Roman" w:cs="Times New Roman"/>
          <w:b/>
          <w:sz w:val="24"/>
          <w:szCs w:val="24"/>
        </w:rPr>
        <w:t>ональной модели построения занятий</w:t>
      </w:r>
      <w:r w:rsidRPr="002D7ACA">
        <w:rPr>
          <w:rFonts w:ascii="Times New Roman" w:hAnsi="Times New Roman" w:cs="Times New Roman"/>
          <w:b/>
          <w:sz w:val="24"/>
          <w:szCs w:val="24"/>
        </w:rPr>
        <w:t>.</w:t>
      </w:r>
    </w:p>
    <w:p w:rsidR="00EE4792" w:rsidRPr="002D7ACA" w:rsidRDefault="00EE4792" w:rsidP="00EE4792">
      <w:pPr>
        <w:spacing w:after="0" w:line="360" w:lineRule="auto"/>
        <w:ind w:firstLine="709"/>
        <w:jc w:val="both"/>
        <w:rPr>
          <w:rFonts w:ascii="Times New Roman" w:hAnsi="Times New Roman" w:cs="Times New Roman"/>
          <w:sz w:val="24"/>
          <w:szCs w:val="24"/>
        </w:rPr>
      </w:pPr>
      <w:proofErr w:type="gramStart"/>
      <w:r w:rsidRPr="002D7ACA">
        <w:rPr>
          <w:rFonts w:ascii="Times New Roman" w:hAnsi="Times New Roman" w:cs="Times New Roman"/>
          <w:sz w:val="24"/>
          <w:szCs w:val="24"/>
        </w:rPr>
        <w:t>Системно-</w:t>
      </w:r>
      <w:proofErr w:type="spellStart"/>
      <w:r w:rsidRPr="002D7ACA">
        <w:rPr>
          <w:rFonts w:ascii="Times New Roman" w:hAnsi="Times New Roman" w:cs="Times New Roman"/>
          <w:sz w:val="24"/>
          <w:szCs w:val="24"/>
        </w:rPr>
        <w:t>деятельностный</w:t>
      </w:r>
      <w:proofErr w:type="spellEnd"/>
      <w:r w:rsidRPr="002D7ACA">
        <w:rPr>
          <w:rFonts w:ascii="Times New Roman" w:hAnsi="Times New Roman" w:cs="Times New Roman"/>
          <w:sz w:val="24"/>
          <w:szCs w:val="24"/>
        </w:rPr>
        <w:t xml:space="preserve"> подход, положенный в основу структуры таких занятий, позволяет разнообразить формы взаимодействия учеников с учителем и друг с другом, обеспечивает  успешную самореализацию ученика сначала в учёбе, а затем и в жизни: умение ставить перед собой цели, самостоятельно находить пути их достижения, умение планировать и организовывать свою деятельность, работать в команде и многое другое.</w:t>
      </w:r>
      <w:proofErr w:type="gramEnd"/>
    </w:p>
    <w:p w:rsidR="00EE4792" w:rsidRPr="002D7ACA" w:rsidRDefault="00EE4792" w:rsidP="00EE4792">
      <w:pPr>
        <w:spacing w:after="0" w:line="360" w:lineRule="auto"/>
        <w:ind w:firstLine="709"/>
        <w:jc w:val="both"/>
        <w:rPr>
          <w:rFonts w:ascii="Times New Roman" w:hAnsi="Times New Roman" w:cs="Times New Roman"/>
          <w:sz w:val="24"/>
          <w:szCs w:val="24"/>
        </w:rPr>
      </w:pPr>
      <w:r w:rsidRPr="002D7ACA">
        <w:rPr>
          <w:rFonts w:ascii="Times New Roman" w:hAnsi="Times New Roman" w:cs="Times New Roman"/>
          <w:sz w:val="24"/>
          <w:szCs w:val="24"/>
        </w:rPr>
        <w:t xml:space="preserve">В докладе международной комиссии по образованию для 21 века под председательством Жака </w:t>
      </w:r>
      <w:proofErr w:type="spellStart"/>
      <w:r w:rsidRPr="002D7ACA">
        <w:rPr>
          <w:rFonts w:ascii="Times New Roman" w:hAnsi="Times New Roman" w:cs="Times New Roman"/>
          <w:sz w:val="24"/>
          <w:szCs w:val="24"/>
        </w:rPr>
        <w:t>Делора</w:t>
      </w:r>
      <w:proofErr w:type="spellEnd"/>
      <w:r w:rsidRPr="002D7ACA">
        <w:rPr>
          <w:rFonts w:ascii="Times New Roman" w:hAnsi="Times New Roman" w:cs="Times New Roman"/>
          <w:sz w:val="24"/>
          <w:szCs w:val="24"/>
        </w:rPr>
        <w:t xml:space="preserve"> «Образование: сокрытое сокровище»[1], </w:t>
      </w:r>
      <w:r w:rsidRPr="002D7ACA">
        <w:rPr>
          <w:rFonts w:ascii="Times New Roman" w:hAnsi="Times New Roman" w:cs="Times New Roman"/>
          <w:sz w:val="24"/>
          <w:szCs w:val="24"/>
        </w:rPr>
        <w:lastRenderedPageBreak/>
        <w:t>сформулировано четыре столпа, на которых основывается образование: научиться познавать, научиться делать, научиться жить вместе, научиться быть.</w:t>
      </w:r>
    </w:p>
    <w:p w:rsidR="00EE4792" w:rsidRPr="002D7ACA" w:rsidRDefault="00EE4792" w:rsidP="00EE4792">
      <w:pPr>
        <w:spacing w:after="0" w:line="360" w:lineRule="auto"/>
        <w:ind w:firstLine="709"/>
        <w:jc w:val="both"/>
        <w:rPr>
          <w:rFonts w:ascii="Times New Roman" w:hAnsi="Times New Roman" w:cs="Times New Roman"/>
          <w:sz w:val="24"/>
          <w:szCs w:val="24"/>
        </w:rPr>
      </w:pPr>
      <w:r w:rsidRPr="002D7ACA">
        <w:rPr>
          <w:rFonts w:ascii="Times New Roman" w:hAnsi="Times New Roman" w:cs="Times New Roman"/>
          <w:i/>
          <w:sz w:val="24"/>
          <w:szCs w:val="24"/>
        </w:rPr>
        <w:t xml:space="preserve">Учиться знать </w:t>
      </w:r>
      <w:r w:rsidRPr="002D7ACA">
        <w:rPr>
          <w:rFonts w:ascii="Times New Roman" w:hAnsi="Times New Roman" w:cs="Times New Roman"/>
          <w:sz w:val="24"/>
          <w:szCs w:val="24"/>
        </w:rPr>
        <w:t xml:space="preserve">- </w:t>
      </w:r>
      <w:proofErr w:type="gramStart"/>
      <w:r w:rsidRPr="002D7ACA">
        <w:rPr>
          <w:rFonts w:ascii="Times New Roman" w:hAnsi="Times New Roman" w:cs="Times New Roman"/>
          <w:sz w:val="24"/>
          <w:szCs w:val="24"/>
        </w:rPr>
        <w:t>обучающийся</w:t>
      </w:r>
      <w:proofErr w:type="gramEnd"/>
      <w:r w:rsidRPr="002D7ACA">
        <w:rPr>
          <w:rFonts w:ascii="Times New Roman" w:hAnsi="Times New Roman" w:cs="Times New Roman"/>
          <w:sz w:val="24"/>
          <w:szCs w:val="24"/>
        </w:rPr>
        <w:t xml:space="preserve"> ежедневно конструирует свое собственное знание, комбинируя внутренние и внешние элементы.</w:t>
      </w:r>
    </w:p>
    <w:p w:rsidR="00EE4792" w:rsidRPr="002D7ACA" w:rsidRDefault="00EE4792" w:rsidP="00EE4792">
      <w:pPr>
        <w:spacing w:after="0" w:line="360" w:lineRule="auto"/>
        <w:ind w:firstLine="709"/>
        <w:jc w:val="both"/>
        <w:rPr>
          <w:rFonts w:ascii="Times New Roman" w:hAnsi="Times New Roman" w:cs="Times New Roman"/>
          <w:sz w:val="24"/>
          <w:szCs w:val="24"/>
        </w:rPr>
      </w:pPr>
      <w:r w:rsidRPr="002D7ACA">
        <w:rPr>
          <w:rFonts w:ascii="Times New Roman" w:hAnsi="Times New Roman" w:cs="Times New Roman"/>
          <w:i/>
          <w:sz w:val="24"/>
          <w:szCs w:val="24"/>
        </w:rPr>
        <w:t>Учиться делать</w:t>
      </w:r>
      <w:r w:rsidRPr="002D7ACA">
        <w:rPr>
          <w:rFonts w:ascii="Times New Roman" w:hAnsi="Times New Roman" w:cs="Times New Roman"/>
          <w:sz w:val="24"/>
          <w:szCs w:val="24"/>
        </w:rPr>
        <w:t xml:space="preserve">  - фокусируется на практическом применении </w:t>
      </w:r>
      <w:proofErr w:type="gramStart"/>
      <w:r w:rsidRPr="002D7ACA">
        <w:rPr>
          <w:rFonts w:ascii="Times New Roman" w:hAnsi="Times New Roman" w:cs="Times New Roman"/>
          <w:sz w:val="24"/>
          <w:szCs w:val="24"/>
        </w:rPr>
        <w:t>изученного</w:t>
      </w:r>
      <w:proofErr w:type="gramEnd"/>
      <w:r w:rsidRPr="002D7ACA">
        <w:rPr>
          <w:rFonts w:ascii="Times New Roman" w:hAnsi="Times New Roman" w:cs="Times New Roman"/>
          <w:sz w:val="24"/>
          <w:szCs w:val="24"/>
        </w:rPr>
        <w:t>.</w:t>
      </w:r>
    </w:p>
    <w:p w:rsidR="00EE4792" w:rsidRPr="002D7ACA" w:rsidRDefault="00EE4792" w:rsidP="00EE4792">
      <w:pPr>
        <w:spacing w:after="0" w:line="360" w:lineRule="auto"/>
        <w:ind w:firstLine="709"/>
        <w:jc w:val="both"/>
        <w:rPr>
          <w:rFonts w:ascii="Times New Roman" w:hAnsi="Times New Roman" w:cs="Times New Roman"/>
          <w:sz w:val="24"/>
          <w:szCs w:val="24"/>
        </w:rPr>
      </w:pPr>
      <w:r w:rsidRPr="002D7ACA">
        <w:rPr>
          <w:rFonts w:ascii="Times New Roman" w:hAnsi="Times New Roman" w:cs="Times New Roman"/>
          <w:i/>
          <w:sz w:val="24"/>
          <w:szCs w:val="24"/>
        </w:rPr>
        <w:t>Учиться жить</w:t>
      </w:r>
      <w:r w:rsidRPr="002D7ACA">
        <w:rPr>
          <w:rFonts w:ascii="Times New Roman" w:hAnsi="Times New Roman" w:cs="Times New Roman"/>
          <w:sz w:val="24"/>
          <w:szCs w:val="24"/>
        </w:rPr>
        <w:t xml:space="preserve">  - вместе актуализирует умения отказаться от любой дискриминации, когда все имеют равные возможности развивать себя, свою семью и свое сообщество.</w:t>
      </w:r>
    </w:p>
    <w:p w:rsidR="00EE4792" w:rsidRPr="002D7ACA" w:rsidRDefault="00EE4792" w:rsidP="00EE4792">
      <w:pPr>
        <w:spacing w:after="0" w:line="360" w:lineRule="auto"/>
        <w:ind w:firstLine="709"/>
        <w:jc w:val="both"/>
        <w:rPr>
          <w:rFonts w:ascii="Times New Roman" w:hAnsi="Times New Roman" w:cs="Times New Roman"/>
          <w:sz w:val="24"/>
          <w:szCs w:val="24"/>
        </w:rPr>
      </w:pPr>
      <w:r w:rsidRPr="002D7ACA">
        <w:rPr>
          <w:rFonts w:ascii="Times New Roman" w:hAnsi="Times New Roman" w:cs="Times New Roman"/>
          <w:i/>
          <w:sz w:val="24"/>
          <w:szCs w:val="24"/>
        </w:rPr>
        <w:t xml:space="preserve">Учиться быть - </w:t>
      </w:r>
      <w:r w:rsidRPr="002D7ACA">
        <w:rPr>
          <w:rFonts w:ascii="Times New Roman" w:hAnsi="Times New Roman" w:cs="Times New Roman"/>
          <w:sz w:val="24"/>
          <w:szCs w:val="24"/>
        </w:rPr>
        <w:t xml:space="preserve"> акцентирует умения необходимые индивиду развивать свой потенциал. По сути дела, он определил глобальные компетентности необходимые человеку, чтобы выжить в современном мире. </w:t>
      </w:r>
    </w:p>
    <w:p w:rsidR="00EE4792" w:rsidRPr="002D7ACA" w:rsidRDefault="00EE4792" w:rsidP="00EE4792">
      <w:pPr>
        <w:spacing w:after="0" w:line="360" w:lineRule="auto"/>
        <w:ind w:firstLine="709"/>
        <w:jc w:val="both"/>
        <w:rPr>
          <w:rFonts w:ascii="Times New Roman" w:hAnsi="Times New Roman" w:cs="Times New Roman"/>
          <w:sz w:val="24"/>
          <w:szCs w:val="24"/>
        </w:rPr>
      </w:pPr>
      <w:r w:rsidRPr="002D7ACA">
        <w:rPr>
          <w:rFonts w:ascii="Times New Roman" w:hAnsi="Times New Roman" w:cs="Times New Roman"/>
          <w:sz w:val="24"/>
          <w:szCs w:val="24"/>
        </w:rPr>
        <w:t xml:space="preserve">С данным утверждением как нельзя лучше </w:t>
      </w:r>
      <w:proofErr w:type="gramStart"/>
      <w:r w:rsidRPr="002D7ACA">
        <w:rPr>
          <w:rFonts w:ascii="Times New Roman" w:hAnsi="Times New Roman" w:cs="Times New Roman"/>
          <w:sz w:val="24"/>
          <w:szCs w:val="24"/>
        </w:rPr>
        <w:t>согласуются</w:t>
      </w:r>
      <w:proofErr w:type="gramEnd"/>
      <w:r w:rsidRPr="002D7ACA">
        <w:rPr>
          <w:rFonts w:ascii="Times New Roman" w:hAnsi="Times New Roman" w:cs="Times New Roman"/>
          <w:sz w:val="24"/>
          <w:szCs w:val="24"/>
        </w:rPr>
        <w:t xml:space="preserve">  как разработанные государством образовательные стандарты второго поколения в основу которых положен системно-</w:t>
      </w:r>
      <w:proofErr w:type="spellStart"/>
      <w:r w:rsidRPr="002D7ACA">
        <w:rPr>
          <w:rFonts w:ascii="Times New Roman" w:hAnsi="Times New Roman" w:cs="Times New Roman"/>
          <w:sz w:val="24"/>
          <w:szCs w:val="24"/>
        </w:rPr>
        <w:t>деятельностный</w:t>
      </w:r>
      <w:proofErr w:type="spellEnd"/>
      <w:r w:rsidRPr="002D7ACA">
        <w:rPr>
          <w:rFonts w:ascii="Times New Roman" w:hAnsi="Times New Roman" w:cs="Times New Roman"/>
          <w:sz w:val="24"/>
          <w:szCs w:val="24"/>
        </w:rPr>
        <w:t xml:space="preserve"> подход, базирующийся на обеспечении соответствия учебной деятельности обучающихся их возрасту и индивидуальным особенностям, так и принципы образовательной системы, созданной Рудольфом Штайнером и реализуемой Российскими </w:t>
      </w:r>
      <w:proofErr w:type="spellStart"/>
      <w:r w:rsidRPr="002D7ACA">
        <w:rPr>
          <w:rFonts w:ascii="Times New Roman" w:hAnsi="Times New Roman" w:cs="Times New Roman"/>
          <w:sz w:val="24"/>
          <w:szCs w:val="24"/>
        </w:rPr>
        <w:t>Вальдорфскими</w:t>
      </w:r>
      <w:proofErr w:type="spellEnd"/>
      <w:r w:rsidRPr="002D7ACA">
        <w:rPr>
          <w:rFonts w:ascii="Times New Roman" w:hAnsi="Times New Roman" w:cs="Times New Roman"/>
          <w:sz w:val="24"/>
          <w:szCs w:val="24"/>
        </w:rPr>
        <w:t xml:space="preserve"> школами. Их опыт организации уроков очень ценен для системы современного российского образования.</w:t>
      </w:r>
    </w:p>
    <w:p w:rsidR="00EE4792" w:rsidRPr="002D7ACA" w:rsidRDefault="00EE4792" w:rsidP="00EE4792">
      <w:pPr>
        <w:spacing w:after="0" w:line="360" w:lineRule="auto"/>
        <w:ind w:firstLine="709"/>
        <w:jc w:val="both"/>
        <w:rPr>
          <w:rFonts w:ascii="Times New Roman" w:hAnsi="Times New Roman" w:cs="Times New Roman"/>
          <w:sz w:val="24"/>
          <w:szCs w:val="24"/>
        </w:rPr>
      </w:pPr>
      <w:r w:rsidRPr="002D7ACA">
        <w:rPr>
          <w:rFonts w:ascii="Times New Roman" w:hAnsi="Times New Roman" w:cs="Times New Roman"/>
          <w:sz w:val="24"/>
          <w:szCs w:val="24"/>
        </w:rPr>
        <w:t xml:space="preserve"> «В основе данных образовательных программ лежит обращение к воле, чувству и мышлению ребенка. Программа  по литературному чтению ориентирована на развитие у детей чувства языка, эстетического переживания устной и письменной речи, направлена на осознание учениками выразительной силы и ёмкости русского языка, его лексического и интонационного богатства. Её главными принципами являются:</w:t>
      </w:r>
    </w:p>
    <w:p w:rsidR="00EE4792" w:rsidRPr="002D7ACA" w:rsidRDefault="00EE4792" w:rsidP="00EE4792">
      <w:pPr>
        <w:spacing w:after="0" w:line="360" w:lineRule="auto"/>
        <w:ind w:firstLine="709"/>
        <w:jc w:val="both"/>
        <w:rPr>
          <w:rFonts w:ascii="Times New Roman" w:hAnsi="Times New Roman" w:cs="Times New Roman"/>
          <w:sz w:val="24"/>
          <w:szCs w:val="24"/>
        </w:rPr>
      </w:pPr>
      <w:r w:rsidRPr="002D7ACA">
        <w:rPr>
          <w:rFonts w:ascii="Times New Roman" w:hAnsi="Times New Roman" w:cs="Times New Roman"/>
          <w:sz w:val="24"/>
          <w:szCs w:val="24"/>
        </w:rPr>
        <w:t>- Образное, художественное преподавание;</w:t>
      </w:r>
    </w:p>
    <w:p w:rsidR="00EE4792" w:rsidRPr="002D7ACA" w:rsidRDefault="00EE4792" w:rsidP="00EE4792">
      <w:pPr>
        <w:spacing w:after="0" w:line="360" w:lineRule="auto"/>
        <w:ind w:firstLine="709"/>
        <w:jc w:val="both"/>
        <w:rPr>
          <w:rFonts w:ascii="Times New Roman" w:hAnsi="Times New Roman" w:cs="Times New Roman"/>
          <w:sz w:val="24"/>
          <w:szCs w:val="24"/>
        </w:rPr>
      </w:pPr>
      <w:r w:rsidRPr="002D7ACA">
        <w:rPr>
          <w:rFonts w:ascii="Times New Roman" w:hAnsi="Times New Roman" w:cs="Times New Roman"/>
          <w:sz w:val="24"/>
          <w:szCs w:val="24"/>
        </w:rPr>
        <w:t>- Обязательная работа на уроке с тремя формами: слово, предложение, текст, что позволяет с первых лет обучения развивать у детей чувство стиля, композиции, интерес к самостоятельному творчеству.</w:t>
      </w:r>
    </w:p>
    <w:p w:rsidR="00EE4792" w:rsidRPr="002D7ACA" w:rsidRDefault="00EE4792" w:rsidP="00EE4792">
      <w:pPr>
        <w:spacing w:after="0" w:line="360" w:lineRule="auto"/>
        <w:ind w:firstLine="709"/>
        <w:jc w:val="both"/>
        <w:rPr>
          <w:rFonts w:ascii="Times New Roman" w:hAnsi="Times New Roman" w:cs="Times New Roman"/>
          <w:sz w:val="24"/>
          <w:szCs w:val="24"/>
        </w:rPr>
      </w:pPr>
      <w:r w:rsidRPr="002D7ACA">
        <w:rPr>
          <w:rFonts w:ascii="Times New Roman" w:hAnsi="Times New Roman" w:cs="Times New Roman"/>
          <w:sz w:val="24"/>
          <w:szCs w:val="24"/>
        </w:rPr>
        <w:t xml:space="preserve">- Развитие познавательной самостоятельности через работу со справочниками и словарями с первых лет обучения. </w:t>
      </w:r>
    </w:p>
    <w:p w:rsidR="00EE4792" w:rsidRPr="002D7ACA" w:rsidRDefault="00EE4792" w:rsidP="00EE4792">
      <w:pPr>
        <w:spacing w:after="0" w:line="360" w:lineRule="auto"/>
        <w:ind w:firstLine="709"/>
        <w:jc w:val="both"/>
        <w:rPr>
          <w:rFonts w:ascii="Times New Roman" w:hAnsi="Times New Roman" w:cs="Times New Roman"/>
          <w:sz w:val="24"/>
          <w:szCs w:val="24"/>
        </w:rPr>
      </w:pPr>
      <w:r w:rsidRPr="002D7ACA">
        <w:rPr>
          <w:rFonts w:ascii="Times New Roman" w:hAnsi="Times New Roman" w:cs="Times New Roman"/>
          <w:sz w:val="24"/>
          <w:szCs w:val="24"/>
        </w:rPr>
        <w:t>- Развитие способности к самооценке и самоконтролю. Материал подается так, чтобы ученики самостоятельно наблюдали, исследовали различные языковые явления и на основании этого формулировали грамматические закономерности и правила.</w:t>
      </w:r>
    </w:p>
    <w:p w:rsidR="00EE4792" w:rsidRPr="00773162" w:rsidRDefault="00EE4792" w:rsidP="00EE4792">
      <w:pPr>
        <w:spacing w:after="0" w:line="360" w:lineRule="auto"/>
        <w:ind w:firstLine="709"/>
        <w:jc w:val="both"/>
        <w:rPr>
          <w:rFonts w:ascii="Times New Roman" w:hAnsi="Times New Roman" w:cs="Times New Roman"/>
          <w:b/>
          <w:sz w:val="24"/>
          <w:szCs w:val="24"/>
        </w:rPr>
      </w:pPr>
      <w:r w:rsidRPr="00773162">
        <w:rPr>
          <w:rFonts w:ascii="Times New Roman" w:hAnsi="Times New Roman" w:cs="Times New Roman"/>
          <w:b/>
          <w:sz w:val="24"/>
          <w:szCs w:val="24"/>
        </w:rPr>
        <w:t>Источники информации.</w:t>
      </w:r>
    </w:p>
    <w:p w:rsidR="00EE4792" w:rsidRDefault="00EE4792" w:rsidP="00EE4792">
      <w:pPr>
        <w:spacing w:after="0" w:line="360" w:lineRule="auto"/>
        <w:ind w:firstLine="709"/>
        <w:jc w:val="both"/>
        <w:rPr>
          <w:rFonts w:ascii="Times New Roman" w:hAnsi="Times New Roman" w:cs="Times New Roman"/>
          <w:sz w:val="24"/>
          <w:szCs w:val="24"/>
        </w:rPr>
      </w:pPr>
      <w:r w:rsidRPr="00E0229A">
        <w:rPr>
          <w:rFonts w:ascii="Times New Roman" w:hAnsi="Times New Roman" w:cs="Times New Roman"/>
          <w:sz w:val="24"/>
          <w:szCs w:val="24"/>
        </w:rPr>
        <w:lastRenderedPageBreak/>
        <w:t>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Жак </w:t>
      </w:r>
      <w:proofErr w:type="spellStart"/>
      <w:r>
        <w:rPr>
          <w:rFonts w:ascii="Times New Roman" w:hAnsi="Times New Roman" w:cs="Times New Roman"/>
          <w:sz w:val="24"/>
          <w:szCs w:val="24"/>
        </w:rPr>
        <w:t>Делор</w:t>
      </w:r>
      <w:proofErr w:type="spellEnd"/>
      <w:r>
        <w:rPr>
          <w:rFonts w:ascii="Times New Roman" w:hAnsi="Times New Roman" w:cs="Times New Roman"/>
          <w:sz w:val="24"/>
          <w:szCs w:val="24"/>
        </w:rPr>
        <w:t xml:space="preserve">, Иннам Аль-Муфти, </w:t>
      </w:r>
      <w:proofErr w:type="spellStart"/>
      <w:r>
        <w:rPr>
          <w:rFonts w:ascii="Times New Roman" w:hAnsi="Times New Roman" w:cs="Times New Roman"/>
          <w:sz w:val="24"/>
          <w:szCs w:val="24"/>
        </w:rPr>
        <w:t>Изао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Амаги</w:t>
      </w:r>
      <w:proofErr w:type="spellEnd"/>
      <w:r>
        <w:rPr>
          <w:rFonts w:ascii="Times New Roman" w:hAnsi="Times New Roman" w:cs="Times New Roman"/>
          <w:sz w:val="24"/>
          <w:szCs w:val="24"/>
        </w:rPr>
        <w:t xml:space="preserve"> и др. Образование</w:t>
      </w:r>
      <w:r w:rsidRPr="00E0229A">
        <w:rPr>
          <w:rFonts w:ascii="Times New Roman" w:hAnsi="Times New Roman" w:cs="Times New Roman"/>
          <w:sz w:val="24"/>
          <w:szCs w:val="24"/>
        </w:rPr>
        <w:t xml:space="preserve">: </w:t>
      </w:r>
      <w:r>
        <w:rPr>
          <w:rFonts w:ascii="Times New Roman" w:hAnsi="Times New Roman" w:cs="Times New Roman"/>
          <w:sz w:val="24"/>
          <w:szCs w:val="24"/>
        </w:rPr>
        <w:t>сокрытое</w:t>
      </w:r>
      <w:r w:rsidRPr="00E0229A">
        <w:rPr>
          <w:rFonts w:ascii="Times New Roman" w:hAnsi="Times New Roman" w:cs="Times New Roman"/>
          <w:sz w:val="24"/>
          <w:szCs w:val="24"/>
        </w:rPr>
        <w:t xml:space="preserve"> </w:t>
      </w:r>
      <w:r>
        <w:rPr>
          <w:rFonts w:ascii="Times New Roman" w:hAnsi="Times New Roman" w:cs="Times New Roman"/>
          <w:sz w:val="24"/>
          <w:szCs w:val="24"/>
        </w:rPr>
        <w:t>сокровище</w:t>
      </w:r>
      <w:r w:rsidRPr="00E0229A">
        <w:rPr>
          <w:rFonts w:ascii="Times New Roman" w:hAnsi="Times New Roman" w:cs="Times New Roman"/>
          <w:sz w:val="24"/>
          <w:szCs w:val="24"/>
        </w:rPr>
        <w:t xml:space="preserve"> (</w:t>
      </w:r>
      <w:r>
        <w:rPr>
          <w:rFonts w:ascii="Times New Roman" w:hAnsi="Times New Roman" w:cs="Times New Roman"/>
          <w:sz w:val="24"/>
          <w:szCs w:val="24"/>
          <w:lang w:val="en-US"/>
        </w:rPr>
        <w:t>Learning</w:t>
      </w:r>
      <w:r w:rsidRPr="00E0229A">
        <w:rPr>
          <w:rFonts w:ascii="Times New Roman" w:hAnsi="Times New Roman" w:cs="Times New Roman"/>
          <w:sz w:val="24"/>
          <w:szCs w:val="24"/>
        </w:rPr>
        <w:t>:</w:t>
      </w:r>
      <w:proofErr w:type="gramEnd"/>
      <w:r w:rsidRPr="00E0229A">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The</w:t>
      </w:r>
      <w:r w:rsidRPr="00E0229A">
        <w:rPr>
          <w:rFonts w:ascii="Times New Roman" w:hAnsi="Times New Roman" w:cs="Times New Roman"/>
          <w:sz w:val="24"/>
          <w:szCs w:val="24"/>
        </w:rPr>
        <w:t xml:space="preserve"> </w:t>
      </w:r>
      <w:r>
        <w:rPr>
          <w:rFonts w:ascii="Times New Roman" w:hAnsi="Times New Roman" w:cs="Times New Roman"/>
          <w:sz w:val="24"/>
          <w:szCs w:val="24"/>
          <w:lang w:val="en-US"/>
        </w:rPr>
        <w:t>Treasure</w:t>
      </w:r>
      <w:r w:rsidRPr="00E0229A">
        <w:rPr>
          <w:rFonts w:ascii="Times New Roman" w:hAnsi="Times New Roman" w:cs="Times New Roman"/>
          <w:sz w:val="24"/>
          <w:szCs w:val="24"/>
        </w:rPr>
        <w:t xml:space="preserve"> </w:t>
      </w:r>
      <w:r>
        <w:rPr>
          <w:rFonts w:ascii="Times New Roman" w:hAnsi="Times New Roman" w:cs="Times New Roman"/>
          <w:sz w:val="24"/>
          <w:szCs w:val="24"/>
          <w:lang w:val="en-US"/>
        </w:rPr>
        <w:t>Within</w:t>
      </w:r>
      <w:r w:rsidRPr="00E0229A">
        <w:rPr>
          <w:rFonts w:ascii="Times New Roman" w:hAnsi="Times New Roman" w:cs="Times New Roman"/>
          <w:sz w:val="24"/>
          <w:szCs w:val="24"/>
        </w:rPr>
        <w:t>).</w:t>
      </w:r>
      <w:proofErr w:type="gramEnd"/>
      <w:r w:rsidRPr="00E0229A">
        <w:rPr>
          <w:rFonts w:ascii="Times New Roman" w:hAnsi="Times New Roman" w:cs="Times New Roman"/>
          <w:sz w:val="24"/>
          <w:szCs w:val="24"/>
        </w:rPr>
        <w:t xml:space="preserve"> //</w:t>
      </w:r>
      <w:r>
        <w:rPr>
          <w:rFonts w:ascii="Times New Roman" w:hAnsi="Times New Roman" w:cs="Times New Roman"/>
          <w:sz w:val="24"/>
          <w:szCs w:val="24"/>
        </w:rPr>
        <w:t xml:space="preserve">Издательство ЮНЕСКО, 1996, </w:t>
      </w:r>
      <w:hyperlink r:id="rId5" w:history="1">
        <w:r w:rsidRPr="00250D55">
          <w:rPr>
            <w:rStyle w:val="a4"/>
            <w:rFonts w:ascii="Times New Roman" w:hAnsi="Times New Roman" w:cs="Times New Roman"/>
            <w:sz w:val="24"/>
            <w:szCs w:val="24"/>
            <w:lang w:val="en-US"/>
          </w:rPr>
          <w:t>www</w:t>
        </w:r>
        <w:r w:rsidRPr="00250D55">
          <w:rPr>
            <w:rStyle w:val="a4"/>
            <w:rFonts w:ascii="Times New Roman" w:hAnsi="Times New Roman" w:cs="Times New Roman"/>
            <w:sz w:val="24"/>
            <w:szCs w:val="24"/>
          </w:rPr>
          <w:t>.</w:t>
        </w:r>
        <w:proofErr w:type="spellStart"/>
        <w:r w:rsidRPr="00250D55">
          <w:rPr>
            <w:rStyle w:val="a4"/>
            <w:rFonts w:ascii="Times New Roman" w:hAnsi="Times New Roman" w:cs="Times New Roman"/>
            <w:sz w:val="24"/>
            <w:szCs w:val="24"/>
            <w:lang w:val="en-US"/>
          </w:rPr>
          <w:t>ifap</w:t>
        </w:r>
        <w:proofErr w:type="spellEnd"/>
        <w:r w:rsidRPr="00250D55">
          <w:rPr>
            <w:rStyle w:val="a4"/>
            <w:rFonts w:ascii="Times New Roman" w:hAnsi="Times New Roman" w:cs="Times New Roman"/>
            <w:sz w:val="24"/>
            <w:szCs w:val="24"/>
          </w:rPr>
          <w:t>.</w:t>
        </w:r>
        <w:proofErr w:type="spellStart"/>
        <w:r w:rsidRPr="00250D55">
          <w:rPr>
            <w:rStyle w:val="a4"/>
            <w:rFonts w:ascii="Times New Roman" w:hAnsi="Times New Roman" w:cs="Times New Roman"/>
            <w:sz w:val="24"/>
            <w:szCs w:val="24"/>
            <w:lang w:val="en-US"/>
          </w:rPr>
          <w:t>ru</w:t>
        </w:r>
        <w:proofErr w:type="spellEnd"/>
        <w:r w:rsidRPr="00250D55">
          <w:rPr>
            <w:rStyle w:val="a4"/>
            <w:rFonts w:ascii="Times New Roman" w:hAnsi="Times New Roman" w:cs="Times New Roman"/>
            <w:sz w:val="24"/>
            <w:szCs w:val="24"/>
          </w:rPr>
          <w:t>/</w:t>
        </w:r>
        <w:r w:rsidRPr="00250D55">
          <w:rPr>
            <w:rStyle w:val="a4"/>
            <w:rFonts w:ascii="Times New Roman" w:hAnsi="Times New Roman" w:cs="Times New Roman"/>
            <w:sz w:val="24"/>
            <w:szCs w:val="24"/>
            <w:lang w:val="en-US"/>
          </w:rPr>
          <w:t>library</w:t>
        </w:r>
        <w:r w:rsidRPr="00250D55">
          <w:rPr>
            <w:rStyle w:val="a4"/>
            <w:rFonts w:ascii="Times New Roman" w:hAnsi="Times New Roman" w:cs="Times New Roman"/>
            <w:sz w:val="24"/>
            <w:szCs w:val="24"/>
          </w:rPr>
          <w:t>/</w:t>
        </w:r>
        <w:r w:rsidRPr="00250D55">
          <w:rPr>
            <w:rStyle w:val="a4"/>
            <w:rFonts w:ascii="Times New Roman" w:hAnsi="Times New Roman" w:cs="Times New Roman"/>
            <w:sz w:val="24"/>
            <w:szCs w:val="24"/>
            <w:lang w:val="en-US"/>
          </w:rPr>
          <w:t>book</w:t>
        </w:r>
        <w:r w:rsidRPr="00250D55">
          <w:rPr>
            <w:rStyle w:val="a4"/>
            <w:rFonts w:ascii="Times New Roman" w:hAnsi="Times New Roman" w:cs="Times New Roman"/>
            <w:sz w:val="24"/>
            <w:szCs w:val="24"/>
          </w:rPr>
          <w:t>201.</w:t>
        </w:r>
        <w:r w:rsidRPr="00250D55">
          <w:rPr>
            <w:rStyle w:val="a4"/>
            <w:rFonts w:ascii="Times New Roman" w:hAnsi="Times New Roman" w:cs="Times New Roman"/>
            <w:sz w:val="24"/>
            <w:szCs w:val="24"/>
            <w:lang w:val="en-US"/>
          </w:rPr>
          <w:t>pdf</w:t>
        </w:r>
      </w:hyperlink>
      <w:r w:rsidRPr="00E0229A">
        <w:rPr>
          <w:rFonts w:ascii="Times New Roman" w:hAnsi="Times New Roman" w:cs="Times New Roman"/>
          <w:sz w:val="24"/>
          <w:szCs w:val="24"/>
        </w:rPr>
        <w:t>.</w:t>
      </w:r>
    </w:p>
    <w:p w:rsidR="00EE4792" w:rsidRPr="00773162" w:rsidRDefault="00EE4792" w:rsidP="00EE4792">
      <w:pPr>
        <w:spacing w:after="0" w:line="360" w:lineRule="auto"/>
        <w:ind w:firstLine="709"/>
        <w:jc w:val="both"/>
        <w:rPr>
          <w:rFonts w:ascii="Times New Roman" w:hAnsi="Times New Roman" w:cs="Times New Roman"/>
          <w:sz w:val="24"/>
          <w:szCs w:val="24"/>
        </w:rPr>
      </w:pPr>
      <w:r w:rsidRPr="00773162">
        <w:rPr>
          <w:rFonts w:ascii="Times New Roman" w:hAnsi="Times New Roman" w:cs="Times New Roman"/>
          <w:sz w:val="24"/>
          <w:szCs w:val="24"/>
        </w:rPr>
        <w:t xml:space="preserve">2. Образовательные программы российских </w:t>
      </w:r>
      <w:proofErr w:type="spellStart"/>
      <w:r w:rsidRPr="00773162">
        <w:rPr>
          <w:rFonts w:ascii="Times New Roman" w:hAnsi="Times New Roman" w:cs="Times New Roman"/>
          <w:sz w:val="24"/>
          <w:szCs w:val="24"/>
        </w:rPr>
        <w:t>вальдорфских</w:t>
      </w:r>
      <w:proofErr w:type="spellEnd"/>
      <w:r w:rsidRPr="00773162">
        <w:rPr>
          <w:rFonts w:ascii="Times New Roman" w:hAnsi="Times New Roman" w:cs="Times New Roman"/>
          <w:sz w:val="24"/>
          <w:szCs w:val="24"/>
        </w:rPr>
        <w:t xml:space="preserve"> школ. //Народное образование, 2009.</w:t>
      </w:r>
    </w:p>
    <w:p w:rsidR="00EE4792" w:rsidRDefault="00EE4792" w:rsidP="00EE4792">
      <w:pPr>
        <w:rPr>
          <w:rFonts w:ascii="Times New Roman" w:hAnsi="Times New Roman" w:cs="Times New Roman"/>
          <w:sz w:val="24"/>
          <w:szCs w:val="24"/>
        </w:rPr>
      </w:pPr>
    </w:p>
    <w:p w:rsidR="00EE4792" w:rsidRDefault="00EE4792" w:rsidP="00EE4792">
      <w:pPr>
        <w:spacing w:after="0" w:line="360" w:lineRule="auto"/>
        <w:jc w:val="right"/>
        <w:rPr>
          <w:rFonts w:ascii="Times New Roman" w:hAnsi="Times New Roman" w:cs="Times New Roman"/>
          <w:b/>
          <w:sz w:val="24"/>
          <w:szCs w:val="24"/>
        </w:rPr>
      </w:pPr>
      <w:r>
        <w:rPr>
          <w:rFonts w:ascii="Times New Roman" w:hAnsi="Times New Roman" w:cs="Times New Roman"/>
          <w:sz w:val="24"/>
          <w:szCs w:val="24"/>
        </w:rPr>
        <w:br w:type="page"/>
      </w:r>
    </w:p>
    <w:p w:rsidR="00EE4792" w:rsidRPr="004C098A" w:rsidRDefault="00EE4792" w:rsidP="00EE4792">
      <w:pPr>
        <w:ind w:left="360"/>
        <w:jc w:val="center"/>
        <w:rPr>
          <w:rFonts w:ascii="Times New Roman" w:hAnsi="Times New Roman" w:cs="Times New Roman"/>
          <w:b/>
          <w:sz w:val="24"/>
          <w:szCs w:val="24"/>
        </w:rPr>
      </w:pPr>
      <w:r w:rsidRPr="004C098A">
        <w:rPr>
          <w:rFonts w:ascii="Times New Roman" w:hAnsi="Times New Roman" w:cs="Times New Roman"/>
          <w:b/>
          <w:sz w:val="24"/>
          <w:szCs w:val="24"/>
        </w:rPr>
        <w:lastRenderedPageBreak/>
        <w:t>Календарно тематическое планирование спецкурса «</w:t>
      </w:r>
      <w:r>
        <w:rPr>
          <w:rFonts w:ascii="Times New Roman" w:hAnsi="Times New Roman" w:cs="Times New Roman"/>
          <w:b/>
          <w:sz w:val="24"/>
          <w:szCs w:val="24"/>
        </w:rPr>
        <w:t>Русская азбука</w:t>
      </w:r>
      <w:r w:rsidRPr="004C098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br/>
        <w:t>для учеников 2-3 классов</w:t>
      </w:r>
    </w:p>
    <w:tbl>
      <w:tblPr>
        <w:tblStyle w:val="a3"/>
        <w:tblW w:w="0" w:type="auto"/>
        <w:tblInd w:w="250" w:type="dxa"/>
        <w:tblLayout w:type="fixed"/>
        <w:tblLook w:val="04A0" w:firstRow="1" w:lastRow="0" w:firstColumn="1" w:lastColumn="0" w:noHBand="0" w:noVBand="1"/>
      </w:tblPr>
      <w:tblGrid>
        <w:gridCol w:w="2741"/>
        <w:gridCol w:w="3921"/>
        <w:gridCol w:w="1560"/>
        <w:gridCol w:w="1275"/>
      </w:tblGrid>
      <w:tr w:rsidR="00EE4792" w:rsidRPr="00401CB6" w:rsidTr="002751E1">
        <w:trPr>
          <w:cantSplit/>
          <w:trHeight w:val="1721"/>
        </w:trPr>
        <w:tc>
          <w:tcPr>
            <w:tcW w:w="2741" w:type="dxa"/>
            <w:vAlign w:val="center"/>
          </w:tcPr>
          <w:p w:rsidR="00EE4792" w:rsidRPr="00401CB6" w:rsidRDefault="00EE4792" w:rsidP="002751E1">
            <w:pPr>
              <w:jc w:val="center"/>
              <w:rPr>
                <w:rFonts w:ascii="Times New Roman" w:hAnsi="Times New Roman" w:cs="Times New Roman"/>
                <w:b/>
                <w:sz w:val="24"/>
                <w:szCs w:val="24"/>
              </w:rPr>
            </w:pPr>
            <w:r w:rsidRPr="00401CB6">
              <w:rPr>
                <w:rFonts w:ascii="Times New Roman" w:hAnsi="Times New Roman" w:cs="Times New Roman"/>
                <w:b/>
                <w:sz w:val="24"/>
                <w:szCs w:val="24"/>
              </w:rPr>
              <w:t>Тема урока</w:t>
            </w:r>
          </w:p>
        </w:tc>
        <w:tc>
          <w:tcPr>
            <w:tcW w:w="3921" w:type="dxa"/>
            <w:vAlign w:val="center"/>
          </w:tcPr>
          <w:p w:rsidR="00EE4792" w:rsidRPr="00401CB6" w:rsidRDefault="00EE4792" w:rsidP="002751E1">
            <w:pPr>
              <w:jc w:val="center"/>
              <w:rPr>
                <w:rFonts w:ascii="Times New Roman" w:hAnsi="Times New Roman" w:cs="Times New Roman"/>
                <w:b/>
                <w:sz w:val="24"/>
                <w:szCs w:val="24"/>
              </w:rPr>
            </w:pPr>
            <w:r w:rsidRPr="00401CB6">
              <w:rPr>
                <w:rFonts w:ascii="Times New Roman" w:hAnsi="Times New Roman" w:cs="Times New Roman"/>
                <w:b/>
                <w:sz w:val="24"/>
                <w:szCs w:val="24"/>
              </w:rPr>
              <w:t>Характеристика деятельности учащихся</w:t>
            </w:r>
          </w:p>
        </w:tc>
        <w:tc>
          <w:tcPr>
            <w:tcW w:w="1560" w:type="dxa"/>
            <w:vAlign w:val="center"/>
          </w:tcPr>
          <w:p w:rsidR="00EE4792" w:rsidRPr="00401CB6" w:rsidRDefault="00EE4792" w:rsidP="002751E1">
            <w:pPr>
              <w:jc w:val="center"/>
              <w:rPr>
                <w:rFonts w:ascii="Times New Roman" w:hAnsi="Times New Roman" w:cs="Times New Roman"/>
                <w:b/>
                <w:sz w:val="24"/>
                <w:szCs w:val="24"/>
              </w:rPr>
            </w:pPr>
            <w:r w:rsidRPr="00401CB6">
              <w:rPr>
                <w:rFonts w:ascii="Times New Roman" w:hAnsi="Times New Roman" w:cs="Times New Roman"/>
                <w:b/>
                <w:sz w:val="24"/>
                <w:szCs w:val="24"/>
              </w:rPr>
              <w:t xml:space="preserve">Количество </w:t>
            </w:r>
            <w:r w:rsidRPr="00401CB6">
              <w:rPr>
                <w:rFonts w:ascii="Times New Roman" w:hAnsi="Times New Roman" w:cs="Times New Roman"/>
                <w:b/>
                <w:sz w:val="24"/>
                <w:szCs w:val="24"/>
              </w:rPr>
              <w:br/>
              <w:t>часов</w:t>
            </w:r>
          </w:p>
        </w:tc>
        <w:tc>
          <w:tcPr>
            <w:tcW w:w="1275" w:type="dxa"/>
            <w:textDirection w:val="btLr"/>
            <w:vAlign w:val="center"/>
          </w:tcPr>
          <w:p w:rsidR="00EE4792" w:rsidRPr="00401CB6" w:rsidRDefault="00EE4792" w:rsidP="002751E1">
            <w:pPr>
              <w:jc w:val="center"/>
              <w:rPr>
                <w:rFonts w:ascii="Times New Roman" w:hAnsi="Times New Roman" w:cs="Times New Roman"/>
                <w:b/>
                <w:sz w:val="24"/>
                <w:szCs w:val="24"/>
              </w:rPr>
            </w:pPr>
            <w:r w:rsidRPr="00401CB6">
              <w:rPr>
                <w:rFonts w:ascii="Times New Roman" w:hAnsi="Times New Roman" w:cs="Times New Roman"/>
                <w:b/>
                <w:sz w:val="24"/>
                <w:szCs w:val="24"/>
              </w:rPr>
              <w:t>Примерная дата проведения урока</w:t>
            </w:r>
          </w:p>
        </w:tc>
      </w:tr>
      <w:tr w:rsidR="00EE4792" w:rsidRPr="002A7444" w:rsidTr="002751E1">
        <w:tc>
          <w:tcPr>
            <w:tcW w:w="2741" w:type="dxa"/>
            <w:vAlign w:val="center"/>
          </w:tcPr>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Появление на Руси первых книг и азбучного письма.</w:t>
            </w:r>
          </w:p>
        </w:tc>
        <w:tc>
          <w:tcPr>
            <w:tcW w:w="3921" w:type="dxa"/>
            <w:vAlign w:val="center"/>
          </w:tcPr>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Получить знания о появлении азбучного письма и первых книг на Руси. Познакомиться с понятиями: «кириллица», «</w:t>
            </w:r>
            <w:proofErr w:type="spellStart"/>
            <w:r>
              <w:rPr>
                <w:rFonts w:ascii="Times New Roman" w:hAnsi="Times New Roman" w:cs="Times New Roman"/>
                <w:sz w:val="24"/>
                <w:szCs w:val="24"/>
              </w:rPr>
              <w:t>церы</w:t>
            </w:r>
            <w:proofErr w:type="spellEnd"/>
            <w:r>
              <w:rPr>
                <w:rFonts w:ascii="Times New Roman" w:hAnsi="Times New Roman" w:cs="Times New Roman"/>
                <w:sz w:val="24"/>
                <w:szCs w:val="24"/>
              </w:rPr>
              <w:t>», «кодекс», «писало». Изготовить собственный «кодекс» для использования на уроках.</w:t>
            </w:r>
          </w:p>
        </w:tc>
        <w:tc>
          <w:tcPr>
            <w:tcW w:w="1560" w:type="dxa"/>
            <w:vAlign w:val="center"/>
          </w:tcPr>
          <w:p w:rsidR="00EE4792" w:rsidRPr="002A7444" w:rsidRDefault="00EE4792" w:rsidP="002751E1">
            <w:pPr>
              <w:jc w:val="center"/>
              <w:rPr>
                <w:rFonts w:ascii="Times New Roman" w:hAnsi="Times New Roman" w:cs="Times New Roman"/>
                <w:sz w:val="24"/>
                <w:szCs w:val="24"/>
              </w:rPr>
            </w:pPr>
            <w:r w:rsidRPr="002A7444">
              <w:rPr>
                <w:rFonts w:ascii="Times New Roman" w:hAnsi="Times New Roman" w:cs="Times New Roman"/>
                <w:sz w:val="24"/>
                <w:szCs w:val="24"/>
              </w:rPr>
              <w:t>1час</w:t>
            </w:r>
          </w:p>
        </w:tc>
        <w:tc>
          <w:tcPr>
            <w:tcW w:w="1275" w:type="dxa"/>
            <w:vAlign w:val="center"/>
          </w:tcPr>
          <w:p w:rsidR="00EE4792" w:rsidRPr="002A7444" w:rsidRDefault="00EE4792" w:rsidP="002751E1">
            <w:pPr>
              <w:jc w:val="center"/>
              <w:rPr>
                <w:rFonts w:ascii="Times New Roman" w:hAnsi="Times New Roman" w:cs="Times New Roman"/>
                <w:sz w:val="24"/>
                <w:szCs w:val="24"/>
              </w:rPr>
            </w:pPr>
            <w:r>
              <w:rPr>
                <w:rFonts w:ascii="Times New Roman" w:hAnsi="Times New Roman" w:cs="Times New Roman"/>
                <w:sz w:val="24"/>
                <w:szCs w:val="24"/>
              </w:rPr>
              <w:t>5.09</w:t>
            </w:r>
          </w:p>
        </w:tc>
      </w:tr>
      <w:tr w:rsidR="00EE4792" w:rsidRPr="002A7444" w:rsidTr="002751E1">
        <w:tc>
          <w:tcPr>
            <w:tcW w:w="2741" w:type="dxa"/>
            <w:vAlign w:val="center"/>
          </w:tcPr>
          <w:p w:rsidR="00EE4792" w:rsidRDefault="00EE4792" w:rsidP="002751E1">
            <w:pPr>
              <w:rPr>
                <w:rFonts w:ascii="Times New Roman" w:hAnsi="Times New Roman" w:cs="Times New Roman"/>
                <w:sz w:val="24"/>
                <w:szCs w:val="24"/>
              </w:rPr>
            </w:pPr>
            <w:r>
              <w:rPr>
                <w:rFonts w:ascii="Times New Roman" w:hAnsi="Times New Roman" w:cs="Times New Roman"/>
                <w:sz w:val="24"/>
                <w:szCs w:val="24"/>
              </w:rPr>
              <w:t>Художественная мастерская.</w:t>
            </w:r>
          </w:p>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 xml:space="preserve">Образы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w:t>
            </w:r>
          </w:p>
        </w:tc>
        <w:tc>
          <w:tcPr>
            <w:tcW w:w="3921" w:type="dxa"/>
            <w:vAlign w:val="center"/>
          </w:tcPr>
          <w:p w:rsidR="00EE4792" w:rsidRDefault="00EE4792" w:rsidP="002751E1">
            <w:pPr>
              <w:rPr>
                <w:rFonts w:ascii="Times New Roman" w:hAnsi="Times New Roman" w:cs="Times New Roman"/>
                <w:sz w:val="24"/>
                <w:szCs w:val="24"/>
              </w:rPr>
            </w:pPr>
            <w:r>
              <w:rPr>
                <w:rFonts w:ascii="Times New Roman" w:hAnsi="Times New Roman" w:cs="Times New Roman"/>
                <w:sz w:val="24"/>
                <w:szCs w:val="24"/>
              </w:rPr>
              <w:t>Знакомство с жизнеописанием святых братьев.</w:t>
            </w:r>
          </w:p>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 xml:space="preserve">Создание живописных образов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 как обложки для будущей книги.</w:t>
            </w:r>
          </w:p>
        </w:tc>
        <w:tc>
          <w:tcPr>
            <w:tcW w:w="1560" w:type="dxa"/>
            <w:vAlign w:val="center"/>
          </w:tcPr>
          <w:p w:rsidR="00EE4792" w:rsidRPr="002A7444" w:rsidRDefault="00EE4792" w:rsidP="002751E1">
            <w:pPr>
              <w:jc w:val="center"/>
              <w:rPr>
                <w:rFonts w:ascii="Times New Roman" w:hAnsi="Times New Roman" w:cs="Times New Roman"/>
                <w:sz w:val="24"/>
                <w:szCs w:val="24"/>
              </w:rPr>
            </w:pPr>
            <w:r>
              <w:rPr>
                <w:rFonts w:ascii="Times New Roman" w:hAnsi="Times New Roman" w:cs="Times New Roman"/>
                <w:sz w:val="24"/>
                <w:szCs w:val="24"/>
              </w:rPr>
              <w:t>2</w:t>
            </w:r>
            <w:r w:rsidRPr="002A7444">
              <w:rPr>
                <w:rFonts w:ascii="Times New Roman" w:hAnsi="Times New Roman" w:cs="Times New Roman"/>
                <w:sz w:val="24"/>
                <w:szCs w:val="24"/>
              </w:rPr>
              <w:t xml:space="preserve"> час</w:t>
            </w:r>
            <w:r>
              <w:rPr>
                <w:rFonts w:ascii="Times New Roman" w:hAnsi="Times New Roman" w:cs="Times New Roman"/>
                <w:sz w:val="24"/>
                <w:szCs w:val="24"/>
              </w:rPr>
              <w:t>а</w:t>
            </w:r>
          </w:p>
        </w:tc>
        <w:tc>
          <w:tcPr>
            <w:tcW w:w="1275" w:type="dxa"/>
            <w:vAlign w:val="center"/>
          </w:tcPr>
          <w:p w:rsidR="00EE4792" w:rsidRDefault="00EE4792" w:rsidP="002751E1">
            <w:pPr>
              <w:jc w:val="center"/>
              <w:rPr>
                <w:rFonts w:ascii="Times New Roman" w:hAnsi="Times New Roman" w:cs="Times New Roman"/>
                <w:sz w:val="24"/>
                <w:szCs w:val="24"/>
              </w:rPr>
            </w:pPr>
            <w:r>
              <w:rPr>
                <w:rFonts w:ascii="Times New Roman" w:hAnsi="Times New Roman" w:cs="Times New Roman"/>
                <w:sz w:val="24"/>
                <w:szCs w:val="24"/>
              </w:rPr>
              <w:t>12.09</w:t>
            </w:r>
          </w:p>
          <w:p w:rsidR="00EE4792" w:rsidRPr="002A7444" w:rsidRDefault="00EE4792" w:rsidP="002751E1">
            <w:pPr>
              <w:jc w:val="center"/>
              <w:rPr>
                <w:rFonts w:ascii="Times New Roman" w:hAnsi="Times New Roman" w:cs="Times New Roman"/>
                <w:sz w:val="24"/>
                <w:szCs w:val="24"/>
              </w:rPr>
            </w:pPr>
            <w:r>
              <w:rPr>
                <w:rFonts w:ascii="Times New Roman" w:hAnsi="Times New Roman" w:cs="Times New Roman"/>
                <w:sz w:val="24"/>
                <w:szCs w:val="24"/>
              </w:rPr>
              <w:t>19.09</w:t>
            </w:r>
          </w:p>
        </w:tc>
      </w:tr>
      <w:tr w:rsidR="00EE4792" w:rsidRPr="002A7444" w:rsidTr="002751E1">
        <w:tc>
          <w:tcPr>
            <w:tcW w:w="2741" w:type="dxa"/>
            <w:vAlign w:val="center"/>
          </w:tcPr>
          <w:p w:rsidR="00EE4792" w:rsidRDefault="00EE4792" w:rsidP="002751E1">
            <w:pPr>
              <w:rPr>
                <w:rFonts w:ascii="Times New Roman" w:hAnsi="Times New Roman" w:cs="Times New Roman"/>
                <w:sz w:val="24"/>
                <w:szCs w:val="24"/>
              </w:rPr>
            </w:pPr>
            <w:r>
              <w:rPr>
                <w:rFonts w:ascii="Times New Roman" w:hAnsi="Times New Roman" w:cs="Times New Roman"/>
                <w:sz w:val="24"/>
                <w:szCs w:val="24"/>
              </w:rPr>
              <w:t>Из чего  на Руси делались чернила?</w:t>
            </w:r>
          </w:p>
          <w:p w:rsidR="00EE4792" w:rsidRDefault="00EE4792" w:rsidP="002751E1">
            <w:pPr>
              <w:rPr>
                <w:rFonts w:ascii="Times New Roman" w:hAnsi="Times New Roman" w:cs="Times New Roman"/>
                <w:sz w:val="24"/>
                <w:szCs w:val="24"/>
              </w:rPr>
            </w:pPr>
          </w:p>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3921" w:type="dxa"/>
            <w:vAlign w:val="center"/>
          </w:tcPr>
          <w:p w:rsidR="00EE4792" w:rsidRDefault="00EE4792" w:rsidP="002751E1">
            <w:pPr>
              <w:rPr>
                <w:rFonts w:ascii="Times New Roman" w:hAnsi="Times New Roman" w:cs="Times New Roman"/>
                <w:sz w:val="24"/>
                <w:szCs w:val="24"/>
              </w:rPr>
            </w:pPr>
            <w:r>
              <w:rPr>
                <w:rFonts w:ascii="Times New Roman" w:hAnsi="Times New Roman" w:cs="Times New Roman"/>
                <w:sz w:val="24"/>
                <w:szCs w:val="24"/>
              </w:rPr>
              <w:t>Знакомство с техникой приготовления чернил  на Руси из сажи.</w:t>
            </w:r>
          </w:p>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Знакомство с различными способами получения чернил в мире.</w:t>
            </w:r>
          </w:p>
        </w:tc>
        <w:tc>
          <w:tcPr>
            <w:tcW w:w="1560" w:type="dxa"/>
            <w:vAlign w:val="center"/>
          </w:tcPr>
          <w:p w:rsidR="00EE4792" w:rsidRPr="002A7444" w:rsidRDefault="00EE4792" w:rsidP="002751E1">
            <w:pPr>
              <w:jc w:val="center"/>
              <w:rPr>
                <w:rFonts w:ascii="Times New Roman" w:hAnsi="Times New Roman" w:cs="Times New Roman"/>
                <w:sz w:val="24"/>
                <w:szCs w:val="24"/>
              </w:rPr>
            </w:pPr>
            <w:r w:rsidRPr="002A7444">
              <w:rPr>
                <w:rFonts w:ascii="Times New Roman" w:hAnsi="Times New Roman" w:cs="Times New Roman"/>
                <w:sz w:val="24"/>
                <w:szCs w:val="24"/>
              </w:rPr>
              <w:t>1 час</w:t>
            </w:r>
          </w:p>
        </w:tc>
        <w:tc>
          <w:tcPr>
            <w:tcW w:w="1275" w:type="dxa"/>
            <w:vAlign w:val="center"/>
          </w:tcPr>
          <w:p w:rsidR="00EE4792" w:rsidRPr="002A7444" w:rsidRDefault="00EE4792" w:rsidP="002751E1">
            <w:pPr>
              <w:jc w:val="center"/>
              <w:rPr>
                <w:rFonts w:ascii="Times New Roman" w:hAnsi="Times New Roman" w:cs="Times New Roman"/>
                <w:sz w:val="24"/>
                <w:szCs w:val="24"/>
              </w:rPr>
            </w:pPr>
            <w:r>
              <w:rPr>
                <w:rFonts w:ascii="Times New Roman" w:hAnsi="Times New Roman" w:cs="Times New Roman"/>
                <w:sz w:val="24"/>
                <w:szCs w:val="24"/>
              </w:rPr>
              <w:t>3.10</w:t>
            </w:r>
          </w:p>
        </w:tc>
      </w:tr>
      <w:tr w:rsidR="00EE4792" w:rsidRPr="002A7444" w:rsidTr="002751E1">
        <w:tc>
          <w:tcPr>
            <w:tcW w:w="2741" w:type="dxa"/>
            <w:vAlign w:val="center"/>
          </w:tcPr>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Ремесленная мастерская. Изготовление чернил.</w:t>
            </w:r>
          </w:p>
        </w:tc>
        <w:tc>
          <w:tcPr>
            <w:tcW w:w="3921" w:type="dxa"/>
            <w:vAlign w:val="center"/>
          </w:tcPr>
          <w:p w:rsidR="00EE4792" w:rsidRDefault="00EE4792" w:rsidP="002751E1">
            <w:pPr>
              <w:rPr>
                <w:rFonts w:ascii="Times New Roman" w:hAnsi="Times New Roman" w:cs="Times New Roman"/>
                <w:sz w:val="24"/>
                <w:szCs w:val="24"/>
              </w:rPr>
            </w:pPr>
            <w:r>
              <w:rPr>
                <w:rFonts w:ascii="Times New Roman" w:hAnsi="Times New Roman" w:cs="Times New Roman"/>
                <w:sz w:val="24"/>
                <w:szCs w:val="24"/>
              </w:rPr>
              <w:t>Получение навыка приготовления чернил.</w:t>
            </w:r>
          </w:p>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Получение навыка заточки и письма гусиным пером.</w:t>
            </w:r>
          </w:p>
        </w:tc>
        <w:tc>
          <w:tcPr>
            <w:tcW w:w="1560" w:type="dxa"/>
            <w:vAlign w:val="center"/>
          </w:tcPr>
          <w:p w:rsidR="00EE4792" w:rsidRPr="002A7444" w:rsidRDefault="00EE4792" w:rsidP="002751E1">
            <w:pPr>
              <w:jc w:val="center"/>
              <w:rPr>
                <w:rFonts w:ascii="Times New Roman" w:hAnsi="Times New Roman" w:cs="Times New Roman"/>
                <w:sz w:val="24"/>
                <w:szCs w:val="24"/>
              </w:rPr>
            </w:pPr>
            <w:r w:rsidRPr="002A7444">
              <w:rPr>
                <w:rFonts w:ascii="Times New Roman" w:hAnsi="Times New Roman" w:cs="Times New Roman"/>
                <w:sz w:val="24"/>
                <w:szCs w:val="24"/>
              </w:rPr>
              <w:t>1 час</w:t>
            </w:r>
          </w:p>
        </w:tc>
        <w:tc>
          <w:tcPr>
            <w:tcW w:w="1275" w:type="dxa"/>
            <w:vAlign w:val="center"/>
          </w:tcPr>
          <w:p w:rsidR="00EE4792" w:rsidRPr="002A7444" w:rsidRDefault="00EE4792" w:rsidP="002751E1">
            <w:pPr>
              <w:jc w:val="center"/>
              <w:rPr>
                <w:rFonts w:ascii="Times New Roman" w:hAnsi="Times New Roman" w:cs="Times New Roman"/>
                <w:sz w:val="24"/>
                <w:szCs w:val="24"/>
              </w:rPr>
            </w:pPr>
            <w:r>
              <w:rPr>
                <w:rFonts w:ascii="Times New Roman" w:hAnsi="Times New Roman" w:cs="Times New Roman"/>
                <w:sz w:val="24"/>
                <w:szCs w:val="24"/>
              </w:rPr>
              <w:t>10.10</w:t>
            </w:r>
          </w:p>
        </w:tc>
      </w:tr>
      <w:tr w:rsidR="00EE4792" w:rsidRPr="002A7444" w:rsidTr="002751E1">
        <w:tc>
          <w:tcPr>
            <w:tcW w:w="2741" w:type="dxa"/>
            <w:vAlign w:val="center"/>
          </w:tcPr>
          <w:p w:rsidR="00EE4792" w:rsidRDefault="00EE4792" w:rsidP="002751E1">
            <w:pPr>
              <w:rPr>
                <w:rFonts w:ascii="Times New Roman" w:hAnsi="Times New Roman" w:cs="Times New Roman"/>
                <w:sz w:val="24"/>
                <w:szCs w:val="24"/>
              </w:rPr>
            </w:pPr>
            <w:r>
              <w:rPr>
                <w:rFonts w:ascii="Times New Roman" w:hAnsi="Times New Roman" w:cs="Times New Roman"/>
                <w:sz w:val="24"/>
                <w:szCs w:val="24"/>
              </w:rPr>
              <w:t>Творческая мастерская.</w:t>
            </w:r>
          </w:p>
          <w:p w:rsidR="00EE4792" w:rsidRDefault="00EE4792" w:rsidP="002751E1">
            <w:pPr>
              <w:rPr>
                <w:rFonts w:ascii="Times New Roman" w:hAnsi="Times New Roman" w:cs="Times New Roman"/>
                <w:sz w:val="24"/>
                <w:szCs w:val="24"/>
              </w:rPr>
            </w:pPr>
            <w:r>
              <w:rPr>
                <w:rFonts w:ascii="Times New Roman" w:hAnsi="Times New Roman" w:cs="Times New Roman"/>
                <w:sz w:val="24"/>
                <w:szCs w:val="24"/>
              </w:rPr>
              <w:t>Как азбука менялась.</w:t>
            </w:r>
          </w:p>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Изобретение металлического пера.</w:t>
            </w:r>
          </w:p>
        </w:tc>
        <w:tc>
          <w:tcPr>
            <w:tcW w:w="3921" w:type="dxa"/>
            <w:vAlign w:val="center"/>
          </w:tcPr>
          <w:p w:rsidR="00EE4792" w:rsidRDefault="00EE4792" w:rsidP="002751E1">
            <w:pPr>
              <w:rPr>
                <w:rFonts w:ascii="Times New Roman" w:hAnsi="Times New Roman" w:cs="Times New Roman"/>
                <w:sz w:val="24"/>
                <w:szCs w:val="24"/>
              </w:rPr>
            </w:pPr>
            <w:r>
              <w:rPr>
                <w:rFonts w:ascii="Times New Roman" w:hAnsi="Times New Roman" w:cs="Times New Roman"/>
                <w:sz w:val="24"/>
                <w:szCs w:val="24"/>
              </w:rPr>
              <w:t xml:space="preserve">Знакомство с понятиями: устав, полуустав, скоропись. </w:t>
            </w:r>
          </w:p>
          <w:p w:rsidR="00EE4792" w:rsidRPr="006D15C3" w:rsidRDefault="00EE4792" w:rsidP="002751E1">
            <w:pPr>
              <w:rPr>
                <w:rFonts w:ascii="Times New Roman" w:hAnsi="Times New Roman" w:cs="Times New Roman"/>
                <w:sz w:val="24"/>
                <w:szCs w:val="24"/>
              </w:rPr>
            </w:pPr>
            <w:r>
              <w:rPr>
                <w:rFonts w:ascii="Times New Roman" w:hAnsi="Times New Roman" w:cs="Times New Roman"/>
                <w:sz w:val="24"/>
                <w:szCs w:val="24"/>
              </w:rPr>
              <w:t>Получение навыка письма перьевой ручкой.</w:t>
            </w:r>
          </w:p>
        </w:tc>
        <w:tc>
          <w:tcPr>
            <w:tcW w:w="1560" w:type="dxa"/>
            <w:vAlign w:val="center"/>
          </w:tcPr>
          <w:p w:rsidR="00EE4792" w:rsidRPr="002A7444" w:rsidRDefault="00EE4792" w:rsidP="002751E1">
            <w:pPr>
              <w:jc w:val="center"/>
              <w:rPr>
                <w:rFonts w:ascii="Times New Roman" w:hAnsi="Times New Roman" w:cs="Times New Roman"/>
                <w:sz w:val="24"/>
                <w:szCs w:val="24"/>
              </w:rPr>
            </w:pPr>
            <w:r>
              <w:rPr>
                <w:rFonts w:ascii="Times New Roman" w:hAnsi="Times New Roman" w:cs="Times New Roman"/>
                <w:sz w:val="24"/>
                <w:szCs w:val="24"/>
              </w:rPr>
              <w:t>2</w:t>
            </w:r>
            <w:r w:rsidRPr="002A7444">
              <w:rPr>
                <w:rFonts w:ascii="Times New Roman" w:hAnsi="Times New Roman" w:cs="Times New Roman"/>
                <w:sz w:val="24"/>
                <w:szCs w:val="24"/>
              </w:rPr>
              <w:t xml:space="preserve"> час</w:t>
            </w:r>
            <w:r>
              <w:rPr>
                <w:rFonts w:ascii="Times New Roman" w:hAnsi="Times New Roman" w:cs="Times New Roman"/>
                <w:sz w:val="24"/>
                <w:szCs w:val="24"/>
              </w:rPr>
              <w:t>а</w:t>
            </w:r>
          </w:p>
        </w:tc>
        <w:tc>
          <w:tcPr>
            <w:tcW w:w="1275" w:type="dxa"/>
            <w:vAlign w:val="center"/>
          </w:tcPr>
          <w:p w:rsidR="00EE4792" w:rsidRPr="002A7444" w:rsidRDefault="00EE4792" w:rsidP="002751E1">
            <w:pPr>
              <w:jc w:val="center"/>
              <w:rPr>
                <w:rFonts w:ascii="Times New Roman" w:hAnsi="Times New Roman" w:cs="Times New Roman"/>
                <w:sz w:val="24"/>
                <w:szCs w:val="24"/>
              </w:rPr>
            </w:pPr>
            <w:r>
              <w:rPr>
                <w:rFonts w:ascii="Times New Roman" w:hAnsi="Times New Roman" w:cs="Times New Roman"/>
                <w:sz w:val="24"/>
                <w:szCs w:val="24"/>
              </w:rPr>
              <w:t>17.10 24.10</w:t>
            </w:r>
          </w:p>
        </w:tc>
      </w:tr>
      <w:tr w:rsidR="00EE4792" w:rsidRPr="002A7444" w:rsidTr="002751E1">
        <w:tc>
          <w:tcPr>
            <w:tcW w:w="2741" w:type="dxa"/>
            <w:vAlign w:val="center"/>
          </w:tcPr>
          <w:p w:rsidR="00EE4792" w:rsidRDefault="00EE4792" w:rsidP="002751E1">
            <w:pPr>
              <w:rPr>
                <w:rFonts w:ascii="Times New Roman" w:hAnsi="Times New Roman" w:cs="Times New Roman"/>
                <w:sz w:val="24"/>
                <w:szCs w:val="24"/>
              </w:rPr>
            </w:pPr>
            <w:r>
              <w:rPr>
                <w:rFonts w:ascii="Times New Roman" w:hAnsi="Times New Roman" w:cs="Times New Roman"/>
                <w:sz w:val="24"/>
                <w:szCs w:val="24"/>
              </w:rPr>
              <w:t>Ремесленная мастерская.</w:t>
            </w:r>
          </w:p>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Изобретение бумаги</w:t>
            </w:r>
            <w:r w:rsidRPr="002A7444">
              <w:rPr>
                <w:rFonts w:ascii="Times New Roman" w:hAnsi="Times New Roman" w:cs="Times New Roman"/>
                <w:sz w:val="24"/>
                <w:szCs w:val="24"/>
              </w:rPr>
              <w:t>.</w:t>
            </w:r>
          </w:p>
        </w:tc>
        <w:tc>
          <w:tcPr>
            <w:tcW w:w="3921" w:type="dxa"/>
            <w:vAlign w:val="center"/>
          </w:tcPr>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Знакомство с историей изобретения бумаги и её появлением на Руси.</w:t>
            </w:r>
          </w:p>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Получение навыка изготовления бумаги.</w:t>
            </w:r>
          </w:p>
        </w:tc>
        <w:tc>
          <w:tcPr>
            <w:tcW w:w="1560" w:type="dxa"/>
            <w:vAlign w:val="center"/>
          </w:tcPr>
          <w:p w:rsidR="00EE4792" w:rsidRPr="002A7444" w:rsidRDefault="00EE4792" w:rsidP="002751E1">
            <w:pPr>
              <w:jc w:val="center"/>
              <w:rPr>
                <w:rFonts w:ascii="Times New Roman" w:hAnsi="Times New Roman" w:cs="Times New Roman"/>
                <w:sz w:val="24"/>
                <w:szCs w:val="24"/>
              </w:rPr>
            </w:pPr>
            <w:r>
              <w:rPr>
                <w:rFonts w:ascii="Times New Roman" w:hAnsi="Times New Roman" w:cs="Times New Roman"/>
                <w:sz w:val="24"/>
                <w:szCs w:val="24"/>
              </w:rPr>
              <w:t>2</w:t>
            </w:r>
            <w:r w:rsidRPr="002A7444">
              <w:rPr>
                <w:rFonts w:ascii="Times New Roman" w:hAnsi="Times New Roman" w:cs="Times New Roman"/>
                <w:sz w:val="24"/>
                <w:szCs w:val="24"/>
              </w:rPr>
              <w:t xml:space="preserve"> час</w:t>
            </w:r>
            <w:r>
              <w:rPr>
                <w:rFonts w:ascii="Times New Roman" w:hAnsi="Times New Roman" w:cs="Times New Roman"/>
                <w:sz w:val="24"/>
                <w:szCs w:val="24"/>
              </w:rPr>
              <w:t>а</w:t>
            </w:r>
          </w:p>
        </w:tc>
        <w:tc>
          <w:tcPr>
            <w:tcW w:w="1275" w:type="dxa"/>
            <w:vAlign w:val="center"/>
          </w:tcPr>
          <w:p w:rsidR="00EE4792" w:rsidRPr="002A7444" w:rsidRDefault="00EE4792" w:rsidP="002751E1">
            <w:pPr>
              <w:jc w:val="center"/>
              <w:rPr>
                <w:rFonts w:ascii="Times New Roman" w:hAnsi="Times New Roman" w:cs="Times New Roman"/>
                <w:sz w:val="24"/>
                <w:szCs w:val="24"/>
              </w:rPr>
            </w:pPr>
            <w:r>
              <w:rPr>
                <w:rFonts w:ascii="Times New Roman" w:hAnsi="Times New Roman" w:cs="Times New Roman"/>
                <w:sz w:val="24"/>
                <w:szCs w:val="24"/>
              </w:rPr>
              <w:t>11.11 18.11</w:t>
            </w:r>
          </w:p>
        </w:tc>
      </w:tr>
      <w:tr w:rsidR="00EE4792" w:rsidRPr="002A7444" w:rsidTr="002751E1">
        <w:tc>
          <w:tcPr>
            <w:tcW w:w="2741" w:type="dxa"/>
            <w:vAlign w:val="center"/>
          </w:tcPr>
          <w:p w:rsidR="00EE4792" w:rsidRDefault="00EE4792" w:rsidP="002751E1">
            <w:pPr>
              <w:rPr>
                <w:rFonts w:ascii="Times New Roman" w:hAnsi="Times New Roman" w:cs="Times New Roman"/>
                <w:sz w:val="24"/>
                <w:szCs w:val="24"/>
              </w:rPr>
            </w:pPr>
            <w:r>
              <w:rPr>
                <w:rFonts w:ascii="Times New Roman" w:hAnsi="Times New Roman" w:cs="Times New Roman"/>
                <w:sz w:val="24"/>
                <w:szCs w:val="24"/>
              </w:rPr>
              <w:t>Творческая мастерская.</w:t>
            </w:r>
          </w:p>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Каллиграфия</w:t>
            </w:r>
          </w:p>
        </w:tc>
        <w:tc>
          <w:tcPr>
            <w:tcW w:w="3921" w:type="dxa"/>
            <w:vAlign w:val="center"/>
          </w:tcPr>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Запись азбучной молитвы, сложенной из букв старославянской азбуки на бумаге собственного изготовления.</w:t>
            </w:r>
          </w:p>
        </w:tc>
        <w:tc>
          <w:tcPr>
            <w:tcW w:w="1560" w:type="dxa"/>
            <w:vAlign w:val="center"/>
          </w:tcPr>
          <w:p w:rsidR="00EE4792" w:rsidRPr="002A7444" w:rsidRDefault="00EE4792" w:rsidP="002751E1">
            <w:pPr>
              <w:jc w:val="center"/>
              <w:rPr>
                <w:rFonts w:ascii="Times New Roman" w:hAnsi="Times New Roman" w:cs="Times New Roman"/>
                <w:sz w:val="24"/>
                <w:szCs w:val="24"/>
              </w:rPr>
            </w:pPr>
            <w:r>
              <w:rPr>
                <w:rFonts w:ascii="Times New Roman" w:hAnsi="Times New Roman" w:cs="Times New Roman"/>
                <w:sz w:val="24"/>
                <w:szCs w:val="24"/>
              </w:rPr>
              <w:t>1 час</w:t>
            </w:r>
          </w:p>
        </w:tc>
        <w:tc>
          <w:tcPr>
            <w:tcW w:w="1275" w:type="dxa"/>
            <w:vAlign w:val="center"/>
          </w:tcPr>
          <w:p w:rsidR="00EE4792" w:rsidRPr="002A7444" w:rsidRDefault="00EE4792" w:rsidP="002751E1">
            <w:pPr>
              <w:jc w:val="center"/>
              <w:rPr>
                <w:rFonts w:ascii="Times New Roman" w:hAnsi="Times New Roman" w:cs="Times New Roman"/>
                <w:sz w:val="24"/>
                <w:szCs w:val="24"/>
              </w:rPr>
            </w:pPr>
            <w:r>
              <w:rPr>
                <w:rFonts w:ascii="Times New Roman" w:hAnsi="Times New Roman" w:cs="Times New Roman"/>
                <w:sz w:val="24"/>
                <w:szCs w:val="24"/>
              </w:rPr>
              <w:t>1.12</w:t>
            </w:r>
          </w:p>
        </w:tc>
      </w:tr>
      <w:tr w:rsidR="00EE4792" w:rsidRPr="002A7444" w:rsidTr="002751E1">
        <w:tc>
          <w:tcPr>
            <w:tcW w:w="2741" w:type="dxa"/>
            <w:vAlign w:val="center"/>
          </w:tcPr>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Библиотечные часы</w:t>
            </w:r>
          </w:p>
        </w:tc>
        <w:tc>
          <w:tcPr>
            <w:tcW w:w="3921" w:type="dxa"/>
            <w:vAlign w:val="center"/>
          </w:tcPr>
          <w:p w:rsidR="00EE4792" w:rsidRPr="002A7444" w:rsidRDefault="00EE4792" w:rsidP="002751E1">
            <w:pPr>
              <w:rPr>
                <w:rFonts w:ascii="Times New Roman" w:hAnsi="Times New Roman" w:cs="Times New Roman"/>
                <w:sz w:val="24"/>
                <w:szCs w:val="24"/>
              </w:rPr>
            </w:pPr>
            <w:r>
              <w:rPr>
                <w:rFonts w:ascii="Times New Roman" w:hAnsi="Times New Roman" w:cs="Times New Roman"/>
                <w:sz w:val="24"/>
                <w:szCs w:val="24"/>
              </w:rPr>
              <w:t>Получение дополнительной информации, связанной с письменностью и книгопечатанием на Руси в различных формах.</w:t>
            </w:r>
          </w:p>
        </w:tc>
        <w:tc>
          <w:tcPr>
            <w:tcW w:w="1560" w:type="dxa"/>
            <w:vAlign w:val="center"/>
          </w:tcPr>
          <w:p w:rsidR="00EE4792" w:rsidRPr="002A7444" w:rsidRDefault="00EE4792" w:rsidP="002751E1">
            <w:pPr>
              <w:jc w:val="center"/>
              <w:rPr>
                <w:rFonts w:ascii="Times New Roman" w:hAnsi="Times New Roman" w:cs="Times New Roman"/>
                <w:sz w:val="24"/>
                <w:szCs w:val="24"/>
              </w:rPr>
            </w:pPr>
            <w:r>
              <w:rPr>
                <w:rFonts w:ascii="Times New Roman" w:hAnsi="Times New Roman" w:cs="Times New Roman"/>
                <w:sz w:val="24"/>
                <w:szCs w:val="24"/>
              </w:rPr>
              <w:t xml:space="preserve">3 </w:t>
            </w:r>
            <w:r w:rsidRPr="002A7444">
              <w:rPr>
                <w:rFonts w:ascii="Times New Roman" w:hAnsi="Times New Roman" w:cs="Times New Roman"/>
                <w:sz w:val="24"/>
                <w:szCs w:val="24"/>
              </w:rPr>
              <w:t>час</w:t>
            </w:r>
            <w:r>
              <w:rPr>
                <w:rFonts w:ascii="Times New Roman" w:hAnsi="Times New Roman" w:cs="Times New Roman"/>
                <w:sz w:val="24"/>
                <w:szCs w:val="24"/>
              </w:rPr>
              <w:t>а</w:t>
            </w:r>
          </w:p>
        </w:tc>
        <w:tc>
          <w:tcPr>
            <w:tcW w:w="1275" w:type="dxa"/>
            <w:vAlign w:val="center"/>
          </w:tcPr>
          <w:p w:rsidR="00EE4792" w:rsidRDefault="00EE4792" w:rsidP="002751E1">
            <w:pPr>
              <w:jc w:val="center"/>
              <w:rPr>
                <w:rFonts w:ascii="Times New Roman" w:hAnsi="Times New Roman" w:cs="Times New Roman"/>
                <w:sz w:val="24"/>
                <w:szCs w:val="24"/>
              </w:rPr>
            </w:pPr>
            <w:r>
              <w:rPr>
                <w:rFonts w:ascii="Times New Roman" w:hAnsi="Times New Roman" w:cs="Times New Roman"/>
                <w:sz w:val="24"/>
                <w:szCs w:val="24"/>
              </w:rPr>
              <w:t>26.09</w:t>
            </w:r>
          </w:p>
          <w:p w:rsidR="00EE4792" w:rsidRDefault="00EE4792" w:rsidP="002751E1">
            <w:pPr>
              <w:jc w:val="center"/>
              <w:rPr>
                <w:rFonts w:ascii="Times New Roman" w:hAnsi="Times New Roman" w:cs="Times New Roman"/>
                <w:sz w:val="24"/>
                <w:szCs w:val="24"/>
              </w:rPr>
            </w:pPr>
            <w:r>
              <w:rPr>
                <w:rFonts w:ascii="Times New Roman" w:hAnsi="Times New Roman" w:cs="Times New Roman"/>
                <w:sz w:val="24"/>
                <w:szCs w:val="24"/>
              </w:rPr>
              <w:t>01.11</w:t>
            </w:r>
          </w:p>
          <w:p w:rsidR="00EE4792" w:rsidRPr="002A7444" w:rsidRDefault="00EE4792" w:rsidP="002751E1">
            <w:pPr>
              <w:jc w:val="center"/>
              <w:rPr>
                <w:rFonts w:ascii="Times New Roman" w:hAnsi="Times New Roman" w:cs="Times New Roman"/>
                <w:sz w:val="24"/>
                <w:szCs w:val="24"/>
              </w:rPr>
            </w:pPr>
            <w:r>
              <w:rPr>
                <w:rFonts w:ascii="Times New Roman" w:hAnsi="Times New Roman" w:cs="Times New Roman"/>
                <w:sz w:val="24"/>
                <w:szCs w:val="24"/>
              </w:rPr>
              <w:t>25.11</w:t>
            </w:r>
          </w:p>
        </w:tc>
      </w:tr>
    </w:tbl>
    <w:p w:rsidR="00EE4792" w:rsidRDefault="00EE4792" w:rsidP="00EE4792">
      <w:pPr>
        <w:spacing w:after="0" w:line="360" w:lineRule="auto"/>
        <w:ind w:firstLine="709"/>
        <w:jc w:val="both"/>
        <w:rPr>
          <w:rFonts w:ascii="Times New Roman" w:hAnsi="Times New Roman" w:cs="Times New Roman"/>
          <w:sz w:val="24"/>
          <w:szCs w:val="24"/>
        </w:rPr>
      </w:pPr>
      <w:r w:rsidRPr="00773162">
        <w:rPr>
          <w:rFonts w:ascii="Times New Roman" w:hAnsi="Times New Roman" w:cs="Times New Roman"/>
          <w:sz w:val="24"/>
          <w:szCs w:val="24"/>
        </w:rPr>
        <w:t xml:space="preserve">Итого интегрированный спецкурс рассчитан на 24 часа с учетом использования вводных частей уроков литературного чтения, на которых происходит знакомство с </w:t>
      </w:r>
      <w:r w:rsidRPr="00773162">
        <w:rPr>
          <w:rFonts w:ascii="Times New Roman" w:hAnsi="Times New Roman" w:cs="Times New Roman"/>
          <w:sz w:val="24"/>
          <w:szCs w:val="24"/>
        </w:rPr>
        <w:lastRenderedPageBreak/>
        <w:t>буквами (название, написание, значение) кириллицы и создаётся тетрадь-книга «Русская азбука»</w:t>
      </w:r>
      <w:r>
        <w:rPr>
          <w:rFonts w:ascii="Times New Roman" w:hAnsi="Times New Roman" w:cs="Times New Roman"/>
          <w:sz w:val="24"/>
          <w:szCs w:val="24"/>
        </w:rPr>
        <w:t>.</w:t>
      </w:r>
    </w:p>
    <w:p w:rsidR="00EE4792" w:rsidRPr="00773162" w:rsidRDefault="00EE4792" w:rsidP="00EE4792">
      <w:pPr>
        <w:spacing w:after="0" w:line="360" w:lineRule="auto"/>
        <w:ind w:firstLine="709"/>
        <w:jc w:val="both"/>
        <w:rPr>
          <w:rFonts w:ascii="Times New Roman" w:hAnsi="Times New Roman" w:cs="Times New Roman"/>
          <w:sz w:val="24"/>
          <w:szCs w:val="24"/>
        </w:rPr>
      </w:pPr>
    </w:p>
    <w:p w:rsidR="00EE4792" w:rsidRDefault="00EE4792" w:rsidP="00EE4792">
      <w:pPr>
        <w:spacing w:after="0" w:line="360" w:lineRule="auto"/>
        <w:ind w:firstLine="709"/>
        <w:jc w:val="both"/>
        <w:rPr>
          <w:rFonts w:ascii="Times New Roman" w:hAnsi="Times New Roman" w:cs="Times New Roman"/>
          <w:sz w:val="24"/>
          <w:szCs w:val="24"/>
        </w:rPr>
      </w:pPr>
    </w:p>
    <w:p w:rsidR="00EE4792" w:rsidRPr="002D7ACA" w:rsidRDefault="00EE4792" w:rsidP="00EE4792">
      <w:pPr>
        <w:spacing w:after="0" w:line="360" w:lineRule="auto"/>
        <w:ind w:firstLine="709"/>
        <w:jc w:val="both"/>
        <w:rPr>
          <w:rFonts w:ascii="Times New Roman" w:hAnsi="Times New Roman" w:cs="Times New Roman"/>
          <w:sz w:val="24"/>
          <w:szCs w:val="24"/>
        </w:rPr>
      </w:pPr>
    </w:p>
    <w:p w:rsidR="00EE4792" w:rsidRDefault="00EE4792" w:rsidP="00EE4792">
      <w:pPr>
        <w:rPr>
          <w:rFonts w:ascii="Times New Roman" w:hAnsi="Times New Roman" w:cs="Times New Roman"/>
          <w:sz w:val="24"/>
          <w:szCs w:val="24"/>
        </w:rPr>
      </w:pPr>
    </w:p>
    <w:p w:rsidR="00C27BA6" w:rsidRDefault="004F084D"/>
    <w:sectPr w:rsidR="00C27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92"/>
    <w:rsid w:val="004F084D"/>
    <w:rsid w:val="0059269A"/>
    <w:rsid w:val="007251DB"/>
    <w:rsid w:val="008421C9"/>
    <w:rsid w:val="00BE63F7"/>
    <w:rsid w:val="00EE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E4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E4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fap.ru/library/book20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1346</Words>
  <Characters>7676</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2014-03-22T15:18:00Z</dcterms:created>
  <dcterms:modified xsi:type="dcterms:W3CDTF">2014-03-30T09:54:00Z</dcterms:modified>
</cp:coreProperties>
</file>