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C8" w:rsidRPr="00CB2C41" w:rsidRDefault="006B4EC8" w:rsidP="00CB3835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2C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Анкета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«Учитель глазами ученика»  15.01.15 </w:t>
      </w:r>
      <w:r w:rsidRPr="00CB2C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</w:t>
      </w:r>
    </w:p>
    <w:p w:rsidR="006B4EC8" w:rsidRPr="00CB2C41" w:rsidRDefault="006B4EC8" w:rsidP="00CB383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7798"/>
        <w:gridCol w:w="2268"/>
      </w:tblGrid>
      <w:tr w:rsidR="006B4EC8" w:rsidRPr="00AB655D" w:rsidTr="00D85916">
        <w:trPr>
          <w:trHeight w:val="1282"/>
        </w:trPr>
        <w:tc>
          <w:tcPr>
            <w:tcW w:w="566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7798" w:type="dxa"/>
          </w:tcPr>
          <w:p w:rsidR="006B4EC8" w:rsidRPr="00AB655D" w:rsidRDefault="006B4EC8" w:rsidP="00AB65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Качества учителя</w:t>
            </w:r>
          </w:p>
        </w:tc>
        <w:tc>
          <w:tcPr>
            <w:tcW w:w="2268" w:type="dxa"/>
          </w:tcPr>
          <w:p w:rsidR="006B4EC8" w:rsidRPr="00AB655D" w:rsidRDefault="006B4EC8" w:rsidP="00AB65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«В» класс</w:t>
            </w:r>
          </w:p>
          <w:p w:rsidR="006B4EC8" w:rsidRPr="00AB655D" w:rsidRDefault="006B4EC8" w:rsidP="00AB65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30 учащихся</w:t>
            </w:r>
          </w:p>
          <w:p w:rsidR="006B4EC8" w:rsidRPr="00AB655D" w:rsidRDefault="006B4EC8" w:rsidP="00AB65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Писали-</w:t>
            </w:r>
          </w:p>
          <w:p w:rsidR="006B4EC8" w:rsidRPr="00AB655D" w:rsidRDefault="006B4EC8" w:rsidP="00AB65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23 учащихся</w:t>
            </w:r>
          </w:p>
        </w:tc>
      </w:tr>
      <w:tr w:rsidR="006B4EC8" w:rsidRPr="00AB655D" w:rsidTr="00D85916">
        <w:tc>
          <w:tcPr>
            <w:tcW w:w="566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8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Излагает материал доступно и ясно</w:t>
            </w:r>
          </w:p>
        </w:tc>
        <w:tc>
          <w:tcPr>
            <w:tcW w:w="2268" w:type="dxa"/>
          </w:tcPr>
          <w:p w:rsidR="006B4EC8" w:rsidRPr="00AB655D" w:rsidRDefault="006B4EC8" w:rsidP="00AB655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6B4EC8" w:rsidRPr="00AB655D" w:rsidTr="00D85916">
        <w:tc>
          <w:tcPr>
            <w:tcW w:w="566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8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Выделяет сложное в ходе занятий</w:t>
            </w:r>
          </w:p>
        </w:tc>
        <w:tc>
          <w:tcPr>
            <w:tcW w:w="2268" w:type="dxa"/>
          </w:tcPr>
          <w:p w:rsidR="006B4EC8" w:rsidRPr="00AB655D" w:rsidRDefault="006B4EC8" w:rsidP="00AB655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B4EC8" w:rsidRPr="00AB655D" w:rsidTr="00D85916">
        <w:tc>
          <w:tcPr>
            <w:tcW w:w="566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8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Умеет вызвать и поддержать интерес у своему предмету</w:t>
            </w:r>
          </w:p>
        </w:tc>
        <w:tc>
          <w:tcPr>
            <w:tcW w:w="2268" w:type="dxa"/>
          </w:tcPr>
          <w:p w:rsidR="006B4EC8" w:rsidRPr="00AB655D" w:rsidRDefault="006B4EC8" w:rsidP="00AB655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6B4EC8" w:rsidRPr="00AB655D" w:rsidTr="00D85916">
        <w:tc>
          <w:tcPr>
            <w:tcW w:w="566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8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Имеет контакт с классом и учитывает его реакцию</w:t>
            </w:r>
          </w:p>
        </w:tc>
        <w:tc>
          <w:tcPr>
            <w:tcW w:w="2268" w:type="dxa"/>
          </w:tcPr>
          <w:p w:rsidR="006B4EC8" w:rsidRPr="00AB655D" w:rsidRDefault="006B4EC8" w:rsidP="00AB655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B4EC8" w:rsidRPr="00AB655D" w:rsidTr="00D85916">
        <w:tc>
          <w:tcPr>
            <w:tcW w:w="566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8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Вызывает инициативу, самостоятельное мышление</w:t>
            </w:r>
          </w:p>
        </w:tc>
        <w:tc>
          <w:tcPr>
            <w:tcW w:w="2268" w:type="dxa"/>
          </w:tcPr>
          <w:p w:rsidR="006B4EC8" w:rsidRPr="00AB655D" w:rsidRDefault="006B4EC8" w:rsidP="00AB655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6B4EC8" w:rsidRPr="00AB655D" w:rsidTr="00D85916">
        <w:tc>
          <w:tcPr>
            <w:tcW w:w="566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8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Речь (дикция, темп,  грамотность, культура)</w:t>
            </w:r>
          </w:p>
        </w:tc>
        <w:tc>
          <w:tcPr>
            <w:tcW w:w="2268" w:type="dxa"/>
          </w:tcPr>
          <w:p w:rsidR="006B4EC8" w:rsidRPr="00AB655D" w:rsidRDefault="006B4EC8" w:rsidP="00AB655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6B4EC8" w:rsidRPr="00AB655D" w:rsidTr="00D85916">
        <w:tc>
          <w:tcPr>
            <w:tcW w:w="566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8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Внешний вид, мимика, жесты</w:t>
            </w:r>
          </w:p>
        </w:tc>
        <w:tc>
          <w:tcPr>
            <w:tcW w:w="2268" w:type="dxa"/>
          </w:tcPr>
          <w:p w:rsidR="006B4EC8" w:rsidRPr="00AB655D" w:rsidRDefault="006B4EC8" w:rsidP="00AB655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6B4EC8" w:rsidRPr="00AB655D" w:rsidTr="00D85916">
        <w:tc>
          <w:tcPr>
            <w:tcW w:w="566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8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Демонстрирует  творческий подход к преподаванию и интерес к своему делу</w:t>
            </w:r>
          </w:p>
        </w:tc>
        <w:tc>
          <w:tcPr>
            <w:tcW w:w="2268" w:type="dxa"/>
          </w:tcPr>
          <w:p w:rsidR="006B4EC8" w:rsidRPr="00AB655D" w:rsidRDefault="006B4EC8" w:rsidP="00AB655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B4EC8" w:rsidRPr="00AB655D" w:rsidTr="00D85916">
        <w:tc>
          <w:tcPr>
            <w:tcW w:w="566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98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Умеет снимать напряжение аудитории, легко общается со всеми в ходе занятия</w:t>
            </w:r>
          </w:p>
        </w:tc>
        <w:tc>
          <w:tcPr>
            <w:tcW w:w="2268" w:type="dxa"/>
          </w:tcPr>
          <w:p w:rsidR="006B4EC8" w:rsidRPr="00AB655D" w:rsidRDefault="006B4EC8" w:rsidP="00AB655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6B4EC8" w:rsidRPr="00AB655D" w:rsidTr="00D85916">
        <w:tc>
          <w:tcPr>
            <w:tcW w:w="566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98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Требовательность, строгость</w:t>
            </w:r>
          </w:p>
        </w:tc>
        <w:tc>
          <w:tcPr>
            <w:tcW w:w="2268" w:type="dxa"/>
          </w:tcPr>
          <w:p w:rsidR="006B4EC8" w:rsidRPr="00AB655D" w:rsidRDefault="006B4EC8" w:rsidP="00AB655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B4EC8" w:rsidRPr="00AB655D" w:rsidTr="00D85916">
        <w:tc>
          <w:tcPr>
            <w:tcW w:w="566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98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Объективность и доброжелательность в оценке знаний, умений и навыков</w:t>
            </w:r>
          </w:p>
        </w:tc>
        <w:tc>
          <w:tcPr>
            <w:tcW w:w="2268" w:type="dxa"/>
          </w:tcPr>
          <w:p w:rsidR="006B4EC8" w:rsidRPr="00AB655D" w:rsidRDefault="006B4EC8" w:rsidP="00AB655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6B4EC8" w:rsidRDefault="006B4EC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6B4EC8" w:rsidRDefault="006B4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качества учителя проявляются:</w:t>
      </w:r>
    </w:p>
    <w:p w:rsidR="006B4EC8" w:rsidRDefault="006B4EC8" w:rsidP="007F76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Всегда- 5 баллов</w:t>
      </w:r>
    </w:p>
    <w:p w:rsidR="006B4EC8" w:rsidRDefault="006B4EC8" w:rsidP="007F76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часто-4 балла</w:t>
      </w:r>
    </w:p>
    <w:p w:rsidR="006B4EC8" w:rsidRDefault="006B4EC8" w:rsidP="007F76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Редко – 3 балла</w:t>
      </w:r>
    </w:p>
    <w:p w:rsidR="006B4EC8" w:rsidRDefault="006B4EC8" w:rsidP="007F76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редко- 2 балла</w:t>
      </w:r>
    </w:p>
    <w:p w:rsidR="006B4EC8" w:rsidRDefault="006B4EC8" w:rsidP="007F76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-0 баллов</w:t>
      </w:r>
    </w:p>
    <w:p w:rsidR="006B4EC8" w:rsidRPr="007F768E" w:rsidRDefault="006B4EC8" w:rsidP="00423F3B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анкетировании приняли 23 ребенка. Из данной анкеты наглядно видно, что учащиеся с интересом изучают предметы и с удовольствием посещают школу.  Светлана Анатольевна- творческий и профессиональный  педагог, и много внимания уделяет развитию, как умственных, так и творческих  способностей  детей.  Практически все учащиеся  оценивали  по пяти бальной  системе, особо отмечая  любовь   Светлана Анатольевна  к  детям. Особое  значение  для  ученика имеет доверие  к  учителю, уважительное  его отношение  к  учащимся, создание психологически комфортных  условий. Знание своего  дела, любовь к детям, терпение- вот слагаемые  успехи в работе Светлана Анатольевна .  А детская  любовь, уважение родителей- благодарность за ее чуткость  и  доброту. </w:t>
      </w:r>
    </w:p>
    <w:p w:rsidR="006B4EC8" w:rsidRDefault="006B4EC8" w:rsidP="007D7212"/>
    <w:p w:rsidR="006B4EC8" w:rsidRDefault="006B4EC8" w:rsidP="00CB3835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Анк</w:t>
      </w:r>
      <w:r w:rsidRPr="00CB2C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ета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вы считаете, позволяет ли ваш учитель ученикам»  15.01.15</w:t>
      </w:r>
      <w:r w:rsidRPr="00CB2C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</w:t>
      </w:r>
    </w:p>
    <w:p w:rsidR="006B4EC8" w:rsidRPr="00CB2C41" w:rsidRDefault="006B4EC8" w:rsidP="00CB3835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B4EC8" w:rsidRPr="00761DB2" w:rsidRDefault="006B4EC8" w:rsidP="00CB3835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0349" w:type="dxa"/>
        <w:tblInd w:w="-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6096"/>
        <w:gridCol w:w="851"/>
        <w:gridCol w:w="992"/>
        <w:gridCol w:w="1843"/>
      </w:tblGrid>
      <w:tr w:rsidR="006B4EC8" w:rsidRPr="00AB655D" w:rsidTr="00D85916">
        <w:tc>
          <w:tcPr>
            <w:tcW w:w="567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затрудняюсь ответить</w:t>
            </w:r>
          </w:p>
        </w:tc>
      </w:tr>
      <w:tr w:rsidR="006B4EC8" w:rsidRPr="00AB655D" w:rsidTr="00D85916">
        <w:tc>
          <w:tcPr>
            <w:tcW w:w="567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Получить новые   знания, необходимые для успеха в жизни.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EC8" w:rsidRPr="00AB655D" w:rsidTr="00D85916">
        <w:tc>
          <w:tcPr>
            <w:tcW w:w="567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Получить достаточный уровень знаний по основным предметам.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4EC8" w:rsidRPr="00AB655D" w:rsidTr="00D85916">
        <w:tc>
          <w:tcPr>
            <w:tcW w:w="567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Выработать умение разбираться в людях.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4EC8" w:rsidRPr="00AB655D" w:rsidTr="00D85916">
        <w:tc>
          <w:tcPr>
            <w:tcW w:w="567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Определить и развивать свои способности и интересы.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4EC8" w:rsidRPr="00AB655D" w:rsidTr="00D85916">
        <w:tc>
          <w:tcPr>
            <w:tcW w:w="567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Приобрести самостоятельность мышления и действия, проявить себя, поверить в свои силы (само реализоваться)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4EC8" w:rsidRPr="00AB655D" w:rsidTr="00D85916">
        <w:tc>
          <w:tcPr>
            <w:tcW w:w="567" w:type="dxa"/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Общаться со сверстниками, интересно проводить время.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B4EC8" w:rsidRPr="00AB655D" w:rsidRDefault="006B4EC8" w:rsidP="00EB717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EC8" w:rsidRDefault="006B4EC8" w:rsidP="000D6F9F">
      <w:pPr>
        <w:rPr>
          <w:rFonts w:ascii="Times New Roman" w:hAnsi="Times New Roman" w:cs="Times New Roman"/>
          <w:sz w:val="28"/>
          <w:szCs w:val="28"/>
        </w:rPr>
      </w:pPr>
      <w:r w:rsidRPr="000D6F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4EC8" w:rsidRPr="000D6F9F" w:rsidRDefault="006B4EC8" w:rsidP="00423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6F9F">
        <w:rPr>
          <w:rFonts w:ascii="Times New Roman" w:hAnsi="Times New Roman" w:cs="Times New Roman"/>
          <w:sz w:val="28"/>
          <w:szCs w:val="28"/>
        </w:rPr>
        <w:t xml:space="preserve"> В ан</w:t>
      </w:r>
      <w:r>
        <w:rPr>
          <w:rFonts w:ascii="Times New Roman" w:hAnsi="Times New Roman" w:cs="Times New Roman"/>
          <w:sz w:val="28"/>
          <w:szCs w:val="28"/>
        </w:rPr>
        <w:t>кетировании принимали участие 23</w:t>
      </w:r>
      <w:r w:rsidRPr="000D6F9F">
        <w:rPr>
          <w:rFonts w:ascii="Times New Roman" w:hAnsi="Times New Roman" w:cs="Times New Roman"/>
          <w:sz w:val="28"/>
          <w:szCs w:val="28"/>
        </w:rPr>
        <w:t xml:space="preserve"> родитель. Из данной анкеты виден хороший результат отв</w:t>
      </w:r>
      <w:r>
        <w:rPr>
          <w:rFonts w:ascii="Times New Roman" w:hAnsi="Times New Roman" w:cs="Times New Roman"/>
          <w:sz w:val="28"/>
          <w:szCs w:val="28"/>
        </w:rPr>
        <w:t xml:space="preserve">етов родителей. Светлана Анатольевна </w:t>
      </w:r>
      <w:r w:rsidRPr="000D6F9F">
        <w:rPr>
          <w:rFonts w:ascii="Times New Roman" w:hAnsi="Times New Roman" w:cs="Times New Roman"/>
          <w:sz w:val="28"/>
          <w:szCs w:val="28"/>
        </w:rPr>
        <w:t xml:space="preserve"> может найти индивидуальный подход к каждому ребенку, а также  к их родителям. Особое  значение для классного  руководителя  является  доверительные отношения учитель-родитель, уважительное отношение к учащимся. Она располагает  к себе детей и их родителей своим обаянием, теплотой, искренней неподдельной  любовью к ним, отдавая  всю себя  </w:t>
      </w:r>
      <w:r>
        <w:rPr>
          <w:rFonts w:ascii="Times New Roman" w:hAnsi="Times New Roman" w:cs="Times New Roman"/>
          <w:sz w:val="28"/>
          <w:szCs w:val="28"/>
        </w:rPr>
        <w:t xml:space="preserve">своей  работе. О Светлане Анатольевне </w:t>
      </w:r>
      <w:r w:rsidRPr="000D6F9F">
        <w:rPr>
          <w:rFonts w:ascii="Times New Roman" w:hAnsi="Times New Roman" w:cs="Times New Roman"/>
          <w:sz w:val="28"/>
          <w:szCs w:val="28"/>
        </w:rPr>
        <w:t xml:space="preserve"> на протяжении многих лет в </w:t>
      </w:r>
      <w:r>
        <w:rPr>
          <w:rFonts w:ascii="Times New Roman" w:hAnsi="Times New Roman" w:cs="Times New Roman"/>
          <w:sz w:val="28"/>
          <w:szCs w:val="28"/>
        </w:rPr>
        <w:t>ШЛ № 27</w:t>
      </w:r>
      <w:r w:rsidRPr="000D6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ученики отзываются как о справедливом, хорошо знающим и любящим свой предмет.</w:t>
      </w:r>
    </w:p>
    <w:p w:rsidR="006B4EC8" w:rsidRPr="000D6F9F" w:rsidRDefault="006B4E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4EC8" w:rsidRDefault="006B4EC8"/>
    <w:sectPr w:rsidR="006B4EC8" w:rsidSect="002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244DD"/>
    <w:multiLevelType w:val="hybridMultilevel"/>
    <w:tmpl w:val="388EF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835"/>
    <w:rsid w:val="00062B9D"/>
    <w:rsid w:val="000D6F9F"/>
    <w:rsid w:val="001C53F3"/>
    <w:rsid w:val="002A5586"/>
    <w:rsid w:val="00322B42"/>
    <w:rsid w:val="00423F3B"/>
    <w:rsid w:val="0058612C"/>
    <w:rsid w:val="006B4EC8"/>
    <w:rsid w:val="00761DB2"/>
    <w:rsid w:val="007D7212"/>
    <w:rsid w:val="007F768E"/>
    <w:rsid w:val="00AB655D"/>
    <w:rsid w:val="00BA6570"/>
    <w:rsid w:val="00C34322"/>
    <w:rsid w:val="00CB2C41"/>
    <w:rsid w:val="00CB3835"/>
    <w:rsid w:val="00D85916"/>
    <w:rsid w:val="00E11563"/>
    <w:rsid w:val="00EB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3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6F9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6F9F"/>
    <w:rPr>
      <w:rFonts w:ascii="Cambria" w:hAnsi="Cambria" w:cs="Cambria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CB3835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CB383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F768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2</Pages>
  <Words>417</Words>
  <Characters>2380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10</cp:revision>
  <cp:lastPrinted>2015-01-16T09:25:00Z</cp:lastPrinted>
  <dcterms:created xsi:type="dcterms:W3CDTF">2014-01-15T14:45:00Z</dcterms:created>
  <dcterms:modified xsi:type="dcterms:W3CDTF">2015-03-29T06:31:00Z</dcterms:modified>
</cp:coreProperties>
</file>