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04" w:rsidRPr="00E73A04" w:rsidRDefault="00E73A04" w:rsidP="00E73A04">
      <w:pPr>
        <w:spacing w:after="0" w:line="291" w:lineRule="atLeast"/>
        <w:rPr>
          <w:rFonts w:ascii="Arial" w:eastAsia="Times New Roman" w:hAnsi="Arial" w:cs="Arial"/>
          <w:color w:val="000000"/>
          <w:lang w:eastAsia="ru-RU"/>
        </w:rPr>
      </w:pPr>
    </w:p>
    <w:p w:rsidR="007F6A54" w:rsidRDefault="00E73A04" w:rsidP="007F6A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A04">
        <w:rPr>
          <w:rFonts w:ascii="Times New Roman" w:eastAsia="Calibri" w:hAnsi="Times New Roman" w:cs="Times New Roman"/>
          <w:sz w:val="28"/>
          <w:szCs w:val="28"/>
        </w:rPr>
        <w:t>Развитие наглядно-действенного мышления</w:t>
      </w:r>
    </w:p>
    <w:p w:rsidR="00E73A04" w:rsidRPr="00E73A04" w:rsidRDefault="00E73A04" w:rsidP="007F6A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A04">
        <w:rPr>
          <w:rFonts w:ascii="Times New Roman" w:eastAsia="Calibri" w:hAnsi="Times New Roman" w:cs="Times New Roman"/>
          <w:sz w:val="28"/>
          <w:szCs w:val="28"/>
        </w:rPr>
        <w:t xml:space="preserve"> у детей  дошкольного возраста</w:t>
      </w:r>
    </w:p>
    <w:p w:rsidR="00E73A04" w:rsidRPr="00E73A04" w:rsidRDefault="00E73A04" w:rsidP="00E73A0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A04">
        <w:rPr>
          <w:rFonts w:ascii="Times New Roman" w:eastAsia="Calibri" w:hAnsi="Times New Roman" w:cs="Times New Roman"/>
          <w:sz w:val="28"/>
          <w:szCs w:val="28"/>
        </w:rPr>
        <w:t>Новокрещенова С.И., педагог-психолог</w:t>
      </w:r>
    </w:p>
    <w:p w:rsidR="00E73A04" w:rsidRPr="00E73A04" w:rsidRDefault="00E73A04" w:rsidP="00E73A0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A04">
        <w:rPr>
          <w:rFonts w:ascii="Times New Roman" w:eastAsia="Calibri" w:hAnsi="Times New Roman" w:cs="Times New Roman"/>
          <w:sz w:val="28"/>
          <w:szCs w:val="28"/>
        </w:rPr>
        <w:t>МБДОУ «Детский сад №119», г. Воронежа</w:t>
      </w:r>
      <w:bookmarkStart w:id="0" w:name="_GoBack"/>
      <w:bookmarkEnd w:id="0"/>
    </w:p>
    <w:p w:rsidR="00E73A04" w:rsidRPr="00E73A04" w:rsidRDefault="00E73A04" w:rsidP="00E73A04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A04">
        <w:rPr>
          <w:rFonts w:ascii="Times New Roman" w:eastAsia="Calibri" w:hAnsi="Times New Roman" w:cs="Times New Roman"/>
          <w:sz w:val="28"/>
          <w:szCs w:val="28"/>
        </w:rPr>
        <w:t>В настоящее время  особую актуальность приобретает проблема умственного воспитания детей дошкольного возраста. И один из центральных вопросов умственного воспитания - вопрос о развитии мышления.</w:t>
      </w:r>
    </w:p>
    <w:p w:rsidR="00E73A04" w:rsidRPr="00E73A04" w:rsidRDefault="00E73A04" w:rsidP="00E73A04">
      <w:pPr>
        <w:spacing w:after="0" w:line="360" w:lineRule="auto"/>
        <w:ind w:left="-5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- это психический проце</w:t>
      </w:r>
      <w:r w:rsidR="00216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получения знания о</w:t>
      </w: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свойствах предметов и явлений, закономерных связях между ними. Орудием мышления является слово, речевая деятельность, на основе которых формируются понятия, обобщения, логические построения.</w:t>
      </w:r>
    </w:p>
    <w:p w:rsidR="00E73A04" w:rsidRPr="00E73A04" w:rsidRDefault="00E73A04" w:rsidP="00E73A04">
      <w:pPr>
        <w:spacing w:after="0" w:line="360" w:lineRule="auto"/>
        <w:ind w:left="-5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рождается с готовой способностью к мышлению. Первые мыслительные операции возникают у него в результате познания свойств и отношений окружающих его предметов в процессе их восприятия и действия с ними. Следовательно, развитие восприятия и мышления находится в тесном единстве. Первые проблески детского мышления носят практический, действенный характер. Это наиболее ранняя форма мышления называется наглядно – действенной и способствует формированию других, более сложных форм наглядно – образного и словесно – логического мышления.</w:t>
      </w:r>
    </w:p>
    <w:p w:rsidR="00E73A04" w:rsidRPr="00E73A04" w:rsidRDefault="00E73A04" w:rsidP="00E73A04">
      <w:pPr>
        <w:spacing w:after="0" w:line="360" w:lineRule="auto"/>
        <w:ind w:left="-567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73A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Важность изучения и развития наглядно-действенного мышления, по мнению Н.Н. </w:t>
      </w:r>
      <w:proofErr w:type="spellStart"/>
      <w:r w:rsidRPr="00E73A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Поддьякова</w:t>
      </w:r>
      <w:proofErr w:type="spellEnd"/>
      <w:r w:rsidRPr="00E73A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состоит в том, что те или иные погрешности, допущенные в его развитии, отрицательно сказываются на всех последующих этапах умственного развития ребенка. То есть  значение наглядно-действенного мышления для общего умственного развития ребенка определяется тем, что оно выступает как исходный пункт формирования других, более сложных форм мышления.</w:t>
      </w:r>
    </w:p>
    <w:p w:rsidR="00E73A04" w:rsidRPr="00E73A04" w:rsidRDefault="00E73A04" w:rsidP="00E73A0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Наглядно-действенное мышление является наиболее ранним видом мышления человека. Согласно психологическим исследованиям, наглядно-</w:t>
      </w: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действенная форма мышления особенно интенсивно развивается в раннем дошкольном возрасте.</w:t>
      </w:r>
    </w:p>
    <w:p w:rsidR="00E73A04" w:rsidRPr="00E73A04" w:rsidRDefault="00E73A04" w:rsidP="00E73A0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Формирование наглядно-действенного мышления у ребенка начинается с практической деятельности, когда еще нет планомерных действий, не выделяется предварительная ориентировочная деятельность и действие подчиняется непосредственному впечатлению. Первоначально ребенок решает задачи, непосредственно действуя с предметами, игрушками.</w:t>
      </w:r>
    </w:p>
    <w:p w:rsidR="00E73A04" w:rsidRPr="00E73A04" w:rsidRDefault="00E73A04" w:rsidP="00E73A0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Подлинное наглядно-действенное мышление проявляется тогда, когда ребенок, решающий задачу на построение любой конструкции, оказывается в состоянии строить гипотезы и проверять их в процессе непосредственной практической деятельности. Уже в раннем возрасте ребенок планирует и строит домики из кубиков, собирает из деталей конструктора машины, самолеты, разбирает на части игрушку, пытаясь найти ответы на интересующие его вопросы: из чего состоит, как сделан и т.п.</w:t>
      </w:r>
    </w:p>
    <w:p w:rsidR="00E73A04" w:rsidRPr="00E73A04" w:rsidRDefault="00E73A04" w:rsidP="00E73A0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  В психологии отмечено, что умственное развитие ребенка - результат формирования умственных действий, имеющих в своей основе внешние практические действия. Этапы развития детского мышления определяются последовательным возникновением и развитием все более сложных форм практической деятельности. Каждый вид практической деятельности предъявляет определенные требования к мышлению детей и создает условия для его развития в том или ином направлении.</w:t>
      </w:r>
    </w:p>
    <w:p w:rsidR="00E73A04" w:rsidRPr="00E73A04" w:rsidRDefault="00E73A04" w:rsidP="00E73A0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На психическое развитие в значительной мере влияет овладение ребенком предметными действиями, и оно выступает мощным фактором развития мышления.    Практическое действие с предметом зачастую приводит ребенка к решению возникших в конкретной ситуации задач. В действии происходит естественное научение: воздействуя на предмет, ребенок замечает, что одни действия успешны, другие - нет. Опыт предшествующего действия отражается на следующем. Так мышление формируется в процессе решения предметных задач. </w:t>
      </w:r>
    </w:p>
    <w:p w:rsidR="00E73A04" w:rsidRPr="00E73A04" w:rsidRDefault="00E73A04" w:rsidP="00E73A0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этого этапа мышления способствуют задания и упражнения с ножницами и бумагой. Также предлагаются задания по конструированию, здесь </w:t>
      </w: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применяется набор деревянного или пластмассового строительного материала, сюжетные игрушки, соразмерные масштабам построек (животные, человечки, машинки и т. д.), палочки (можно счетные) или спички. </w:t>
      </w:r>
      <w:proofErr w:type="gramStart"/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строительного материала ребенку предлагается построить дорожку, башню, поезд, стол, лесенку, гараж, арку, мост, домик, кресло, забор.</w:t>
      </w:r>
      <w:proofErr w:type="gramEnd"/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придания постройкам сюжетного характера используются игрушки. Маленькому ребенку дается наглядный образец постройки.  Если малыш не справляется с заданием конструирования по образцу самостоятельно, то он действует одновременно с взрослым, то есть, подражая его действиям. В случае если и этот способ оказывается недоступным, педагог  выполняет постройку сам с помощью ребенка, а затем просит ребенка повторить ее уже самостоятельно. С помощью палочек выложить на столе простую плоскую фигуру (треугольник, квадрат, домик и т. п.) или выложить фигуру из определенного числа спичек, перенести одну из них так, чтобы получить другую фигуру.</w:t>
      </w:r>
    </w:p>
    <w:p w:rsidR="00E73A04" w:rsidRPr="00E73A04" w:rsidRDefault="00E73A04" w:rsidP="00E73A04">
      <w:pPr>
        <w:spacing w:after="0" w:line="360" w:lineRule="auto"/>
        <w:ind w:left="-567"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практических задач ребенок часто подражает взрослому. Наблюдая за его деятельностью, он постепенно присваивает человеческие формы практической предметной деятельности. Накопление впечатлений, которые ребенок почерпнул в предметной деятельности, служит основой для развития речи ребенка.</w:t>
      </w:r>
    </w:p>
    <w:p w:rsidR="00E73A04" w:rsidRPr="00E73A04" w:rsidRDefault="00E73A04" w:rsidP="00E73A04">
      <w:pPr>
        <w:spacing w:after="0" w:line="360" w:lineRule="auto"/>
        <w:ind w:left="-5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для совершенствования наглядно – действенного  мышления даже у нормально развивающихся детей необходима педагогическая организация  деятельности, при которой  успешно происходит обучение способом ориентировки в окружающем, обобщение опыта действия с предметами. </w:t>
      </w:r>
    </w:p>
    <w:p w:rsidR="00E73A04" w:rsidRPr="00E73A04" w:rsidRDefault="00E73A04" w:rsidP="00E73A04">
      <w:pPr>
        <w:spacing w:after="0" w:line="360" w:lineRule="auto"/>
        <w:ind w:left="-5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дидактических игр и упражнений, разнообразных поручений следует давать в порядке нарастающей сложности, что позволит познакомить детей со способами предметных действий, помочь осмыслить свою самостоятельную деятельность. Только полноценное развитие дошкольника обеспечивает формирование необходимого уровня наглядно-действенного мышления.</w:t>
      </w:r>
    </w:p>
    <w:p w:rsidR="00B407D1" w:rsidRDefault="00B407D1"/>
    <w:sectPr w:rsidR="00B4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04"/>
    <w:rsid w:val="00035D84"/>
    <w:rsid w:val="002160B3"/>
    <w:rsid w:val="007F6A54"/>
    <w:rsid w:val="00B407D1"/>
    <w:rsid w:val="00E7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dc</cp:lastModifiedBy>
  <cp:revision>4</cp:revision>
  <dcterms:created xsi:type="dcterms:W3CDTF">2014-05-08T10:03:00Z</dcterms:created>
  <dcterms:modified xsi:type="dcterms:W3CDTF">2014-05-08T11:17:00Z</dcterms:modified>
</cp:coreProperties>
</file>