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C8" w:rsidRDefault="003136E9" w:rsidP="00A66C0A">
      <w:pPr>
        <w:spacing w:after="0" w:line="240" w:lineRule="auto"/>
        <w:jc w:val="center"/>
        <w:rPr>
          <w:rFonts w:ascii="Times New Roman" w:hAnsi="Times New Roman" w:cs="Times New Roman"/>
          <w:b/>
          <w:sz w:val="32"/>
          <w:szCs w:val="32"/>
        </w:rPr>
      </w:pPr>
      <w:r w:rsidRPr="00A66C0A">
        <w:rPr>
          <w:rFonts w:ascii="Times New Roman" w:hAnsi="Times New Roman" w:cs="Times New Roman"/>
          <w:b/>
          <w:sz w:val="32"/>
          <w:szCs w:val="32"/>
        </w:rPr>
        <w:t>Проект воспитательного мероприятия.</w:t>
      </w:r>
    </w:p>
    <w:p w:rsidR="00C61826" w:rsidRPr="00C61826" w:rsidRDefault="00C61826" w:rsidP="00A66C0A">
      <w:pPr>
        <w:spacing w:after="0" w:line="240" w:lineRule="auto"/>
        <w:jc w:val="center"/>
        <w:rPr>
          <w:rFonts w:ascii="Times New Roman" w:hAnsi="Times New Roman" w:cs="Times New Roman"/>
          <w:b/>
          <w:sz w:val="28"/>
          <w:szCs w:val="28"/>
        </w:rPr>
      </w:pPr>
      <w:r w:rsidRPr="00C61826">
        <w:rPr>
          <w:rFonts w:ascii="Times New Roman" w:hAnsi="Times New Roman" w:cs="Times New Roman"/>
          <w:b/>
          <w:sz w:val="28"/>
          <w:szCs w:val="28"/>
        </w:rPr>
        <w:t>Пояснительная записка.</w:t>
      </w:r>
    </w:p>
    <w:p w:rsidR="00C61826" w:rsidRPr="00C61826" w:rsidRDefault="00622D6E" w:rsidP="00C61826">
      <w:pPr>
        <w:spacing w:after="0" w:line="240" w:lineRule="auto"/>
        <w:rPr>
          <w:rFonts w:ascii="Times New Roman" w:eastAsia="Calibri" w:hAnsi="Times New Roman" w:cs="Times New Roman"/>
          <w:i/>
          <w:sz w:val="28"/>
          <w:szCs w:val="28"/>
        </w:rPr>
      </w:pPr>
      <w:r w:rsidRPr="00C61826">
        <w:rPr>
          <w:rFonts w:ascii="Times New Roman" w:eastAsia="Calibri" w:hAnsi="Times New Roman" w:cs="Times New Roman"/>
          <w:bCs/>
          <w:i/>
          <w:color w:val="000000"/>
          <w:sz w:val="28"/>
          <w:szCs w:val="28"/>
        </w:rPr>
        <w:t>Классный час</w:t>
      </w:r>
      <w:r w:rsidRPr="00C61826">
        <w:rPr>
          <w:rStyle w:val="apple-converted-space"/>
          <w:rFonts w:ascii="Times New Roman" w:eastAsia="Calibri" w:hAnsi="Times New Roman" w:cs="Times New Roman"/>
          <w:i/>
          <w:color w:val="000000"/>
          <w:sz w:val="28"/>
          <w:szCs w:val="28"/>
        </w:rPr>
        <w:t> </w:t>
      </w:r>
      <w:r w:rsidRPr="00C61826">
        <w:rPr>
          <w:rFonts w:ascii="Times New Roman" w:eastAsia="Calibri" w:hAnsi="Times New Roman" w:cs="Times New Roman"/>
          <w:i/>
          <w:color w:val="000000"/>
          <w:sz w:val="28"/>
          <w:szCs w:val="28"/>
        </w:rPr>
        <w:t>посвящён</w:t>
      </w:r>
      <w:r w:rsidRPr="00C61826">
        <w:rPr>
          <w:rFonts w:ascii="Times New Roman" w:hAnsi="Times New Roman" w:cs="Times New Roman"/>
          <w:i/>
          <w:color w:val="000000"/>
          <w:sz w:val="28"/>
          <w:szCs w:val="28"/>
        </w:rPr>
        <w:t xml:space="preserve">  </w:t>
      </w:r>
      <w:r w:rsidR="00A66C0A" w:rsidRPr="00C61826">
        <w:rPr>
          <w:rFonts w:ascii="Times New Roman" w:hAnsi="Times New Roman" w:cs="Times New Roman"/>
          <w:i/>
          <w:color w:val="000000"/>
          <w:sz w:val="28"/>
          <w:szCs w:val="28"/>
        </w:rPr>
        <w:t>патриотическому воспитанию подрастающего поколения.</w:t>
      </w:r>
      <w:r w:rsidRPr="00C61826">
        <w:rPr>
          <w:rFonts w:ascii="Times New Roman" w:hAnsi="Times New Roman" w:cs="Times New Roman"/>
          <w:i/>
          <w:color w:val="000000"/>
          <w:sz w:val="28"/>
          <w:szCs w:val="28"/>
        </w:rPr>
        <w:t xml:space="preserve">                         </w:t>
      </w:r>
      <w:r w:rsidRPr="00C61826">
        <w:rPr>
          <w:rFonts w:ascii="Times New Roman" w:hAnsi="Times New Roman" w:cs="Times New Roman"/>
          <w:i/>
          <w:sz w:val="28"/>
          <w:szCs w:val="28"/>
        </w:rPr>
        <w:t>Растить патриотов в наше время непросто.</w:t>
      </w:r>
      <w:r w:rsidR="00C61826" w:rsidRPr="00C61826">
        <w:rPr>
          <w:rFonts w:ascii="Times New Roman" w:eastAsia="Calibri" w:hAnsi="Times New Roman" w:cs="Times New Roman"/>
          <w:i/>
          <w:sz w:val="28"/>
          <w:szCs w:val="28"/>
        </w:rPr>
        <w:t xml:space="preserve"> Нравственный классный час – это время совместного поиска системы, смысла существования, извлечение урока, который станет стержнем поведения маленького человека во взрослой жизни.</w:t>
      </w:r>
    </w:p>
    <w:p w:rsidR="00622D6E" w:rsidRDefault="00C61826" w:rsidP="00C61826">
      <w:pPr>
        <w:spacing w:after="0" w:line="240" w:lineRule="auto"/>
        <w:rPr>
          <w:rFonts w:ascii="Times New Roman" w:eastAsia="Calibri" w:hAnsi="Times New Roman" w:cs="Times New Roman"/>
          <w:i/>
          <w:sz w:val="28"/>
          <w:szCs w:val="28"/>
        </w:rPr>
      </w:pPr>
      <w:r w:rsidRPr="00C61826">
        <w:rPr>
          <w:rFonts w:ascii="Times New Roman" w:eastAsia="Calibri" w:hAnsi="Times New Roman" w:cs="Times New Roman"/>
          <w:i/>
          <w:sz w:val="28"/>
          <w:szCs w:val="28"/>
        </w:rPr>
        <w:t xml:space="preserve"> Без любви к Родине, ее прошлому и настоящему, без знания истории своего государства невозможно построить будущего. Это чувство патриотизма закладывается с детства, растет вместе с человеком, а начинается оно с понимания и уважения своих предков. Знать о подвигах, больших и малых, своих дедов и прадедов, особенно нашим детям.</w:t>
      </w:r>
      <w:r w:rsidR="00A66C0A" w:rsidRPr="00C61826">
        <w:rPr>
          <w:rFonts w:ascii="Times New Roman" w:hAnsi="Times New Roman" w:cs="Times New Roman"/>
          <w:i/>
          <w:sz w:val="28"/>
          <w:szCs w:val="28"/>
        </w:rPr>
        <w:t xml:space="preserve"> </w:t>
      </w:r>
      <w:r w:rsidR="00622D6E" w:rsidRPr="00C61826">
        <w:rPr>
          <w:rFonts w:ascii="Times New Roman" w:hAnsi="Times New Roman" w:cs="Times New Roman"/>
          <w:i/>
          <w:sz w:val="28"/>
          <w:szCs w:val="28"/>
        </w:rPr>
        <w:t>Среди наиболее действенных средств подготовки молодежи к</w:t>
      </w:r>
      <w:r w:rsidR="00622D6E" w:rsidRPr="00B163F7">
        <w:rPr>
          <w:rFonts w:ascii="Times New Roman" w:hAnsi="Times New Roman" w:cs="Times New Roman"/>
          <w:i/>
          <w:sz w:val="28"/>
          <w:szCs w:val="28"/>
        </w:rPr>
        <w:t xml:space="preserve"> служению Отечеству, воспитания ее в духе любви к Родине, российскому народу важное место занимают </w:t>
      </w:r>
      <w:r w:rsidR="00622D6E" w:rsidRPr="00B163F7">
        <w:rPr>
          <w:rFonts w:ascii="Times New Roman" w:hAnsi="Times New Roman" w:cs="Times New Roman"/>
          <w:i/>
          <w:sz w:val="28"/>
          <w:szCs w:val="28"/>
          <w:u w:val="single"/>
        </w:rPr>
        <w:t>уроки мужества.</w:t>
      </w:r>
      <w:r w:rsidR="00622D6E" w:rsidRPr="00B163F7">
        <w:rPr>
          <w:rFonts w:ascii="Times New Roman" w:hAnsi="Times New Roman" w:cs="Times New Roman"/>
          <w:i/>
          <w:color w:val="FF0000"/>
          <w:sz w:val="28"/>
          <w:szCs w:val="28"/>
        </w:rPr>
        <w:t xml:space="preserve">  </w:t>
      </w:r>
      <w:r w:rsidR="00622D6E" w:rsidRPr="00B163F7">
        <w:rPr>
          <w:rFonts w:ascii="Times New Roman" w:hAnsi="Times New Roman" w:cs="Times New Roman"/>
          <w:i/>
          <w:sz w:val="28"/>
          <w:szCs w:val="28"/>
        </w:rPr>
        <w:t xml:space="preserve">Использование новых информационных технологий в ходе проведения мероприятия позволило мне вызвать глубокий эмоциональный отклик  в душах учащихся.  Выступления учителя и учащихся сопровождалось </w:t>
      </w:r>
      <w:proofErr w:type="spellStart"/>
      <w:r w:rsidR="00622D6E" w:rsidRPr="00B163F7">
        <w:rPr>
          <w:rFonts w:ascii="Times New Roman" w:hAnsi="Times New Roman" w:cs="Times New Roman"/>
          <w:i/>
          <w:sz w:val="28"/>
          <w:szCs w:val="28"/>
        </w:rPr>
        <w:t>мультимедийной</w:t>
      </w:r>
      <w:proofErr w:type="spellEnd"/>
      <w:r w:rsidR="00622D6E" w:rsidRPr="00B163F7">
        <w:rPr>
          <w:rFonts w:ascii="Times New Roman" w:hAnsi="Times New Roman" w:cs="Times New Roman"/>
          <w:i/>
          <w:sz w:val="28"/>
          <w:szCs w:val="28"/>
        </w:rPr>
        <w:t xml:space="preserve"> презентацией, которая включала в себя богатый иллюстративный материал. </w:t>
      </w:r>
      <w:r w:rsidR="00622D6E" w:rsidRPr="00A66C0A">
        <w:rPr>
          <w:rFonts w:ascii="Times New Roman" w:hAnsi="Times New Roman" w:cs="Times New Roman"/>
          <w:i/>
          <w:sz w:val="28"/>
          <w:szCs w:val="28"/>
        </w:rPr>
        <w:t xml:space="preserve">Интерактивная игра </w:t>
      </w:r>
      <w:r w:rsidR="00725394" w:rsidRPr="00A66C0A">
        <w:rPr>
          <w:rFonts w:ascii="Times New Roman" w:hAnsi="Times New Roman" w:cs="Times New Roman"/>
          <w:i/>
          <w:sz w:val="28"/>
          <w:szCs w:val="28"/>
        </w:rPr>
        <w:t xml:space="preserve"> помогает </w:t>
      </w:r>
      <w:r w:rsidR="00725394" w:rsidRPr="00A66C0A">
        <w:rPr>
          <w:rFonts w:ascii="Times New Roman" w:eastAsia="Calibri" w:hAnsi="Times New Roman" w:cs="Times New Roman"/>
          <w:i/>
          <w:sz w:val="28"/>
          <w:szCs w:val="28"/>
        </w:rPr>
        <w:t>развитию</w:t>
      </w:r>
      <w:r w:rsidR="00A66C0A">
        <w:rPr>
          <w:rFonts w:ascii="Times New Roman" w:eastAsia="Calibri" w:hAnsi="Times New Roman" w:cs="Times New Roman"/>
          <w:i/>
          <w:sz w:val="28"/>
          <w:szCs w:val="28"/>
        </w:rPr>
        <w:t xml:space="preserve"> познавательной активности и повышает  интерес</w:t>
      </w:r>
      <w:r w:rsidR="00725394" w:rsidRPr="00A66C0A">
        <w:rPr>
          <w:rFonts w:ascii="Times New Roman" w:eastAsia="Calibri" w:hAnsi="Times New Roman" w:cs="Times New Roman"/>
          <w:i/>
          <w:sz w:val="28"/>
          <w:szCs w:val="28"/>
        </w:rPr>
        <w:t xml:space="preserve"> к истории Росси.</w:t>
      </w:r>
    </w:p>
    <w:p w:rsidR="00622D6E" w:rsidRPr="00B163F7" w:rsidRDefault="00622D6E" w:rsidP="00A66C0A">
      <w:pPr>
        <w:spacing w:after="0" w:line="240" w:lineRule="auto"/>
        <w:rPr>
          <w:rFonts w:ascii="Times New Roman" w:hAnsi="Times New Roman" w:cs="Times New Roman"/>
          <w:sz w:val="28"/>
          <w:szCs w:val="28"/>
        </w:rPr>
      </w:pPr>
      <w:r w:rsidRPr="00B163F7">
        <w:rPr>
          <w:rFonts w:ascii="Times New Roman" w:hAnsi="Times New Roman" w:cs="Times New Roman"/>
          <w:b/>
          <w:sz w:val="28"/>
          <w:szCs w:val="28"/>
        </w:rPr>
        <w:t>Тема</w:t>
      </w:r>
      <w:r w:rsidRPr="00B163F7">
        <w:rPr>
          <w:rFonts w:ascii="Times New Roman" w:hAnsi="Times New Roman" w:cs="Times New Roman"/>
          <w:sz w:val="28"/>
          <w:szCs w:val="28"/>
        </w:rPr>
        <w:t xml:space="preserve"> “ Армейский экспресс»</w:t>
      </w:r>
    </w:p>
    <w:p w:rsidR="003136E9" w:rsidRPr="00B163F7" w:rsidRDefault="003136E9" w:rsidP="00A66C0A">
      <w:pPr>
        <w:spacing w:after="0" w:line="240" w:lineRule="auto"/>
        <w:rPr>
          <w:rFonts w:ascii="Times New Roman" w:hAnsi="Times New Roman" w:cs="Times New Roman"/>
          <w:sz w:val="28"/>
          <w:szCs w:val="28"/>
        </w:rPr>
      </w:pPr>
      <w:r w:rsidRPr="00B163F7">
        <w:rPr>
          <w:rFonts w:ascii="Times New Roman" w:hAnsi="Times New Roman" w:cs="Times New Roman"/>
          <w:b/>
          <w:sz w:val="28"/>
          <w:szCs w:val="28"/>
        </w:rPr>
        <w:t>Форма проведения</w:t>
      </w:r>
      <w:r w:rsidR="00622D6E" w:rsidRPr="00B163F7">
        <w:rPr>
          <w:rFonts w:ascii="Times New Roman" w:hAnsi="Times New Roman" w:cs="Times New Roman"/>
          <w:sz w:val="28"/>
          <w:szCs w:val="28"/>
        </w:rPr>
        <w:t xml:space="preserve"> </w:t>
      </w:r>
      <w:r w:rsidR="00FF2572">
        <w:rPr>
          <w:rFonts w:ascii="Times New Roman" w:hAnsi="Times New Roman" w:cs="Times New Roman"/>
          <w:sz w:val="28"/>
          <w:szCs w:val="28"/>
        </w:rPr>
        <w:t xml:space="preserve">– фестиваль </w:t>
      </w:r>
      <w:r w:rsidRPr="00B163F7">
        <w:rPr>
          <w:rFonts w:ascii="Times New Roman" w:hAnsi="Times New Roman" w:cs="Times New Roman"/>
          <w:sz w:val="28"/>
          <w:szCs w:val="28"/>
        </w:rPr>
        <w:t xml:space="preserve"> мужества</w:t>
      </w:r>
    </w:p>
    <w:p w:rsidR="003136E9" w:rsidRPr="00B163F7" w:rsidRDefault="003136E9" w:rsidP="00A66C0A">
      <w:pPr>
        <w:spacing w:after="0" w:line="240" w:lineRule="auto"/>
        <w:rPr>
          <w:rFonts w:ascii="Times New Roman" w:hAnsi="Times New Roman" w:cs="Times New Roman"/>
          <w:sz w:val="28"/>
          <w:szCs w:val="28"/>
        </w:rPr>
      </w:pPr>
      <w:r w:rsidRPr="00B163F7">
        <w:rPr>
          <w:rFonts w:ascii="Times New Roman" w:hAnsi="Times New Roman" w:cs="Times New Roman"/>
          <w:b/>
          <w:sz w:val="28"/>
          <w:szCs w:val="28"/>
        </w:rPr>
        <w:t>Количество и возраст детей</w:t>
      </w:r>
      <w:r w:rsidRPr="00B163F7">
        <w:rPr>
          <w:rFonts w:ascii="Times New Roman" w:hAnsi="Times New Roman" w:cs="Times New Roman"/>
          <w:sz w:val="28"/>
          <w:szCs w:val="28"/>
        </w:rPr>
        <w:t xml:space="preserve">, на которых ориентировано мероприятие </w:t>
      </w:r>
      <w:r w:rsidR="00622D6E" w:rsidRPr="00B163F7">
        <w:rPr>
          <w:rFonts w:ascii="Times New Roman" w:hAnsi="Times New Roman" w:cs="Times New Roman"/>
          <w:sz w:val="28"/>
          <w:szCs w:val="28"/>
        </w:rPr>
        <w:t xml:space="preserve"> - </w:t>
      </w:r>
      <w:r w:rsidRPr="00B163F7">
        <w:rPr>
          <w:rFonts w:ascii="Times New Roman" w:hAnsi="Times New Roman" w:cs="Times New Roman"/>
          <w:sz w:val="28"/>
          <w:szCs w:val="28"/>
        </w:rPr>
        <w:t>22 ученика 7 класса (13-14 лет)</w:t>
      </w:r>
    </w:p>
    <w:p w:rsidR="003136E9" w:rsidRPr="00B163F7" w:rsidRDefault="003136E9" w:rsidP="00A66C0A">
      <w:pPr>
        <w:spacing w:after="0" w:line="240" w:lineRule="auto"/>
        <w:rPr>
          <w:rFonts w:ascii="Times New Roman" w:hAnsi="Times New Roman" w:cs="Times New Roman"/>
          <w:sz w:val="28"/>
          <w:szCs w:val="28"/>
        </w:rPr>
      </w:pPr>
      <w:r w:rsidRPr="00B163F7">
        <w:rPr>
          <w:rFonts w:ascii="Times New Roman" w:hAnsi="Times New Roman" w:cs="Times New Roman"/>
          <w:b/>
          <w:sz w:val="28"/>
          <w:szCs w:val="28"/>
        </w:rPr>
        <w:t>Привлеченные участники мероприятия</w:t>
      </w:r>
      <w:r w:rsidRPr="00B163F7">
        <w:rPr>
          <w:rFonts w:ascii="Times New Roman" w:hAnsi="Times New Roman" w:cs="Times New Roman"/>
          <w:sz w:val="28"/>
          <w:szCs w:val="28"/>
        </w:rPr>
        <w:t xml:space="preserve"> – 5 родителей (пап учащихся)</w:t>
      </w:r>
    </w:p>
    <w:p w:rsidR="00622D6E" w:rsidRPr="00B163F7" w:rsidRDefault="003136E9" w:rsidP="00A66C0A">
      <w:pPr>
        <w:spacing w:after="0" w:line="240" w:lineRule="auto"/>
        <w:rPr>
          <w:rFonts w:ascii="Times New Roman" w:hAnsi="Times New Roman" w:cs="Times New Roman"/>
          <w:sz w:val="28"/>
          <w:szCs w:val="28"/>
        </w:rPr>
      </w:pPr>
      <w:r w:rsidRPr="00B163F7">
        <w:rPr>
          <w:rFonts w:ascii="Times New Roman" w:hAnsi="Times New Roman" w:cs="Times New Roman"/>
          <w:b/>
          <w:sz w:val="28"/>
          <w:szCs w:val="28"/>
        </w:rPr>
        <w:t>Ресурсное обеспечение мероприятия</w:t>
      </w:r>
      <w:r w:rsidR="00622D6E" w:rsidRPr="00B163F7">
        <w:rPr>
          <w:rFonts w:ascii="Times New Roman" w:hAnsi="Times New Roman" w:cs="Times New Roman"/>
          <w:sz w:val="28"/>
          <w:szCs w:val="28"/>
        </w:rPr>
        <w:t>:</w:t>
      </w:r>
      <w:r w:rsidRPr="00B163F7">
        <w:rPr>
          <w:rFonts w:ascii="Times New Roman" w:hAnsi="Times New Roman" w:cs="Times New Roman"/>
          <w:sz w:val="28"/>
          <w:szCs w:val="28"/>
        </w:rPr>
        <w:t xml:space="preserve">  </w:t>
      </w:r>
    </w:p>
    <w:p w:rsidR="00622D6E" w:rsidRPr="00B163F7" w:rsidRDefault="003136E9" w:rsidP="00A66C0A">
      <w:pPr>
        <w:pStyle w:val="a4"/>
        <w:numPr>
          <w:ilvl w:val="0"/>
          <w:numId w:val="1"/>
        </w:numPr>
        <w:spacing w:after="0" w:line="240" w:lineRule="auto"/>
        <w:rPr>
          <w:rFonts w:ascii="Times New Roman" w:hAnsi="Times New Roman" w:cs="Times New Roman"/>
          <w:sz w:val="28"/>
          <w:szCs w:val="28"/>
        </w:rPr>
      </w:pPr>
      <w:proofErr w:type="spellStart"/>
      <w:r w:rsidRPr="00B163F7">
        <w:rPr>
          <w:rFonts w:ascii="Times New Roman" w:hAnsi="Times New Roman" w:cs="Times New Roman"/>
          <w:sz w:val="28"/>
          <w:szCs w:val="28"/>
        </w:rPr>
        <w:t>мультимедийная</w:t>
      </w:r>
      <w:proofErr w:type="spellEnd"/>
      <w:r w:rsidRPr="00B163F7">
        <w:rPr>
          <w:rFonts w:ascii="Times New Roman" w:hAnsi="Times New Roman" w:cs="Times New Roman"/>
          <w:sz w:val="28"/>
          <w:szCs w:val="28"/>
        </w:rPr>
        <w:t xml:space="preserve"> презентация «Из армейского альбома моего отца», </w:t>
      </w:r>
    </w:p>
    <w:p w:rsidR="003136E9" w:rsidRPr="00B163F7" w:rsidRDefault="003136E9" w:rsidP="00A66C0A">
      <w:pPr>
        <w:pStyle w:val="a4"/>
        <w:numPr>
          <w:ilvl w:val="0"/>
          <w:numId w:val="1"/>
        </w:numPr>
        <w:spacing w:after="0" w:line="240" w:lineRule="auto"/>
        <w:rPr>
          <w:rFonts w:ascii="Times New Roman" w:hAnsi="Times New Roman" w:cs="Times New Roman"/>
          <w:sz w:val="28"/>
          <w:szCs w:val="28"/>
        </w:rPr>
      </w:pPr>
      <w:r w:rsidRPr="00B163F7">
        <w:rPr>
          <w:rFonts w:ascii="Times New Roman" w:hAnsi="Times New Roman" w:cs="Times New Roman"/>
          <w:sz w:val="28"/>
          <w:szCs w:val="28"/>
        </w:rPr>
        <w:t>интерактивная игра «Нашей армии посвящается»</w:t>
      </w:r>
    </w:p>
    <w:p w:rsidR="00C61826" w:rsidRPr="00C61826" w:rsidRDefault="003136E9" w:rsidP="00C61826">
      <w:pPr>
        <w:numPr>
          <w:ilvl w:val="1"/>
          <w:numId w:val="13"/>
        </w:numPr>
        <w:tabs>
          <w:tab w:val="clear" w:pos="360"/>
          <w:tab w:val="num" w:pos="426"/>
        </w:tabs>
        <w:spacing w:after="0" w:line="240" w:lineRule="auto"/>
        <w:ind w:left="426"/>
        <w:jc w:val="both"/>
        <w:rPr>
          <w:rFonts w:ascii="Times New Roman" w:hAnsi="Times New Roman" w:cs="Times New Roman"/>
          <w:b/>
          <w:sz w:val="28"/>
          <w:szCs w:val="28"/>
        </w:rPr>
      </w:pPr>
      <w:r w:rsidRPr="00C61826">
        <w:rPr>
          <w:rFonts w:ascii="Times New Roman" w:hAnsi="Times New Roman" w:cs="Times New Roman"/>
          <w:b/>
          <w:sz w:val="28"/>
          <w:szCs w:val="28"/>
        </w:rPr>
        <w:t>Цель</w:t>
      </w:r>
      <w:r w:rsidRPr="00C61826">
        <w:rPr>
          <w:rFonts w:ascii="Times New Roman" w:hAnsi="Times New Roman" w:cs="Times New Roman"/>
          <w:sz w:val="28"/>
          <w:szCs w:val="28"/>
        </w:rPr>
        <w:t>:</w:t>
      </w:r>
      <w:r w:rsidRPr="00C61826">
        <w:rPr>
          <w:rFonts w:ascii="Times New Roman" w:eastAsia="Calibri" w:hAnsi="Times New Roman" w:cs="Times New Roman"/>
          <w:sz w:val="28"/>
          <w:szCs w:val="28"/>
        </w:rPr>
        <w:t xml:space="preserve"> </w:t>
      </w:r>
      <w:r w:rsidR="00725394" w:rsidRPr="00C61826">
        <w:rPr>
          <w:rFonts w:ascii="Times New Roman" w:eastAsia="Calibri" w:hAnsi="Times New Roman" w:cs="Times New Roman"/>
          <w:sz w:val="28"/>
          <w:szCs w:val="28"/>
        </w:rPr>
        <w:t>воспитание у учащихся любви к Родине, уважения к её защитникам, стремления служить Отечеству</w:t>
      </w:r>
      <w:r w:rsidR="00C61826">
        <w:rPr>
          <w:rFonts w:ascii="Times New Roman" w:eastAsia="Calibri" w:hAnsi="Times New Roman" w:cs="Times New Roman"/>
          <w:sz w:val="28"/>
          <w:szCs w:val="28"/>
        </w:rPr>
        <w:t>.</w:t>
      </w:r>
      <w:r w:rsidR="00725394" w:rsidRPr="00C61826">
        <w:rPr>
          <w:rFonts w:ascii="Times New Roman" w:eastAsia="Calibri" w:hAnsi="Times New Roman" w:cs="Times New Roman"/>
          <w:sz w:val="28"/>
          <w:szCs w:val="28"/>
        </w:rPr>
        <w:t xml:space="preserve"> </w:t>
      </w:r>
    </w:p>
    <w:p w:rsidR="003136E9" w:rsidRPr="00B163F7" w:rsidRDefault="003136E9" w:rsidP="00C61826">
      <w:pPr>
        <w:numPr>
          <w:ilvl w:val="1"/>
          <w:numId w:val="13"/>
        </w:numPr>
        <w:tabs>
          <w:tab w:val="clear" w:pos="360"/>
          <w:tab w:val="num" w:pos="426"/>
        </w:tabs>
        <w:spacing w:after="0" w:line="240" w:lineRule="auto"/>
        <w:ind w:left="426"/>
        <w:jc w:val="both"/>
        <w:rPr>
          <w:rFonts w:ascii="Times New Roman" w:hAnsi="Times New Roman" w:cs="Times New Roman"/>
          <w:b/>
          <w:sz w:val="28"/>
          <w:szCs w:val="28"/>
        </w:rPr>
      </w:pPr>
      <w:r w:rsidRPr="00B163F7">
        <w:rPr>
          <w:rFonts w:ascii="Times New Roman" w:hAnsi="Times New Roman" w:cs="Times New Roman"/>
          <w:b/>
          <w:sz w:val="28"/>
          <w:szCs w:val="28"/>
        </w:rPr>
        <w:t>Задачи:</w:t>
      </w:r>
    </w:p>
    <w:p w:rsidR="00725394" w:rsidRPr="00B163F7" w:rsidRDefault="003136E9" w:rsidP="00A66C0A">
      <w:pPr>
        <w:pStyle w:val="a3"/>
        <w:spacing w:before="0" w:beforeAutospacing="0" w:after="0" w:afterAutospacing="0"/>
        <w:rPr>
          <w:sz w:val="28"/>
          <w:szCs w:val="28"/>
        </w:rPr>
      </w:pPr>
      <w:r w:rsidRPr="00B163F7">
        <w:rPr>
          <w:b/>
          <w:i/>
          <w:sz w:val="28"/>
          <w:szCs w:val="28"/>
        </w:rPr>
        <w:t>Воспитательн</w:t>
      </w:r>
      <w:r w:rsidR="00725394" w:rsidRPr="00B163F7">
        <w:rPr>
          <w:b/>
          <w:i/>
          <w:sz w:val="28"/>
          <w:szCs w:val="28"/>
        </w:rPr>
        <w:t>ые</w:t>
      </w:r>
    </w:p>
    <w:p w:rsidR="00725394" w:rsidRDefault="00725394" w:rsidP="00C61826">
      <w:pPr>
        <w:pStyle w:val="a3"/>
        <w:numPr>
          <w:ilvl w:val="0"/>
          <w:numId w:val="2"/>
        </w:numPr>
        <w:spacing w:before="0" w:beforeAutospacing="0" w:after="0" w:afterAutospacing="0"/>
        <w:ind w:left="714" w:hanging="357"/>
        <w:rPr>
          <w:sz w:val="28"/>
          <w:szCs w:val="28"/>
        </w:rPr>
      </w:pPr>
      <w:r w:rsidRPr="00B163F7">
        <w:rPr>
          <w:sz w:val="28"/>
          <w:szCs w:val="28"/>
        </w:rPr>
        <w:t xml:space="preserve">сформировать представление у учащихся о долге, мужестве, героизме, </w:t>
      </w:r>
    </w:p>
    <w:p w:rsidR="00C61826" w:rsidRPr="00C61826" w:rsidRDefault="00C61826" w:rsidP="00C61826">
      <w:pPr>
        <w:numPr>
          <w:ilvl w:val="0"/>
          <w:numId w:val="2"/>
        </w:numPr>
        <w:spacing w:after="0" w:line="240" w:lineRule="auto"/>
        <w:ind w:left="714" w:hanging="357"/>
        <w:rPr>
          <w:rFonts w:ascii="Times New Roman" w:eastAsia="Calibri" w:hAnsi="Times New Roman" w:cs="Times New Roman"/>
          <w:sz w:val="28"/>
          <w:szCs w:val="28"/>
        </w:rPr>
      </w:pPr>
      <w:r w:rsidRPr="00C61826">
        <w:rPr>
          <w:rFonts w:ascii="Times New Roman" w:eastAsia="Calibri" w:hAnsi="Times New Roman" w:cs="Times New Roman"/>
          <w:sz w:val="28"/>
          <w:szCs w:val="28"/>
        </w:rPr>
        <w:t>воспитание творческих способностей, развитие умений и навыков коллек</w:t>
      </w:r>
      <w:r>
        <w:rPr>
          <w:rFonts w:ascii="Times New Roman" w:eastAsia="Calibri" w:hAnsi="Times New Roman" w:cs="Times New Roman"/>
          <w:sz w:val="28"/>
          <w:szCs w:val="28"/>
        </w:rPr>
        <w:t>тивной творческой деятельности,</w:t>
      </w:r>
    </w:p>
    <w:p w:rsidR="00725394" w:rsidRPr="00B163F7" w:rsidRDefault="00725394" w:rsidP="00C61826">
      <w:pPr>
        <w:pStyle w:val="a4"/>
        <w:numPr>
          <w:ilvl w:val="0"/>
          <w:numId w:val="2"/>
        </w:numPr>
        <w:spacing w:after="0" w:line="240" w:lineRule="auto"/>
        <w:ind w:left="714" w:hanging="357"/>
        <w:rPr>
          <w:rFonts w:ascii="Times New Roman" w:hAnsi="Times New Roman" w:cs="Times New Roman"/>
          <w:sz w:val="28"/>
          <w:szCs w:val="28"/>
        </w:rPr>
      </w:pPr>
      <w:r w:rsidRPr="00B163F7">
        <w:rPr>
          <w:rFonts w:ascii="Times New Roman" w:hAnsi="Times New Roman" w:cs="Times New Roman"/>
          <w:sz w:val="28"/>
          <w:szCs w:val="28"/>
        </w:rPr>
        <w:t xml:space="preserve">создать условия для </w:t>
      </w:r>
      <w:r w:rsidR="003136E9" w:rsidRPr="00B163F7">
        <w:rPr>
          <w:rFonts w:ascii="Times New Roman" w:hAnsi="Times New Roman" w:cs="Times New Roman"/>
          <w:sz w:val="28"/>
          <w:szCs w:val="28"/>
        </w:rPr>
        <w:t>укрепления сотрудничества родителей со школой</w:t>
      </w:r>
      <w:r w:rsidR="00CD6E92" w:rsidRPr="00B163F7">
        <w:rPr>
          <w:rFonts w:ascii="Times New Roman" w:hAnsi="Times New Roman" w:cs="Times New Roman"/>
          <w:sz w:val="28"/>
          <w:szCs w:val="28"/>
        </w:rPr>
        <w:t xml:space="preserve">, </w:t>
      </w:r>
    </w:p>
    <w:p w:rsidR="00EB3021" w:rsidRPr="00C61826" w:rsidRDefault="00EB3021" w:rsidP="00C61826">
      <w:pPr>
        <w:numPr>
          <w:ilvl w:val="0"/>
          <w:numId w:val="4"/>
        </w:numPr>
        <w:spacing w:after="0" w:line="240" w:lineRule="auto"/>
        <w:ind w:left="714" w:hanging="357"/>
        <w:rPr>
          <w:rFonts w:ascii="Times New Roman" w:eastAsia="Calibri" w:hAnsi="Times New Roman" w:cs="Times New Roman"/>
          <w:sz w:val="28"/>
          <w:szCs w:val="28"/>
        </w:rPr>
      </w:pPr>
      <w:r w:rsidRPr="00B163F7">
        <w:rPr>
          <w:rFonts w:ascii="Times New Roman" w:eastAsia="Calibri" w:hAnsi="Times New Roman" w:cs="Times New Roman"/>
          <w:sz w:val="28"/>
          <w:szCs w:val="28"/>
        </w:rPr>
        <w:t>воспитание уважение к воинской службе;</w:t>
      </w:r>
      <w:r w:rsidR="00C61826" w:rsidRPr="00C61826">
        <w:rPr>
          <w:rFonts w:ascii="Calibri" w:eastAsia="Calibri" w:hAnsi="Calibri" w:cs="Times New Roman"/>
          <w:sz w:val="28"/>
          <w:szCs w:val="28"/>
        </w:rPr>
        <w:t xml:space="preserve"> </w:t>
      </w:r>
      <w:r w:rsidR="00C61826" w:rsidRPr="00C61826">
        <w:rPr>
          <w:rFonts w:ascii="Times New Roman" w:eastAsia="Calibri" w:hAnsi="Times New Roman" w:cs="Times New Roman"/>
          <w:sz w:val="28"/>
          <w:szCs w:val="28"/>
        </w:rPr>
        <w:t>па</w:t>
      </w:r>
      <w:r w:rsidR="00C61826">
        <w:rPr>
          <w:rFonts w:ascii="Times New Roman" w:eastAsia="Calibri" w:hAnsi="Times New Roman" w:cs="Times New Roman"/>
          <w:sz w:val="28"/>
          <w:szCs w:val="28"/>
        </w:rPr>
        <w:t>триотизма, чувства товарищества;</w:t>
      </w:r>
      <w:r w:rsidR="00C61826" w:rsidRPr="00C61826">
        <w:rPr>
          <w:rFonts w:ascii="Times New Roman" w:eastAsia="Calibri" w:hAnsi="Times New Roman" w:cs="Times New Roman"/>
          <w:sz w:val="28"/>
          <w:szCs w:val="28"/>
        </w:rPr>
        <w:t xml:space="preserve"> </w:t>
      </w:r>
    </w:p>
    <w:p w:rsidR="00C61826" w:rsidRPr="00C61826" w:rsidRDefault="003136E9" w:rsidP="00C61826">
      <w:pPr>
        <w:spacing w:after="0" w:line="240" w:lineRule="auto"/>
        <w:rPr>
          <w:rFonts w:ascii="Times New Roman" w:hAnsi="Times New Roman" w:cs="Times New Roman"/>
          <w:sz w:val="28"/>
          <w:szCs w:val="28"/>
        </w:rPr>
      </w:pPr>
      <w:r w:rsidRPr="00C61826">
        <w:rPr>
          <w:rFonts w:ascii="Times New Roman" w:hAnsi="Times New Roman" w:cs="Times New Roman"/>
          <w:b/>
          <w:i/>
          <w:sz w:val="28"/>
          <w:szCs w:val="28"/>
        </w:rPr>
        <w:t>Развивающ</w:t>
      </w:r>
      <w:r w:rsidR="00725394" w:rsidRPr="00C61826">
        <w:rPr>
          <w:rFonts w:ascii="Times New Roman" w:hAnsi="Times New Roman" w:cs="Times New Roman"/>
          <w:b/>
          <w:i/>
          <w:sz w:val="28"/>
          <w:szCs w:val="28"/>
        </w:rPr>
        <w:t>ие</w:t>
      </w:r>
      <w:r w:rsidRPr="00C61826">
        <w:rPr>
          <w:rFonts w:ascii="Times New Roman" w:hAnsi="Times New Roman" w:cs="Times New Roman"/>
          <w:sz w:val="28"/>
          <w:szCs w:val="28"/>
        </w:rPr>
        <w:t xml:space="preserve"> </w:t>
      </w:r>
    </w:p>
    <w:p w:rsidR="00C61826" w:rsidRPr="00C61826" w:rsidRDefault="00C61826" w:rsidP="00C61826">
      <w:pPr>
        <w:pStyle w:val="a4"/>
        <w:numPr>
          <w:ilvl w:val="0"/>
          <w:numId w:val="4"/>
        </w:numPr>
        <w:spacing w:after="0" w:line="240" w:lineRule="auto"/>
        <w:rPr>
          <w:rFonts w:ascii="Times New Roman" w:hAnsi="Times New Roman" w:cs="Times New Roman"/>
          <w:sz w:val="28"/>
          <w:szCs w:val="28"/>
        </w:rPr>
      </w:pPr>
      <w:r w:rsidRPr="00C61826">
        <w:rPr>
          <w:rFonts w:ascii="Times New Roman" w:eastAsia="Calibri" w:hAnsi="Times New Roman" w:cs="Times New Roman"/>
          <w:sz w:val="28"/>
          <w:szCs w:val="28"/>
        </w:rPr>
        <w:t>развитие мышления, познавательной активности, творческих коммуникативных способностей учащихся и индивидуальных творческих способностей</w:t>
      </w:r>
      <w:r>
        <w:rPr>
          <w:rFonts w:ascii="Times New Roman" w:eastAsia="Calibri" w:hAnsi="Times New Roman" w:cs="Times New Roman"/>
          <w:sz w:val="28"/>
          <w:szCs w:val="28"/>
        </w:rPr>
        <w:t>,</w:t>
      </w:r>
    </w:p>
    <w:p w:rsidR="00725394" w:rsidRPr="00C61826" w:rsidRDefault="003136E9" w:rsidP="00A66C0A">
      <w:pPr>
        <w:pStyle w:val="a4"/>
        <w:numPr>
          <w:ilvl w:val="0"/>
          <w:numId w:val="3"/>
        </w:numPr>
        <w:spacing w:after="0" w:line="240" w:lineRule="auto"/>
        <w:rPr>
          <w:rFonts w:ascii="Times New Roman" w:eastAsia="Calibri" w:hAnsi="Times New Roman" w:cs="Times New Roman"/>
          <w:sz w:val="28"/>
          <w:szCs w:val="28"/>
        </w:rPr>
      </w:pPr>
      <w:r w:rsidRPr="00C61826">
        <w:rPr>
          <w:rFonts w:ascii="Times New Roman" w:eastAsia="Calibri" w:hAnsi="Times New Roman" w:cs="Times New Roman"/>
          <w:sz w:val="28"/>
          <w:szCs w:val="28"/>
        </w:rPr>
        <w:t xml:space="preserve">совершенствовать навыки групповой  творческой работы, </w:t>
      </w:r>
    </w:p>
    <w:p w:rsidR="00725394" w:rsidRPr="00C61826" w:rsidRDefault="003136E9" w:rsidP="00A66C0A">
      <w:pPr>
        <w:pStyle w:val="a4"/>
        <w:numPr>
          <w:ilvl w:val="0"/>
          <w:numId w:val="3"/>
        </w:numPr>
        <w:spacing w:after="0" w:line="240" w:lineRule="auto"/>
        <w:rPr>
          <w:rFonts w:ascii="Times New Roman" w:eastAsia="Calibri" w:hAnsi="Times New Roman" w:cs="Times New Roman"/>
          <w:sz w:val="28"/>
          <w:szCs w:val="28"/>
        </w:rPr>
      </w:pPr>
      <w:r w:rsidRPr="00C61826">
        <w:rPr>
          <w:rFonts w:ascii="Times New Roman" w:eastAsia="Calibri" w:hAnsi="Times New Roman" w:cs="Times New Roman"/>
          <w:sz w:val="28"/>
          <w:szCs w:val="28"/>
        </w:rPr>
        <w:t xml:space="preserve">усвоение </w:t>
      </w:r>
      <w:r w:rsidR="00CD6E92" w:rsidRPr="00C61826">
        <w:rPr>
          <w:rFonts w:ascii="Times New Roman" w:eastAsia="Calibri" w:hAnsi="Times New Roman" w:cs="Times New Roman"/>
          <w:sz w:val="28"/>
          <w:szCs w:val="28"/>
        </w:rPr>
        <w:t>у</w:t>
      </w:r>
      <w:r w:rsidR="00725394" w:rsidRPr="00C61826">
        <w:rPr>
          <w:rFonts w:ascii="Times New Roman" w:eastAsia="Calibri" w:hAnsi="Times New Roman" w:cs="Times New Roman"/>
          <w:sz w:val="28"/>
          <w:szCs w:val="28"/>
        </w:rPr>
        <w:t>мений и навыков познавательной активной деятельности,</w:t>
      </w:r>
    </w:p>
    <w:p w:rsidR="00725394" w:rsidRPr="00B163F7" w:rsidRDefault="00725394" w:rsidP="00A66C0A">
      <w:pPr>
        <w:pStyle w:val="a4"/>
        <w:numPr>
          <w:ilvl w:val="0"/>
          <w:numId w:val="3"/>
        </w:numPr>
        <w:spacing w:after="0" w:line="240" w:lineRule="auto"/>
        <w:rPr>
          <w:rFonts w:ascii="Times New Roman" w:eastAsia="Calibri" w:hAnsi="Times New Roman" w:cs="Times New Roman"/>
          <w:sz w:val="28"/>
          <w:szCs w:val="28"/>
        </w:rPr>
      </w:pPr>
      <w:r w:rsidRPr="00C61826">
        <w:rPr>
          <w:rFonts w:ascii="Times New Roman" w:eastAsia="Calibri" w:hAnsi="Times New Roman" w:cs="Times New Roman"/>
          <w:sz w:val="28"/>
          <w:szCs w:val="28"/>
        </w:rPr>
        <w:t>развитие интереса</w:t>
      </w:r>
      <w:r w:rsidRPr="00B163F7">
        <w:rPr>
          <w:rFonts w:ascii="Times New Roman" w:eastAsia="Calibri" w:hAnsi="Times New Roman" w:cs="Times New Roman"/>
          <w:sz w:val="28"/>
          <w:szCs w:val="28"/>
        </w:rPr>
        <w:t xml:space="preserve"> к истории Росси</w:t>
      </w:r>
      <w:r w:rsidR="00EB3021" w:rsidRPr="00B163F7">
        <w:rPr>
          <w:rFonts w:ascii="Times New Roman" w:eastAsia="Calibri" w:hAnsi="Times New Roman" w:cs="Times New Roman"/>
          <w:sz w:val="28"/>
          <w:szCs w:val="28"/>
        </w:rPr>
        <w:t>;</w:t>
      </w:r>
    </w:p>
    <w:p w:rsidR="00725394" w:rsidRPr="00B163F7" w:rsidRDefault="00725394" w:rsidP="00A66C0A">
      <w:pPr>
        <w:spacing w:after="0" w:line="240" w:lineRule="auto"/>
        <w:rPr>
          <w:rFonts w:ascii="Times New Roman" w:eastAsia="Calibri" w:hAnsi="Times New Roman" w:cs="Times New Roman"/>
          <w:b/>
          <w:i/>
          <w:sz w:val="28"/>
          <w:szCs w:val="28"/>
        </w:rPr>
      </w:pPr>
      <w:r w:rsidRPr="00B163F7">
        <w:rPr>
          <w:rFonts w:ascii="Times New Roman" w:eastAsia="Calibri" w:hAnsi="Times New Roman" w:cs="Times New Roman"/>
          <w:b/>
          <w:i/>
          <w:sz w:val="28"/>
          <w:szCs w:val="28"/>
        </w:rPr>
        <w:t xml:space="preserve">Познавательные </w:t>
      </w:r>
    </w:p>
    <w:p w:rsidR="00044935" w:rsidRPr="00C61826" w:rsidRDefault="00725394" w:rsidP="00044935">
      <w:pPr>
        <w:pStyle w:val="a4"/>
        <w:numPr>
          <w:ilvl w:val="0"/>
          <w:numId w:val="4"/>
        </w:numPr>
        <w:spacing w:after="0" w:line="240" w:lineRule="auto"/>
        <w:rPr>
          <w:rFonts w:ascii="Times New Roman" w:eastAsia="Calibri" w:hAnsi="Times New Roman" w:cs="Times New Roman"/>
          <w:sz w:val="28"/>
          <w:szCs w:val="28"/>
        </w:rPr>
      </w:pPr>
      <w:r w:rsidRPr="00B163F7">
        <w:rPr>
          <w:rFonts w:ascii="Times New Roman" w:eastAsia="Calibri" w:hAnsi="Times New Roman" w:cs="Times New Roman"/>
          <w:sz w:val="28"/>
          <w:szCs w:val="28"/>
        </w:rPr>
        <w:t>Способствовать формированию учащихся устойчивого интереса к истории своего Отечества</w:t>
      </w:r>
      <w:r w:rsidR="00EB3021" w:rsidRPr="00B163F7">
        <w:rPr>
          <w:rFonts w:ascii="Times New Roman" w:eastAsia="Calibri" w:hAnsi="Times New Roman" w:cs="Times New Roman"/>
          <w:sz w:val="28"/>
          <w:szCs w:val="28"/>
        </w:rPr>
        <w:t>.</w:t>
      </w:r>
    </w:p>
    <w:p w:rsidR="00C552CC" w:rsidRPr="00C552CC" w:rsidRDefault="00C552CC" w:rsidP="00A66C0A">
      <w:pPr>
        <w:spacing w:after="0" w:line="240" w:lineRule="auto"/>
        <w:rPr>
          <w:rFonts w:ascii="Times New Roman" w:eastAsia="Calibri" w:hAnsi="Times New Roman" w:cs="Times New Roman"/>
          <w:b/>
          <w:sz w:val="28"/>
          <w:szCs w:val="28"/>
        </w:rPr>
      </w:pPr>
    </w:p>
    <w:p w:rsidR="00C552CC" w:rsidRPr="007C4179" w:rsidRDefault="00C552CC" w:rsidP="00A66C0A">
      <w:pPr>
        <w:spacing w:after="0" w:line="240" w:lineRule="auto"/>
        <w:rPr>
          <w:rFonts w:ascii="Times New Roman" w:eastAsia="Calibri" w:hAnsi="Times New Roman" w:cs="Times New Roman"/>
          <w:b/>
          <w:sz w:val="28"/>
          <w:szCs w:val="28"/>
        </w:rPr>
      </w:pPr>
    </w:p>
    <w:p w:rsidR="00FF7AD5" w:rsidRPr="00B163F7" w:rsidRDefault="00CD6E92" w:rsidP="00A66C0A">
      <w:pPr>
        <w:spacing w:after="0" w:line="240" w:lineRule="auto"/>
        <w:rPr>
          <w:rFonts w:ascii="Times New Roman" w:eastAsia="Calibri" w:hAnsi="Times New Roman" w:cs="Times New Roman"/>
          <w:b/>
          <w:sz w:val="28"/>
          <w:szCs w:val="28"/>
        </w:rPr>
      </w:pPr>
      <w:r w:rsidRPr="00B163F7">
        <w:rPr>
          <w:rFonts w:ascii="Times New Roman" w:eastAsia="Calibri" w:hAnsi="Times New Roman" w:cs="Times New Roman"/>
          <w:b/>
          <w:sz w:val="28"/>
          <w:szCs w:val="28"/>
        </w:rPr>
        <w:t>Подготовительная работа</w:t>
      </w:r>
    </w:p>
    <w:p w:rsidR="00EB3021" w:rsidRPr="00B163F7" w:rsidRDefault="00EB3021" w:rsidP="00A66C0A">
      <w:pPr>
        <w:pStyle w:val="a5"/>
        <w:numPr>
          <w:ilvl w:val="0"/>
          <w:numId w:val="5"/>
        </w:numPr>
        <w:rPr>
          <w:rFonts w:ascii="Times New Roman" w:hAnsi="Times New Roman"/>
          <w:sz w:val="28"/>
          <w:szCs w:val="28"/>
        </w:rPr>
      </w:pPr>
      <w:r w:rsidRPr="00B163F7">
        <w:rPr>
          <w:rFonts w:ascii="Times New Roman" w:hAnsi="Times New Roman"/>
          <w:sz w:val="28"/>
          <w:szCs w:val="28"/>
        </w:rPr>
        <w:t>подбор материалов для создания презентации и сценария классного часа «Армейский экспресс», создание презентации, подбор музыкального сопровождения для мероприятия;</w:t>
      </w:r>
    </w:p>
    <w:p w:rsidR="00EB3021" w:rsidRPr="00B163F7" w:rsidRDefault="00EB3021" w:rsidP="00A66C0A">
      <w:pPr>
        <w:pStyle w:val="a5"/>
        <w:numPr>
          <w:ilvl w:val="0"/>
          <w:numId w:val="5"/>
        </w:numPr>
        <w:rPr>
          <w:rFonts w:ascii="Times New Roman" w:hAnsi="Times New Roman"/>
          <w:sz w:val="28"/>
          <w:szCs w:val="28"/>
        </w:rPr>
      </w:pPr>
      <w:r w:rsidRPr="00B163F7">
        <w:rPr>
          <w:rFonts w:ascii="Times New Roman" w:hAnsi="Times New Roman"/>
          <w:sz w:val="28"/>
          <w:szCs w:val="28"/>
        </w:rPr>
        <w:t xml:space="preserve">девочки разрабатывают интерактивную  игру «Нашей армии посвящается» </w:t>
      </w:r>
    </w:p>
    <w:p w:rsidR="00EB3021" w:rsidRPr="00B163F7" w:rsidRDefault="00EB3021" w:rsidP="00A66C0A">
      <w:pPr>
        <w:pStyle w:val="a5"/>
        <w:numPr>
          <w:ilvl w:val="0"/>
          <w:numId w:val="5"/>
        </w:numPr>
        <w:rPr>
          <w:rFonts w:ascii="Times New Roman" w:hAnsi="Times New Roman"/>
          <w:sz w:val="28"/>
          <w:szCs w:val="28"/>
        </w:rPr>
      </w:pPr>
      <w:r w:rsidRPr="00B163F7">
        <w:rPr>
          <w:rFonts w:ascii="Times New Roman" w:hAnsi="Times New Roman"/>
          <w:sz w:val="28"/>
          <w:szCs w:val="28"/>
        </w:rPr>
        <w:t xml:space="preserve">предварительное создание плакатов (по выбору учащихся): по теме классного часа (за 1 неделю до проведения мероприятия); </w:t>
      </w:r>
    </w:p>
    <w:p w:rsidR="00EB3021" w:rsidRPr="00B163F7" w:rsidRDefault="00EB3021" w:rsidP="00A66C0A">
      <w:pPr>
        <w:pStyle w:val="a5"/>
        <w:numPr>
          <w:ilvl w:val="0"/>
          <w:numId w:val="5"/>
        </w:numPr>
        <w:rPr>
          <w:rFonts w:ascii="Times New Roman" w:hAnsi="Times New Roman"/>
          <w:sz w:val="28"/>
          <w:szCs w:val="28"/>
        </w:rPr>
      </w:pPr>
      <w:r w:rsidRPr="00B163F7">
        <w:rPr>
          <w:rFonts w:ascii="Times New Roman" w:hAnsi="Times New Roman"/>
          <w:sz w:val="28"/>
          <w:szCs w:val="28"/>
        </w:rPr>
        <w:t>организовать приглашение отцов, дедушек.</w:t>
      </w:r>
    </w:p>
    <w:p w:rsidR="00EB3021" w:rsidRPr="00B163F7" w:rsidRDefault="00EB3021" w:rsidP="00A66C0A">
      <w:pPr>
        <w:pStyle w:val="a5"/>
        <w:numPr>
          <w:ilvl w:val="0"/>
          <w:numId w:val="5"/>
        </w:numPr>
        <w:rPr>
          <w:rFonts w:ascii="Times New Roman" w:hAnsi="Times New Roman"/>
          <w:sz w:val="28"/>
          <w:szCs w:val="28"/>
        </w:rPr>
      </w:pPr>
      <w:r w:rsidRPr="00B163F7">
        <w:rPr>
          <w:rFonts w:ascii="Times New Roman" w:hAnsi="Times New Roman"/>
          <w:sz w:val="28"/>
          <w:szCs w:val="28"/>
        </w:rPr>
        <w:t>диагностика учащихся класса: «Каков он, патриот России?»</w:t>
      </w:r>
    </w:p>
    <w:p w:rsidR="00EB3021" w:rsidRPr="00B163F7" w:rsidRDefault="00EB3021" w:rsidP="00A66C0A">
      <w:pPr>
        <w:pStyle w:val="a4"/>
        <w:numPr>
          <w:ilvl w:val="0"/>
          <w:numId w:val="5"/>
        </w:numPr>
        <w:spacing w:after="0" w:line="240" w:lineRule="auto"/>
        <w:rPr>
          <w:rFonts w:ascii="Times New Roman" w:hAnsi="Times New Roman" w:cs="Times New Roman"/>
          <w:sz w:val="28"/>
          <w:szCs w:val="28"/>
        </w:rPr>
      </w:pPr>
      <w:r w:rsidRPr="00B163F7">
        <w:rPr>
          <w:rFonts w:ascii="Times New Roman" w:eastAsia="Calibri" w:hAnsi="Times New Roman" w:cs="Times New Roman"/>
          <w:sz w:val="28"/>
          <w:szCs w:val="28"/>
        </w:rPr>
        <w:t>подготовка презентации «</w:t>
      </w:r>
      <w:r w:rsidRPr="00B163F7">
        <w:rPr>
          <w:rFonts w:ascii="Times New Roman" w:hAnsi="Times New Roman" w:cs="Times New Roman"/>
          <w:sz w:val="28"/>
          <w:szCs w:val="28"/>
        </w:rPr>
        <w:t>Из армейского альбома отца</w:t>
      </w:r>
      <w:r w:rsidRPr="00B163F7">
        <w:rPr>
          <w:rFonts w:ascii="Times New Roman" w:eastAsia="Calibri" w:hAnsi="Times New Roman" w:cs="Times New Roman"/>
          <w:sz w:val="28"/>
          <w:szCs w:val="28"/>
        </w:rPr>
        <w:t>» (</w:t>
      </w:r>
      <w:proofErr w:type="spellStart"/>
      <w:r w:rsidRPr="00B163F7">
        <w:rPr>
          <w:rFonts w:ascii="Times New Roman" w:eastAsia="Calibri" w:hAnsi="Times New Roman" w:cs="Times New Roman"/>
          <w:sz w:val="28"/>
          <w:szCs w:val="28"/>
        </w:rPr>
        <w:t>Корпачев</w:t>
      </w:r>
      <w:proofErr w:type="spellEnd"/>
      <w:r w:rsidRPr="00B163F7">
        <w:rPr>
          <w:rFonts w:ascii="Times New Roman" w:eastAsia="Calibri" w:hAnsi="Times New Roman" w:cs="Times New Roman"/>
          <w:sz w:val="28"/>
          <w:szCs w:val="28"/>
        </w:rPr>
        <w:t xml:space="preserve"> Сергей вместе с отцом).</w:t>
      </w:r>
    </w:p>
    <w:p w:rsidR="00DD1024" w:rsidRPr="00B163F7" w:rsidRDefault="00DD1024" w:rsidP="00A66C0A">
      <w:pPr>
        <w:pStyle w:val="a4"/>
        <w:numPr>
          <w:ilvl w:val="0"/>
          <w:numId w:val="5"/>
        </w:numPr>
        <w:spacing w:after="0" w:line="240" w:lineRule="auto"/>
        <w:rPr>
          <w:rFonts w:ascii="Times New Roman" w:hAnsi="Times New Roman" w:cs="Times New Roman"/>
          <w:sz w:val="28"/>
          <w:szCs w:val="28"/>
        </w:rPr>
      </w:pPr>
      <w:r w:rsidRPr="00B163F7">
        <w:rPr>
          <w:rFonts w:ascii="Times New Roman" w:eastAsia="Calibri" w:hAnsi="Times New Roman" w:cs="Times New Roman"/>
          <w:sz w:val="28"/>
          <w:szCs w:val="28"/>
        </w:rPr>
        <w:t>Подбор аудиозаписей для музыкального сопровождения классного часа</w:t>
      </w:r>
    </w:p>
    <w:p w:rsidR="00FF7AD5" w:rsidRPr="00B163F7" w:rsidRDefault="00FF7AD5" w:rsidP="00A66C0A">
      <w:pPr>
        <w:spacing w:after="0" w:line="240" w:lineRule="auto"/>
        <w:rPr>
          <w:rFonts w:ascii="Times New Roman" w:eastAsia="Calibri" w:hAnsi="Times New Roman" w:cs="Times New Roman"/>
          <w:b/>
          <w:sz w:val="28"/>
          <w:szCs w:val="28"/>
        </w:rPr>
      </w:pPr>
      <w:r w:rsidRPr="00B163F7">
        <w:rPr>
          <w:rFonts w:ascii="Times New Roman" w:eastAsia="Calibri" w:hAnsi="Times New Roman" w:cs="Times New Roman"/>
          <w:b/>
          <w:sz w:val="28"/>
          <w:szCs w:val="28"/>
        </w:rPr>
        <w:t>Оформление оборудование</w:t>
      </w:r>
    </w:p>
    <w:p w:rsidR="00DD1024" w:rsidRPr="00B163F7" w:rsidRDefault="00EB3021" w:rsidP="00A66C0A">
      <w:pPr>
        <w:spacing w:after="0" w:line="240" w:lineRule="auto"/>
        <w:rPr>
          <w:rFonts w:ascii="Times New Roman" w:hAnsi="Times New Roman" w:cs="Times New Roman"/>
          <w:i/>
          <w:sz w:val="28"/>
          <w:szCs w:val="28"/>
        </w:rPr>
      </w:pPr>
      <w:r w:rsidRPr="00B163F7">
        <w:rPr>
          <w:rFonts w:ascii="Times New Roman" w:hAnsi="Times New Roman" w:cs="Times New Roman"/>
          <w:i/>
          <w:sz w:val="28"/>
          <w:szCs w:val="28"/>
        </w:rPr>
        <w:t xml:space="preserve">  </w:t>
      </w:r>
      <w:proofErr w:type="gramStart"/>
      <w:r w:rsidRPr="00B163F7">
        <w:rPr>
          <w:rFonts w:ascii="Times New Roman" w:hAnsi="Times New Roman" w:cs="Times New Roman"/>
          <w:i/>
          <w:sz w:val="28"/>
          <w:szCs w:val="28"/>
        </w:rPr>
        <w:t xml:space="preserve">В  классе размещаются стенгазеты, плакаты высказываниями великих людей о героизме и благородстве, молнии ребят, оформленные специально к этому празднику, плакаты с поздравительным текстом, а также портреты известных российских полководцев, военачальников, героев двух Отечественных войн — </w:t>
      </w:r>
      <w:smartTag w:uri="urn:schemas-microsoft-com:office:smarttags" w:element="metricconverter">
        <w:smartTagPr>
          <w:attr w:name="ProductID" w:val="1812 г"/>
        </w:smartTagPr>
        <w:r w:rsidRPr="00B163F7">
          <w:rPr>
            <w:rFonts w:ascii="Times New Roman" w:hAnsi="Times New Roman" w:cs="Times New Roman"/>
            <w:i/>
            <w:sz w:val="28"/>
            <w:szCs w:val="28"/>
          </w:rPr>
          <w:t>1812 г</w:t>
        </w:r>
      </w:smartTag>
      <w:r w:rsidRPr="00B163F7">
        <w:rPr>
          <w:rFonts w:ascii="Times New Roman" w:hAnsi="Times New Roman" w:cs="Times New Roman"/>
          <w:i/>
          <w:sz w:val="28"/>
          <w:szCs w:val="28"/>
        </w:rPr>
        <w:t>. и 1941—1945 гг.  Перед началом классного часа в классе и на первом этаже школы  звучит музыка военных лет.</w:t>
      </w:r>
      <w:proofErr w:type="gramEnd"/>
      <w:r w:rsidRPr="00B163F7">
        <w:rPr>
          <w:rFonts w:ascii="Times New Roman" w:hAnsi="Times New Roman" w:cs="Times New Roman"/>
          <w:i/>
          <w:sz w:val="28"/>
          <w:szCs w:val="28"/>
        </w:rPr>
        <w:t xml:space="preserve">  Гости праздника могут посмотреть оформление школы и класса до начала урока и выслушать мнения своих детей и их друзей о предложенных плакатах и высказываниях великих людей.</w:t>
      </w:r>
      <w:r w:rsidR="00DD1024" w:rsidRPr="00B163F7">
        <w:rPr>
          <w:rFonts w:ascii="Times New Roman" w:hAnsi="Times New Roman" w:cs="Times New Roman"/>
          <w:i/>
          <w:sz w:val="28"/>
          <w:szCs w:val="28"/>
        </w:rPr>
        <w:t xml:space="preserve"> На доске написана те</w:t>
      </w:r>
      <w:r w:rsidR="00540809">
        <w:rPr>
          <w:rFonts w:ascii="Times New Roman" w:hAnsi="Times New Roman" w:cs="Times New Roman"/>
          <w:i/>
          <w:sz w:val="28"/>
          <w:szCs w:val="28"/>
        </w:rPr>
        <w:t>ма занятия и следующая фраза « Д</w:t>
      </w:r>
      <w:r w:rsidR="00DD1024" w:rsidRPr="00B163F7">
        <w:rPr>
          <w:rFonts w:ascii="Times New Roman" w:hAnsi="Times New Roman" w:cs="Times New Roman"/>
          <w:i/>
          <w:sz w:val="28"/>
          <w:szCs w:val="28"/>
        </w:rPr>
        <w:t>ля меня армия</w:t>
      </w:r>
      <w:r w:rsidR="00540809">
        <w:rPr>
          <w:rFonts w:ascii="Times New Roman" w:hAnsi="Times New Roman" w:cs="Times New Roman"/>
          <w:i/>
          <w:sz w:val="28"/>
          <w:szCs w:val="28"/>
        </w:rPr>
        <w:t xml:space="preserve"> -</w:t>
      </w:r>
      <w:r w:rsidR="00DD1024" w:rsidRPr="00B163F7">
        <w:rPr>
          <w:rFonts w:ascii="Times New Roman" w:hAnsi="Times New Roman" w:cs="Times New Roman"/>
          <w:i/>
          <w:sz w:val="28"/>
          <w:szCs w:val="28"/>
        </w:rPr>
        <w:t xml:space="preserve"> это …»</w:t>
      </w:r>
    </w:p>
    <w:p w:rsidR="00EB3021" w:rsidRPr="00B163F7" w:rsidRDefault="00EB3021" w:rsidP="00A66C0A">
      <w:pPr>
        <w:spacing w:after="0" w:line="240" w:lineRule="auto"/>
        <w:rPr>
          <w:rFonts w:ascii="Times New Roman" w:hAnsi="Times New Roman" w:cs="Times New Roman"/>
          <w:i/>
          <w:sz w:val="28"/>
          <w:szCs w:val="28"/>
        </w:rPr>
      </w:pPr>
      <w:r w:rsidRPr="00B163F7">
        <w:rPr>
          <w:rFonts w:ascii="Times New Roman" w:eastAsia="Times New Roman" w:hAnsi="Times New Roman" w:cs="Times New Roman"/>
          <w:b/>
          <w:bCs/>
          <w:sz w:val="28"/>
          <w:szCs w:val="28"/>
          <w:lang w:eastAsia="ru-RU"/>
        </w:rPr>
        <w:t>Оборудование:</w:t>
      </w:r>
      <w:r w:rsidRPr="00B163F7">
        <w:rPr>
          <w:rFonts w:ascii="Times New Roman" w:hAnsi="Times New Roman" w:cs="Times New Roman"/>
          <w:sz w:val="28"/>
          <w:szCs w:val="28"/>
        </w:rPr>
        <w:t xml:space="preserve">       </w:t>
      </w:r>
    </w:p>
    <w:p w:rsidR="00EB3021" w:rsidRPr="00B163F7" w:rsidRDefault="00EB3021" w:rsidP="00A66C0A">
      <w:pPr>
        <w:numPr>
          <w:ilvl w:val="0"/>
          <w:numId w:val="6"/>
        </w:numPr>
        <w:spacing w:after="0" w:line="240" w:lineRule="auto"/>
        <w:rPr>
          <w:rFonts w:ascii="Times New Roman" w:eastAsia="Times New Roman" w:hAnsi="Times New Roman" w:cs="Times New Roman"/>
          <w:sz w:val="28"/>
          <w:szCs w:val="28"/>
          <w:lang w:eastAsia="ru-RU"/>
        </w:rPr>
      </w:pPr>
      <w:proofErr w:type="spellStart"/>
      <w:r w:rsidRPr="00B163F7">
        <w:rPr>
          <w:rFonts w:ascii="Times New Roman" w:eastAsia="Times New Roman" w:hAnsi="Times New Roman" w:cs="Times New Roman"/>
          <w:sz w:val="28"/>
          <w:szCs w:val="28"/>
          <w:lang w:eastAsia="ru-RU"/>
        </w:rPr>
        <w:t>мультимедийный</w:t>
      </w:r>
      <w:proofErr w:type="spellEnd"/>
      <w:r w:rsidRPr="00B163F7">
        <w:rPr>
          <w:rFonts w:ascii="Times New Roman" w:eastAsia="Times New Roman" w:hAnsi="Times New Roman" w:cs="Times New Roman"/>
          <w:sz w:val="28"/>
          <w:szCs w:val="28"/>
          <w:lang w:eastAsia="ru-RU"/>
        </w:rPr>
        <w:t xml:space="preserve"> комплекс (ММК): </w:t>
      </w:r>
      <w:r w:rsidRPr="00B163F7">
        <w:rPr>
          <w:rFonts w:ascii="Times New Roman" w:hAnsi="Times New Roman" w:cs="Times New Roman"/>
          <w:sz w:val="28"/>
          <w:szCs w:val="28"/>
        </w:rPr>
        <w:t xml:space="preserve">компьютер, </w:t>
      </w:r>
      <w:proofErr w:type="spellStart"/>
      <w:r w:rsidRPr="00B163F7">
        <w:rPr>
          <w:rFonts w:ascii="Times New Roman" w:hAnsi="Times New Roman" w:cs="Times New Roman"/>
          <w:sz w:val="28"/>
          <w:szCs w:val="28"/>
        </w:rPr>
        <w:t>мультипроектор</w:t>
      </w:r>
      <w:proofErr w:type="spellEnd"/>
      <w:r w:rsidRPr="00B163F7">
        <w:rPr>
          <w:rFonts w:ascii="Times New Roman" w:hAnsi="Times New Roman" w:cs="Times New Roman"/>
          <w:sz w:val="28"/>
          <w:szCs w:val="28"/>
        </w:rPr>
        <w:t xml:space="preserve">, </w:t>
      </w:r>
      <w:r w:rsidR="00DD1024" w:rsidRPr="00B163F7">
        <w:rPr>
          <w:rFonts w:ascii="Times New Roman" w:hAnsi="Times New Roman" w:cs="Times New Roman"/>
          <w:sz w:val="28"/>
          <w:szCs w:val="28"/>
        </w:rPr>
        <w:t>экран</w:t>
      </w:r>
    </w:p>
    <w:p w:rsidR="00EB3021" w:rsidRPr="005927B4" w:rsidRDefault="00EB3021" w:rsidP="005927B4">
      <w:pPr>
        <w:numPr>
          <w:ilvl w:val="0"/>
          <w:numId w:val="6"/>
        </w:numPr>
        <w:spacing w:after="0" w:line="240" w:lineRule="auto"/>
        <w:ind w:left="714" w:hanging="357"/>
        <w:rPr>
          <w:rFonts w:ascii="Times New Roman" w:eastAsia="Times New Roman" w:hAnsi="Times New Roman" w:cs="Times New Roman"/>
          <w:sz w:val="28"/>
          <w:szCs w:val="28"/>
          <w:lang w:eastAsia="ru-RU"/>
        </w:rPr>
      </w:pPr>
      <w:r w:rsidRPr="00B163F7">
        <w:rPr>
          <w:rFonts w:ascii="Times New Roman" w:hAnsi="Times New Roman" w:cs="Times New Roman"/>
          <w:sz w:val="28"/>
          <w:szCs w:val="28"/>
        </w:rPr>
        <w:t xml:space="preserve">высказывания великих </w:t>
      </w:r>
      <w:r w:rsidR="00DD1024" w:rsidRPr="00B163F7">
        <w:rPr>
          <w:rFonts w:ascii="Times New Roman" w:hAnsi="Times New Roman" w:cs="Times New Roman"/>
          <w:sz w:val="28"/>
          <w:szCs w:val="28"/>
        </w:rPr>
        <w:t xml:space="preserve">людей о героизме, благородстве, </w:t>
      </w:r>
      <w:proofErr w:type="gramStart"/>
      <w:r w:rsidR="00DD1024" w:rsidRPr="00B163F7">
        <w:rPr>
          <w:rFonts w:ascii="Times New Roman" w:hAnsi="Times New Roman" w:cs="Times New Roman"/>
          <w:sz w:val="28"/>
          <w:szCs w:val="28"/>
        </w:rPr>
        <w:t>о</w:t>
      </w:r>
      <w:proofErr w:type="gramEnd"/>
      <w:r w:rsidR="00DD1024" w:rsidRPr="00B163F7">
        <w:rPr>
          <w:rFonts w:ascii="Times New Roman" w:hAnsi="Times New Roman" w:cs="Times New Roman"/>
          <w:sz w:val="28"/>
          <w:szCs w:val="28"/>
        </w:rPr>
        <w:t xml:space="preserve"> армии:</w:t>
      </w:r>
    </w:p>
    <w:p w:rsidR="00666523" w:rsidRPr="005927B4" w:rsidRDefault="005927B4" w:rsidP="00A66C0A">
      <w:pPr>
        <w:numPr>
          <w:ilvl w:val="0"/>
          <w:numId w:val="7"/>
        </w:numPr>
        <w:spacing w:after="0" w:line="240" w:lineRule="auto"/>
        <w:ind w:left="714" w:hanging="357"/>
        <w:rPr>
          <w:rFonts w:ascii="Times New Roman" w:eastAsia="Times New Roman" w:hAnsi="Times New Roman" w:cs="Times New Roman"/>
          <w:sz w:val="28"/>
          <w:szCs w:val="28"/>
          <w:lang w:eastAsia="ru-RU"/>
        </w:rPr>
      </w:pPr>
      <w:r w:rsidRPr="005927B4">
        <w:rPr>
          <w:rFonts w:ascii="Times New Roman" w:hAnsi="Times New Roman" w:cs="Times New Roman"/>
          <w:sz w:val="28"/>
          <w:szCs w:val="28"/>
        </w:rPr>
        <w:t>«</w:t>
      </w:r>
      <w:r w:rsidR="00666523" w:rsidRPr="005927B4">
        <w:rPr>
          <w:rFonts w:ascii="Times New Roman" w:hAnsi="Times New Roman" w:cs="Times New Roman"/>
          <w:sz w:val="28"/>
          <w:szCs w:val="28"/>
        </w:rPr>
        <w:t>В бою смены нет, есть только поддержка. Одолеешь врага, тогда и служба закончится</w:t>
      </w:r>
      <w:proofErr w:type="gramStart"/>
      <w:r w:rsidR="00666523" w:rsidRPr="005927B4">
        <w:rPr>
          <w:rFonts w:ascii="Times New Roman" w:hAnsi="Times New Roman" w:cs="Times New Roman"/>
          <w:sz w:val="28"/>
          <w:szCs w:val="28"/>
        </w:rPr>
        <w:t>.</w:t>
      </w:r>
      <w:r w:rsidRPr="005927B4">
        <w:rPr>
          <w:rFonts w:ascii="Times New Roman" w:hAnsi="Times New Roman" w:cs="Times New Roman"/>
          <w:sz w:val="28"/>
          <w:szCs w:val="28"/>
        </w:rPr>
        <w:t>»</w:t>
      </w:r>
      <w:r w:rsidR="00666523" w:rsidRPr="005927B4">
        <w:rPr>
          <w:rFonts w:ascii="Times New Roman" w:hAnsi="Times New Roman" w:cs="Times New Roman"/>
          <w:sz w:val="28"/>
          <w:szCs w:val="28"/>
        </w:rPr>
        <w:t xml:space="preserve"> </w:t>
      </w:r>
      <w:proofErr w:type="gramEnd"/>
      <w:r w:rsidR="00666523" w:rsidRPr="005927B4">
        <w:rPr>
          <w:rFonts w:ascii="Times New Roman" w:hAnsi="Times New Roman" w:cs="Times New Roman"/>
          <w:sz w:val="28"/>
          <w:szCs w:val="28"/>
        </w:rPr>
        <w:t xml:space="preserve">Суворов </w:t>
      </w:r>
      <w:r w:rsidRPr="005927B4">
        <w:rPr>
          <w:rFonts w:ascii="Times New Roman" w:hAnsi="Times New Roman" w:cs="Times New Roman"/>
          <w:sz w:val="28"/>
          <w:szCs w:val="28"/>
        </w:rPr>
        <w:t>А.В.</w:t>
      </w:r>
    </w:p>
    <w:p w:rsidR="00666523" w:rsidRPr="005927B4" w:rsidRDefault="00666523" w:rsidP="00A66C0A">
      <w:pPr>
        <w:numPr>
          <w:ilvl w:val="0"/>
          <w:numId w:val="7"/>
        </w:numPr>
        <w:spacing w:after="0" w:line="240" w:lineRule="auto"/>
        <w:ind w:left="714" w:hanging="357"/>
        <w:rPr>
          <w:rFonts w:ascii="Times New Roman" w:eastAsia="Times New Roman" w:hAnsi="Times New Roman" w:cs="Times New Roman"/>
          <w:sz w:val="28"/>
          <w:szCs w:val="28"/>
          <w:lang w:eastAsia="ru-RU"/>
        </w:rPr>
      </w:pPr>
      <w:r w:rsidRPr="005927B4">
        <w:rPr>
          <w:rFonts w:ascii="Times New Roman" w:hAnsi="Times New Roman" w:cs="Times New Roman"/>
          <w:sz w:val="28"/>
          <w:szCs w:val="28"/>
        </w:rPr>
        <w:t>Без честолюбия, послушания и благонравия нет исправного солдата.</w:t>
      </w:r>
    </w:p>
    <w:p w:rsidR="00666523" w:rsidRPr="005927B4" w:rsidRDefault="005927B4" w:rsidP="005927B4">
      <w:pPr>
        <w:numPr>
          <w:ilvl w:val="0"/>
          <w:numId w:val="7"/>
        </w:numPr>
        <w:spacing w:after="0" w:line="240" w:lineRule="auto"/>
        <w:ind w:left="714" w:hanging="357"/>
        <w:rPr>
          <w:rFonts w:ascii="Times New Roman" w:eastAsia="Times New Roman" w:hAnsi="Times New Roman" w:cs="Times New Roman"/>
          <w:sz w:val="28"/>
          <w:szCs w:val="28"/>
          <w:lang w:eastAsia="ru-RU"/>
        </w:rPr>
      </w:pPr>
      <w:r w:rsidRPr="005927B4">
        <w:rPr>
          <w:rFonts w:ascii="Times New Roman" w:eastAsia="Times New Roman" w:hAnsi="Times New Roman" w:cs="Times New Roman"/>
          <w:b/>
          <w:bCs/>
          <w:sz w:val="28"/>
          <w:szCs w:val="28"/>
          <w:lang w:eastAsia="ru-RU"/>
        </w:rPr>
        <w:t>«</w:t>
      </w:r>
      <w:r w:rsidR="00666523" w:rsidRPr="005927B4">
        <w:rPr>
          <w:rFonts w:ascii="Times New Roman" w:eastAsia="Times New Roman" w:hAnsi="Times New Roman" w:cs="Times New Roman"/>
          <w:b/>
          <w:bCs/>
          <w:sz w:val="28"/>
          <w:szCs w:val="28"/>
          <w:lang w:eastAsia="ru-RU"/>
        </w:rPr>
        <w:t>Армия</w:t>
      </w:r>
      <w:r w:rsidR="00D268F6" w:rsidRPr="005927B4">
        <w:rPr>
          <w:rFonts w:ascii="Times New Roman" w:hAnsi="Times New Roman" w:cs="Times New Roman"/>
          <w:sz w:val="28"/>
          <w:szCs w:val="28"/>
        </w:rPr>
        <w:t xml:space="preserve"> </w:t>
      </w:r>
      <w:r w:rsidRPr="005927B4">
        <w:rPr>
          <w:rFonts w:ascii="Times New Roman" w:hAnsi="Times New Roman" w:cs="Times New Roman"/>
          <w:sz w:val="28"/>
          <w:szCs w:val="28"/>
        </w:rPr>
        <w:t xml:space="preserve"> - совокупность большого количества чем-то объединенных людей.</w:t>
      </w:r>
      <w:r w:rsidRPr="005927B4">
        <w:rPr>
          <w:rFonts w:ascii="Times New Roman" w:eastAsia="Times New Roman" w:hAnsi="Times New Roman" w:cs="Times New Roman"/>
          <w:sz w:val="28"/>
          <w:szCs w:val="28"/>
          <w:lang w:eastAsia="ru-RU"/>
        </w:rPr>
        <w:t xml:space="preserve"> </w:t>
      </w:r>
      <w:r w:rsidR="00D268F6" w:rsidRPr="005927B4">
        <w:rPr>
          <w:rFonts w:ascii="Times New Roman" w:hAnsi="Times New Roman" w:cs="Times New Roman"/>
          <w:sz w:val="28"/>
          <w:szCs w:val="28"/>
        </w:rPr>
        <w:t>Сухопутные вооруженные силы в отличие от морских и воздушных сил</w:t>
      </w:r>
      <w:r w:rsidRPr="005927B4">
        <w:rPr>
          <w:rFonts w:ascii="Times New Roman" w:eastAsia="Times New Roman" w:hAnsi="Times New Roman" w:cs="Times New Roman"/>
          <w:sz w:val="28"/>
          <w:szCs w:val="28"/>
          <w:lang w:eastAsia="ru-RU"/>
        </w:rPr>
        <w:t xml:space="preserve">. </w:t>
      </w:r>
      <w:r w:rsidR="00666523" w:rsidRPr="005927B4">
        <w:rPr>
          <w:rFonts w:ascii="Times New Roman" w:eastAsia="Times New Roman" w:hAnsi="Times New Roman" w:cs="Times New Roman"/>
          <w:sz w:val="28"/>
          <w:szCs w:val="28"/>
          <w:lang w:eastAsia="ru-RU"/>
        </w:rPr>
        <w:t>Оперативное войсковое объединение из нескольких корпусов, дивизий</w:t>
      </w:r>
      <w:r w:rsidRPr="005927B4">
        <w:rPr>
          <w:rFonts w:ascii="Times New Roman" w:eastAsia="Times New Roman" w:hAnsi="Times New Roman" w:cs="Times New Roman"/>
          <w:sz w:val="28"/>
          <w:szCs w:val="28"/>
          <w:lang w:eastAsia="ru-RU"/>
        </w:rPr>
        <w:t>»</w:t>
      </w:r>
      <w:r w:rsidR="00666523" w:rsidRPr="005927B4">
        <w:rPr>
          <w:rFonts w:ascii="Times New Roman" w:eastAsia="Times New Roman" w:hAnsi="Times New Roman" w:cs="Times New Roman"/>
          <w:sz w:val="28"/>
          <w:szCs w:val="28"/>
          <w:lang w:eastAsia="ru-RU"/>
        </w:rPr>
        <w:t xml:space="preserve">  Словарь Ожегова</w:t>
      </w:r>
    </w:p>
    <w:p w:rsidR="00EB3021" w:rsidRPr="00B163F7" w:rsidRDefault="00EB3021" w:rsidP="00A66C0A">
      <w:pPr>
        <w:pStyle w:val="a3"/>
        <w:numPr>
          <w:ilvl w:val="0"/>
          <w:numId w:val="7"/>
        </w:numPr>
        <w:spacing w:before="0" w:beforeAutospacing="0" w:after="0" w:afterAutospacing="0"/>
        <w:rPr>
          <w:sz w:val="28"/>
          <w:szCs w:val="28"/>
        </w:rPr>
      </w:pPr>
      <w:r w:rsidRPr="005927B4">
        <w:rPr>
          <w:sz w:val="28"/>
          <w:szCs w:val="28"/>
        </w:rPr>
        <w:t>«Дерзайте отчизну мужеством прославить</w:t>
      </w:r>
      <w:r w:rsidRPr="00B163F7">
        <w:rPr>
          <w:sz w:val="28"/>
          <w:szCs w:val="28"/>
        </w:rPr>
        <w:t>!» М. В. Ломоносов.</w:t>
      </w:r>
    </w:p>
    <w:p w:rsidR="00EB3021" w:rsidRPr="00B163F7" w:rsidRDefault="00EB3021" w:rsidP="00A66C0A">
      <w:pPr>
        <w:pStyle w:val="a3"/>
        <w:numPr>
          <w:ilvl w:val="0"/>
          <w:numId w:val="7"/>
        </w:numPr>
        <w:spacing w:before="0" w:beforeAutospacing="0" w:after="0" w:afterAutospacing="0"/>
        <w:rPr>
          <w:sz w:val="28"/>
          <w:szCs w:val="28"/>
        </w:rPr>
      </w:pPr>
      <w:r w:rsidRPr="00B163F7">
        <w:rPr>
          <w:sz w:val="28"/>
          <w:szCs w:val="28"/>
        </w:rPr>
        <w:t>«Мужество воспитывается изо дня в день в упорном сопротивлении трудностям».  Н. А. Островский.</w:t>
      </w:r>
    </w:p>
    <w:p w:rsidR="00EB3021" w:rsidRPr="00B163F7" w:rsidRDefault="00EB3021" w:rsidP="00A66C0A">
      <w:pPr>
        <w:pStyle w:val="a3"/>
        <w:numPr>
          <w:ilvl w:val="0"/>
          <w:numId w:val="7"/>
        </w:numPr>
        <w:spacing w:before="0" w:beforeAutospacing="0" w:after="0" w:afterAutospacing="0"/>
        <w:rPr>
          <w:sz w:val="28"/>
          <w:szCs w:val="28"/>
        </w:rPr>
      </w:pPr>
      <w:r w:rsidRPr="00B163F7">
        <w:rPr>
          <w:sz w:val="28"/>
          <w:szCs w:val="28"/>
        </w:rPr>
        <w:t>«... герой — это человек, который в решительный момент делает то, что нужно делать в интересах человеческого общества».  Ю. Фучик.</w:t>
      </w:r>
    </w:p>
    <w:p w:rsidR="00DD1024" w:rsidRPr="00B163F7" w:rsidRDefault="00DD1024" w:rsidP="00A66C0A">
      <w:pPr>
        <w:pStyle w:val="a3"/>
        <w:numPr>
          <w:ilvl w:val="0"/>
          <w:numId w:val="9"/>
        </w:numPr>
        <w:spacing w:before="0" w:beforeAutospacing="0" w:after="0" w:afterAutospacing="0"/>
        <w:rPr>
          <w:sz w:val="28"/>
          <w:szCs w:val="28"/>
        </w:rPr>
      </w:pPr>
      <w:r w:rsidRPr="00B163F7">
        <w:rPr>
          <w:sz w:val="28"/>
          <w:szCs w:val="28"/>
        </w:rPr>
        <w:t>Молнии и стенгазеты</w:t>
      </w:r>
    </w:p>
    <w:p w:rsidR="00AA3683" w:rsidRPr="00B163F7" w:rsidRDefault="00EB3021" w:rsidP="00A66C0A">
      <w:pPr>
        <w:spacing w:after="0" w:line="240" w:lineRule="auto"/>
        <w:jc w:val="both"/>
        <w:rPr>
          <w:rFonts w:ascii="Times New Roman" w:eastAsia="Calibri" w:hAnsi="Times New Roman" w:cs="Times New Roman"/>
          <w:sz w:val="28"/>
          <w:szCs w:val="28"/>
        </w:rPr>
      </w:pPr>
      <w:r w:rsidRPr="00B163F7">
        <w:rPr>
          <w:rFonts w:ascii="Times New Roman" w:hAnsi="Times New Roman" w:cs="Times New Roman"/>
          <w:b/>
          <w:sz w:val="28"/>
          <w:szCs w:val="28"/>
        </w:rPr>
        <w:t>Предполагаемый результат</w:t>
      </w:r>
      <w:r w:rsidRPr="00B163F7">
        <w:rPr>
          <w:rFonts w:ascii="Times New Roman" w:hAnsi="Times New Roman" w:cs="Times New Roman"/>
          <w:sz w:val="28"/>
          <w:szCs w:val="28"/>
        </w:rPr>
        <w:t>:</w:t>
      </w:r>
      <w:r w:rsidR="00AA3683" w:rsidRPr="00B163F7">
        <w:rPr>
          <w:rFonts w:ascii="Times New Roman" w:hAnsi="Times New Roman" w:cs="Times New Roman"/>
          <w:sz w:val="28"/>
          <w:szCs w:val="28"/>
        </w:rPr>
        <w:t xml:space="preserve"> </w:t>
      </w:r>
      <w:r w:rsidR="00AA3683" w:rsidRPr="00B163F7">
        <w:rPr>
          <w:rFonts w:ascii="Times New Roman" w:eastAsia="Calibri" w:hAnsi="Times New Roman" w:cs="Times New Roman"/>
          <w:sz w:val="28"/>
          <w:szCs w:val="28"/>
        </w:rPr>
        <w:t>воспитание у учащихся любви к Родине, уважения к её защитникам, стремления служить Отечеству</w:t>
      </w:r>
      <w:r w:rsidRPr="00B163F7">
        <w:rPr>
          <w:rFonts w:ascii="Times New Roman" w:hAnsi="Times New Roman" w:cs="Times New Roman"/>
          <w:sz w:val="28"/>
          <w:szCs w:val="28"/>
        </w:rPr>
        <w:t xml:space="preserve">, </w:t>
      </w:r>
      <w:r w:rsidR="00AA3683" w:rsidRPr="00B163F7">
        <w:rPr>
          <w:rFonts w:ascii="Times New Roman" w:eastAsia="Calibri" w:hAnsi="Times New Roman" w:cs="Times New Roman"/>
          <w:sz w:val="28"/>
          <w:szCs w:val="28"/>
        </w:rPr>
        <w:t>способствовать формированию учащихся устойчивого интереса к истории своего Отечества</w:t>
      </w:r>
      <w:r w:rsidR="00AA3683" w:rsidRPr="00B163F7">
        <w:rPr>
          <w:rFonts w:ascii="Times New Roman" w:hAnsi="Times New Roman" w:cs="Times New Roman"/>
          <w:sz w:val="28"/>
          <w:szCs w:val="28"/>
        </w:rPr>
        <w:t>, с</w:t>
      </w:r>
      <w:r w:rsidRPr="00B163F7">
        <w:rPr>
          <w:rFonts w:ascii="Times New Roman" w:hAnsi="Times New Roman" w:cs="Times New Roman"/>
          <w:sz w:val="28"/>
          <w:szCs w:val="28"/>
        </w:rPr>
        <w:t xml:space="preserve">охранение памяти о народном подвиге в Великой Отечественной войне, формирование активной </w:t>
      </w:r>
      <w:r w:rsidRPr="00B163F7">
        <w:rPr>
          <w:rFonts w:ascii="Times New Roman" w:hAnsi="Times New Roman" w:cs="Times New Roman"/>
          <w:sz w:val="28"/>
          <w:szCs w:val="28"/>
        </w:rPr>
        <w:lastRenderedPageBreak/>
        <w:t>жизненной позиции, гордости за свою страну</w:t>
      </w:r>
      <w:r w:rsidR="00AA3683" w:rsidRPr="00B163F7">
        <w:rPr>
          <w:rFonts w:ascii="Times New Roman" w:hAnsi="Times New Roman" w:cs="Times New Roman"/>
          <w:sz w:val="28"/>
          <w:szCs w:val="28"/>
        </w:rPr>
        <w:t>, создать условий  для укрепления сотрудничества родителей со школой.</w:t>
      </w:r>
      <w:r w:rsidR="00AA3683" w:rsidRPr="00B163F7">
        <w:rPr>
          <w:rFonts w:ascii="Times New Roman" w:eastAsia="Calibri" w:hAnsi="Times New Roman" w:cs="Times New Roman"/>
          <w:sz w:val="28"/>
          <w:szCs w:val="28"/>
        </w:rPr>
        <w:t xml:space="preserve"> </w:t>
      </w:r>
    </w:p>
    <w:p w:rsidR="00EB3021" w:rsidRPr="00B163F7" w:rsidRDefault="00EB3021" w:rsidP="00A66C0A">
      <w:pPr>
        <w:spacing w:after="0" w:line="240" w:lineRule="auto"/>
        <w:jc w:val="both"/>
        <w:rPr>
          <w:rFonts w:ascii="Times New Roman" w:hAnsi="Times New Roman" w:cs="Times New Roman"/>
          <w:sz w:val="28"/>
          <w:szCs w:val="28"/>
        </w:rPr>
      </w:pPr>
      <w:r w:rsidRPr="00B163F7">
        <w:rPr>
          <w:rFonts w:ascii="Times New Roman" w:hAnsi="Times New Roman" w:cs="Times New Roman"/>
          <w:sz w:val="28"/>
          <w:szCs w:val="28"/>
        </w:rPr>
        <w:t>Данный результат можно выявить в ходе бесед, диагностики и «тимуровских» заданий (помощь ветеранам).</w:t>
      </w:r>
    </w:p>
    <w:p w:rsidR="00C552CC" w:rsidRPr="007C4179" w:rsidRDefault="00C552CC" w:rsidP="00A66C0A">
      <w:pPr>
        <w:spacing w:after="0" w:line="240" w:lineRule="auto"/>
        <w:jc w:val="center"/>
        <w:rPr>
          <w:rFonts w:ascii="Times New Roman" w:hAnsi="Times New Roman" w:cs="Times New Roman"/>
          <w:b/>
          <w:sz w:val="28"/>
          <w:szCs w:val="28"/>
        </w:rPr>
      </w:pPr>
    </w:p>
    <w:p w:rsidR="00EB3021" w:rsidRPr="00B163F7" w:rsidRDefault="00AA3683" w:rsidP="00A66C0A">
      <w:pPr>
        <w:spacing w:after="0" w:line="240" w:lineRule="auto"/>
        <w:jc w:val="center"/>
        <w:rPr>
          <w:rFonts w:ascii="Times New Roman" w:hAnsi="Times New Roman" w:cs="Times New Roman"/>
          <w:b/>
          <w:sz w:val="28"/>
          <w:szCs w:val="28"/>
        </w:rPr>
      </w:pPr>
      <w:r w:rsidRPr="00B163F7">
        <w:rPr>
          <w:rFonts w:ascii="Times New Roman" w:hAnsi="Times New Roman" w:cs="Times New Roman"/>
          <w:b/>
          <w:sz w:val="28"/>
          <w:szCs w:val="28"/>
        </w:rPr>
        <w:t>Ход мероприятия</w:t>
      </w:r>
    </w:p>
    <w:p w:rsidR="00AA3683" w:rsidRPr="005927B4" w:rsidRDefault="003136E9" w:rsidP="00A66C0A">
      <w:pPr>
        <w:spacing w:after="0" w:line="240" w:lineRule="auto"/>
        <w:rPr>
          <w:rFonts w:ascii="Times New Roman" w:eastAsia="Calibri" w:hAnsi="Times New Roman" w:cs="Times New Roman"/>
          <w:i/>
          <w:sz w:val="28"/>
          <w:szCs w:val="28"/>
          <w:u w:val="single"/>
        </w:rPr>
      </w:pPr>
      <w:r w:rsidRPr="00B163F7">
        <w:rPr>
          <w:rFonts w:ascii="Times New Roman" w:hAnsi="Times New Roman" w:cs="Times New Roman"/>
          <w:sz w:val="28"/>
          <w:szCs w:val="28"/>
        </w:rPr>
        <w:t xml:space="preserve"> </w:t>
      </w:r>
      <w:r w:rsidR="00AA3683" w:rsidRPr="005927B4">
        <w:rPr>
          <w:rFonts w:ascii="Times New Roman" w:eastAsia="Calibri" w:hAnsi="Times New Roman" w:cs="Times New Roman"/>
          <w:i/>
          <w:sz w:val="28"/>
          <w:szCs w:val="28"/>
          <w:u w:val="single"/>
        </w:rPr>
        <w:t>Мотивационно – ориентировочный</w:t>
      </w:r>
      <w:r w:rsidR="00CD6E92" w:rsidRPr="005927B4">
        <w:rPr>
          <w:rFonts w:ascii="Times New Roman" w:eastAsia="Calibri" w:hAnsi="Times New Roman" w:cs="Times New Roman"/>
          <w:i/>
          <w:sz w:val="28"/>
          <w:szCs w:val="28"/>
          <w:u w:val="single"/>
        </w:rPr>
        <w:t xml:space="preserve"> этап</w:t>
      </w:r>
      <w:r w:rsidR="00410E6A">
        <w:rPr>
          <w:rFonts w:ascii="Times New Roman" w:eastAsia="Calibri" w:hAnsi="Times New Roman" w:cs="Times New Roman"/>
          <w:i/>
          <w:sz w:val="28"/>
          <w:szCs w:val="28"/>
          <w:u w:val="single"/>
        </w:rPr>
        <w:t xml:space="preserve"> (подготовительный).</w:t>
      </w:r>
    </w:p>
    <w:p w:rsidR="00774E08" w:rsidRPr="005927B4" w:rsidRDefault="00774E08" w:rsidP="005927B4">
      <w:pPr>
        <w:spacing w:after="0" w:line="240" w:lineRule="auto"/>
        <w:jc w:val="center"/>
        <w:rPr>
          <w:rFonts w:ascii="Times New Roman" w:eastAsia="Calibri" w:hAnsi="Times New Roman" w:cs="Times New Roman"/>
          <w:b/>
          <w:i/>
          <w:sz w:val="28"/>
          <w:szCs w:val="28"/>
        </w:rPr>
      </w:pPr>
      <w:r w:rsidRPr="005927B4">
        <w:rPr>
          <w:rFonts w:ascii="Times New Roman" w:hAnsi="Times New Roman" w:cs="Times New Roman"/>
          <w:b/>
          <w:i/>
          <w:sz w:val="28"/>
          <w:szCs w:val="28"/>
        </w:rPr>
        <w:t>В начале февраля проводится классный  час  -</w:t>
      </w:r>
      <w:r w:rsidRPr="005927B4">
        <w:rPr>
          <w:rFonts w:ascii="Times New Roman" w:eastAsia="Calibri" w:hAnsi="Times New Roman" w:cs="Times New Roman"/>
          <w:b/>
          <w:i/>
          <w:sz w:val="28"/>
          <w:szCs w:val="28"/>
        </w:rPr>
        <w:t xml:space="preserve"> генер</w:t>
      </w:r>
      <w:r w:rsidRPr="005927B4">
        <w:rPr>
          <w:rFonts w:ascii="Times New Roman" w:hAnsi="Times New Roman" w:cs="Times New Roman"/>
          <w:b/>
          <w:i/>
          <w:sz w:val="28"/>
          <w:szCs w:val="28"/>
        </w:rPr>
        <w:t>ирование идей.</w:t>
      </w:r>
    </w:p>
    <w:p w:rsidR="00AA3683" w:rsidRPr="005927B4" w:rsidRDefault="00774E08" w:rsidP="005927B4">
      <w:pPr>
        <w:spacing w:after="0" w:line="240" w:lineRule="auto"/>
        <w:ind w:firstLine="560"/>
        <w:jc w:val="both"/>
        <w:rPr>
          <w:rFonts w:ascii="Times New Roman" w:eastAsia="Calibri" w:hAnsi="Times New Roman" w:cs="Times New Roman"/>
          <w:color w:val="000000"/>
          <w:sz w:val="28"/>
          <w:szCs w:val="28"/>
        </w:rPr>
      </w:pPr>
      <w:r w:rsidRPr="005927B4">
        <w:rPr>
          <w:rFonts w:ascii="Times New Roman" w:eastAsia="Calibri" w:hAnsi="Times New Roman" w:cs="Times New Roman"/>
          <w:sz w:val="28"/>
          <w:szCs w:val="28"/>
        </w:rPr>
        <w:tab/>
        <w:t>Здесь используется методика «Куча мала». Она представляет собой блиц-опрос школьников по проблеме организации предстоящего классного часа</w:t>
      </w:r>
      <w:r w:rsidRPr="005927B4">
        <w:rPr>
          <w:rFonts w:ascii="Times New Roman" w:hAnsi="Times New Roman" w:cs="Times New Roman"/>
          <w:sz w:val="28"/>
          <w:szCs w:val="28"/>
        </w:rPr>
        <w:t>, посвященного 23 февраля</w:t>
      </w:r>
      <w:r w:rsidRPr="005927B4">
        <w:rPr>
          <w:rFonts w:ascii="Times New Roman" w:eastAsia="Calibri" w:hAnsi="Times New Roman" w:cs="Times New Roman"/>
          <w:sz w:val="28"/>
          <w:szCs w:val="28"/>
        </w:rPr>
        <w:t>. В течение одной-двух минут учащиеся отвечают на вопрос: что, где, когда, как, для кого, для чего и т.п. На данной стадии важна не детальная разработанность ученических идей, а их количество. Пусть они окажутся недостаточно разработанными и слабо взаимосвязанными, но из образуемой ими «кучи малы»</w:t>
      </w:r>
      <w:r w:rsidRPr="005927B4">
        <w:rPr>
          <w:rFonts w:ascii="Times New Roman" w:hAnsi="Times New Roman" w:cs="Times New Roman"/>
          <w:sz w:val="28"/>
          <w:szCs w:val="28"/>
        </w:rPr>
        <w:t xml:space="preserve"> </w:t>
      </w:r>
      <w:r w:rsidRPr="005927B4">
        <w:rPr>
          <w:rFonts w:ascii="Times New Roman" w:eastAsia="Calibri" w:hAnsi="Times New Roman" w:cs="Times New Roman"/>
          <w:sz w:val="28"/>
          <w:szCs w:val="28"/>
        </w:rPr>
        <w:t xml:space="preserve"> актив к</w:t>
      </w:r>
      <w:r w:rsidRPr="005927B4">
        <w:rPr>
          <w:rFonts w:ascii="Times New Roman" w:hAnsi="Times New Roman" w:cs="Times New Roman"/>
          <w:sz w:val="28"/>
          <w:szCs w:val="28"/>
        </w:rPr>
        <w:t>ласса</w:t>
      </w:r>
      <w:r w:rsidRPr="005927B4">
        <w:rPr>
          <w:rFonts w:ascii="Times New Roman" w:eastAsia="Calibri" w:hAnsi="Times New Roman" w:cs="Times New Roman"/>
          <w:sz w:val="28"/>
          <w:szCs w:val="28"/>
        </w:rPr>
        <w:t xml:space="preserve"> </w:t>
      </w:r>
      <w:r w:rsidRPr="005927B4">
        <w:rPr>
          <w:rFonts w:ascii="Times New Roman" w:hAnsi="Times New Roman" w:cs="Times New Roman"/>
          <w:sz w:val="28"/>
          <w:szCs w:val="28"/>
        </w:rPr>
        <w:t xml:space="preserve">и </w:t>
      </w:r>
      <w:r w:rsidRPr="005927B4">
        <w:rPr>
          <w:rFonts w:ascii="Times New Roman" w:eastAsia="Calibri" w:hAnsi="Times New Roman" w:cs="Times New Roman"/>
          <w:sz w:val="28"/>
          <w:szCs w:val="28"/>
        </w:rPr>
        <w:t xml:space="preserve"> </w:t>
      </w:r>
      <w:r w:rsidRPr="005927B4">
        <w:rPr>
          <w:rFonts w:ascii="Times New Roman" w:hAnsi="Times New Roman" w:cs="Times New Roman"/>
          <w:sz w:val="28"/>
          <w:szCs w:val="28"/>
        </w:rPr>
        <w:t xml:space="preserve"> классный руководитель</w:t>
      </w:r>
      <w:r w:rsidRPr="005927B4">
        <w:rPr>
          <w:rFonts w:ascii="Times New Roman" w:eastAsia="Calibri" w:hAnsi="Times New Roman" w:cs="Times New Roman"/>
          <w:sz w:val="28"/>
          <w:szCs w:val="28"/>
        </w:rPr>
        <w:t xml:space="preserve"> </w:t>
      </w:r>
      <w:r w:rsidRPr="005927B4">
        <w:rPr>
          <w:rFonts w:ascii="Times New Roman" w:hAnsi="Times New Roman" w:cs="Times New Roman"/>
          <w:sz w:val="28"/>
          <w:szCs w:val="28"/>
        </w:rPr>
        <w:t xml:space="preserve"> выбирают</w:t>
      </w:r>
      <w:r w:rsidRPr="005927B4">
        <w:rPr>
          <w:rFonts w:ascii="Times New Roman" w:eastAsia="Calibri" w:hAnsi="Times New Roman" w:cs="Times New Roman"/>
          <w:sz w:val="28"/>
          <w:szCs w:val="28"/>
        </w:rPr>
        <w:t xml:space="preserve"> интересные и полезные предложения.</w:t>
      </w:r>
      <w:r w:rsidRPr="005927B4">
        <w:rPr>
          <w:rFonts w:ascii="Times New Roman" w:hAnsi="Times New Roman" w:cs="Times New Roman"/>
          <w:sz w:val="28"/>
          <w:szCs w:val="28"/>
        </w:rPr>
        <w:t xml:space="preserve"> </w:t>
      </w:r>
      <w:r w:rsidRPr="005927B4">
        <w:rPr>
          <w:rFonts w:ascii="Times New Roman" w:eastAsia="Calibri" w:hAnsi="Times New Roman" w:cs="Times New Roman"/>
          <w:sz w:val="28"/>
          <w:szCs w:val="28"/>
        </w:rPr>
        <w:t>Здесь чаще всего используются такие формы взаимодействия организаторов как инициативная группа, совет дела, творческая группа.</w:t>
      </w:r>
      <w:r w:rsidRPr="005927B4">
        <w:rPr>
          <w:rFonts w:ascii="Times New Roman" w:hAnsi="Times New Roman" w:cs="Times New Roman"/>
          <w:sz w:val="28"/>
          <w:szCs w:val="28"/>
        </w:rPr>
        <w:t xml:space="preserve"> В дальнейшем идет работа</w:t>
      </w:r>
      <w:r w:rsidRPr="005927B4">
        <w:rPr>
          <w:rFonts w:ascii="Times New Roman" w:hAnsi="Times New Roman" w:cs="Times New Roman"/>
          <w:b/>
          <w:i/>
          <w:sz w:val="28"/>
          <w:szCs w:val="28"/>
        </w:rPr>
        <w:t xml:space="preserve"> (</w:t>
      </w:r>
      <w:r w:rsidR="00C552CC" w:rsidRPr="00C552CC">
        <w:rPr>
          <w:rFonts w:ascii="Times New Roman" w:hAnsi="Times New Roman" w:cs="Times New Roman"/>
          <w:b/>
          <w:i/>
          <w:sz w:val="28"/>
          <w:szCs w:val="28"/>
        </w:rPr>
        <w:t>и</w:t>
      </w:r>
      <w:r w:rsidR="00C552CC" w:rsidRPr="005927B4">
        <w:rPr>
          <w:rFonts w:ascii="Times New Roman" w:hAnsi="Times New Roman" w:cs="Times New Roman"/>
          <w:b/>
          <w:i/>
          <w:sz w:val="28"/>
          <w:szCs w:val="28"/>
        </w:rPr>
        <w:t>ндивидуальная</w:t>
      </w:r>
      <w:r w:rsidRPr="005927B4">
        <w:rPr>
          <w:rFonts w:ascii="Times New Roman" w:eastAsia="Calibri" w:hAnsi="Times New Roman" w:cs="Times New Roman"/>
          <w:b/>
          <w:i/>
          <w:sz w:val="28"/>
          <w:szCs w:val="28"/>
        </w:rPr>
        <w:t xml:space="preserve"> групповая деятельность</w:t>
      </w:r>
      <w:r w:rsidRPr="005927B4">
        <w:rPr>
          <w:rFonts w:ascii="Times New Roman" w:hAnsi="Times New Roman" w:cs="Times New Roman"/>
          <w:b/>
          <w:i/>
          <w:sz w:val="28"/>
          <w:szCs w:val="28"/>
        </w:rPr>
        <w:t>)</w:t>
      </w:r>
      <w:r w:rsidRPr="005927B4">
        <w:rPr>
          <w:rFonts w:ascii="Times New Roman" w:hAnsi="Times New Roman" w:cs="Times New Roman"/>
          <w:sz w:val="28"/>
          <w:szCs w:val="28"/>
        </w:rPr>
        <w:t xml:space="preserve"> по подготовке классного часа</w:t>
      </w:r>
      <w:r w:rsidRPr="005927B4">
        <w:rPr>
          <w:rFonts w:ascii="Times New Roman" w:hAnsi="Times New Roman" w:cs="Times New Roman"/>
          <w:b/>
          <w:i/>
          <w:sz w:val="28"/>
          <w:szCs w:val="28"/>
        </w:rPr>
        <w:t xml:space="preserve">. </w:t>
      </w:r>
      <w:r w:rsidRPr="005927B4">
        <w:rPr>
          <w:rFonts w:ascii="Times New Roman" w:eastAsia="Calibri" w:hAnsi="Times New Roman" w:cs="Times New Roman"/>
          <w:sz w:val="28"/>
          <w:szCs w:val="28"/>
        </w:rPr>
        <w:t xml:space="preserve">Ее содержание и способы организации обусловлены выбором темы предстоящего разговора и технологии его подготовки. </w:t>
      </w:r>
      <w:r w:rsidRPr="005927B4">
        <w:rPr>
          <w:rFonts w:ascii="Times New Roman" w:hAnsi="Times New Roman" w:cs="Times New Roman"/>
          <w:sz w:val="28"/>
          <w:szCs w:val="28"/>
        </w:rPr>
        <w:t>Следующий этап работы</w:t>
      </w:r>
      <w:r w:rsidRPr="005927B4">
        <w:rPr>
          <w:rFonts w:ascii="Times New Roman" w:hAnsi="Times New Roman" w:cs="Times New Roman"/>
          <w:b/>
          <w:i/>
          <w:sz w:val="28"/>
          <w:szCs w:val="28"/>
        </w:rPr>
        <w:t xml:space="preserve"> с</w:t>
      </w:r>
      <w:r w:rsidRPr="005927B4">
        <w:rPr>
          <w:rFonts w:ascii="Times New Roman" w:eastAsia="Calibri" w:hAnsi="Times New Roman" w:cs="Times New Roman"/>
          <w:b/>
          <w:i/>
          <w:sz w:val="28"/>
          <w:szCs w:val="28"/>
        </w:rPr>
        <w:t xml:space="preserve">оставление учителем совместно с другими </w:t>
      </w:r>
      <w:r w:rsidRPr="005927B4">
        <w:rPr>
          <w:rFonts w:ascii="Times New Roman" w:hAnsi="Times New Roman" w:cs="Times New Roman"/>
          <w:b/>
          <w:i/>
          <w:sz w:val="28"/>
          <w:szCs w:val="28"/>
        </w:rPr>
        <w:t xml:space="preserve"> </w:t>
      </w:r>
      <w:r w:rsidRPr="005927B4">
        <w:rPr>
          <w:rFonts w:ascii="Times New Roman" w:eastAsia="Calibri" w:hAnsi="Times New Roman" w:cs="Times New Roman"/>
          <w:b/>
          <w:i/>
          <w:sz w:val="28"/>
          <w:szCs w:val="28"/>
        </w:rPr>
        <w:t>организаторами сценарного плана классного часа</w:t>
      </w:r>
      <w:r w:rsidRPr="005927B4">
        <w:rPr>
          <w:rFonts w:ascii="Times New Roman" w:hAnsi="Times New Roman" w:cs="Times New Roman"/>
          <w:b/>
          <w:i/>
          <w:sz w:val="28"/>
          <w:szCs w:val="28"/>
        </w:rPr>
        <w:t xml:space="preserve">. </w:t>
      </w:r>
      <w:r w:rsidR="00EB44BF" w:rsidRPr="005927B4">
        <w:rPr>
          <w:rFonts w:ascii="Times New Roman" w:hAnsi="Times New Roman" w:cs="Times New Roman"/>
          <w:color w:val="000000"/>
          <w:sz w:val="28"/>
          <w:szCs w:val="28"/>
        </w:rPr>
        <w:t>Успешность  проведения</w:t>
      </w:r>
      <w:r w:rsidR="00EB44BF" w:rsidRPr="005927B4">
        <w:rPr>
          <w:rFonts w:ascii="Times New Roman" w:eastAsia="Calibri" w:hAnsi="Times New Roman" w:cs="Times New Roman"/>
          <w:color w:val="000000"/>
          <w:sz w:val="28"/>
          <w:szCs w:val="28"/>
        </w:rPr>
        <w:t xml:space="preserve"> этого классного ч</w:t>
      </w:r>
      <w:r w:rsidR="00EB44BF" w:rsidRPr="005927B4">
        <w:rPr>
          <w:rFonts w:ascii="Times New Roman" w:hAnsi="Times New Roman" w:cs="Times New Roman"/>
          <w:color w:val="000000"/>
          <w:sz w:val="28"/>
          <w:szCs w:val="28"/>
        </w:rPr>
        <w:t xml:space="preserve">аса во многом зависит, </w:t>
      </w:r>
      <w:r w:rsidR="00EB44BF" w:rsidRPr="005927B4">
        <w:rPr>
          <w:rFonts w:ascii="Times New Roman" w:eastAsia="Calibri" w:hAnsi="Times New Roman" w:cs="Times New Roman"/>
          <w:color w:val="000000"/>
          <w:sz w:val="28"/>
          <w:szCs w:val="28"/>
        </w:rPr>
        <w:t xml:space="preserve"> с одной стороны </w:t>
      </w:r>
      <w:r w:rsidR="00EB44BF" w:rsidRPr="005927B4">
        <w:rPr>
          <w:rFonts w:ascii="Times New Roman" w:hAnsi="Times New Roman" w:cs="Times New Roman"/>
          <w:color w:val="000000"/>
          <w:sz w:val="28"/>
          <w:szCs w:val="28"/>
        </w:rPr>
        <w:t>от того, насколько Сергей К. и его папа</w:t>
      </w:r>
      <w:r w:rsidR="00EB44BF" w:rsidRPr="005927B4">
        <w:rPr>
          <w:rFonts w:ascii="Times New Roman" w:eastAsia="Calibri" w:hAnsi="Times New Roman" w:cs="Times New Roman"/>
          <w:color w:val="000000"/>
          <w:sz w:val="28"/>
          <w:szCs w:val="28"/>
        </w:rPr>
        <w:t>, сможет подготовить интересное представление</w:t>
      </w:r>
      <w:r w:rsidR="00EB44BF" w:rsidRPr="005927B4">
        <w:rPr>
          <w:rFonts w:ascii="Times New Roman" w:hAnsi="Times New Roman" w:cs="Times New Roman"/>
          <w:color w:val="000000"/>
          <w:sz w:val="28"/>
          <w:szCs w:val="28"/>
        </w:rPr>
        <w:t xml:space="preserve"> о службе в армии</w:t>
      </w:r>
      <w:r w:rsidR="00EB44BF" w:rsidRPr="005927B4">
        <w:rPr>
          <w:rFonts w:ascii="Times New Roman" w:eastAsia="Calibri" w:hAnsi="Times New Roman" w:cs="Times New Roman"/>
          <w:color w:val="000000"/>
          <w:sz w:val="28"/>
          <w:szCs w:val="28"/>
        </w:rPr>
        <w:t>, а с другой - от того, насколько умело и т</w:t>
      </w:r>
      <w:r w:rsidR="00EB44BF" w:rsidRPr="005927B4">
        <w:rPr>
          <w:rFonts w:ascii="Times New Roman" w:hAnsi="Times New Roman" w:cs="Times New Roman"/>
          <w:color w:val="000000"/>
          <w:sz w:val="28"/>
          <w:szCs w:val="28"/>
        </w:rPr>
        <w:t>ворчески сумее</w:t>
      </w:r>
      <w:r w:rsidR="00EB44BF" w:rsidRPr="005927B4">
        <w:rPr>
          <w:rFonts w:ascii="Times New Roman" w:eastAsia="Calibri" w:hAnsi="Times New Roman" w:cs="Times New Roman"/>
          <w:color w:val="000000"/>
          <w:sz w:val="28"/>
          <w:szCs w:val="28"/>
        </w:rPr>
        <w:t>т разработать и воплотить свой замысел творч</w:t>
      </w:r>
      <w:r w:rsidR="00EB44BF" w:rsidRPr="005927B4">
        <w:rPr>
          <w:rFonts w:ascii="Times New Roman" w:hAnsi="Times New Roman" w:cs="Times New Roman"/>
          <w:color w:val="000000"/>
          <w:sz w:val="28"/>
          <w:szCs w:val="28"/>
        </w:rPr>
        <w:t>еская группа</w:t>
      </w:r>
      <w:r w:rsidR="00EB44BF" w:rsidRPr="005927B4">
        <w:rPr>
          <w:rFonts w:ascii="Times New Roman" w:eastAsia="Calibri" w:hAnsi="Times New Roman" w:cs="Times New Roman"/>
          <w:color w:val="000000"/>
          <w:sz w:val="28"/>
          <w:szCs w:val="28"/>
        </w:rPr>
        <w:t xml:space="preserve"> учащихся</w:t>
      </w:r>
      <w:r w:rsidR="00EB44BF" w:rsidRPr="005927B4">
        <w:rPr>
          <w:rFonts w:ascii="Times New Roman" w:hAnsi="Times New Roman" w:cs="Times New Roman"/>
          <w:color w:val="000000"/>
          <w:sz w:val="28"/>
          <w:szCs w:val="28"/>
        </w:rPr>
        <w:t xml:space="preserve"> в создании интерактивной игры «Нашей армии посвящается».</w:t>
      </w:r>
      <w:r w:rsidR="00EB44BF" w:rsidRPr="005927B4">
        <w:rPr>
          <w:rFonts w:ascii="Times New Roman" w:eastAsia="Calibri" w:hAnsi="Times New Roman" w:cs="Times New Roman"/>
          <w:color w:val="000000"/>
          <w:sz w:val="28"/>
          <w:szCs w:val="28"/>
        </w:rPr>
        <w:t xml:space="preserve"> </w:t>
      </w:r>
      <w:r w:rsidR="00EB44BF" w:rsidRPr="005927B4">
        <w:rPr>
          <w:rFonts w:ascii="Times New Roman" w:hAnsi="Times New Roman" w:cs="Times New Roman"/>
          <w:color w:val="000000"/>
          <w:sz w:val="28"/>
          <w:szCs w:val="28"/>
        </w:rPr>
        <w:t xml:space="preserve">А третья группа должна была  </w:t>
      </w:r>
      <w:r w:rsidR="00EB44BF" w:rsidRPr="005927B4">
        <w:rPr>
          <w:rFonts w:ascii="Times New Roman" w:eastAsia="Calibri" w:hAnsi="Times New Roman" w:cs="Times New Roman"/>
          <w:color w:val="000000"/>
          <w:sz w:val="28"/>
          <w:szCs w:val="28"/>
        </w:rPr>
        <w:t xml:space="preserve"> пригласить на классный час </w:t>
      </w:r>
      <w:r w:rsidR="00EB44BF" w:rsidRPr="005927B4">
        <w:rPr>
          <w:rFonts w:ascii="Times New Roman" w:hAnsi="Times New Roman" w:cs="Times New Roman"/>
          <w:color w:val="000000"/>
          <w:sz w:val="28"/>
          <w:szCs w:val="28"/>
        </w:rPr>
        <w:t>пап мальчиков (разработать пригласительн</w:t>
      </w:r>
      <w:r w:rsidR="00E22A3D">
        <w:rPr>
          <w:rFonts w:ascii="Times New Roman" w:hAnsi="Times New Roman" w:cs="Times New Roman"/>
          <w:color w:val="000000"/>
          <w:sz w:val="28"/>
          <w:szCs w:val="28"/>
        </w:rPr>
        <w:t>ые билеты, придумать мотивацию)</w:t>
      </w:r>
      <w:r w:rsidR="00EB44BF" w:rsidRPr="005927B4">
        <w:rPr>
          <w:rFonts w:ascii="Times New Roman" w:eastAsia="Calibri" w:hAnsi="Times New Roman" w:cs="Times New Roman"/>
          <w:color w:val="000000"/>
          <w:sz w:val="28"/>
          <w:szCs w:val="28"/>
        </w:rPr>
        <w:t xml:space="preserve">. Разумеется, что не остается без дела и классный </w:t>
      </w:r>
      <w:r w:rsidR="00EB44BF" w:rsidRPr="005927B4">
        <w:rPr>
          <w:rFonts w:ascii="Times New Roman" w:hAnsi="Times New Roman" w:cs="Times New Roman"/>
          <w:color w:val="000000"/>
          <w:sz w:val="28"/>
          <w:szCs w:val="28"/>
        </w:rPr>
        <w:t>руководитель. Я не только готовлю</w:t>
      </w:r>
      <w:r w:rsidR="00EB44BF" w:rsidRPr="005927B4">
        <w:rPr>
          <w:rFonts w:ascii="Times New Roman" w:eastAsia="Calibri" w:hAnsi="Times New Roman" w:cs="Times New Roman"/>
          <w:color w:val="000000"/>
          <w:sz w:val="28"/>
          <w:szCs w:val="28"/>
        </w:rPr>
        <w:t xml:space="preserve"> свое </w:t>
      </w:r>
      <w:r w:rsidR="00EB44BF" w:rsidRPr="005927B4">
        <w:rPr>
          <w:rFonts w:ascii="Times New Roman" w:hAnsi="Times New Roman" w:cs="Times New Roman"/>
          <w:color w:val="000000"/>
          <w:sz w:val="28"/>
          <w:szCs w:val="28"/>
        </w:rPr>
        <w:t xml:space="preserve">выступление, но и </w:t>
      </w:r>
      <w:proofErr w:type="gramStart"/>
      <w:r w:rsidR="00EB44BF" w:rsidRPr="005927B4">
        <w:rPr>
          <w:rFonts w:ascii="Times New Roman" w:hAnsi="Times New Roman" w:cs="Times New Roman"/>
          <w:color w:val="000000"/>
          <w:sz w:val="28"/>
          <w:szCs w:val="28"/>
        </w:rPr>
        <w:t>выполняю</w:t>
      </w:r>
      <w:r w:rsidR="00EB44BF" w:rsidRPr="005927B4">
        <w:rPr>
          <w:rFonts w:ascii="Times New Roman" w:eastAsia="Calibri" w:hAnsi="Times New Roman" w:cs="Times New Roman"/>
          <w:color w:val="000000"/>
          <w:sz w:val="28"/>
          <w:szCs w:val="28"/>
        </w:rPr>
        <w:t xml:space="preserve"> роль</w:t>
      </w:r>
      <w:proofErr w:type="gramEnd"/>
      <w:r w:rsidR="00EB44BF" w:rsidRPr="005927B4">
        <w:rPr>
          <w:rFonts w:ascii="Times New Roman" w:eastAsia="Calibri" w:hAnsi="Times New Roman" w:cs="Times New Roman"/>
          <w:color w:val="000000"/>
          <w:sz w:val="28"/>
          <w:szCs w:val="28"/>
        </w:rPr>
        <w:t xml:space="preserve"> консультанта и координатора совместных усилий по подготовке классного часа. </w:t>
      </w:r>
      <w:r w:rsidR="00EB44BF" w:rsidRPr="005927B4">
        <w:rPr>
          <w:rFonts w:ascii="Times New Roman" w:hAnsi="Times New Roman" w:cs="Times New Roman"/>
          <w:color w:val="000000"/>
          <w:sz w:val="28"/>
          <w:szCs w:val="28"/>
        </w:rPr>
        <w:t xml:space="preserve">Я должна постараться </w:t>
      </w:r>
      <w:r w:rsidR="00EB44BF" w:rsidRPr="005927B4">
        <w:rPr>
          <w:rFonts w:ascii="Times New Roman" w:eastAsia="Calibri" w:hAnsi="Times New Roman" w:cs="Times New Roman"/>
          <w:color w:val="000000"/>
          <w:sz w:val="28"/>
          <w:szCs w:val="28"/>
        </w:rPr>
        <w:t xml:space="preserve">сделать все для того, чтобы готовящееся действо было полезным и интересным для большинства учащихся, способствовало проявлению и развитию их </w:t>
      </w:r>
      <w:proofErr w:type="spellStart"/>
      <w:r w:rsidR="00EB44BF" w:rsidRPr="005927B4">
        <w:rPr>
          <w:rFonts w:ascii="Times New Roman" w:eastAsia="Calibri" w:hAnsi="Times New Roman" w:cs="Times New Roman"/>
          <w:color w:val="000000"/>
          <w:sz w:val="28"/>
          <w:szCs w:val="28"/>
        </w:rPr>
        <w:t>субъектности</w:t>
      </w:r>
      <w:proofErr w:type="spellEnd"/>
      <w:r w:rsidR="00EB44BF" w:rsidRPr="005927B4">
        <w:rPr>
          <w:rFonts w:ascii="Times New Roman" w:eastAsia="Calibri" w:hAnsi="Times New Roman" w:cs="Times New Roman"/>
          <w:color w:val="000000"/>
          <w:sz w:val="28"/>
          <w:szCs w:val="28"/>
        </w:rPr>
        <w:t xml:space="preserve">, индивидуальности, творчества. </w:t>
      </w:r>
    </w:p>
    <w:p w:rsidR="00AA3683" w:rsidRPr="006B18AA" w:rsidRDefault="00AA3683" w:rsidP="00A66C0A">
      <w:pPr>
        <w:spacing w:after="0" w:line="240" w:lineRule="auto"/>
        <w:rPr>
          <w:rFonts w:ascii="Times New Roman" w:eastAsia="Calibri" w:hAnsi="Times New Roman" w:cs="Times New Roman"/>
          <w:i/>
          <w:color w:val="000000"/>
          <w:sz w:val="28"/>
          <w:szCs w:val="28"/>
          <w:u w:val="single"/>
        </w:rPr>
      </w:pPr>
      <w:r w:rsidRPr="006B18AA">
        <w:rPr>
          <w:rFonts w:ascii="Times New Roman" w:eastAsia="Calibri" w:hAnsi="Times New Roman" w:cs="Times New Roman"/>
          <w:i/>
          <w:color w:val="000000"/>
          <w:sz w:val="28"/>
          <w:szCs w:val="28"/>
          <w:u w:val="single"/>
        </w:rPr>
        <w:t>Исполнительский этап.</w:t>
      </w:r>
    </w:p>
    <w:p w:rsidR="00CD6E92" w:rsidRPr="006B18AA" w:rsidRDefault="00AA3683" w:rsidP="00A66C0A">
      <w:pPr>
        <w:pStyle w:val="a4"/>
        <w:numPr>
          <w:ilvl w:val="0"/>
          <w:numId w:val="10"/>
        </w:numPr>
        <w:spacing w:after="0" w:line="240" w:lineRule="auto"/>
        <w:rPr>
          <w:rFonts w:ascii="Times New Roman" w:eastAsia="Calibri" w:hAnsi="Times New Roman" w:cs="Times New Roman"/>
          <w:color w:val="000000"/>
          <w:sz w:val="28"/>
          <w:szCs w:val="28"/>
        </w:rPr>
      </w:pPr>
      <w:r w:rsidRPr="006B18AA">
        <w:rPr>
          <w:rFonts w:ascii="Times New Roman" w:eastAsia="Calibri" w:hAnsi="Times New Roman" w:cs="Times New Roman"/>
          <w:color w:val="000000"/>
          <w:sz w:val="28"/>
          <w:szCs w:val="28"/>
        </w:rPr>
        <w:t xml:space="preserve"> Вступительное слово классного руководителя</w:t>
      </w:r>
      <w:r w:rsidR="00CD6E92" w:rsidRPr="006B18AA">
        <w:rPr>
          <w:rFonts w:ascii="Times New Roman" w:eastAsia="Calibri" w:hAnsi="Times New Roman" w:cs="Times New Roman"/>
          <w:color w:val="000000"/>
          <w:sz w:val="28"/>
          <w:szCs w:val="28"/>
        </w:rPr>
        <w:t xml:space="preserve"> </w:t>
      </w:r>
    </w:p>
    <w:p w:rsidR="00B163F7" w:rsidRPr="006B18AA" w:rsidRDefault="00B163F7" w:rsidP="00A66C0A">
      <w:pPr>
        <w:pStyle w:val="a3"/>
        <w:spacing w:before="0" w:beforeAutospacing="0" w:after="0" w:afterAutospacing="0"/>
        <w:rPr>
          <w:color w:val="000000"/>
          <w:sz w:val="28"/>
          <w:szCs w:val="28"/>
        </w:rPr>
      </w:pPr>
      <w:r w:rsidRPr="006B18AA">
        <w:rPr>
          <w:color w:val="000000"/>
          <w:sz w:val="28"/>
          <w:szCs w:val="28"/>
        </w:rPr>
        <w:t xml:space="preserve">Здравствуйте, дорогие ребята, уважаемые родители. Сегодня в нашем классе тепло от дружеской обстановки и тесно от близости эпох и поколений. </w:t>
      </w:r>
      <w:r w:rsidR="00410E6A" w:rsidRPr="006B18AA">
        <w:rPr>
          <w:color w:val="000000"/>
          <w:sz w:val="28"/>
          <w:szCs w:val="28"/>
        </w:rPr>
        <w:t xml:space="preserve">Я надеюсь, что мы с удовольствием проведем время нашей встречи. </w:t>
      </w:r>
      <w:r w:rsidRPr="006B18AA">
        <w:rPr>
          <w:color w:val="000000"/>
          <w:sz w:val="28"/>
          <w:szCs w:val="28"/>
        </w:rPr>
        <w:t xml:space="preserve">К нам в гости пришли настоящие защитники нашей Родины, т.к. все они имеют право называть себя «Солдатом Российской армии». Они пришли на встречу с вами, ребята, с поколением, которому еще только предстоит служба в </w:t>
      </w:r>
      <w:proofErr w:type="spellStart"/>
      <w:proofErr w:type="gramStart"/>
      <w:r w:rsidRPr="006B18AA">
        <w:rPr>
          <w:color w:val="000000"/>
          <w:sz w:val="28"/>
          <w:szCs w:val="28"/>
        </w:rPr>
        <w:t>в</w:t>
      </w:r>
      <w:proofErr w:type="spellEnd"/>
      <w:proofErr w:type="gramEnd"/>
      <w:r w:rsidRPr="006B18AA">
        <w:rPr>
          <w:color w:val="000000"/>
          <w:sz w:val="28"/>
          <w:szCs w:val="28"/>
        </w:rPr>
        <w:t xml:space="preserve"> рядах вооруженных сил. Вам, дорогие </w:t>
      </w:r>
      <w:r w:rsidRPr="006B18AA">
        <w:rPr>
          <w:i/>
          <w:color w:val="000000"/>
          <w:sz w:val="28"/>
          <w:szCs w:val="28"/>
        </w:rPr>
        <w:t>Солдаты</w:t>
      </w:r>
      <w:r w:rsidRPr="006B18AA">
        <w:rPr>
          <w:color w:val="000000"/>
          <w:sz w:val="28"/>
          <w:szCs w:val="28"/>
        </w:rPr>
        <w:t>, будущие и настоящие,  мы посвящаем нашу встречу.</w:t>
      </w:r>
    </w:p>
    <w:p w:rsidR="00B163F7" w:rsidRPr="006B18AA" w:rsidRDefault="00B163F7" w:rsidP="00A66C0A">
      <w:pPr>
        <w:pStyle w:val="a3"/>
        <w:spacing w:before="0" w:beforeAutospacing="0" w:after="0" w:afterAutospacing="0"/>
        <w:rPr>
          <w:color w:val="000000"/>
          <w:sz w:val="28"/>
          <w:szCs w:val="28"/>
        </w:rPr>
      </w:pPr>
      <w:r w:rsidRPr="006B18AA">
        <w:rPr>
          <w:color w:val="000000"/>
          <w:sz w:val="28"/>
          <w:szCs w:val="28"/>
        </w:rPr>
        <w:t xml:space="preserve"> </w:t>
      </w:r>
      <w:r w:rsidR="00410E6A" w:rsidRPr="006B18AA">
        <w:rPr>
          <w:color w:val="000000"/>
          <w:sz w:val="28"/>
          <w:szCs w:val="28"/>
        </w:rPr>
        <w:t>Ребята, с какими словами мы можем сочетать слова: армия, солдат?</w:t>
      </w:r>
    </w:p>
    <w:p w:rsidR="00410E6A" w:rsidRPr="006B18AA" w:rsidRDefault="00410E6A" w:rsidP="00A66C0A">
      <w:pPr>
        <w:pStyle w:val="a3"/>
        <w:spacing w:before="0" w:beforeAutospacing="0" w:after="0" w:afterAutospacing="0"/>
        <w:rPr>
          <w:i/>
          <w:color w:val="000000"/>
          <w:sz w:val="28"/>
          <w:szCs w:val="28"/>
        </w:rPr>
      </w:pPr>
      <w:r w:rsidRPr="006B18AA">
        <w:rPr>
          <w:i/>
          <w:color w:val="000000"/>
          <w:sz w:val="28"/>
          <w:szCs w:val="28"/>
        </w:rPr>
        <w:t>- ответы детей.</w:t>
      </w:r>
    </w:p>
    <w:p w:rsidR="00410E6A" w:rsidRPr="006B18AA" w:rsidRDefault="00410E6A" w:rsidP="00410E6A">
      <w:pPr>
        <w:pStyle w:val="a3"/>
        <w:spacing w:before="0" w:beforeAutospacing="0" w:after="0" w:afterAutospacing="0"/>
        <w:rPr>
          <w:iCs/>
          <w:color w:val="000000"/>
          <w:sz w:val="28"/>
          <w:szCs w:val="28"/>
        </w:rPr>
      </w:pPr>
      <w:r w:rsidRPr="006B18AA">
        <w:rPr>
          <w:iCs/>
          <w:color w:val="000000"/>
          <w:sz w:val="28"/>
          <w:szCs w:val="28"/>
        </w:rPr>
        <w:lastRenderedPageBreak/>
        <w:t xml:space="preserve">Какой образ возникает у вас при слове армия? </w:t>
      </w:r>
      <w:r w:rsidRPr="006B18AA">
        <w:rPr>
          <w:color w:val="000000"/>
          <w:sz w:val="28"/>
          <w:szCs w:val="28"/>
        </w:rPr>
        <w:t xml:space="preserve">На доске написана фраза </w:t>
      </w:r>
      <w:r w:rsidRPr="006B18AA">
        <w:rPr>
          <w:i/>
          <w:color w:val="000000"/>
          <w:sz w:val="28"/>
          <w:szCs w:val="28"/>
        </w:rPr>
        <w:t>«Армия для меня –</w:t>
      </w:r>
      <w:r w:rsidR="00540809" w:rsidRPr="006B18AA">
        <w:rPr>
          <w:i/>
          <w:color w:val="000000"/>
          <w:sz w:val="28"/>
          <w:szCs w:val="28"/>
        </w:rPr>
        <w:t xml:space="preserve"> </w:t>
      </w:r>
      <w:r w:rsidRPr="006B18AA">
        <w:rPr>
          <w:i/>
          <w:color w:val="000000"/>
          <w:sz w:val="28"/>
          <w:szCs w:val="28"/>
        </w:rPr>
        <w:t>это…»</w:t>
      </w:r>
      <w:r w:rsidRPr="006B18AA">
        <w:rPr>
          <w:color w:val="000000"/>
          <w:sz w:val="28"/>
          <w:szCs w:val="28"/>
        </w:rPr>
        <w:t xml:space="preserve"> попробуйте продолжить ее.</w:t>
      </w:r>
    </w:p>
    <w:p w:rsidR="00410E6A" w:rsidRPr="006B18AA" w:rsidRDefault="00410E6A" w:rsidP="00410E6A">
      <w:pPr>
        <w:pStyle w:val="a3"/>
        <w:spacing w:before="0" w:beforeAutospacing="0" w:after="0" w:afterAutospacing="0"/>
        <w:rPr>
          <w:i/>
          <w:color w:val="000000"/>
          <w:sz w:val="28"/>
          <w:szCs w:val="28"/>
        </w:rPr>
      </w:pPr>
      <w:r w:rsidRPr="006B18AA">
        <w:rPr>
          <w:i/>
          <w:color w:val="000000"/>
          <w:sz w:val="28"/>
          <w:szCs w:val="28"/>
        </w:rPr>
        <w:t>Учащиеся и родители (по желанию) продолжают данную фразу.</w:t>
      </w:r>
    </w:p>
    <w:p w:rsidR="009612A5" w:rsidRPr="006B18AA" w:rsidRDefault="009612A5" w:rsidP="00A66C0A">
      <w:pPr>
        <w:pStyle w:val="a3"/>
        <w:spacing w:before="0" w:beforeAutospacing="0" w:after="0" w:afterAutospacing="0"/>
        <w:rPr>
          <w:color w:val="000000"/>
          <w:sz w:val="28"/>
          <w:szCs w:val="28"/>
        </w:rPr>
      </w:pPr>
      <w:r w:rsidRPr="006B18AA">
        <w:rPr>
          <w:color w:val="000000"/>
          <w:sz w:val="28"/>
          <w:szCs w:val="28"/>
        </w:rPr>
        <w:t>Для нашей встречи я подготовила небольшое эссе об армии и предлагаю его вашему вниманию.</w:t>
      </w:r>
    </w:p>
    <w:p w:rsidR="00AA3683" w:rsidRPr="006B18AA" w:rsidRDefault="00AA3683" w:rsidP="00A66C0A">
      <w:pPr>
        <w:pStyle w:val="a4"/>
        <w:numPr>
          <w:ilvl w:val="0"/>
          <w:numId w:val="10"/>
        </w:numPr>
        <w:spacing w:after="0" w:line="240" w:lineRule="auto"/>
        <w:rPr>
          <w:rFonts w:ascii="Times New Roman" w:eastAsia="Calibri" w:hAnsi="Times New Roman" w:cs="Times New Roman"/>
          <w:color w:val="000000"/>
          <w:sz w:val="28"/>
          <w:szCs w:val="28"/>
        </w:rPr>
      </w:pPr>
      <w:r w:rsidRPr="006B18AA">
        <w:rPr>
          <w:rFonts w:ascii="Times New Roman" w:eastAsia="Calibri" w:hAnsi="Times New Roman" w:cs="Times New Roman"/>
          <w:color w:val="000000"/>
          <w:sz w:val="28"/>
          <w:szCs w:val="28"/>
        </w:rPr>
        <w:t xml:space="preserve">Показ  </w:t>
      </w:r>
      <w:r w:rsidR="00B163F7" w:rsidRPr="006B18AA">
        <w:rPr>
          <w:rFonts w:ascii="Times New Roman" w:eastAsia="Calibri" w:hAnsi="Times New Roman" w:cs="Times New Roman"/>
          <w:color w:val="000000"/>
          <w:sz w:val="28"/>
          <w:szCs w:val="28"/>
        </w:rPr>
        <w:t xml:space="preserve"> </w:t>
      </w:r>
      <w:proofErr w:type="spellStart"/>
      <w:r w:rsidR="00B163F7" w:rsidRPr="006B18AA">
        <w:rPr>
          <w:rFonts w:ascii="Times New Roman" w:eastAsia="Calibri" w:hAnsi="Times New Roman" w:cs="Times New Roman"/>
          <w:color w:val="000000"/>
          <w:sz w:val="28"/>
          <w:szCs w:val="28"/>
        </w:rPr>
        <w:t>мультимедийной</w:t>
      </w:r>
      <w:proofErr w:type="spellEnd"/>
      <w:r w:rsidR="00B163F7" w:rsidRPr="006B18AA">
        <w:rPr>
          <w:rFonts w:ascii="Times New Roman" w:eastAsia="Calibri" w:hAnsi="Times New Roman" w:cs="Times New Roman"/>
          <w:color w:val="000000"/>
          <w:sz w:val="28"/>
          <w:szCs w:val="28"/>
        </w:rPr>
        <w:t xml:space="preserve"> </w:t>
      </w:r>
      <w:r w:rsidRPr="006B18AA">
        <w:rPr>
          <w:rFonts w:ascii="Times New Roman" w:eastAsia="Calibri" w:hAnsi="Times New Roman" w:cs="Times New Roman"/>
          <w:color w:val="000000"/>
          <w:sz w:val="28"/>
          <w:szCs w:val="28"/>
        </w:rPr>
        <w:t>презентации</w:t>
      </w:r>
      <w:r w:rsidRPr="00B163F7">
        <w:rPr>
          <w:rFonts w:ascii="Times New Roman" w:eastAsia="Calibri" w:hAnsi="Times New Roman" w:cs="Times New Roman"/>
          <w:sz w:val="28"/>
          <w:szCs w:val="28"/>
        </w:rPr>
        <w:t xml:space="preserve"> «</w:t>
      </w:r>
      <w:hyperlink r:id="rId8" w:history="1">
        <w:r w:rsidRPr="00803A98">
          <w:rPr>
            <w:rStyle w:val="a7"/>
            <w:rFonts w:ascii="Times New Roman" w:eastAsia="Calibri" w:hAnsi="Times New Roman" w:cs="Times New Roman"/>
            <w:sz w:val="28"/>
            <w:szCs w:val="28"/>
          </w:rPr>
          <w:t>Армия моя</w:t>
        </w:r>
      </w:hyperlink>
      <w:r w:rsidRPr="006B18AA">
        <w:rPr>
          <w:rFonts w:ascii="Times New Roman" w:eastAsia="Calibri" w:hAnsi="Times New Roman" w:cs="Times New Roman"/>
          <w:color w:val="000000"/>
          <w:sz w:val="28"/>
          <w:szCs w:val="28"/>
        </w:rPr>
        <w:t>»</w:t>
      </w:r>
      <w:r w:rsidR="00D63500" w:rsidRPr="006B18AA">
        <w:rPr>
          <w:rFonts w:ascii="Times New Roman" w:eastAsia="Calibri" w:hAnsi="Times New Roman" w:cs="Times New Roman"/>
          <w:color w:val="000000"/>
          <w:sz w:val="28"/>
          <w:szCs w:val="28"/>
        </w:rPr>
        <w:t>, сопровождается комментари</w:t>
      </w:r>
      <w:r w:rsidR="009612A5" w:rsidRPr="006B18AA">
        <w:rPr>
          <w:rFonts w:ascii="Times New Roman" w:eastAsia="Calibri" w:hAnsi="Times New Roman" w:cs="Times New Roman"/>
          <w:color w:val="000000"/>
          <w:sz w:val="28"/>
          <w:szCs w:val="28"/>
        </w:rPr>
        <w:t>ями классного руководителя.</w:t>
      </w:r>
    </w:p>
    <w:p w:rsidR="00D63500" w:rsidRPr="006B18AA" w:rsidRDefault="00D63500" w:rsidP="00A66C0A">
      <w:pPr>
        <w:pStyle w:val="a3"/>
        <w:spacing w:before="0" w:beforeAutospacing="0" w:after="0" w:afterAutospacing="0"/>
        <w:rPr>
          <w:color w:val="000000"/>
          <w:sz w:val="28"/>
          <w:szCs w:val="28"/>
        </w:rPr>
      </w:pPr>
      <w:r w:rsidRPr="006B18AA">
        <w:rPr>
          <w:color w:val="000000"/>
          <w:sz w:val="28"/>
          <w:szCs w:val="28"/>
        </w:rPr>
        <w:t xml:space="preserve">         23 февраля… Празднику уже более 80 лет. Более восьмидесяти лет сильная половина человечества отмечает праздник силы, выносливости, патриотизма и добра. В ознаменование победы над немецкими захватчиками под Нарвой и Псковом 23 февраля 1918 года был издан декрет о праздновании Дня Красной Армии, впоследствии он был переименован в День Советской Армии и Военно-морского Флота, и вот уже несколько лет он празднуется как День Защитника Отечества. Издавна в России профессия военного была одной из самых уважаемых и почётных. Наша армия имеет древнюю и славную историю, хотя армией стала называться не так давно - более двухсот лет назад. Руссы - так в древности звали наших предков - были смелыми и бесстрашными воинами, не дававшими врагам возможности завоевать свои земли.</w:t>
      </w:r>
    </w:p>
    <w:p w:rsidR="00D63500" w:rsidRPr="006B18AA" w:rsidRDefault="00D63500" w:rsidP="00A66C0A">
      <w:pPr>
        <w:pStyle w:val="a3"/>
        <w:spacing w:before="0" w:beforeAutospacing="0" w:after="0" w:afterAutospacing="0"/>
        <w:rPr>
          <w:color w:val="000000"/>
          <w:sz w:val="28"/>
          <w:szCs w:val="28"/>
        </w:rPr>
      </w:pPr>
      <w:r w:rsidRPr="006B18AA">
        <w:rPr>
          <w:color w:val="000000"/>
          <w:sz w:val="28"/>
          <w:szCs w:val="28"/>
        </w:rPr>
        <w:t xml:space="preserve">        В конце YI века византийский император так писал о руссах: "... они любят свободу и не склонны ни к рабству, ни к повиновению. </w:t>
      </w:r>
      <w:proofErr w:type="gramStart"/>
      <w:r w:rsidRPr="006B18AA">
        <w:rPr>
          <w:color w:val="000000"/>
          <w:sz w:val="28"/>
          <w:szCs w:val="28"/>
        </w:rPr>
        <w:t>Храбры, в особенности в своей земле, выносливы; легко переносят холод и жару, недостаток в одежде и пище.</w:t>
      </w:r>
      <w:proofErr w:type="gramEnd"/>
      <w:r w:rsidRPr="006B18AA">
        <w:rPr>
          <w:color w:val="000000"/>
          <w:sz w:val="28"/>
          <w:szCs w:val="28"/>
        </w:rPr>
        <w:t xml:space="preserve"> Юноши их искусно владеют оружием". Другой византиец писал о руссах: "</w:t>
      </w:r>
      <w:proofErr w:type="gramStart"/>
      <w:r w:rsidRPr="006B18AA">
        <w:rPr>
          <w:color w:val="000000"/>
          <w:sz w:val="28"/>
          <w:szCs w:val="28"/>
        </w:rPr>
        <w:t>Сей народ отважен</w:t>
      </w:r>
      <w:proofErr w:type="gramEnd"/>
      <w:r w:rsidRPr="006B18AA">
        <w:rPr>
          <w:color w:val="000000"/>
          <w:sz w:val="28"/>
          <w:szCs w:val="28"/>
        </w:rPr>
        <w:t xml:space="preserve"> до безумия, храбр, силен".</w:t>
      </w:r>
    </w:p>
    <w:p w:rsidR="00D63500" w:rsidRPr="006B18AA" w:rsidRDefault="00D63500" w:rsidP="00A66C0A">
      <w:pPr>
        <w:spacing w:after="0" w:line="240" w:lineRule="auto"/>
        <w:rPr>
          <w:rFonts w:ascii="Times New Roman" w:eastAsia="Calibri" w:hAnsi="Times New Roman" w:cs="Times New Roman"/>
          <w:color w:val="000000"/>
          <w:sz w:val="28"/>
          <w:szCs w:val="28"/>
        </w:rPr>
      </w:pPr>
      <w:r w:rsidRPr="006B18AA">
        <w:rPr>
          <w:rFonts w:ascii="Times New Roman" w:hAnsi="Times New Roman" w:cs="Times New Roman"/>
          <w:color w:val="000000"/>
          <w:sz w:val="28"/>
          <w:szCs w:val="28"/>
        </w:rPr>
        <w:t xml:space="preserve">        </w:t>
      </w:r>
      <w:r w:rsidRPr="006B18AA">
        <w:rPr>
          <w:rFonts w:ascii="Times New Roman" w:eastAsia="Calibri" w:hAnsi="Times New Roman" w:cs="Times New Roman"/>
          <w:color w:val="000000"/>
          <w:sz w:val="28"/>
          <w:szCs w:val="28"/>
        </w:rPr>
        <w:t>Слово "армия" происходит от латинского слова "</w:t>
      </w:r>
      <w:proofErr w:type="spellStart"/>
      <w:r w:rsidRPr="006B18AA">
        <w:rPr>
          <w:rFonts w:ascii="Times New Roman" w:eastAsia="Calibri" w:hAnsi="Times New Roman" w:cs="Times New Roman"/>
          <w:color w:val="000000"/>
          <w:sz w:val="28"/>
          <w:szCs w:val="28"/>
        </w:rPr>
        <w:t>armo</w:t>
      </w:r>
      <w:proofErr w:type="spellEnd"/>
      <w:r w:rsidRPr="006B18AA">
        <w:rPr>
          <w:rFonts w:ascii="Times New Roman" w:eastAsia="Calibri" w:hAnsi="Times New Roman" w:cs="Times New Roman"/>
          <w:color w:val="000000"/>
          <w:sz w:val="28"/>
          <w:szCs w:val="28"/>
        </w:rPr>
        <w:t xml:space="preserve">" "вооружаю". Но не только оружием сильна армия, она сильна стойкостью и храбростью своих солдат. Около шестидесяти лет назад наша Советская Армия разгромила войска Гитлера и освободила Европу от фашистских захватчиков. А в мирное время наша армия охраняет десятки тысяч километров сухопутных, воздушных и водных границ России. И всегда руководствуется лучшими военными традициями наших предков. </w:t>
      </w:r>
    </w:p>
    <w:p w:rsidR="00D63500" w:rsidRPr="006B18AA" w:rsidRDefault="00D63500" w:rsidP="00A66C0A">
      <w:pPr>
        <w:spacing w:after="0" w:line="240" w:lineRule="auto"/>
        <w:rPr>
          <w:rFonts w:ascii="Times New Roman" w:eastAsia="Calibri" w:hAnsi="Times New Roman" w:cs="Times New Roman"/>
          <w:color w:val="000000"/>
          <w:sz w:val="28"/>
          <w:szCs w:val="28"/>
        </w:rPr>
      </w:pPr>
      <w:r w:rsidRPr="006B18AA">
        <w:rPr>
          <w:rFonts w:ascii="Times New Roman" w:eastAsia="Calibri" w:hAnsi="Times New Roman" w:cs="Times New Roman"/>
          <w:color w:val="000000"/>
          <w:sz w:val="28"/>
          <w:szCs w:val="28"/>
        </w:rPr>
        <w:t xml:space="preserve">       </w:t>
      </w:r>
      <w:r w:rsidRPr="006B18AA">
        <w:rPr>
          <w:rFonts w:ascii="Times New Roman" w:hAnsi="Times New Roman" w:cs="Times New Roman"/>
          <w:color w:val="000000"/>
          <w:sz w:val="28"/>
          <w:szCs w:val="28"/>
        </w:rPr>
        <w:t>Родная земля: она кормит нас хлебом, поит из своих родников, удивляет своей красотой. Вот только защитить сама себя она не может. Обязанность защитить родную землю всегда лежала на тех, кто ест ее хлеб, пьет ее воду, любуется ее красотой, на тех, кто силен и отважен. На наших мужчинах.</w:t>
      </w:r>
    </w:p>
    <w:p w:rsidR="00D63500" w:rsidRPr="006B18AA" w:rsidRDefault="00D63500" w:rsidP="00A66C0A">
      <w:pPr>
        <w:spacing w:after="0" w:line="240" w:lineRule="auto"/>
        <w:rPr>
          <w:rFonts w:ascii="Times New Roman" w:eastAsia="Calibri" w:hAnsi="Times New Roman" w:cs="Times New Roman"/>
          <w:color w:val="000000"/>
          <w:sz w:val="28"/>
          <w:szCs w:val="28"/>
        </w:rPr>
      </w:pPr>
      <w:r w:rsidRPr="006B18AA">
        <w:rPr>
          <w:rFonts w:ascii="Times New Roman" w:hAnsi="Times New Roman" w:cs="Times New Roman"/>
          <w:color w:val="000000"/>
          <w:sz w:val="28"/>
          <w:szCs w:val="28"/>
        </w:rPr>
        <w:t xml:space="preserve">        </w:t>
      </w:r>
      <w:r w:rsidRPr="006B18AA">
        <w:rPr>
          <w:rFonts w:ascii="Times New Roman" w:eastAsia="Calibri" w:hAnsi="Times New Roman" w:cs="Times New Roman"/>
          <w:color w:val="000000"/>
          <w:sz w:val="28"/>
          <w:szCs w:val="28"/>
        </w:rPr>
        <w:t xml:space="preserve">Мужчина. О чем говорит это слово? Мужчина - это смелость, отвага и воля. Недаром слово "мужчина" и "мужество" - близки, созвучны. </w:t>
      </w:r>
    </w:p>
    <w:p w:rsidR="00D63500" w:rsidRPr="006B18AA" w:rsidRDefault="00D63500" w:rsidP="00A66C0A">
      <w:pPr>
        <w:spacing w:after="0" w:line="240" w:lineRule="auto"/>
        <w:rPr>
          <w:rFonts w:ascii="Times New Roman" w:eastAsia="Calibri" w:hAnsi="Times New Roman" w:cs="Times New Roman"/>
          <w:color w:val="000000"/>
          <w:sz w:val="28"/>
          <w:szCs w:val="28"/>
        </w:rPr>
      </w:pPr>
      <w:r w:rsidRPr="006B18AA">
        <w:rPr>
          <w:rFonts w:ascii="Times New Roman" w:hAnsi="Times New Roman" w:cs="Times New Roman"/>
          <w:color w:val="000000"/>
          <w:sz w:val="28"/>
          <w:szCs w:val="28"/>
        </w:rPr>
        <w:t xml:space="preserve">        </w:t>
      </w:r>
      <w:r w:rsidRPr="006B18AA">
        <w:rPr>
          <w:rFonts w:ascii="Times New Roman" w:eastAsia="Calibri" w:hAnsi="Times New Roman" w:cs="Times New Roman"/>
          <w:color w:val="000000"/>
          <w:sz w:val="28"/>
          <w:szCs w:val="28"/>
        </w:rPr>
        <w:t>Мужчина - это великодушие, благородство. И испокон веков  мужским достоянием были мужская отвага и честь. Служить Отечеству</w:t>
      </w:r>
      <w:r w:rsidR="009612A5" w:rsidRPr="006B18AA">
        <w:rPr>
          <w:rFonts w:ascii="Times New Roman" w:eastAsia="Calibri" w:hAnsi="Times New Roman" w:cs="Times New Roman"/>
          <w:color w:val="000000"/>
          <w:sz w:val="28"/>
          <w:szCs w:val="28"/>
        </w:rPr>
        <w:t xml:space="preserve"> -</w:t>
      </w:r>
      <w:r w:rsidRPr="006B18AA">
        <w:rPr>
          <w:rFonts w:ascii="Times New Roman" w:eastAsia="Calibri" w:hAnsi="Times New Roman" w:cs="Times New Roman"/>
          <w:color w:val="000000"/>
          <w:sz w:val="28"/>
          <w:szCs w:val="28"/>
        </w:rPr>
        <w:t xml:space="preserve"> это оберегать мирную жизнь нашего народа, это хранить честь и достоинство своей Родины. </w:t>
      </w:r>
    </w:p>
    <w:p w:rsidR="009612A5" w:rsidRPr="006B18AA" w:rsidRDefault="009612A5" w:rsidP="00A66C0A">
      <w:pPr>
        <w:spacing w:after="0" w:line="240" w:lineRule="auto"/>
        <w:rPr>
          <w:rFonts w:ascii="Times New Roman" w:eastAsia="Calibri" w:hAnsi="Times New Roman" w:cs="Times New Roman"/>
          <w:i/>
          <w:color w:val="000000"/>
          <w:sz w:val="28"/>
          <w:szCs w:val="28"/>
        </w:rPr>
      </w:pPr>
      <w:r w:rsidRPr="006B18AA">
        <w:rPr>
          <w:rFonts w:ascii="Times New Roman" w:eastAsia="Calibri" w:hAnsi="Times New Roman" w:cs="Times New Roman"/>
          <w:i/>
          <w:color w:val="000000"/>
          <w:sz w:val="28"/>
          <w:szCs w:val="28"/>
        </w:rPr>
        <w:t xml:space="preserve">А теперь давайте послушаем </w:t>
      </w:r>
      <w:proofErr w:type="spellStart"/>
      <w:r w:rsidRPr="006B18AA">
        <w:rPr>
          <w:rFonts w:ascii="Times New Roman" w:eastAsia="Calibri" w:hAnsi="Times New Roman" w:cs="Times New Roman"/>
          <w:i/>
          <w:color w:val="000000"/>
          <w:sz w:val="28"/>
          <w:szCs w:val="28"/>
        </w:rPr>
        <w:t>Корпачева</w:t>
      </w:r>
      <w:proofErr w:type="spellEnd"/>
      <w:r w:rsidRPr="006B18AA">
        <w:rPr>
          <w:rFonts w:ascii="Times New Roman" w:eastAsia="Calibri" w:hAnsi="Times New Roman" w:cs="Times New Roman"/>
          <w:i/>
          <w:color w:val="000000"/>
          <w:sz w:val="28"/>
          <w:szCs w:val="28"/>
        </w:rPr>
        <w:t xml:space="preserve"> П.А.  о службе в армии.</w:t>
      </w:r>
    </w:p>
    <w:p w:rsidR="009612A5" w:rsidRPr="006B18AA" w:rsidRDefault="009612A5" w:rsidP="00A66C0A">
      <w:pPr>
        <w:spacing w:after="0" w:line="240" w:lineRule="auto"/>
        <w:rPr>
          <w:rFonts w:ascii="Times New Roman" w:eastAsia="Calibri" w:hAnsi="Times New Roman" w:cs="Times New Roman"/>
          <w:i/>
          <w:color w:val="000000"/>
          <w:sz w:val="28"/>
          <w:szCs w:val="28"/>
        </w:rPr>
      </w:pPr>
      <w:r w:rsidRPr="006B18AA">
        <w:rPr>
          <w:rFonts w:ascii="Times New Roman" w:eastAsia="Calibri" w:hAnsi="Times New Roman" w:cs="Times New Roman"/>
          <w:i/>
          <w:color w:val="000000"/>
          <w:sz w:val="28"/>
          <w:szCs w:val="28"/>
        </w:rPr>
        <w:t xml:space="preserve">Павел </w:t>
      </w:r>
      <w:proofErr w:type="gramStart"/>
      <w:r w:rsidRPr="006B18AA">
        <w:rPr>
          <w:rFonts w:ascii="Times New Roman" w:eastAsia="Calibri" w:hAnsi="Times New Roman" w:cs="Times New Roman"/>
          <w:i/>
          <w:color w:val="000000"/>
          <w:sz w:val="28"/>
          <w:szCs w:val="28"/>
        </w:rPr>
        <w:t>Андреевич совместно с сыном  приготовили</w:t>
      </w:r>
      <w:proofErr w:type="gramEnd"/>
      <w:r w:rsidRPr="006B18AA">
        <w:rPr>
          <w:rFonts w:ascii="Times New Roman" w:eastAsia="Calibri" w:hAnsi="Times New Roman" w:cs="Times New Roman"/>
          <w:i/>
          <w:color w:val="000000"/>
          <w:sz w:val="28"/>
          <w:szCs w:val="28"/>
        </w:rPr>
        <w:t xml:space="preserve"> презентацию «Из армейского альбома моего отца».</w:t>
      </w:r>
    </w:p>
    <w:p w:rsidR="009612A5" w:rsidRDefault="00D63500" w:rsidP="00A66C0A">
      <w:pPr>
        <w:pStyle w:val="a4"/>
        <w:numPr>
          <w:ilvl w:val="0"/>
          <w:numId w:val="10"/>
        </w:numPr>
        <w:spacing w:after="0" w:line="240" w:lineRule="auto"/>
        <w:rPr>
          <w:rFonts w:ascii="Times New Roman" w:eastAsia="Calibri" w:hAnsi="Times New Roman" w:cs="Times New Roman"/>
          <w:sz w:val="28"/>
          <w:szCs w:val="28"/>
        </w:rPr>
      </w:pPr>
      <w:r w:rsidRPr="00B163F7">
        <w:rPr>
          <w:rFonts w:ascii="Times New Roman" w:eastAsia="Calibri" w:hAnsi="Times New Roman" w:cs="Times New Roman"/>
          <w:sz w:val="28"/>
          <w:szCs w:val="28"/>
        </w:rPr>
        <w:t>Показ презентации «</w:t>
      </w:r>
      <w:hyperlink r:id="rId9" w:history="1">
        <w:r w:rsidRPr="00353186">
          <w:rPr>
            <w:rStyle w:val="a7"/>
            <w:rFonts w:ascii="Times New Roman" w:eastAsia="Calibri" w:hAnsi="Times New Roman" w:cs="Times New Roman"/>
            <w:sz w:val="28"/>
            <w:szCs w:val="28"/>
          </w:rPr>
          <w:t>Из армейского альбома моего отца</w:t>
        </w:r>
      </w:hyperlink>
      <w:r w:rsidRPr="00B163F7">
        <w:rPr>
          <w:rFonts w:ascii="Times New Roman" w:eastAsia="Calibri" w:hAnsi="Times New Roman" w:cs="Times New Roman"/>
          <w:sz w:val="28"/>
          <w:szCs w:val="28"/>
        </w:rPr>
        <w:t xml:space="preserve">», сопровождается комментариями </w:t>
      </w:r>
      <w:proofErr w:type="spellStart"/>
      <w:r w:rsidRPr="00B163F7">
        <w:rPr>
          <w:rFonts w:ascii="Times New Roman" w:eastAsia="Calibri" w:hAnsi="Times New Roman" w:cs="Times New Roman"/>
          <w:sz w:val="28"/>
          <w:szCs w:val="28"/>
        </w:rPr>
        <w:t>Корпачева</w:t>
      </w:r>
      <w:proofErr w:type="spellEnd"/>
      <w:r w:rsidRPr="00B163F7">
        <w:rPr>
          <w:rFonts w:ascii="Times New Roman" w:eastAsia="Calibri" w:hAnsi="Times New Roman" w:cs="Times New Roman"/>
          <w:sz w:val="28"/>
          <w:szCs w:val="28"/>
        </w:rPr>
        <w:t xml:space="preserve"> П.А.</w:t>
      </w:r>
      <w:r w:rsidR="009612A5">
        <w:rPr>
          <w:rFonts w:ascii="Times New Roman" w:eastAsia="Calibri" w:hAnsi="Times New Roman" w:cs="Times New Roman"/>
          <w:sz w:val="28"/>
          <w:szCs w:val="28"/>
        </w:rPr>
        <w:t xml:space="preserve"> </w:t>
      </w:r>
    </w:p>
    <w:p w:rsidR="00D63500" w:rsidRPr="009612A5" w:rsidRDefault="009612A5" w:rsidP="009612A5">
      <w:pPr>
        <w:spacing w:after="0" w:line="240" w:lineRule="auto"/>
        <w:ind w:left="360"/>
        <w:rPr>
          <w:rFonts w:ascii="Times New Roman" w:eastAsia="Calibri" w:hAnsi="Times New Roman" w:cs="Times New Roman"/>
          <w:i/>
          <w:sz w:val="28"/>
          <w:szCs w:val="28"/>
        </w:rPr>
      </w:pPr>
      <w:r w:rsidRPr="009612A5">
        <w:rPr>
          <w:rFonts w:ascii="Times New Roman" w:eastAsia="Calibri" w:hAnsi="Times New Roman" w:cs="Times New Roman"/>
          <w:i/>
          <w:sz w:val="28"/>
          <w:szCs w:val="28"/>
        </w:rPr>
        <w:t>Павел Андреевич принес с собой форму солдата Советской армии, нарядил в эту форму мальчишек</w:t>
      </w:r>
      <w:r>
        <w:rPr>
          <w:rFonts w:ascii="Times New Roman" w:eastAsia="Calibri" w:hAnsi="Times New Roman" w:cs="Times New Roman"/>
          <w:i/>
          <w:sz w:val="28"/>
          <w:szCs w:val="28"/>
        </w:rPr>
        <w:t>,  давал очень интересные</w:t>
      </w:r>
      <w:r w:rsidRPr="009612A5">
        <w:rPr>
          <w:rFonts w:ascii="Times New Roman" w:eastAsia="Calibri" w:hAnsi="Times New Roman" w:cs="Times New Roman"/>
          <w:sz w:val="28"/>
          <w:szCs w:val="28"/>
        </w:rPr>
        <w:t xml:space="preserve"> </w:t>
      </w:r>
      <w:r w:rsidRPr="009612A5">
        <w:rPr>
          <w:rFonts w:ascii="Times New Roman" w:eastAsia="Calibri" w:hAnsi="Times New Roman" w:cs="Times New Roman"/>
          <w:i/>
          <w:sz w:val="28"/>
          <w:szCs w:val="28"/>
        </w:rPr>
        <w:t>комментарии к слайдам.</w:t>
      </w:r>
    </w:p>
    <w:p w:rsidR="00540809" w:rsidRPr="00540809" w:rsidRDefault="009612A5" w:rsidP="00540809">
      <w:pPr>
        <w:pStyle w:val="a3"/>
        <w:spacing w:before="0" w:beforeAutospacing="0" w:after="0" w:afterAutospacing="0"/>
        <w:rPr>
          <w:bCs/>
          <w:sz w:val="28"/>
          <w:szCs w:val="28"/>
        </w:rPr>
        <w:sectPr w:rsidR="00540809" w:rsidRPr="00540809" w:rsidSect="00622D6E">
          <w:headerReference w:type="default" r:id="rId10"/>
          <w:pgSz w:w="11906" w:h="16838"/>
          <w:pgMar w:top="720" w:right="720" w:bottom="720" w:left="720" w:header="708" w:footer="708" w:gutter="0"/>
          <w:cols w:space="708"/>
          <w:docGrid w:linePitch="360"/>
        </w:sectPr>
      </w:pPr>
      <w:r>
        <w:rPr>
          <w:bCs/>
          <w:sz w:val="28"/>
          <w:szCs w:val="28"/>
        </w:rPr>
        <w:lastRenderedPageBreak/>
        <w:t>23 февраля – день Защитника Отечества.</w:t>
      </w:r>
      <w:r w:rsidR="00B163F7" w:rsidRPr="00B163F7">
        <w:rPr>
          <w:bCs/>
          <w:sz w:val="28"/>
          <w:szCs w:val="28"/>
        </w:rPr>
        <w:t xml:space="preserve">  В этот день в крупнейших городах России гремит праздничный салют, проходят торжества, в ходе которых чествуют защитников нашего Отечества – фронтовиков, разгромивших немецко-фашистские войска в годы ВОВ, ветеранов других войн и военных конфликтов, воинов нынешней Российской армии. </w:t>
      </w:r>
      <w:r w:rsidR="00540809">
        <w:rPr>
          <w:bCs/>
          <w:sz w:val="28"/>
          <w:szCs w:val="28"/>
        </w:rPr>
        <w:t xml:space="preserve"> А я вам предлагаю устроить мирное состязание в интерактивной игре, которую подготовили для вас наши девочки.</w:t>
      </w:r>
      <w:r w:rsidR="00540809">
        <w:rPr>
          <w:rFonts w:eastAsia="Calibri"/>
        </w:rPr>
        <w:t xml:space="preserve">                      </w:t>
      </w:r>
    </w:p>
    <w:p w:rsidR="00195354" w:rsidRPr="00540809" w:rsidRDefault="00540809" w:rsidP="00540809">
      <w:pPr>
        <w:widowControl w:val="0"/>
        <w:spacing w:after="0" w:line="240" w:lineRule="auto"/>
        <w:ind w:right="-6"/>
        <w:jc w:val="center"/>
        <w:rPr>
          <w:rFonts w:ascii="Times New Roman" w:eastAsia="Calibri" w:hAnsi="Times New Roman" w:cs="Times New Roman"/>
        </w:rPr>
      </w:pPr>
      <w:r>
        <w:rPr>
          <w:rFonts w:ascii="Times New Roman" w:eastAsia="Calibri" w:hAnsi="Times New Roman" w:cs="Times New Roman"/>
        </w:rPr>
        <w:lastRenderedPageBreak/>
        <w:t xml:space="preserve">                       </w:t>
      </w:r>
      <w:r w:rsidR="00195354" w:rsidRPr="00540809">
        <w:rPr>
          <w:rFonts w:ascii="Times New Roman" w:eastAsia="Calibri" w:hAnsi="Times New Roman" w:cs="Times New Roman"/>
        </w:rPr>
        <w:t xml:space="preserve">По плечу победа </w:t>
      </w:r>
      <w:proofErr w:type="gramStart"/>
      <w:r w:rsidR="00195354" w:rsidRPr="00540809">
        <w:rPr>
          <w:rFonts w:ascii="Times New Roman" w:eastAsia="Calibri" w:hAnsi="Times New Roman" w:cs="Times New Roman"/>
        </w:rPr>
        <w:t>смелым</w:t>
      </w:r>
      <w:proofErr w:type="gramEnd"/>
      <w:r w:rsidR="00195354" w:rsidRPr="00540809">
        <w:rPr>
          <w:rFonts w:ascii="Times New Roman" w:eastAsia="Calibri" w:hAnsi="Times New Roman" w:cs="Times New Roman"/>
        </w:rPr>
        <w:t>,</w:t>
      </w:r>
    </w:p>
    <w:p w:rsidR="00195354" w:rsidRPr="00540809" w:rsidRDefault="00195354" w:rsidP="00540809">
      <w:pPr>
        <w:widowControl w:val="0"/>
        <w:spacing w:after="0" w:line="240" w:lineRule="auto"/>
        <w:ind w:left="1701" w:right="-6"/>
        <w:jc w:val="center"/>
        <w:rPr>
          <w:rFonts w:ascii="Times New Roman" w:eastAsia="Calibri" w:hAnsi="Times New Roman" w:cs="Times New Roman"/>
        </w:rPr>
      </w:pPr>
      <w:r w:rsidRPr="00540809">
        <w:rPr>
          <w:rFonts w:ascii="Times New Roman" w:eastAsia="Calibri" w:hAnsi="Times New Roman" w:cs="Times New Roman"/>
        </w:rPr>
        <w:t>Ждет того большой успех,</w:t>
      </w:r>
    </w:p>
    <w:p w:rsidR="00195354" w:rsidRPr="00540809" w:rsidRDefault="00195354" w:rsidP="00540809">
      <w:pPr>
        <w:widowControl w:val="0"/>
        <w:spacing w:after="0" w:line="240" w:lineRule="auto"/>
        <w:ind w:left="1701" w:right="-6"/>
        <w:jc w:val="center"/>
        <w:rPr>
          <w:rFonts w:ascii="Times New Roman" w:eastAsia="Calibri" w:hAnsi="Times New Roman" w:cs="Times New Roman"/>
        </w:rPr>
      </w:pPr>
      <w:r w:rsidRPr="00540809">
        <w:rPr>
          <w:rFonts w:ascii="Times New Roman" w:eastAsia="Calibri" w:hAnsi="Times New Roman" w:cs="Times New Roman"/>
        </w:rPr>
        <w:t>Кто, не дрогнув, если нужно,</w:t>
      </w:r>
    </w:p>
    <w:p w:rsidR="00195354" w:rsidRPr="00540809" w:rsidRDefault="00195354" w:rsidP="00540809">
      <w:pPr>
        <w:widowControl w:val="0"/>
        <w:spacing w:after="0" w:line="240" w:lineRule="auto"/>
        <w:ind w:left="1701" w:right="-6"/>
        <w:jc w:val="center"/>
        <w:rPr>
          <w:rFonts w:ascii="Times New Roman" w:eastAsia="Calibri" w:hAnsi="Times New Roman" w:cs="Times New Roman"/>
        </w:rPr>
      </w:pPr>
      <w:r w:rsidRPr="00540809">
        <w:rPr>
          <w:rFonts w:ascii="Times New Roman" w:eastAsia="Calibri" w:hAnsi="Times New Roman" w:cs="Times New Roman"/>
        </w:rPr>
        <w:t>Вступит в бой один за всех.</w:t>
      </w:r>
    </w:p>
    <w:p w:rsidR="00195354" w:rsidRPr="00540809" w:rsidRDefault="00540809" w:rsidP="00540809">
      <w:pPr>
        <w:widowControl w:val="0"/>
        <w:spacing w:after="0" w:line="240" w:lineRule="auto"/>
        <w:ind w:right="-6"/>
        <w:jc w:val="center"/>
        <w:rPr>
          <w:rFonts w:ascii="Times New Roman" w:eastAsia="Calibri" w:hAnsi="Times New Roman" w:cs="Times New Roman"/>
        </w:rPr>
      </w:pPr>
      <w:r>
        <w:rPr>
          <w:rFonts w:ascii="Times New Roman" w:eastAsia="Calibri" w:hAnsi="Times New Roman" w:cs="Times New Roman"/>
        </w:rPr>
        <w:t xml:space="preserve">                         </w:t>
      </w:r>
      <w:r w:rsidR="00195354" w:rsidRPr="00540809">
        <w:rPr>
          <w:rFonts w:ascii="Times New Roman" w:eastAsia="Calibri" w:hAnsi="Times New Roman" w:cs="Times New Roman"/>
        </w:rPr>
        <w:t>Пусть жюри весь ход сраженья</w:t>
      </w:r>
    </w:p>
    <w:p w:rsidR="00195354" w:rsidRPr="00540809" w:rsidRDefault="00195354" w:rsidP="00540809">
      <w:pPr>
        <w:widowControl w:val="0"/>
        <w:spacing w:after="0" w:line="240" w:lineRule="auto"/>
        <w:ind w:left="1701" w:right="-6"/>
        <w:jc w:val="center"/>
        <w:rPr>
          <w:rFonts w:ascii="Times New Roman" w:eastAsia="Calibri" w:hAnsi="Times New Roman" w:cs="Times New Roman"/>
        </w:rPr>
      </w:pPr>
      <w:r w:rsidRPr="00540809">
        <w:rPr>
          <w:rFonts w:ascii="Times New Roman" w:eastAsia="Calibri" w:hAnsi="Times New Roman" w:cs="Times New Roman"/>
        </w:rPr>
        <w:t>Без промашки проследит.</w:t>
      </w:r>
    </w:p>
    <w:p w:rsidR="00195354" w:rsidRPr="00540809" w:rsidRDefault="00195354" w:rsidP="00540809">
      <w:pPr>
        <w:widowControl w:val="0"/>
        <w:spacing w:after="0" w:line="240" w:lineRule="auto"/>
        <w:ind w:left="1701" w:right="-6"/>
        <w:jc w:val="center"/>
        <w:rPr>
          <w:rFonts w:ascii="Times New Roman" w:eastAsia="Calibri" w:hAnsi="Times New Roman" w:cs="Times New Roman"/>
        </w:rPr>
      </w:pPr>
      <w:r w:rsidRPr="00540809">
        <w:rPr>
          <w:rFonts w:ascii="Times New Roman" w:eastAsia="Calibri" w:hAnsi="Times New Roman" w:cs="Times New Roman"/>
        </w:rPr>
        <w:lastRenderedPageBreak/>
        <w:t>Кто окажется дружнее,</w:t>
      </w:r>
    </w:p>
    <w:p w:rsidR="00195354" w:rsidRPr="00540809" w:rsidRDefault="00195354" w:rsidP="00540809">
      <w:pPr>
        <w:widowControl w:val="0"/>
        <w:spacing w:after="0" w:line="240" w:lineRule="auto"/>
        <w:ind w:left="1701" w:right="-6"/>
        <w:jc w:val="center"/>
        <w:rPr>
          <w:rFonts w:ascii="Times New Roman" w:eastAsia="Calibri" w:hAnsi="Times New Roman" w:cs="Times New Roman"/>
        </w:rPr>
      </w:pPr>
      <w:r w:rsidRPr="00540809">
        <w:rPr>
          <w:rFonts w:ascii="Times New Roman" w:eastAsia="Calibri" w:hAnsi="Times New Roman" w:cs="Times New Roman"/>
        </w:rPr>
        <w:t>Тот в бою и победит.</w:t>
      </w:r>
    </w:p>
    <w:p w:rsidR="00195354" w:rsidRPr="00540809" w:rsidRDefault="00540809" w:rsidP="00540809">
      <w:pPr>
        <w:widowControl w:val="0"/>
        <w:spacing w:after="0" w:line="240" w:lineRule="auto"/>
        <w:ind w:right="-6"/>
        <w:jc w:val="center"/>
        <w:rPr>
          <w:rFonts w:ascii="Times New Roman" w:eastAsia="Calibri" w:hAnsi="Times New Roman" w:cs="Times New Roman"/>
        </w:rPr>
      </w:pPr>
      <w:r>
        <w:rPr>
          <w:rFonts w:ascii="Times New Roman" w:eastAsia="Calibri" w:hAnsi="Times New Roman" w:cs="Times New Roman"/>
        </w:rPr>
        <w:t xml:space="preserve">                        </w:t>
      </w:r>
      <w:r w:rsidR="00195354" w:rsidRPr="00540809">
        <w:rPr>
          <w:rFonts w:ascii="Times New Roman" w:eastAsia="Calibri" w:hAnsi="Times New Roman" w:cs="Times New Roman"/>
        </w:rPr>
        <w:t>Делу</w:t>
      </w:r>
      <w:r w:rsidR="00195354" w:rsidRPr="00540809">
        <w:rPr>
          <w:rFonts w:ascii="Times New Roman" w:eastAsia="Calibri" w:hAnsi="Times New Roman" w:cs="Times New Roman"/>
          <w:noProof/>
        </w:rPr>
        <w:t xml:space="preserve"> -</w:t>
      </w:r>
      <w:r w:rsidR="00195354" w:rsidRPr="00540809">
        <w:rPr>
          <w:rFonts w:ascii="Times New Roman" w:eastAsia="Calibri" w:hAnsi="Times New Roman" w:cs="Times New Roman"/>
        </w:rPr>
        <w:t xml:space="preserve"> время, час</w:t>
      </w:r>
      <w:r w:rsidR="00195354" w:rsidRPr="00540809">
        <w:rPr>
          <w:rFonts w:ascii="Times New Roman" w:eastAsia="Calibri" w:hAnsi="Times New Roman" w:cs="Times New Roman"/>
          <w:noProof/>
        </w:rPr>
        <w:t xml:space="preserve"> -</w:t>
      </w:r>
      <w:r w:rsidR="00195354" w:rsidRPr="00540809">
        <w:rPr>
          <w:rFonts w:ascii="Times New Roman" w:eastAsia="Calibri" w:hAnsi="Times New Roman" w:cs="Times New Roman"/>
        </w:rPr>
        <w:t xml:space="preserve"> забаве.</w:t>
      </w:r>
    </w:p>
    <w:p w:rsidR="00195354" w:rsidRPr="00540809" w:rsidRDefault="00195354" w:rsidP="00540809">
      <w:pPr>
        <w:widowControl w:val="0"/>
        <w:spacing w:after="0" w:line="240" w:lineRule="auto"/>
        <w:ind w:left="1701" w:right="-6"/>
        <w:jc w:val="center"/>
        <w:rPr>
          <w:rFonts w:ascii="Times New Roman" w:eastAsia="Calibri" w:hAnsi="Times New Roman" w:cs="Times New Roman"/>
        </w:rPr>
      </w:pPr>
      <w:r w:rsidRPr="00540809">
        <w:rPr>
          <w:rFonts w:ascii="Times New Roman" w:eastAsia="Calibri" w:hAnsi="Times New Roman" w:cs="Times New Roman"/>
        </w:rPr>
        <w:t>Команда первая</w:t>
      </w:r>
      <w:r w:rsidRPr="00540809">
        <w:rPr>
          <w:rFonts w:ascii="Times New Roman" w:eastAsia="Calibri" w:hAnsi="Times New Roman" w:cs="Times New Roman"/>
          <w:noProof/>
        </w:rPr>
        <w:t xml:space="preserve"> -</w:t>
      </w:r>
      <w:r w:rsidRPr="00540809">
        <w:rPr>
          <w:rFonts w:ascii="Times New Roman" w:eastAsia="Calibri" w:hAnsi="Times New Roman" w:cs="Times New Roman"/>
        </w:rPr>
        <w:t xml:space="preserve"> направо,</w:t>
      </w:r>
    </w:p>
    <w:p w:rsidR="00195354" w:rsidRPr="00540809" w:rsidRDefault="00195354" w:rsidP="00540809">
      <w:pPr>
        <w:widowControl w:val="0"/>
        <w:spacing w:after="0" w:line="240" w:lineRule="auto"/>
        <w:ind w:left="1701" w:right="-6"/>
        <w:jc w:val="center"/>
        <w:rPr>
          <w:rFonts w:ascii="Times New Roman" w:eastAsia="Calibri" w:hAnsi="Times New Roman" w:cs="Times New Roman"/>
        </w:rPr>
      </w:pPr>
      <w:r w:rsidRPr="00540809">
        <w:rPr>
          <w:rFonts w:ascii="Times New Roman" w:eastAsia="Calibri" w:hAnsi="Times New Roman" w:cs="Times New Roman"/>
        </w:rPr>
        <w:t>Тут</w:t>
      </w:r>
      <w:r w:rsidRPr="00540809">
        <w:rPr>
          <w:rFonts w:ascii="Times New Roman" w:eastAsia="Calibri" w:hAnsi="Times New Roman" w:cs="Times New Roman"/>
          <w:noProof/>
        </w:rPr>
        <w:t xml:space="preserve"> </w:t>
      </w:r>
      <w:bookmarkStart w:id="0" w:name="OCRUncertain021"/>
      <w:r w:rsidRPr="00540809">
        <w:rPr>
          <w:rFonts w:ascii="Times New Roman" w:eastAsia="Calibri" w:hAnsi="Times New Roman" w:cs="Times New Roman"/>
          <w:noProof/>
        </w:rPr>
        <w:t>-</w:t>
      </w:r>
      <w:bookmarkEnd w:id="0"/>
      <w:r w:rsidRPr="00540809">
        <w:rPr>
          <w:rFonts w:ascii="Times New Roman" w:eastAsia="Calibri" w:hAnsi="Times New Roman" w:cs="Times New Roman"/>
        </w:rPr>
        <w:t xml:space="preserve"> вторая становись!</w:t>
      </w:r>
    </w:p>
    <w:p w:rsidR="00540809" w:rsidRDefault="00195354" w:rsidP="00540809">
      <w:pPr>
        <w:widowControl w:val="0"/>
        <w:spacing w:after="0" w:line="240" w:lineRule="auto"/>
        <w:ind w:left="1701" w:right="-6"/>
        <w:jc w:val="center"/>
        <w:rPr>
          <w:rFonts w:ascii="Times New Roman" w:eastAsia="Calibri" w:hAnsi="Times New Roman" w:cs="Times New Roman"/>
        </w:rPr>
        <w:sectPr w:rsidR="00540809" w:rsidSect="00540809">
          <w:type w:val="continuous"/>
          <w:pgSz w:w="11906" w:h="16838"/>
          <w:pgMar w:top="720" w:right="720" w:bottom="720" w:left="720" w:header="708" w:footer="708" w:gutter="0"/>
          <w:cols w:num="2" w:space="708"/>
          <w:docGrid w:linePitch="360"/>
        </w:sectPr>
      </w:pPr>
      <w:bookmarkStart w:id="1" w:name="OCRUncertain022"/>
      <w:r w:rsidRPr="00540809">
        <w:rPr>
          <w:rFonts w:ascii="Times New Roman" w:eastAsia="Calibri" w:hAnsi="Times New Roman" w:cs="Times New Roman"/>
        </w:rPr>
        <w:t>Состязанья</w:t>
      </w:r>
      <w:bookmarkEnd w:id="1"/>
      <w:r w:rsidR="00540809">
        <w:rPr>
          <w:rFonts w:ascii="Times New Roman" w:eastAsia="Calibri" w:hAnsi="Times New Roman" w:cs="Times New Roman"/>
        </w:rPr>
        <w:t xml:space="preserve"> начались.</w:t>
      </w:r>
    </w:p>
    <w:p w:rsidR="00D63500" w:rsidRPr="00540809" w:rsidRDefault="00D63500" w:rsidP="00540809">
      <w:pPr>
        <w:spacing w:after="0" w:line="240" w:lineRule="auto"/>
        <w:rPr>
          <w:rFonts w:ascii="Times New Roman" w:eastAsia="Calibri" w:hAnsi="Times New Roman" w:cs="Times New Roman"/>
          <w:sz w:val="28"/>
          <w:szCs w:val="28"/>
        </w:rPr>
      </w:pPr>
    </w:p>
    <w:p w:rsidR="00D63500" w:rsidRPr="00353186" w:rsidRDefault="00D63500" w:rsidP="00540809">
      <w:pPr>
        <w:pStyle w:val="a4"/>
        <w:numPr>
          <w:ilvl w:val="0"/>
          <w:numId w:val="10"/>
        </w:numPr>
        <w:spacing w:after="0" w:line="240" w:lineRule="auto"/>
        <w:rPr>
          <w:rFonts w:ascii="Times New Roman" w:eastAsia="Calibri" w:hAnsi="Times New Roman" w:cs="Times New Roman"/>
          <w:i/>
          <w:sz w:val="28"/>
          <w:szCs w:val="28"/>
        </w:rPr>
      </w:pPr>
      <w:r w:rsidRPr="00B163F7">
        <w:rPr>
          <w:rFonts w:ascii="Times New Roman" w:eastAsia="Calibri" w:hAnsi="Times New Roman" w:cs="Times New Roman"/>
          <w:sz w:val="28"/>
          <w:szCs w:val="28"/>
        </w:rPr>
        <w:t>Интерактивная игра «</w:t>
      </w:r>
      <w:hyperlink r:id="rId11" w:history="1">
        <w:r w:rsidRPr="006816FE">
          <w:rPr>
            <w:rStyle w:val="a7"/>
            <w:rFonts w:ascii="Times New Roman" w:eastAsia="Calibri" w:hAnsi="Times New Roman" w:cs="Times New Roman"/>
            <w:sz w:val="28"/>
            <w:szCs w:val="28"/>
          </w:rPr>
          <w:t>Нашей армии посвящается</w:t>
        </w:r>
      </w:hyperlink>
      <w:r w:rsidRPr="00B163F7">
        <w:rPr>
          <w:rFonts w:ascii="Times New Roman" w:eastAsia="Calibri" w:hAnsi="Times New Roman" w:cs="Times New Roman"/>
          <w:sz w:val="28"/>
          <w:szCs w:val="28"/>
        </w:rPr>
        <w:t>».</w:t>
      </w:r>
      <w:r w:rsidR="00353186">
        <w:rPr>
          <w:rFonts w:ascii="Times New Roman" w:eastAsia="Calibri" w:hAnsi="Times New Roman" w:cs="Times New Roman"/>
          <w:sz w:val="28"/>
          <w:szCs w:val="28"/>
        </w:rPr>
        <w:t xml:space="preserve"> </w:t>
      </w:r>
      <w:hyperlink r:id="rId12" w:history="1">
        <w:r w:rsidR="00353186" w:rsidRPr="00353186">
          <w:rPr>
            <w:rStyle w:val="a7"/>
            <w:rFonts w:ascii="Times New Roman" w:eastAsia="Calibri" w:hAnsi="Times New Roman" w:cs="Times New Roman"/>
            <w:i/>
            <w:sz w:val="28"/>
            <w:szCs w:val="28"/>
          </w:rPr>
          <w:t>Приложение</w:t>
        </w:r>
      </w:hyperlink>
      <w:r w:rsidR="00353186" w:rsidRPr="00353186">
        <w:rPr>
          <w:rFonts w:ascii="Times New Roman" w:eastAsia="Calibri" w:hAnsi="Times New Roman" w:cs="Times New Roman"/>
          <w:i/>
          <w:sz w:val="28"/>
          <w:szCs w:val="28"/>
        </w:rPr>
        <w:t xml:space="preserve"> (правила игры)</w:t>
      </w:r>
    </w:p>
    <w:p w:rsidR="00540809" w:rsidRDefault="00D63500" w:rsidP="005927B4">
      <w:pPr>
        <w:spacing w:after="0" w:line="240" w:lineRule="auto"/>
        <w:rPr>
          <w:rFonts w:ascii="Times New Roman" w:eastAsia="Calibri" w:hAnsi="Times New Roman" w:cs="Times New Roman"/>
          <w:sz w:val="28"/>
          <w:szCs w:val="28"/>
        </w:rPr>
      </w:pPr>
      <w:r w:rsidRPr="00B163F7">
        <w:rPr>
          <w:rFonts w:ascii="Times New Roman" w:eastAsia="Calibri" w:hAnsi="Times New Roman" w:cs="Times New Roman"/>
          <w:sz w:val="28"/>
          <w:szCs w:val="28"/>
        </w:rPr>
        <w:t>Набираются 2 команды:   1- родители мальчиков класса, 2- дети (мальчики), остальные болельщики и  судьи. Отбор происходит по желанию ребят.</w:t>
      </w:r>
      <w:r w:rsidR="00540809">
        <w:rPr>
          <w:rFonts w:ascii="Times New Roman" w:eastAsia="Calibri" w:hAnsi="Times New Roman" w:cs="Times New Roman"/>
          <w:sz w:val="28"/>
          <w:szCs w:val="28"/>
        </w:rPr>
        <w:t xml:space="preserve"> (2 вариант – заранее </w:t>
      </w:r>
      <w:r w:rsidR="003F6284">
        <w:rPr>
          <w:rFonts w:ascii="Times New Roman" w:eastAsia="Calibri" w:hAnsi="Times New Roman" w:cs="Times New Roman"/>
          <w:sz w:val="28"/>
          <w:szCs w:val="28"/>
        </w:rPr>
        <w:t>приготовленные карточки 3</w:t>
      </w:r>
      <w:r w:rsidR="00540809">
        <w:rPr>
          <w:rFonts w:ascii="Times New Roman" w:eastAsia="Calibri" w:hAnsi="Times New Roman" w:cs="Times New Roman"/>
          <w:sz w:val="28"/>
          <w:szCs w:val="28"/>
        </w:rPr>
        <w:t>-х цветов: желтый</w:t>
      </w:r>
      <w:r w:rsidR="00E22A3D">
        <w:rPr>
          <w:rFonts w:ascii="Times New Roman" w:eastAsia="Calibri" w:hAnsi="Times New Roman" w:cs="Times New Roman"/>
          <w:sz w:val="28"/>
          <w:szCs w:val="28"/>
        </w:rPr>
        <w:t xml:space="preserve"> </w:t>
      </w:r>
      <w:r w:rsidR="00540809">
        <w:rPr>
          <w:rFonts w:ascii="Times New Roman" w:eastAsia="Calibri" w:hAnsi="Times New Roman" w:cs="Times New Roman"/>
          <w:sz w:val="28"/>
          <w:szCs w:val="28"/>
        </w:rPr>
        <w:t xml:space="preserve">- жюри, зеленый – участник </w:t>
      </w:r>
      <w:r w:rsidR="003F6284">
        <w:rPr>
          <w:rFonts w:ascii="Times New Roman" w:eastAsia="Calibri" w:hAnsi="Times New Roman" w:cs="Times New Roman"/>
          <w:sz w:val="28"/>
          <w:szCs w:val="28"/>
        </w:rPr>
        <w:t>команды, сини</w:t>
      </w:r>
      <w:proofErr w:type="gramStart"/>
      <w:r w:rsidR="003F6284">
        <w:rPr>
          <w:rFonts w:ascii="Times New Roman" w:eastAsia="Calibri" w:hAnsi="Times New Roman" w:cs="Times New Roman"/>
          <w:sz w:val="28"/>
          <w:szCs w:val="28"/>
        </w:rPr>
        <w:t>й-</w:t>
      </w:r>
      <w:proofErr w:type="gramEnd"/>
      <w:r w:rsidR="003F6284">
        <w:rPr>
          <w:rFonts w:ascii="Times New Roman" w:eastAsia="Calibri" w:hAnsi="Times New Roman" w:cs="Times New Roman"/>
          <w:sz w:val="28"/>
          <w:szCs w:val="28"/>
        </w:rPr>
        <w:t xml:space="preserve"> болельщик.)</w:t>
      </w:r>
    </w:p>
    <w:p w:rsidR="00D63500" w:rsidRPr="005927B4" w:rsidRDefault="00540809" w:rsidP="005927B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Награждение в конце игры для 2 команд.</w:t>
      </w:r>
    </w:p>
    <w:p w:rsidR="00D63500" w:rsidRPr="005927B4" w:rsidRDefault="00D63500" w:rsidP="00A66C0A">
      <w:pPr>
        <w:pStyle w:val="a4"/>
        <w:spacing w:after="0" w:line="240" w:lineRule="auto"/>
        <w:ind w:left="1080"/>
        <w:rPr>
          <w:rFonts w:ascii="Times New Roman" w:eastAsia="Calibri" w:hAnsi="Times New Roman" w:cs="Times New Roman"/>
          <w:i/>
          <w:sz w:val="28"/>
          <w:szCs w:val="28"/>
          <w:u w:val="single"/>
        </w:rPr>
      </w:pPr>
      <w:r w:rsidRPr="005927B4">
        <w:rPr>
          <w:rFonts w:ascii="Times New Roman" w:eastAsia="Calibri" w:hAnsi="Times New Roman" w:cs="Times New Roman"/>
          <w:i/>
          <w:sz w:val="28"/>
          <w:szCs w:val="28"/>
          <w:u w:val="single"/>
        </w:rPr>
        <w:t>Рефлексивно-оценочный этап.</w:t>
      </w:r>
    </w:p>
    <w:p w:rsidR="005927B4" w:rsidRDefault="00D63500" w:rsidP="00A66C0A">
      <w:pPr>
        <w:pStyle w:val="a3"/>
        <w:spacing w:before="0" w:beforeAutospacing="0" w:after="0" w:afterAutospacing="0"/>
        <w:rPr>
          <w:sz w:val="28"/>
          <w:szCs w:val="28"/>
        </w:rPr>
      </w:pPr>
      <w:r w:rsidRPr="00B163F7">
        <w:rPr>
          <w:sz w:val="28"/>
          <w:szCs w:val="28"/>
        </w:rPr>
        <w:t>Дорогие друзья! Наша встреча подошла к концу.</w:t>
      </w:r>
      <w:r w:rsidR="00540809">
        <w:rPr>
          <w:sz w:val="28"/>
          <w:szCs w:val="28"/>
        </w:rPr>
        <w:t xml:space="preserve"> Я </w:t>
      </w:r>
      <w:r w:rsidR="00E22A3D">
        <w:rPr>
          <w:sz w:val="28"/>
          <w:szCs w:val="28"/>
        </w:rPr>
        <w:t>думаю,</w:t>
      </w:r>
      <w:r w:rsidR="00540809">
        <w:rPr>
          <w:sz w:val="28"/>
          <w:szCs w:val="28"/>
        </w:rPr>
        <w:t xml:space="preserve"> мы интересно провели время. Давайте вернемся к нашей фразе </w:t>
      </w:r>
      <w:r w:rsidR="00540809">
        <w:rPr>
          <w:i/>
          <w:sz w:val="28"/>
          <w:szCs w:val="28"/>
        </w:rPr>
        <w:t>« Д</w:t>
      </w:r>
      <w:r w:rsidR="00540809" w:rsidRPr="00B163F7">
        <w:rPr>
          <w:i/>
          <w:sz w:val="28"/>
          <w:szCs w:val="28"/>
        </w:rPr>
        <w:t xml:space="preserve">ля меня армия </w:t>
      </w:r>
      <w:r w:rsidR="00540809">
        <w:rPr>
          <w:i/>
          <w:sz w:val="28"/>
          <w:szCs w:val="28"/>
        </w:rPr>
        <w:t xml:space="preserve">- </w:t>
      </w:r>
      <w:r w:rsidR="00540809" w:rsidRPr="00B163F7">
        <w:rPr>
          <w:i/>
          <w:sz w:val="28"/>
          <w:szCs w:val="28"/>
        </w:rPr>
        <w:t xml:space="preserve">это </w:t>
      </w:r>
      <w:r w:rsidR="00540809" w:rsidRPr="00540809">
        <w:rPr>
          <w:sz w:val="28"/>
          <w:szCs w:val="28"/>
        </w:rPr>
        <w:t>…». Может быть, у кого-то возникло желание добавить к ранее произнесенным словам другие слова об армии.</w:t>
      </w:r>
    </w:p>
    <w:p w:rsidR="00540809" w:rsidRPr="00540809" w:rsidRDefault="00540809" w:rsidP="00A66C0A">
      <w:pPr>
        <w:pStyle w:val="a3"/>
        <w:spacing w:before="0" w:beforeAutospacing="0" w:after="0" w:afterAutospacing="0"/>
        <w:rPr>
          <w:i/>
          <w:sz w:val="28"/>
          <w:szCs w:val="28"/>
        </w:rPr>
      </w:pPr>
      <w:r w:rsidRPr="00540809">
        <w:rPr>
          <w:i/>
          <w:sz w:val="28"/>
          <w:szCs w:val="28"/>
        </w:rPr>
        <w:t>По желанию ребята высказываются.</w:t>
      </w:r>
    </w:p>
    <w:p w:rsidR="00D63500" w:rsidRPr="00B163F7" w:rsidRDefault="00D63500" w:rsidP="00A66C0A">
      <w:pPr>
        <w:pStyle w:val="a3"/>
        <w:spacing w:before="0" w:beforeAutospacing="0" w:after="0" w:afterAutospacing="0"/>
        <w:rPr>
          <w:sz w:val="28"/>
          <w:szCs w:val="28"/>
        </w:rPr>
      </w:pPr>
      <w:r w:rsidRPr="00B163F7">
        <w:rPr>
          <w:sz w:val="28"/>
          <w:szCs w:val="28"/>
        </w:rPr>
        <w:t xml:space="preserve">Спасибо вам, </w:t>
      </w:r>
      <w:r w:rsidR="00B163F7" w:rsidRPr="00B163F7">
        <w:rPr>
          <w:sz w:val="28"/>
          <w:szCs w:val="28"/>
        </w:rPr>
        <w:t>папы</w:t>
      </w:r>
      <w:r w:rsidRPr="00B163F7">
        <w:rPr>
          <w:sz w:val="28"/>
          <w:szCs w:val="28"/>
        </w:rPr>
        <w:t xml:space="preserve">, за то, что смогли прийти к нам, поделились своими воспоминаниями, помогли юным сердцам </w:t>
      </w:r>
      <w:r w:rsidR="00B163F7" w:rsidRPr="00B163F7">
        <w:rPr>
          <w:sz w:val="28"/>
          <w:szCs w:val="28"/>
        </w:rPr>
        <w:t xml:space="preserve"> </w:t>
      </w:r>
      <w:proofErr w:type="gramStart"/>
      <w:r w:rsidR="00B163F7" w:rsidRPr="00B163F7">
        <w:rPr>
          <w:sz w:val="28"/>
          <w:szCs w:val="28"/>
        </w:rPr>
        <w:t>окунутся</w:t>
      </w:r>
      <w:proofErr w:type="gramEnd"/>
      <w:r w:rsidR="00B163F7" w:rsidRPr="00B163F7">
        <w:rPr>
          <w:sz w:val="28"/>
          <w:szCs w:val="28"/>
        </w:rPr>
        <w:t xml:space="preserve"> в армейские будни</w:t>
      </w:r>
      <w:r w:rsidRPr="00B163F7">
        <w:rPr>
          <w:sz w:val="28"/>
          <w:szCs w:val="28"/>
        </w:rPr>
        <w:t>. И на память о нашей сегодняшней встрече – вам наши скромные подарки.</w:t>
      </w:r>
    </w:p>
    <w:p w:rsidR="003F6284" w:rsidRDefault="00D63500" w:rsidP="00A66C0A">
      <w:pPr>
        <w:pStyle w:val="a3"/>
        <w:spacing w:before="0" w:beforeAutospacing="0" w:after="0" w:afterAutospacing="0"/>
        <w:rPr>
          <w:i/>
          <w:iCs/>
          <w:sz w:val="28"/>
          <w:szCs w:val="28"/>
        </w:rPr>
      </w:pPr>
      <w:r w:rsidRPr="00B163F7">
        <w:rPr>
          <w:i/>
          <w:iCs/>
          <w:sz w:val="28"/>
          <w:szCs w:val="28"/>
        </w:rPr>
        <w:t xml:space="preserve">Ребята вручают </w:t>
      </w:r>
      <w:r w:rsidR="00B163F7" w:rsidRPr="00B163F7">
        <w:rPr>
          <w:i/>
          <w:iCs/>
          <w:sz w:val="28"/>
          <w:szCs w:val="28"/>
        </w:rPr>
        <w:t xml:space="preserve">папам </w:t>
      </w:r>
      <w:r w:rsidRPr="00B163F7">
        <w:rPr>
          <w:i/>
          <w:iCs/>
          <w:sz w:val="28"/>
          <w:szCs w:val="28"/>
        </w:rPr>
        <w:t>приготовленные заранее поздравительные письма, сложе</w:t>
      </w:r>
      <w:r w:rsidR="003F6284">
        <w:rPr>
          <w:i/>
          <w:iCs/>
          <w:sz w:val="28"/>
          <w:szCs w:val="28"/>
        </w:rPr>
        <w:t>нные треугольником, и сувениры</w:t>
      </w:r>
      <w:r w:rsidRPr="00B163F7">
        <w:rPr>
          <w:i/>
          <w:iCs/>
          <w:sz w:val="28"/>
          <w:szCs w:val="28"/>
        </w:rPr>
        <w:t>, благодарят за встречу.</w:t>
      </w:r>
    </w:p>
    <w:p w:rsidR="003F6284" w:rsidRPr="003F6284" w:rsidRDefault="003F6284" w:rsidP="00A66C0A">
      <w:pPr>
        <w:pStyle w:val="a3"/>
        <w:spacing w:before="0" w:beforeAutospacing="0" w:after="0" w:afterAutospacing="0"/>
        <w:rPr>
          <w:iCs/>
          <w:sz w:val="28"/>
          <w:szCs w:val="28"/>
        </w:rPr>
      </w:pPr>
      <w:r>
        <w:rPr>
          <w:iCs/>
          <w:sz w:val="28"/>
          <w:szCs w:val="28"/>
        </w:rPr>
        <w:t>И подводя итог нашей встречи, давайте заполним «</w:t>
      </w:r>
      <w:hyperlink r:id="rId13" w:history="1">
        <w:r w:rsidRPr="00E22A3D">
          <w:rPr>
            <w:rStyle w:val="a7"/>
            <w:iCs/>
            <w:sz w:val="28"/>
            <w:szCs w:val="28"/>
          </w:rPr>
          <w:t>листок настроения</w:t>
        </w:r>
      </w:hyperlink>
      <w:r>
        <w:rPr>
          <w:iCs/>
          <w:sz w:val="28"/>
          <w:szCs w:val="28"/>
        </w:rPr>
        <w:t>»: нарисуйте на нем звезду</w:t>
      </w:r>
      <w:r w:rsidR="007047E0">
        <w:rPr>
          <w:iCs/>
          <w:sz w:val="28"/>
          <w:szCs w:val="28"/>
        </w:rPr>
        <w:t xml:space="preserve"> в той колонке, которая отвечает вашему сегодняшнему настроению</w:t>
      </w:r>
      <w:r>
        <w:rPr>
          <w:iCs/>
          <w:sz w:val="28"/>
          <w:szCs w:val="28"/>
        </w:rPr>
        <w:t>.</w:t>
      </w:r>
    </w:p>
    <w:p w:rsidR="00D63500" w:rsidRPr="00B163F7" w:rsidRDefault="00D63500" w:rsidP="00A66C0A">
      <w:pPr>
        <w:pStyle w:val="a4"/>
        <w:spacing w:after="0" w:line="240" w:lineRule="auto"/>
        <w:ind w:left="1080"/>
        <w:rPr>
          <w:rFonts w:ascii="Times New Roman" w:eastAsia="Calibri" w:hAnsi="Times New Roman" w:cs="Times New Roman"/>
          <w:sz w:val="28"/>
          <w:szCs w:val="28"/>
        </w:rPr>
      </w:pPr>
    </w:p>
    <w:tbl>
      <w:tblPr>
        <w:tblStyle w:val="a6"/>
        <w:tblW w:w="0" w:type="auto"/>
        <w:tblLook w:val="01E0"/>
      </w:tblPr>
      <w:tblGrid>
        <w:gridCol w:w="3885"/>
        <w:gridCol w:w="3071"/>
        <w:gridCol w:w="3599"/>
      </w:tblGrid>
      <w:tr w:rsidR="003F6284" w:rsidTr="003F6284">
        <w:trPr>
          <w:trHeight w:val="708"/>
        </w:trPr>
        <w:tc>
          <w:tcPr>
            <w:tcW w:w="3885" w:type="dxa"/>
          </w:tcPr>
          <w:p w:rsidR="003F6284" w:rsidRPr="00510CDE" w:rsidRDefault="003F6284" w:rsidP="00B757A9">
            <w:pPr>
              <w:jc w:val="center"/>
              <w:rPr>
                <w:b/>
              </w:rPr>
            </w:pPr>
            <w:r w:rsidRPr="00510CDE">
              <w:rPr>
                <w:b/>
              </w:rPr>
              <w:t>Замечательно</w:t>
            </w:r>
          </w:p>
          <w:p w:rsidR="003F6284" w:rsidRDefault="003F6284" w:rsidP="00B757A9">
            <w:r>
              <w:rPr>
                <w:noProof/>
              </w:rPr>
              <w:drawing>
                <wp:anchor distT="0" distB="0" distL="114300" distR="114300" simplePos="0" relativeHeight="251655168" behindDoc="0" locked="0" layoutInCell="1" allowOverlap="1">
                  <wp:simplePos x="0" y="0"/>
                  <wp:positionH relativeFrom="column">
                    <wp:posOffset>75565</wp:posOffset>
                  </wp:positionH>
                  <wp:positionV relativeFrom="paragraph">
                    <wp:posOffset>128270</wp:posOffset>
                  </wp:positionV>
                  <wp:extent cx="557530" cy="548640"/>
                  <wp:effectExtent l="19050" t="0" r="0" b="0"/>
                  <wp:wrapNone/>
                  <wp:docPr id="2" name="Рисунок 2" descr="s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4"/>
                          <pic:cNvPicPr>
                            <a:picLocks noChangeAspect="1" noChangeArrowheads="1" noCrop="1"/>
                          </pic:cNvPicPr>
                        </pic:nvPicPr>
                        <pic:blipFill>
                          <a:blip r:embed="rId14" cstate="print"/>
                          <a:srcRect/>
                          <a:stretch>
                            <a:fillRect/>
                          </a:stretch>
                        </pic:blipFill>
                        <pic:spPr bwMode="auto">
                          <a:xfrm>
                            <a:off x="0" y="0"/>
                            <a:ext cx="557530" cy="548640"/>
                          </a:xfrm>
                          <a:prstGeom prst="rect">
                            <a:avLst/>
                          </a:prstGeom>
                          <a:noFill/>
                          <a:ln w="9525">
                            <a:noFill/>
                            <a:miter lim="800000"/>
                            <a:headEnd/>
                            <a:tailEnd/>
                          </a:ln>
                        </pic:spPr>
                      </pic:pic>
                    </a:graphicData>
                  </a:graphic>
                </wp:anchor>
              </w:drawing>
            </w:r>
            <w:r>
              <w:rPr>
                <w:b/>
                <w:noProof/>
              </w:rPr>
              <w:drawing>
                <wp:anchor distT="0" distB="0" distL="114300" distR="114300" simplePos="0" relativeHeight="251656192" behindDoc="0" locked="0" layoutInCell="1" allowOverlap="1">
                  <wp:simplePos x="0" y="0"/>
                  <wp:positionH relativeFrom="column">
                    <wp:posOffset>989965</wp:posOffset>
                  </wp:positionH>
                  <wp:positionV relativeFrom="paragraph">
                    <wp:posOffset>128270</wp:posOffset>
                  </wp:positionV>
                  <wp:extent cx="557530" cy="548640"/>
                  <wp:effectExtent l="19050" t="0" r="0" b="0"/>
                  <wp:wrapNone/>
                  <wp:docPr id="4" name="Рисунок 4" descr="s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4"/>
                          <pic:cNvPicPr>
                            <a:picLocks noChangeAspect="1" noChangeArrowheads="1" noCrop="1"/>
                          </pic:cNvPicPr>
                        </pic:nvPicPr>
                        <pic:blipFill>
                          <a:blip r:embed="rId14" cstate="print"/>
                          <a:srcRect/>
                          <a:stretch>
                            <a:fillRect/>
                          </a:stretch>
                        </pic:blipFill>
                        <pic:spPr bwMode="auto">
                          <a:xfrm>
                            <a:off x="0" y="0"/>
                            <a:ext cx="557530" cy="548640"/>
                          </a:xfrm>
                          <a:prstGeom prst="rect">
                            <a:avLst/>
                          </a:prstGeom>
                          <a:noFill/>
                          <a:ln w="9525">
                            <a:noFill/>
                            <a:miter lim="800000"/>
                            <a:headEnd/>
                            <a:tailEnd/>
                          </a:ln>
                        </pic:spPr>
                      </pic:pic>
                    </a:graphicData>
                  </a:graphic>
                </wp:anchor>
              </w:drawing>
            </w:r>
            <w:r>
              <w:rPr>
                <w:b/>
                <w:noProof/>
              </w:rPr>
              <w:drawing>
                <wp:anchor distT="0" distB="0" distL="114300" distR="114300" simplePos="0" relativeHeight="251657216" behindDoc="0" locked="0" layoutInCell="1" allowOverlap="1">
                  <wp:simplePos x="0" y="0"/>
                  <wp:positionH relativeFrom="column">
                    <wp:posOffset>525780</wp:posOffset>
                  </wp:positionH>
                  <wp:positionV relativeFrom="paragraph">
                    <wp:posOffset>12700</wp:posOffset>
                  </wp:positionV>
                  <wp:extent cx="557530" cy="548640"/>
                  <wp:effectExtent l="19050" t="0" r="0" b="0"/>
                  <wp:wrapNone/>
                  <wp:docPr id="3" name="Рисунок 3" descr="s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4"/>
                          <pic:cNvPicPr>
                            <a:picLocks noChangeAspect="1" noChangeArrowheads="1" noCrop="1"/>
                          </pic:cNvPicPr>
                        </pic:nvPicPr>
                        <pic:blipFill>
                          <a:blip r:embed="rId14" cstate="print"/>
                          <a:srcRect/>
                          <a:stretch>
                            <a:fillRect/>
                          </a:stretch>
                        </pic:blipFill>
                        <pic:spPr bwMode="auto">
                          <a:xfrm>
                            <a:off x="0" y="0"/>
                            <a:ext cx="557530" cy="548640"/>
                          </a:xfrm>
                          <a:prstGeom prst="rect">
                            <a:avLst/>
                          </a:prstGeom>
                          <a:noFill/>
                          <a:ln w="9525">
                            <a:noFill/>
                            <a:miter lim="800000"/>
                            <a:headEnd/>
                            <a:tailEnd/>
                          </a:ln>
                        </pic:spPr>
                      </pic:pic>
                    </a:graphicData>
                  </a:graphic>
                </wp:anchor>
              </w:drawing>
            </w:r>
            <w:r>
              <w:tab/>
            </w:r>
          </w:p>
          <w:p w:rsidR="003F6284" w:rsidRDefault="003F6284" w:rsidP="00B757A9">
            <w:pPr>
              <w:jc w:val="center"/>
            </w:pPr>
          </w:p>
          <w:p w:rsidR="003F6284" w:rsidRPr="00085174" w:rsidRDefault="003F6284" w:rsidP="00B757A9">
            <w:pPr>
              <w:jc w:val="center"/>
            </w:pPr>
          </w:p>
          <w:p w:rsidR="003F6284" w:rsidRDefault="003F6284" w:rsidP="00B757A9"/>
        </w:tc>
        <w:tc>
          <w:tcPr>
            <w:tcW w:w="3071" w:type="dxa"/>
          </w:tcPr>
          <w:p w:rsidR="003F6284" w:rsidRPr="00510CDE" w:rsidRDefault="003F6284" w:rsidP="00B757A9">
            <w:pPr>
              <w:jc w:val="center"/>
              <w:rPr>
                <w:b/>
              </w:rPr>
            </w:pPr>
            <w:r w:rsidRPr="00510CDE">
              <w:rPr>
                <w:b/>
              </w:rPr>
              <w:t>Хорошо</w:t>
            </w:r>
          </w:p>
          <w:p w:rsidR="003F6284" w:rsidRPr="00352C92" w:rsidRDefault="003F6284" w:rsidP="00B757A9">
            <w:pPr>
              <w:jc w:val="center"/>
            </w:pPr>
            <w:r>
              <w:rPr>
                <w:b/>
                <w:noProof/>
              </w:rPr>
              <w:drawing>
                <wp:anchor distT="0" distB="0" distL="114300" distR="114300" simplePos="0" relativeHeight="251658240" behindDoc="0" locked="0" layoutInCell="1" allowOverlap="1">
                  <wp:simplePos x="0" y="0"/>
                  <wp:positionH relativeFrom="column">
                    <wp:posOffset>502920</wp:posOffset>
                  </wp:positionH>
                  <wp:positionV relativeFrom="paragraph">
                    <wp:posOffset>127000</wp:posOffset>
                  </wp:positionV>
                  <wp:extent cx="557530" cy="548640"/>
                  <wp:effectExtent l="19050" t="0" r="0" b="0"/>
                  <wp:wrapNone/>
                  <wp:docPr id="5" name="Рисунок 5" descr="s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4"/>
                          <pic:cNvPicPr>
                            <a:picLocks noChangeAspect="1" noChangeArrowheads="1" noCrop="1"/>
                          </pic:cNvPicPr>
                        </pic:nvPicPr>
                        <pic:blipFill>
                          <a:blip r:embed="rId14" cstate="print"/>
                          <a:srcRect/>
                          <a:stretch>
                            <a:fillRect/>
                          </a:stretch>
                        </pic:blipFill>
                        <pic:spPr bwMode="auto">
                          <a:xfrm>
                            <a:off x="0" y="0"/>
                            <a:ext cx="557530" cy="548640"/>
                          </a:xfrm>
                          <a:prstGeom prst="rect">
                            <a:avLst/>
                          </a:prstGeom>
                          <a:noFill/>
                          <a:ln w="9525">
                            <a:noFill/>
                            <a:miter lim="800000"/>
                            <a:headEnd/>
                            <a:tailEnd/>
                          </a:ln>
                        </pic:spPr>
                      </pic:pic>
                    </a:graphicData>
                  </a:graphic>
                </wp:anchor>
              </w:drawing>
            </w:r>
            <w:r>
              <w:rPr>
                <w:b/>
                <w:noProof/>
              </w:rPr>
              <w:drawing>
                <wp:anchor distT="0" distB="0" distL="114300" distR="114300" simplePos="0" relativeHeight="251659264" behindDoc="0" locked="0" layoutInCell="1" allowOverlap="1">
                  <wp:simplePos x="0" y="0"/>
                  <wp:positionH relativeFrom="column">
                    <wp:posOffset>46355</wp:posOffset>
                  </wp:positionH>
                  <wp:positionV relativeFrom="paragraph">
                    <wp:posOffset>128270</wp:posOffset>
                  </wp:positionV>
                  <wp:extent cx="557530" cy="548640"/>
                  <wp:effectExtent l="19050" t="0" r="0" b="0"/>
                  <wp:wrapNone/>
                  <wp:docPr id="6" name="Рисунок 6" descr="s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w4"/>
                          <pic:cNvPicPr>
                            <a:picLocks noChangeAspect="1" noChangeArrowheads="1" noCrop="1"/>
                          </pic:cNvPicPr>
                        </pic:nvPicPr>
                        <pic:blipFill>
                          <a:blip r:embed="rId14" cstate="print"/>
                          <a:srcRect/>
                          <a:stretch>
                            <a:fillRect/>
                          </a:stretch>
                        </pic:blipFill>
                        <pic:spPr bwMode="auto">
                          <a:xfrm>
                            <a:off x="0" y="0"/>
                            <a:ext cx="557530" cy="548640"/>
                          </a:xfrm>
                          <a:prstGeom prst="rect">
                            <a:avLst/>
                          </a:prstGeom>
                          <a:noFill/>
                          <a:ln w="9525">
                            <a:noFill/>
                            <a:miter lim="800000"/>
                            <a:headEnd/>
                            <a:tailEnd/>
                          </a:ln>
                        </pic:spPr>
                      </pic:pic>
                    </a:graphicData>
                  </a:graphic>
                </wp:anchor>
              </w:drawing>
            </w:r>
          </w:p>
        </w:tc>
        <w:tc>
          <w:tcPr>
            <w:tcW w:w="3599" w:type="dxa"/>
          </w:tcPr>
          <w:p w:rsidR="003F6284" w:rsidRPr="00510CDE" w:rsidRDefault="003F6284" w:rsidP="00B757A9">
            <w:pPr>
              <w:rPr>
                <w:b/>
              </w:rPr>
            </w:pPr>
            <w:r>
              <w:rPr>
                <w:b/>
                <w:noProof/>
              </w:rPr>
              <w:drawing>
                <wp:anchor distT="0" distB="0" distL="114300" distR="114300" simplePos="0" relativeHeight="251660288" behindDoc="0" locked="0" layoutInCell="1" allowOverlap="1">
                  <wp:simplePos x="0" y="0"/>
                  <wp:positionH relativeFrom="column">
                    <wp:posOffset>615315</wp:posOffset>
                  </wp:positionH>
                  <wp:positionV relativeFrom="paragraph">
                    <wp:posOffset>187960</wp:posOffset>
                  </wp:positionV>
                  <wp:extent cx="557530" cy="548640"/>
                  <wp:effectExtent l="19050" t="0" r="0" b="0"/>
                  <wp:wrapNone/>
                  <wp:docPr id="7" name="Рисунок 7" descr="s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4"/>
                          <pic:cNvPicPr>
                            <a:picLocks noChangeAspect="1" noChangeArrowheads="1" noCrop="1"/>
                          </pic:cNvPicPr>
                        </pic:nvPicPr>
                        <pic:blipFill>
                          <a:blip r:embed="rId14" cstate="print"/>
                          <a:srcRect/>
                          <a:stretch>
                            <a:fillRect/>
                          </a:stretch>
                        </pic:blipFill>
                        <pic:spPr bwMode="auto">
                          <a:xfrm>
                            <a:off x="0" y="0"/>
                            <a:ext cx="557530" cy="548640"/>
                          </a:xfrm>
                          <a:prstGeom prst="rect">
                            <a:avLst/>
                          </a:prstGeom>
                          <a:noFill/>
                          <a:ln w="9525">
                            <a:noFill/>
                            <a:miter lim="800000"/>
                            <a:headEnd/>
                            <a:tailEnd/>
                          </a:ln>
                        </pic:spPr>
                      </pic:pic>
                    </a:graphicData>
                  </a:graphic>
                </wp:anchor>
              </w:drawing>
            </w:r>
            <w:r>
              <w:rPr>
                <w:b/>
              </w:rPr>
              <w:t xml:space="preserve">Я мог бы </w:t>
            </w:r>
            <w:r w:rsidRPr="00510CDE">
              <w:rPr>
                <w:b/>
              </w:rPr>
              <w:t>сделать лучше</w:t>
            </w:r>
          </w:p>
          <w:p w:rsidR="003F6284" w:rsidRDefault="003F6284" w:rsidP="00B757A9"/>
          <w:p w:rsidR="003F6284" w:rsidRDefault="003F6284" w:rsidP="00B757A9"/>
        </w:tc>
      </w:tr>
      <w:tr w:rsidR="007047E0" w:rsidTr="003F6284">
        <w:trPr>
          <w:trHeight w:val="708"/>
        </w:trPr>
        <w:tc>
          <w:tcPr>
            <w:tcW w:w="3885" w:type="dxa"/>
          </w:tcPr>
          <w:p w:rsidR="007047E0" w:rsidRDefault="007047E0" w:rsidP="007047E0">
            <w:pPr>
              <w:rPr>
                <w:b/>
              </w:rPr>
            </w:pPr>
            <w:r>
              <w:rPr>
                <w:b/>
              </w:rPr>
              <w:t>1</w:t>
            </w:r>
          </w:p>
          <w:p w:rsidR="007047E0" w:rsidRDefault="007047E0" w:rsidP="007047E0">
            <w:pPr>
              <w:rPr>
                <w:b/>
              </w:rPr>
            </w:pPr>
            <w:r>
              <w:rPr>
                <w:b/>
              </w:rPr>
              <w:t>2</w:t>
            </w:r>
          </w:p>
          <w:p w:rsidR="007047E0" w:rsidRDefault="007047E0" w:rsidP="007047E0">
            <w:pPr>
              <w:rPr>
                <w:b/>
              </w:rPr>
            </w:pPr>
            <w:r>
              <w:rPr>
                <w:b/>
              </w:rPr>
              <w:t>3</w:t>
            </w:r>
          </w:p>
          <w:p w:rsidR="007047E0" w:rsidRDefault="007047E0" w:rsidP="007047E0">
            <w:pPr>
              <w:rPr>
                <w:b/>
              </w:rPr>
            </w:pPr>
            <w:r>
              <w:rPr>
                <w:b/>
              </w:rPr>
              <w:t>4</w:t>
            </w:r>
          </w:p>
          <w:p w:rsidR="007047E0" w:rsidRDefault="007047E0" w:rsidP="007047E0">
            <w:pPr>
              <w:rPr>
                <w:b/>
              </w:rPr>
            </w:pPr>
            <w:r>
              <w:rPr>
                <w:b/>
              </w:rPr>
              <w:t>…</w:t>
            </w:r>
          </w:p>
          <w:p w:rsidR="007047E0" w:rsidRDefault="007047E0" w:rsidP="00B757A9">
            <w:pPr>
              <w:jc w:val="center"/>
              <w:rPr>
                <w:b/>
              </w:rPr>
            </w:pPr>
          </w:p>
          <w:p w:rsidR="007047E0" w:rsidRDefault="007047E0" w:rsidP="00B757A9">
            <w:pPr>
              <w:jc w:val="center"/>
              <w:rPr>
                <w:b/>
              </w:rPr>
            </w:pPr>
          </w:p>
          <w:p w:rsidR="007047E0" w:rsidRDefault="007047E0" w:rsidP="00B757A9">
            <w:pPr>
              <w:jc w:val="center"/>
              <w:rPr>
                <w:b/>
              </w:rPr>
            </w:pPr>
          </w:p>
          <w:p w:rsidR="007047E0" w:rsidRDefault="007047E0" w:rsidP="00B757A9">
            <w:pPr>
              <w:jc w:val="center"/>
              <w:rPr>
                <w:b/>
              </w:rPr>
            </w:pPr>
          </w:p>
          <w:p w:rsidR="007047E0" w:rsidRPr="00510CDE" w:rsidRDefault="007047E0" w:rsidP="00B757A9">
            <w:pPr>
              <w:jc w:val="center"/>
              <w:rPr>
                <w:b/>
              </w:rPr>
            </w:pPr>
          </w:p>
        </w:tc>
        <w:tc>
          <w:tcPr>
            <w:tcW w:w="3071" w:type="dxa"/>
          </w:tcPr>
          <w:p w:rsidR="007047E0" w:rsidRPr="00510CDE" w:rsidRDefault="007047E0" w:rsidP="00B757A9">
            <w:pPr>
              <w:jc w:val="center"/>
              <w:rPr>
                <w:b/>
              </w:rPr>
            </w:pPr>
          </w:p>
        </w:tc>
        <w:tc>
          <w:tcPr>
            <w:tcW w:w="3599" w:type="dxa"/>
          </w:tcPr>
          <w:p w:rsidR="007047E0" w:rsidRDefault="007047E0" w:rsidP="00B757A9">
            <w:pPr>
              <w:rPr>
                <w:b/>
                <w:noProof/>
              </w:rPr>
            </w:pPr>
          </w:p>
        </w:tc>
      </w:tr>
    </w:tbl>
    <w:p w:rsidR="00D63500" w:rsidRPr="00B163F7" w:rsidRDefault="00D63500" w:rsidP="00A66C0A">
      <w:pPr>
        <w:spacing w:after="0" w:line="240" w:lineRule="auto"/>
        <w:rPr>
          <w:rFonts w:ascii="Times New Roman" w:eastAsia="Calibri" w:hAnsi="Times New Roman" w:cs="Times New Roman"/>
          <w:sz w:val="28"/>
          <w:szCs w:val="28"/>
        </w:rPr>
      </w:pPr>
    </w:p>
    <w:p w:rsidR="00D63500" w:rsidRDefault="00353186" w:rsidP="00A66C0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w:t>
      </w:r>
      <w:hyperlink r:id="rId15" w:history="1">
        <w:r w:rsidRPr="00353186">
          <w:rPr>
            <w:rStyle w:val="a7"/>
            <w:rFonts w:ascii="Times New Roman" w:eastAsia="Calibri" w:hAnsi="Times New Roman" w:cs="Times New Roman"/>
            <w:sz w:val="28"/>
            <w:szCs w:val="28"/>
          </w:rPr>
          <w:t>приложении</w:t>
        </w:r>
      </w:hyperlink>
      <w:r>
        <w:rPr>
          <w:rFonts w:ascii="Times New Roman" w:eastAsia="Calibri" w:hAnsi="Times New Roman" w:cs="Times New Roman"/>
          <w:sz w:val="28"/>
          <w:szCs w:val="28"/>
        </w:rPr>
        <w:t xml:space="preserve">  №2 можно посмотреть те фотогр</w:t>
      </w:r>
      <w:r w:rsidR="00803A98">
        <w:rPr>
          <w:rFonts w:ascii="Times New Roman" w:eastAsia="Calibri" w:hAnsi="Times New Roman" w:cs="Times New Roman"/>
          <w:sz w:val="28"/>
          <w:szCs w:val="28"/>
        </w:rPr>
        <w:t>аф</w:t>
      </w:r>
      <w:r w:rsidR="007C4179">
        <w:rPr>
          <w:rFonts w:ascii="Times New Roman" w:eastAsia="Calibri" w:hAnsi="Times New Roman" w:cs="Times New Roman"/>
          <w:sz w:val="28"/>
          <w:szCs w:val="28"/>
        </w:rPr>
        <w:t xml:space="preserve">ии, которые мы успели </w:t>
      </w:r>
      <w:proofErr w:type="gramStart"/>
      <w:r w:rsidR="007C4179">
        <w:rPr>
          <w:rFonts w:ascii="Times New Roman" w:eastAsia="Calibri" w:hAnsi="Times New Roman" w:cs="Times New Roman"/>
          <w:sz w:val="28"/>
          <w:szCs w:val="28"/>
        </w:rPr>
        <w:t>заснять</w:t>
      </w:r>
      <w:proofErr w:type="gramEnd"/>
      <w:r w:rsidR="007C4179">
        <w:rPr>
          <w:rFonts w:ascii="Times New Roman" w:eastAsia="Calibri" w:hAnsi="Times New Roman" w:cs="Times New Roman"/>
          <w:sz w:val="28"/>
          <w:szCs w:val="28"/>
        </w:rPr>
        <w:t xml:space="preserve"> (</w:t>
      </w:r>
      <w:r w:rsidR="00803A98">
        <w:rPr>
          <w:rFonts w:ascii="Times New Roman" w:eastAsia="Calibri" w:hAnsi="Times New Roman" w:cs="Times New Roman"/>
          <w:sz w:val="28"/>
          <w:szCs w:val="28"/>
        </w:rPr>
        <w:t>к сожалению не все  фотографии получились).</w:t>
      </w:r>
    </w:p>
    <w:p w:rsidR="00C552CC" w:rsidRDefault="00C552CC" w:rsidP="00A66C0A">
      <w:pPr>
        <w:spacing w:after="0" w:line="240" w:lineRule="auto"/>
        <w:rPr>
          <w:rFonts w:ascii="Times New Roman" w:eastAsia="Calibri" w:hAnsi="Times New Roman" w:cs="Times New Roman"/>
          <w:sz w:val="28"/>
          <w:szCs w:val="28"/>
        </w:rPr>
      </w:pPr>
    </w:p>
    <w:p w:rsidR="00C552CC" w:rsidRDefault="00C552CC" w:rsidP="00A66C0A">
      <w:pPr>
        <w:spacing w:after="0" w:line="240" w:lineRule="auto"/>
        <w:rPr>
          <w:rFonts w:ascii="Times New Roman" w:eastAsia="Calibri" w:hAnsi="Times New Roman" w:cs="Times New Roman"/>
          <w:sz w:val="28"/>
          <w:szCs w:val="28"/>
        </w:rPr>
      </w:pPr>
    </w:p>
    <w:p w:rsidR="00C552CC" w:rsidRPr="007C4179" w:rsidRDefault="00C552CC" w:rsidP="00A66C0A">
      <w:pPr>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 xml:space="preserve"> </w:t>
      </w:r>
      <w:r w:rsidRPr="00C552CC">
        <w:rPr>
          <w:rFonts w:ascii="Times New Roman" w:eastAsia="Calibri" w:hAnsi="Times New Roman" w:cs="Times New Roman"/>
          <w:i/>
          <w:sz w:val="24"/>
          <w:szCs w:val="24"/>
        </w:rPr>
        <w:t>К  методической разработке клас</w:t>
      </w:r>
      <w:r w:rsidR="007C4179">
        <w:rPr>
          <w:rFonts w:ascii="Times New Roman" w:eastAsia="Calibri" w:hAnsi="Times New Roman" w:cs="Times New Roman"/>
          <w:i/>
          <w:sz w:val="24"/>
          <w:szCs w:val="24"/>
        </w:rPr>
        <w:t>сного часа имеются 6 приложений на диске.</w:t>
      </w:r>
    </w:p>
    <w:p w:rsidR="00D63500" w:rsidRPr="00B163F7" w:rsidRDefault="00D63500" w:rsidP="00A66C0A">
      <w:pPr>
        <w:spacing w:after="0" w:line="240" w:lineRule="auto"/>
        <w:rPr>
          <w:rFonts w:ascii="Times New Roman" w:eastAsia="Calibri" w:hAnsi="Times New Roman" w:cs="Times New Roman"/>
          <w:sz w:val="28"/>
          <w:szCs w:val="28"/>
        </w:rPr>
      </w:pPr>
    </w:p>
    <w:p w:rsidR="00044935" w:rsidRPr="0023343D" w:rsidRDefault="00044935" w:rsidP="00044935">
      <w:pPr>
        <w:jc w:val="both"/>
      </w:pPr>
    </w:p>
    <w:p w:rsidR="003136E9" w:rsidRPr="00B163F7" w:rsidRDefault="003136E9" w:rsidP="00A66C0A">
      <w:pPr>
        <w:spacing w:after="0" w:line="240" w:lineRule="auto"/>
        <w:rPr>
          <w:rFonts w:ascii="Times New Roman" w:hAnsi="Times New Roman" w:cs="Times New Roman"/>
          <w:sz w:val="28"/>
          <w:szCs w:val="28"/>
        </w:rPr>
      </w:pPr>
    </w:p>
    <w:sectPr w:rsidR="003136E9" w:rsidRPr="00B163F7" w:rsidSect="00540809">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DE6" w:rsidRDefault="00184DE6" w:rsidP="006B18AA">
      <w:pPr>
        <w:spacing w:after="0" w:line="240" w:lineRule="auto"/>
      </w:pPr>
      <w:r>
        <w:separator/>
      </w:r>
    </w:p>
  </w:endnote>
  <w:endnote w:type="continuationSeparator" w:id="0">
    <w:p w:rsidR="00184DE6" w:rsidRDefault="00184DE6" w:rsidP="006B1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DE6" w:rsidRDefault="00184DE6" w:rsidP="006B18AA">
      <w:pPr>
        <w:spacing w:after="0" w:line="240" w:lineRule="auto"/>
      </w:pPr>
      <w:r>
        <w:separator/>
      </w:r>
    </w:p>
  </w:footnote>
  <w:footnote w:type="continuationSeparator" w:id="0">
    <w:p w:rsidR="00184DE6" w:rsidRDefault="00184DE6" w:rsidP="006B18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AA" w:rsidRDefault="006B18AA" w:rsidP="006B18AA">
    <w:pPr>
      <w:pStyle w:val="a9"/>
      <w:jc w:val="center"/>
    </w:pPr>
    <w:r>
      <w:t xml:space="preserve">Разработка </w:t>
    </w:r>
    <w:proofErr w:type="spellStart"/>
    <w:r>
      <w:t>Одеговой</w:t>
    </w:r>
    <w:proofErr w:type="spellEnd"/>
    <w:r>
      <w:t xml:space="preserve"> Елены Викторовны, учителя технологии</w:t>
    </w:r>
  </w:p>
  <w:p w:rsidR="006B18AA" w:rsidRPr="006B18AA" w:rsidRDefault="006B18AA" w:rsidP="006B18AA">
    <w:pPr>
      <w:pStyle w:val="a9"/>
      <w:jc w:val="center"/>
      <w:rPr>
        <w:lang w:val="en-US"/>
      </w:rPr>
    </w:pPr>
    <w:r>
      <w:t xml:space="preserve">МОУ </w:t>
    </w:r>
    <w:proofErr w:type="spellStart"/>
    <w:r>
      <w:t>Вахтанская</w:t>
    </w:r>
    <w:proofErr w:type="spellEnd"/>
    <w:r>
      <w:t xml:space="preserve"> СОШ</w:t>
    </w:r>
  </w:p>
  <w:p w:rsidR="006B18AA" w:rsidRDefault="006B18A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A3ED0"/>
    <w:multiLevelType w:val="hybridMultilevel"/>
    <w:tmpl w:val="0A44335E"/>
    <w:lvl w:ilvl="0" w:tplc="17BC05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5054F"/>
    <w:multiLevelType w:val="hybridMultilevel"/>
    <w:tmpl w:val="BF6C2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427142"/>
    <w:multiLevelType w:val="hybridMultilevel"/>
    <w:tmpl w:val="63B20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F465C5"/>
    <w:multiLevelType w:val="multilevel"/>
    <w:tmpl w:val="F048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D5986"/>
    <w:multiLevelType w:val="multilevel"/>
    <w:tmpl w:val="4544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3D292F"/>
    <w:multiLevelType w:val="hybridMultilevel"/>
    <w:tmpl w:val="E7F0A92C"/>
    <w:lvl w:ilvl="0" w:tplc="404ACFB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B65843"/>
    <w:multiLevelType w:val="hybridMultilevel"/>
    <w:tmpl w:val="B5AE6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A77B6B"/>
    <w:multiLevelType w:val="hybridMultilevel"/>
    <w:tmpl w:val="18DAC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4516A0"/>
    <w:multiLevelType w:val="hybridMultilevel"/>
    <w:tmpl w:val="5F746C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081154"/>
    <w:multiLevelType w:val="multilevel"/>
    <w:tmpl w:val="F662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E7C1D"/>
    <w:multiLevelType w:val="hybridMultilevel"/>
    <w:tmpl w:val="9ADA19DE"/>
    <w:lvl w:ilvl="0" w:tplc="B976675C">
      <w:start w:val="1"/>
      <w:numFmt w:val="decimal"/>
      <w:lvlText w:val="%1."/>
      <w:lvlJc w:val="left"/>
      <w:pPr>
        <w:tabs>
          <w:tab w:val="num" w:pos="720"/>
        </w:tabs>
        <w:ind w:left="720" w:hanging="360"/>
      </w:pPr>
      <w:rPr>
        <w:rFonts w:hint="default"/>
        <w:b/>
      </w:rPr>
    </w:lvl>
    <w:lvl w:ilvl="1" w:tplc="4476E9FA">
      <w:numFmt w:val="none"/>
      <w:lvlText w:val=""/>
      <w:lvlJc w:val="left"/>
      <w:pPr>
        <w:tabs>
          <w:tab w:val="num" w:pos="360"/>
        </w:tabs>
      </w:pPr>
    </w:lvl>
    <w:lvl w:ilvl="2" w:tplc="CCB28570">
      <w:numFmt w:val="none"/>
      <w:lvlText w:val=""/>
      <w:lvlJc w:val="left"/>
      <w:pPr>
        <w:tabs>
          <w:tab w:val="num" w:pos="360"/>
        </w:tabs>
      </w:pPr>
    </w:lvl>
    <w:lvl w:ilvl="3" w:tplc="980C764E">
      <w:numFmt w:val="none"/>
      <w:lvlText w:val=""/>
      <w:lvlJc w:val="left"/>
      <w:pPr>
        <w:tabs>
          <w:tab w:val="num" w:pos="360"/>
        </w:tabs>
      </w:pPr>
    </w:lvl>
    <w:lvl w:ilvl="4" w:tplc="F7228410">
      <w:numFmt w:val="none"/>
      <w:lvlText w:val=""/>
      <w:lvlJc w:val="left"/>
      <w:pPr>
        <w:tabs>
          <w:tab w:val="num" w:pos="360"/>
        </w:tabs>
      </w:pPr>
    </w:lvl>
    <w:lvl w:ilvl="5" w:tplc="C924177E">
      <w:numFmt w:val="none"/>
      <w:lvlText w:val=""/>
      <w:lvlJc w:val="left"/>
      <w:pPr>
        <w:tabs>
          <w:tab w:val="num" w:pos="360"/>
        </w:tabs>
      </w:pPr>
    </w:lvl>
    <w:lvl w:ilvl="6" w:tplc="9A3C9548">
      <w:numFmt w:val="none"/>
      <w:lvlText w:val=""/>
      <w:lvlJc w:val="left"/>
      <w:pPr>
        <w:tabs>
          <w:tab w:val="num" w:pos="360"/>
        </w:tabs>
      </w:pPr>
    </w:lvl>
    <w:lvl w:ilvl="7" w:tplc="5E1489BC">
      <w:numFmt w:val="none"/>
      <w:lvlText w:val=""/>
      <w:lvlJc w:val="left"/>
      <w:pPr>
        <w:tabs>
          <w:tab w:val="num" w:pos="360"/>
        </w:tabs>
      </w:pPr>
    </w:lvl>
    <w:lvl w:ilvl="8" w:tplc="5CCEE126">
      <w:numFmt w:val="none"/>
      <w:lvlText w:val=""/>
      <w:lvlJc w:val="left"/>
      <w:pPr>
        <w:tabs>
          <w:tab w:val="num" w:pos="360"/>
        </w:tabs>
      </w:pPr>
    </w:lvl>
  </w:abstractNum>
  <w:abstractNum w:abstractNumId="11">
    <w:nsid w:val="6ED3638D"/>
    <w:multiLevelType w:val="hybridMultilevel"/>
    <w:tmpl w:val="CF9E8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9600AB"/>
    <w:multiLevelType w:val="multilevel"/>
    <w:tmpl w:val="BF501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F707FF"/>
    <w:multiLevelType w:val="hybridMultilevel"/>
    <w:tmpl w:val="DECE10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77A6800"/>
    <w:multiLevelType w:val="multilevel"/>
    <w:tmpl w:val="2B08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2"/>
  </w:num>
  <w:num w:numId="4">
    <w:abstractNumId w:val="6"/>
  </w:num>
  <w:num w:numId="5">
    <w:abstractNumId w:val="7"/>
  </w:num>
  <w:num w:numId="6">
    <w:abstractNumId w:val="4"/>
  </w:num>
  <w:num w:numId="7">
    <w:abstractNumId w:val="12"/>
  </w:num>
  <w:num w:numId="8">
    <w:abstractNumId w:val="13"/>
  </w:num>
  <w:num w:numId="9">
    <w:abstractNumId w:val="9"/>
  </w:num>
  <w:num w:numId="10">
    <w:abstractNumId w:val="0"/>
  </w:num>
  <w:num w:numId="11">
    <w:abstractNumId w:val="8"/>
  </w:num>
  <w:num w:numId="12">
    <w:abstractNumId w:val="5"/>
  </w:num>
  <w:num w:numId="13">
    <w:abstractNumId w:val="10"/>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136E9"/>
    <w:rsid w:val="00044935"/>
    <w:rsid w:val="00184DE6"/>
    <w:rsid w:val="00195354"/>
    <w:rsid w:val="003042D1"/>
    <w:rsid w:val="003136E9"/>
    <w:rsid w:val="00353186"/>
    <w:rsid w:val="003F6284"/>
    <w:rsid w:val="00410E6A"/>
    <w:rsid w:val="00540809"/>
    <w:rsid w:val="00546143"/>
    <w:rsid w:val="005927B4"/>
    <w:rsid w:val="006118E9"/>
    <w:rsid w:val="00622D6E"/>
    <w:rsid w:val="00666523"/>
    <w:rsid w:val="006816FE"/>
    <w:rsid w:val="006B18AA"/>
    <w:rsid w:val="007047E0"/>
    <w:rsid w:val="00725394"/>
    <w:rsid w:val="00750CE8"/>
    <w:rsid w:val="00774E08"/>
    <w:rsid w:val="007C4179"/>
    <w:rsid w:val="00803A98"/>
    <w:rsid w:val="008E43BA"/>
    <w:rsid w:val="009612A5"/>
    <w:rsid w:val="00A66C0A"/>
    <w:rsid w:val="00AA3683"/>
    <w:rsid w:val="00B163F7"/>
    <w:rsid w:val="00B931A5"/>
    <w:rsid w:val="00BF7B12"/>
    <w:rsid w:val="00C552CC"/>
    <w:rsid w:val="00C61826"/>
    <w:rsid w:val="00C95B9F"/>
    <w:rsid w:val="00CD6E92"/>
    <w:rsid w:val="00CE4DC7"/>
    <w:rsid w:val="00D268F6"/>
    <w:rsid w:val="00D63500"/>
    <w:rsid w:val="00DA68C8"/>
    <w:rsid w:val="00DD1024"/>
    <w:rsid w:val="00E22A3D"/>
    <w:rsid w:val="00EB3021"/>
    <w:rsid w:val="00EB44BF"/>
    <w:rsid w:val="00EE2660"/>
    <w:rsid w:val="00FE33BC"/>
    <w:rsid w:val="00FF2572"/>
    <w:rsid w:val="00FF7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8C8"/>
  </w:style>
  <w:style w:type="paragraph" w:styleId="3">
    <w:name w:val="heading 3"/>
    <w:basedOn w:val="a"/>
    <w:link w:val="30"/>
    <w:uiPriority w:val="9"/>
    <w:qFormat/>
    <w:rsid w:val="006665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2D6E"/>
  </w:style>
  <w:style w:type="paragraph" w:styleId="a3">
    <w:name w:val="Normal (Web)"/>
    <w:basedOn w:val="a"/>
    <w:rsid w:val="00622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22D6E"/>
    <w:pPr>
      <w:ind w:left="720"/>
      <w:contextualSpacing/>
    </w:pPr>
  </w:style>
  <w:style w:type="paragraph" w:styleId="a5">
    <w:name w:val="No Spacing"/>
    <w:uiPriority w:val="1"/>
    <w:qFormat/>
    <w:rsid w:val="00EB3021"/>
    <w:pPr>
      <w:spacing w:after="0" w:line="240" w:lineRule="auto"/>
      <w:ind w:left="714" w:hanging="357"/>
    </w:pPr>
    <w:rPr>
      <w:rFonts w:ascii="Calibri" w:eastAsia="Calibri" w:hAnsi="Calibri" w:cs="Times New Roman"/>
    </w:rPr>
  </w:style>
  <w:style w:type="character" w:customStyle="1" w:styleId="30">
    <w:name w:val="Заголовок 3 Знак"/>
    <w:basedOn w:val="a0"/>
    <w:link w:val="3"/>
    <w:uiPriority w:val="9"/>
    <w:rsid w:val="00666523"/>
    <w:rPr>
      <w:rFonts w:ascii="Times New Roman" w:eastAsia="Times New Roman" w:hAnsi="Times New Roman" w:cs="Times New Roman"/>
      <w:b/>
      <w:bCs/>
      <w:sz w:val="27"/>
      <w:szCs w:val="27"/>
      <w:lang w:eastAsia="ru-RU"/>
    </w:rPr>
  </w:style>
  <w:style w:type="table" w:styleId="a6">
    <w:name w:val="Table Grid"/>
    <w:basedOn w:val="a1"/>
    <w:rsid w:val="005927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2"/>
    <w:basedOn w:val="a"/>
    <w:rsid w:val="003F6284"/>
    <w:pPr>
      <w:spacing w:after="160" w:line="240" w:lineRule="exact"/>
    </w:pPr>
    <w:rPr>
      <w:rFonts w:ascii="Verdana" w:eastAsia="Times New Roman" w:hAnsi="Verdana" w:cs="Times New Roman"/>
      <w:sz w:val="20"/>
      <w:szCs w:val="20"/>
      <w:lang w:val="en-US"/>
    </w:rPr>
  </w:style>
  <w:style w:type="character" w:styleId="a7">
    <w:name w:val="Hyperlink"/>
    <w:basedOn w:val="a0"/>
    <w:uiPriority w:val="99"/>
    <w:unhideWhenUsed/>
    <w:rsid w:val="00E22A3D"/>
    <w:rPr>
      <w:color w:val="0000FF" w:themeColor="hyperlink"/>
      <w:u w:val="single"/>
    </w:rPr>
  </w:style>
  <w:style w:type="character" w:styleId="a8">
    <w:name w:val="FollowedHyperlink"/>
    <w:basedOn w:val="a0"/>
    <w:uiPriority w:val="99"/>
    <w:semiHidden/>
    <w:unhideWhenUsed/>
    <w:rsid w:val="00E22A3D"/>
    <w:rPr>
      <w:color w:val="800080" w:themeColor="followedHyperlink"/>
      <w:u w:val="single"/>
    </w:rPr>
  </w:style>
  <w:style w:type="paragraph" w:styleId="a9">
    <w:name w:val="header"/>
    <w:basedOn w:val="a"/>
    <w:link w:val="aa"/>
    <w:uiPriority w:val="99"/>
    <w:unhideWhenUsed/>
    <w:rsid w:val="006B18A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B18AA"/>
  </w:style>
  <w:style w:type="paragraph" w:styleId="ab">
    <w:name w:val="footer"/>
    <w:basedOn w:val="a"/>
    <w:link w:val="ac"/>
    <w:uiPriority w:val="99"/>
    <w:semiHidden/>
    <w:unhideWhenUsed/>
    <w:rsid w:val="006B18A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B18AA"/>
  </w:style>
  <w:style w:type="paragraph" w:styleId="ad">
    <w:name w:val="Balloon Text"/>
    <w:basedOn w:val="a"/>
    <w:link w:val="ae"/>
    <w:uiPriority w:val="99"/>
    <w:semiHidden/>
    <w:unhideWhenUsed/>
    <w:rsid w:val="006B18A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B1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453505">
      <w:bodyDiv w:val="1"/>
      <w:marLeft w:val="0"/>
      <w:marRight w:val="0"/>
      <w:marTop w:val="0"/>
      <w:marBottom w:val="0"/>
      <w:divBdr>
        <w:top w:val="none" w:sz="0" w:space="0" w:color="auto"/>
        <w:left w:val="none" w:sz="0" w:space="0" w:color="auto"/>
        <w:bottom w:val="none" w:sz="0" w:space="0" w:color="auto"/>
        <w:right w:val="none" w:sz="0" w:space="0" w:color="auto"/>
      </w:divBdr>
    </w:div>
    <w:div w:id="400443566">
      <w:bodyDiv w:val="1"/>
      <w:marLeft w:val="0"/>
      <w:marRight w:val="0"/>
      <w:marTop w:val="0"/>
      <w:marBottom w:val="0"/>
      <w:divBdr>
        <w:top w:val="none" w:sz="0" w:space="0" w:color="auto"/>
        <w:left w:val="none" w:sz="0" w:space="0" w:color="auto"/>
        <w:bottom w:val="none" w:sz="0" w:space="0" w:color="auto"/>
        <w:right w:val="none" w:sz="0" w:space="0" w:color="auto"/>
      </w:divBdr>
    </w:div>
    <w:div w:id="618803894">
      <w:bodyDiv w:val="1"/>
      <w:marLeft w:val="0"/>
      <w:marRight w:val="0"/>
      <w:marTop w:val="0"/>
      <w:marBottom w:val="0"/>
      <w:divBdr>
        <w:top w:val="none" w:sz="0" w:space="0" w:color="auto"/>
        <w:left w:val="none" w:sz="0" w:space="0" w:color="auto"/>
        <w:bottom w:val="none" w:sz="0" w:space="0" w:color="auto"/>
        <w:right w:val="none" w:sz="0" w:space="0" w:color="auto"/>
      </w:divBdr>
      <w:divsChild>
        <w:div w:id="67502741">
          <w:marLeft w:val="0"/>
          <w:marRight w:val="0"/>
          <w:marTop w:val="0"/>
          <w:marBottom w:val="0"/>
          <w:divBdr>
            <w:top w:val="none" w:sz="0" w:space="0" w:color="auto"/>
            <w:left w:val="none" w:sz="0" w:space="0" w:color="auto"/>
            <w:bottom w:val="none" w:sz="0" w:space="0" w:color="auto"/>
            <w:right w:val="none" w:sz="0" w:space="0" w:color="auto"/>
          </w:divBdr>
        </w:div>
      </w:divsChild>
    </w:div>
    <w:div w:id="133001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7;&#1083;&#1072;&#1081;&#1076;-&#1096;&#1086;&#1091;%20&#1040;&#1088;&#1084;&#1080;&#1103;%20&#1084;&#1086;&#1103;.&#1072;&#1074;&#1090;&#1086;&#1088;%20&#1054;&#1076;&#1077;&#1075;&#1086;&#1074;&#1072;%20&#1045;.&#1042;..ppt" TargetMode="External"/><Relationship Id="rId13" Type="http://schemas.openxmlformats.org/officeDocument/2006/relationships/hyperlink" Target="&#1083;&#1080;&#1089;&#1090;&#1086;&#1082;%20&#1085;&#1072;&#1089;&#1090;&#1088;&#1086;&#1077;&#1085;&#1080;&#110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42;&#1080;&#1082;&#1090;&#1086;&#1088;&#1080;&#1085;&#107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7;&#1074;&#1086;&#1103;%20&#1080;&#1075;&#1088;&#1072;.ppt" TargetMode="External"/><Relationship Id="rId5" Type="http://schemas.openxmlformats.org/officeDocument/2006/relationships/webSettings" Target="webSettings.xml"/><Relationship Id="rId15" Type="http://schemas.openxmlformats.org/officeDocument/2006/relationships/hyperlink" Target="&#1080;&#1090;&#1086;&#1075;%20&#1082;&#1083;&#1072;&#1089;&#1089;&#1085;&#1086;&#1075;&#1086;%20&#1095;&#1072;&#1089;&#1072;.pptx"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1055;&#1088;&#1077;&#1079;&#1077;&#1085;&#1090;&#1072;&#1094;&#1080;&#1103;1.pptx%20&#1082;&#1086;&#1088;&#1087;&#1072;&#1095;&#1077;&#1074;.pptx" TargetMode="External"/><Relationship Id="rId1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E5016-94CE-45E0-A6C4-13371D10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1992</Words>
  <Characters>11356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ROSCOMPUTER</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Grey Wolf</cp:lastModifiedBy>
  <cp:revision>11</cp:revision>
  <dcterms:created xsi:type="dcterms:W3CDTF">2002-01-01T00:01:00Z</dcterms:created>
  <dcterms:modified xsi:type="dcterms:W3CDTF">2012-02-25T13:44:00Z</dcterms:modified>
</cp:coreProperties>
</file>