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404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60"/>
        <w:gridCol w:w="3094"/>
      </w:tblGrid>
      <w:tr w:rsidR="008368D9" w:rsidRPr="008368D9" w:rsidTr="00A71B45">
        <w:trPr>
          <w:trHeight w:val="3302"/>
        </w:trPr>
        <w:tc>
          <w:tcPr>
            <w:tcW w:w="3227" w:type="dxa"/>
          </w:tcPr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Руководитель МО МБОУ СОШ №7 п. Углегорск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_________/ Хитрова Д. П.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Протокол №____</w:t>
            </w:r>
            <w:r w:rsidRPr="008368D9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8368D9"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«___» _________</w:t>
            </w:r>
            <w:r w:rsidRPr="008368D9">
              <w:rPr>
                <w:rFonts w:ascii="Times New Roman" w:hAnsi="Times New Roman" w:cs="Times New Roman"/>
                <w:b/>
              </w:rPr>
              <w:tab/>
              <w:t>20__г.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8D9">
              <w:rPr>
                <w:rFonts w:ascii="Times New Roman" w:hAnsi="Times New Roman" w:cs="Times New Roman"/>
                <w:b/>
              </w:rPr>
              <w:t>Заместитель директора по УВР МБОУ СОШ № 7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п. Углегорск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_____</w:t>
            </w:r>
            <w:r w:rsidRPr="008368D9">
              <w:rPr>
                <w:rFonts w:ascii="Times New Roman" w:hAnsi="Times New Roman" w:cs="Times New Roman"/>
                <w:b/>
              </w:rPr>
              <w:tab/>
              <w:t>/ Руденко Е.С.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 xml:space="preserve"> «___» _________</w:t>
            </w:r>
            <w:r w:rsidRPr="008368D9">
              <w:rPr>
                <w:rFonts w:ascii="Times New Roman" w:hAnsi="Times New Roman" w:cs="Times New Roman"/>
                <w:b/>
              </w:rPr>
              <w:tab/>
              <w:t>20__г.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</w:tcPr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Директор  МБОУ СОШ № 7 п. Углегорск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________ / Павленко О.В.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Приказ №</w:t>
            </w:r>
            <w:r w:rsidRPr="008368D9">
              <w:rPr>
                <w:rFonts w:ascii="Times New Roman" w:hAnsi="Times New Roman" w:cs="Times New Roman"/>
                <w:b/>
              </w:rPr>
              <w:tab/>
              <w:t xml:space="preserve">______ </w:t>
            </w:r>
            <w:proofErr w:type="gramStart"/>
            <w:r w:rsidRPr="008368D9"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8D9">
              <w:rPr>
                <w:rFonts w:ascii="Times New Roman" w:hAnsi="Times New Roman" w:cs="Times New Roman"/>
                <w:b/>
              </w:rPr>
              <w:t>«___» _________</w:t>
            </w:r>
            <w:r w:rsidRPr="008368D9">
              <w:rPr>
                <w:rFonts w:ascii="Times New Roman" w:hAnsi="Times New Roman" w:cs="Times New Roman"/>
                <w:b/>
              </w:rPr>
              <w:tab/>
              <w:t>20__г.</w:t>
            </w:r>
          </w:p>
          <w:p w:rsidR="008368D9" w:rsidRPr="008368D9" w:rsidRDefault="008368D9" w:rsidP="0083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368D9" w:rsidRPr="008368D9" w:rsidRDefault="008368D9" w:rsidP="008368D9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68D9" w:rsidRPr="008368D9" w:rsidRDefault="008368D9" w:rsidP="008368D9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68D9" w:rsidRPr="008368D9" w:rsidRDefault="008368D9" w:rsidP="008368D9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68D9" w:rsidRPr="008368D9" w:rsidRDefault="008368D9" w:rsidP="008368D9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D9">
        <w:rPr>
          <w:rFonts w:ascii="Times New Roman" w:hAnsi="Times New Roman" w:cs="Times New Roman"/>
          <w:b/>
          <w:sz w:val="32"/>
          <w:szCs w:val="32"/>
        </w:rPr>
        <w:t>Индивидуальная адаптированная образовательная</w:t>
      </w: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8D9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D9"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D9">
        <w:rPr>
          <w:rFonts w:ascii="Times New Roman" w:hAnsi="Times New Roman" w:cs="Times New Roman"/>
          <w:b/>
          <w:sz w:val="32"/>
          <w:szCs w:val="32"/>
        </w:rPr>
        <w:t>для ученика 6 «А» класса Захарчука Андрея</w:t>
      </w: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8D9">
        <w:rPr>
          <w:rFonts w:ascii="Times New Roman" w:hAnsi="Times New Roman" w:cs="Times New Roman"/>
          <w:b/>
          <w:sz w:val="32"/>
          <w:szCs w:val="32"/>
        </w:rPr>
        <w:t xml:space="preserve">на 2014 – 2015 учебный год </w:t>
      </w: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Pr="008368D9" w:rsidRDefault="008368D9" w:rsidP="008368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8D9"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8368D9" w:rsidRPr="008368D9" w:rsidRDefault="008368D9" w:rsidP="00836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8368D9">
        <w:rPr>
          <w:rFonts w:ascii="Times New Roman" w:hAnsi="Times New Roman" w:cs="Times New Roman"/>
          <w:b/>
          <w:sz w:val="28"/>
          <w:szCs w:val="28"/>
        </w:rPr>
        <w:t>Самко</w:t>
      </w:r>
      <w:proofErr w:type="spellEnd"/>
      <w:r w:rsidRPr="008368D9">
        <w:rPr>
          <w:rFonts w:ascii="Times New Roman" w:hAnsi="Times New Roman" w:cs="Times New Roman"/>
          <w:b/>
          <w:sz w:val="28"/>
          <w:szCs w:val="28"/>
        </w:rPr>
        <w:t xml:space="preserve"> О.В. </w:t>
      </w:r>
    </w:p>
    <w:p w:rsidR="008368D9" w:rsidRPr="009E32F0" w:rsidRDefault="008368D9" w:rsidP="008368D9">
      <w:pPr>
        <w:spacing w:after="0" w:line="240" w:lineRule="auto"/>
        <w:jc w:val="both"/>
        <w:rPr>
          <w:b/>
          <w:sz w:val="28"/>
          <w:szCs w:val="28"/>
        </w:rPr>
      </w:pPr>
      <w:r w:rsidRPr="00836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учитель математики       </w:t>
      </w: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8D9" w:rsidRDefault="008368D9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098" w:rsidRPr="001E1813" w:rsidRDefault="001B5098" w:rsidP="001E1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81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E1813" w:rsidRDefault="001B5098" w:rsidP="001E18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1E1813">
        <w:rPr>
          <w:rFonts w:ascii="Times New Roman" w:hAnsi="Times New Roman" w:cs="Times New Roman"/>
          <w:sz w:val="28"/>
          <w:szCs w:val="28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1B5098" w:rsidRPr="001E1813" w:rsidRDefault="001B5098" w:rsidP="001E18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1E1813">
        <w:rPr>
          <w:rFonts w:ascii="Times New Roman" w:hAnsi="Times New Roman" w:cs="Times New Roman"/>
          <w:sz w:val="28"/>
          <w:szCs w:val="28"/>
        </w:rPr>
        <w:t>Обучение математике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1E1813" w:rsidRDefault="001E1813" w:rsidP="001B5098">
      <w:pPr>
        <w:rPr>
          <w:rFonts w:ascii="Times New Roman" w:hAnsi="Times New Roman" w:cs="Times New Roman"/>
          <w:sz w:val="28"/>
          <w:szCs w:val="28"/>
        </w:rPr>
      </w:pPr>
      <w:r w:rsidRPr="001E1813">
        <w:rPr>
          <w:rFonts w:ascii="Times New Roman" w:hAnsi="Times New Roman" w:cs="Times New Roman"/>
          <w:b/>
          <w:i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математики </w:t>
      </w:r>
      <w:r w:rsidR="001B5098" w:rsidRPr="001E1813">
        <w:rPr>
          <w:rFonts w:ascii="Times New Roman" w:hAnsi="Times New Roman" w:cs="Times New Roman"/>
          <w:sz w:val="28"/>
          <w:szCs w:val="28"/>
        </w:rPr>
        <w:t>состоит в том, чтобы:</w:t>
      </w:r>
    </w:p>
    <w:p w:rsidR="001B5098" w:rsidRPr="001E1813" w:rsidRDefault="001B5098" w:rsidP="001E1813">
      <w:pPr>
        <w:ind w:right="-285"/>
        <w:rPr>
          <w:rFonts w:ascii="Times New Roman" w:hAnsi="Times New Roman" w:cs="Times New Roman"/>
          <w:sz w:val="28"/>
          <w:szCs w:val="28"/>
        </w:rPr>
      </w:pPr>
      <w:r w:rsidRPr="001E1813">
        <w:rPr>
          <w:rFonts w:ascii="Times New Roman" w:hAnsi="Times New Roman" w:cs="Times New Roman"/>
          <w:sz w:val="28"/>
          <w:szCs w:val="28"/>
        </w:rPr>
        <w:t xml:space="preserve">дать учащимся такие доступные количественные, пространственные и временные представления, которые помогут им в дальнейшем включиться в трудовую </w:t>
      </w:r>
      <w:r w:rsidR="001E1813">
        <w:rPr>
          <w:rFonts w:ascii="Times New Roman" w:hAnsi="Times New Roman" w:cs="Times New Roman"/>
          <w:sz w:val="28"/>
          <w:szCs w:val="28"/>
        </w:rPr>
        <w:t>д</w:t>
      </w:r>
      <w:r w:rsidRPr="001E1813">
        <w:rPr>
          <w:rFonts w:ascii="Times New Roman" w:hAnsi="Times New Roman" w:cs="Times New Roman"/>
          <w:sz w:val="28"/>
          <w:szCs w:val="28"/>
        </w:rPr>
        <w:t>еятельность.</w:t>
      </w:r>
    </w:p>
    <w:p w:rsidR="001B5098" w:rsidRPr="001E1813" w:rsidRDefault="001B5098" w:rsidP="001B50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E1813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1B5098" w:rsidRPr="001E1813" w:rsidRDefault="001E1813" w:rsidP="001E1813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098" w:rsidRPr="001E1813">
        <w:rPr>
          <w:rFonts w:ascii="Times New Roman" w:hAnsi="Times New Roman" w:cs="Times New Roman"/>
          <w:sz w:val="28"/>
          <w:szCs w:val="28"/>
        </w:rPr>
        <w:t>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1B5098" w:rsidRPr="001E1813" w:rsidRDefault="00965C4A" w:rsidP="001B5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098" w:rsidRPr="001E1813">
        <w:rPr>
          <w:rFonts w:ascii="Times New Roman" w:hAnsi="Times New Roman" w:cs="Times New Roman"/>
          <w:sz w:val="28"/>
          <w:szCs w:val="28"/>
        </w:rPr>
        <w:t>развивать речь учащихся, обогащать её математической терминологией;</w:t>
      </w:r>
    </w:p>
    <w:p w:rsidR="001B5098" w:rsidRPr="001E1813" w:rsidRDefault="00965C4A" w:rsidP="00965C4A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098" w:rsidRPr="001E1813">
        <w:rPr>
          <w:rFonts w:ascii="Times New Roman" w:hAnsi="Times New Roman" w:cs="Times New Roman"/>
          <w:sz w:val="28"/>
          <w:szCs w:val="28"/>
        </w:rPr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1B5098" w:rsidRDefault="00965C4A" w:rsidP="00965C4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по математике в 6 классе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основании следующих </w:t>
      </w:r>
      <w:r w:rsidR="00C2769B">
        <w:rPr>
          <w:rFonts w:ascii="Times New Roman" w:hAnsi="Times New Roman" w:cs="Times New Roman"/>
          <w:b/>
          <w:sz w:val="28"/>
          <w:szCs w:val="28"/>
        </w:rPr>
        <w:t>нормативных документов:</w:t>
      </w:r>
    </w:p>
    <w:p w:rsidR="00C2769B" w:rsidRDefault="00C2769B" w:rsidP="00C2769B">
      <w:pPr>
        <w:pStyle w:val="a4"/>
        <w:numPr>
          <w:ilvl w:val="0"/>
          <w:numId w:val="26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г., № 273</w:t>
      </w:r>
    </w:p>
    <w:p w:rsidR="00C2769B" w:rsidRDefault="00C2769B" w:rsidP="00C2769B">
      <w:pPr>
        <w:pStyle w:val="a4"/>
        <w:numPr>
          <w:ilvl w:val="0"/>
          <w:numId w:val="26"/>
        </w:numPr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от 18.07.1996 г. «Об образовании лиц с ограниченными возможностями здоровья  в специальном образовании»</w:t>
      </w:r>
    </w:p>
    <w:p w:rsidR="00C2769B" w:rsidRDefault="00C2769B" w:rsidP="00C2769B">
      <w:pPr>
        <w:pStyle w:val="a4"/>
        <w:numPr>
          <w:ilvl w:val="0"/>
          <w:numId w:val="26"/>
        </w:numPr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 общего и профессионального образования РФ от 14.03.2003 г. № 29/1448 – 6</w:t>
      </w:r>
    </w:p>
    <w:p w:rsidR="00DC1F23" w:rsidRDefault="00C2769B" w:rsidP="00C2769B">
      <w:pPr>
        <w:pStyle w:val="a4"/>
        <w:numPr>
          <w:ilvl w:val="0"/>
          <w:numId w:val="26"/>
        </w:numPr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Минобразования РФ от 04.09.1997 г. № 48 «О специфике деятельности специальных и коррекционных образовательных учреждений» с изменениями от 26.12.</w:t>
      </w:r>
      <w:r w:rsidR="00DC1F23">
        <w:rPr>
          <w:rFonts w:ascii="Times New Roman" w:hAnsi="Times New Roman"/>
          <w:sz w:val="28"/>
          <w:szCs w:val="28"/>
        </w:rPr>
        <w:t xml:space="preserve"> 2000 г.</w:t>
      </w:r>
    </w:p>
    <w:p w:rsidR="00DC1F23" w:rsidRDefault="00DC1F23" w:rsidP="00C2769B">
      <w:pPr>
        <w:pStyle w:val="a4"/>
        <w:numPr>
          <w:ilvl w:val="0"/>
          <w:numId w:val="26"/>
        </w:numPr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программы специальной (коррекционной) общеобразовательной школы</w:t>
      </w:r>
    </w:p>
    <w:p w:rsidR="00DC1F23" w:rsidRDefault="00DC1F23" w:rsidP="00C2769B">
      <w:pPr>
        <w:pStyle w:val="a4"/>
        <w:numPr>
          <w:ilvl w:val="0"/>
          <w:numId w:val="26"/>
        </w:numPr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РФ </w:t>
      </w:r>
    </w:p>
    <w:p w:rsidR="00C2769B" w:rsidRDefault="00C2769B" w:rsidP="00DC1F23">
      <w:pPr>
        <w:pStyle w:val="a4"/>
        <w:ind w:left="426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1F23" w:rsidRDefault="00DC1F23" w:rsidP="00DC1F23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DC1F23">
        <w:rPr>
          <w:rFonts w:ascii="Times New Roman" w:hAnsi="Times New Roman"/>
          <w:sz w:val="28"/>
          <w:szCs w:val="28"/>
        </w:rPr>
        <w:lastRenderedPageBreak/>
        <w:t xml:space="preserve"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отводится не менее 884 ч из расчета: в 5 классе – 6 часов, </w:t>
      </w:r>
      <w:r w:rsidRPr="00446ACF">
        <w:rPr>
          <w:rFonts w:ascii="Times New Roman" w:hAnsi="Times New Roman"/>
          <w:b/>
          <w:sz w:val="28"/>
          <w:szCs w:val="28"/>
        </w:rPr>
        <w:t>в 6 классе – 6 часов</w:t>
      </w:r>
      <w:r w:rsidRPr="00DC1F23">
        <w:rPr>
          <w:rFonts w:ascii="Times New Roman" w:hAnsi="Times New Roman"/>
          <w:sz w:val="28"/>
          <w:szCs w:val="28"/>
        </w:rPr>
        <w:t xml:space="preserve">, в 7 классе – 5 часов, в 8 классе </w:t>
      </w:r>
      <w:r w:rsidR="00446ACF">
        <w:rPr>
          <w:rFonts w:ascii="Times New Roman" w:hAnsi="Times New Roman"/>
          <w:sz w:val="28"/>
          <w:szCs w:val="28"/>
        </w:rPr>
        <w:t>– 5 часов, в 9 классе – 4 часа, в том числе:</w:t>
      </w:r>
      <w:proofErr w:type="gramEnd"/>
    </w:p>
    <w:p w:rsidR="00446ACF" w:rsidRDefault="00446ACF" w:rsidP="00DC1F23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контрольных работ – 13</w:t>
      </w:r>
    </w:p>
    <w:p w:rsidR="00446ACF" w:rsidRDefault="00446ACF" w:rsidP="00DC1F23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самостоятельных работ - </w:t>
      </w:r>
      <w:r w:rsidR="009C3AB7">
        <w:rPr>
          <w:rFonts w:ascii="Times New Roman" w:hAnsi="Times New Roman"/>
          <w:sz w:val="28"/>
          <w:szCs w:val="28"/>
        </w:rPr>
        <w:t>21</w:t>
      </w:r>
    </w:p>
    <w:p w:rsidR="00446ACF" w:rsidRDefault="00446ACF" w:rsidP="00DC1F23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</w:p>
    <w:p w:rsidR="00581BEB" w:rsidRDefault="00581BEB" w:rsidP="00581BEB">
      <w:pPr>
        <w:pStyle w:val="a4"/>
        <w:ind w:left="0"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B649EE" w:rsidRPr="00B649EE" w:rsidRDefault="00B649EE" w:rsidP="003C0277">
      <w:pPr>
        <w:ind w:right="-285" w:firstLine="426"/>
        <w:rPr>
          <w:rFonts w:ascii="Times New Roman" w:hAnsi="Times New Roman"/>
          <w:sz w:val="28"/>
          <w:szCs w:val="28"/>
        </w:rPr>
      </w:pPr>
      <w:r w:rsidRPr="00B649EE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носит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практический характер, имеющий классно – урочную форму. Все уроки можно разделить на 3 группы: урок ознакомления, урок закрепления и урок проверки знаний.</w:t>
      </w:r>
    </w:p>
    <w:p w:rsidR="00B649EE" w:rsidRDefault="00581BEB" w:rsidP="003C0277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649EE" w:rsidRPr="00965C4A">
        <w:rPr>
          <w:rFonts w:ascii="Times New Roman" w:hAnsi="Times New Roman" w:cs="Times New Roman"/>
          <w:sz w:val="28"/>
          <w:szCs w:val="28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арифметика, геометрия.</w:t>
      </w:r>
    </w:p>
    <w:p w:rsidR="00B649EE" w:rsidRDefault="00B649EE" w:rsidP="003C0277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649EE" w:rsidRDefault="00B649EE" w:rsidP="003C0277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B649EE" w:rsidRDefault="00B649EE" w:rsidP="003C0277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965C4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65C4A"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3C0277" w:rsidRDefault="003C0277" w:rsidP="003C0277">
      <w:pPr>
        <w:pStyle w:val="a4"/>
        <w:spacing w:after="0" w:line="240" w:lineRule="auto"/>
        <w:ind w:left="0" w:right="-284" w:firstLine="425"/>
        <w:jc w:val="center"/>
        <w:rPr>
          <w:rFonts w:ascii="Times New Roman" w:hAnsi="Times New Roman"/>
          <w:b/>
          <w:sz w:val="28"/>
          <w:szCs w:val="28"/>
        </w:rPr>
      </w:pPr>
      <w:r w:rsidRPr="003C0277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b/>
          <w:sz w:val="28"/>
          <w:szCs w:val="28"/>
        </w:rPr>
        <w:t xml:space="preserve"> организации образовательного процесса</w:t>
      </w:r>
    </w:p>
    <w:p w:rsidR="003C0277" w:rsidRPr="003C0277" w:rsidRDefault="003C0277" w:rsidP="003C0277">
      <w:pPr>
        <w:pStyle w:val="a4"/>
        <w:spacing w:after="0" w:line="240" w:lineRule="auto"/>
        <w:ind w:left="0" w:right="-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3C0277" w:rsidRPr="00965C4A" w:rsidRDefault="003C0277" w:rsidP="003C0277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5C4A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5C4A">
        <w:rPr>
          <w:rFonts w:ascii="Times New Roman" w:hAnsi="Times New Roman" w:cs="Times New Roman"/>
          <w:sz w:val="28"/>
          <w:szCs w:val="28"/>
        </w:rPr>
        <w:t xml:space="preserve"> следующие методы обучения учащихся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3C0277" w:rsidRPr="003C0277" w:rsidRDefault="003C0277" w:rsidP="003C0277">
      <w:pPr>
        <w:pStyle w:val="a4"/>
        <w:numPr>
          <w:ilvl w:val="0"/>
          <w:numId w:val="27"/>
        </w:numPr>
        <w:ind w:right="-285"/>
        <w:rPr>
          <w:rFonts w:ascii="Times New Roman" w:hAnsi="Times New Roman"/>
          <w:sz w:val="28"/>
          <w:szCs w:val="28"/>
        </w:rPr>
      </w:pPr>
      <w:r w:rsidRPr="003C0277">
        <w:rPr>
          <w:rFonts w:ascii="Times New Roman" w:hAnsi="Times New Roman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3C0277" w:rsidRPr="003C0277" w:rsidRDefault="003C0277" w:rsidP="003C0277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3C0277">
        <w:rPr>
          <w:rFonts w:ascii="Times New Roman" w:hAnsi="Times New Roman"/>
          <w:sz w:val="28"/>
          <w:szCs w:val="28"/>
        </w:rPr>
        <w:t>Репродуктивный метод (воспроизведение и применение информации)</w:t>
      </w:r>
    </w:p>
    <w:p w:rsidR="003C0277" w:rsidRPr="003C0277" w:rsidRDefault="003C0277" w:rsidP="003C0277">
      <w:pPr>
        <w:pStyle w:val="a4"/>
        <w:numPr>
          <w:ilvl w:val="0"/>
          <w:numId w:val="27"/>
        </w:numPr>
        <w:ind w:right="-285"/>
        <w:rPr>
          <w:rFonts w:ascii="Times New Roman" w:hAnsi="Times New Roman"/>
          <w:sz w:val="28"/>
          <w:szCs w:val="28"/>
        </w:rPr>
      </w:pPr>
      <w:r w:rsidRPr="003C0277">
        <w:rPr>
          <w:rFonts w:ascii="Times New Roman" w:hAnsi="Times New Roman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3C0277" w:rsidRPr="003C0277" w:rsidRDefault="003C0277" w:rsidP="003C0277">
      <w:pPr>
        <w:pStyle w:val="a4"/>
        <w:numPr>
          <w:ilvl w:val="0"/>
          <w:numId w:val="27"/>
        </w:numPr>
        <w:ind w:right="-285"/>
        <w:rPr>
          <w:rFonts w:ascii="Times New Roman" w:hAnsi="Times New Roman"/>
          <w:sz w:val="28"/>
          <w:szCs w:val="28"/>
        </w:rPr>
      </w:pPr>
      <w:r w:rsidRPr="003C0277">
        <w:rPr>
          <w:rFonts w:ascii="Times New Roman" w:hAnsi="Times New Roman"/>
          <w:sz w:val="28"/>
          <w:szCs w:val="28"/>
        </w:rPr>
        <w:lastRenderedPageBreak/>
        <w:t>Частично – поисковый метод (дети пытаются сами найти путь к решению проблемы)</w:t>
      </w:r>
    </w:p>
    <w:p w:rsidR="003C0277" w:rsidRPr="003C0277" w:rsidRDefault="003C0277" w:rsidP="003C0277">
      <w:pPr>
        <w:pStyle w:val="a4"/>
        <w:numPr>
          <w:ilvl w:val="0"/>
          <w:numId w:val="27"/>
        </w:numPr>
        <w:ind w:right="-285"/>
        <w:rPr>
          <w:rFonts w:ascii="Times New Roman" w:hAnsi="Times New Roman"/>
          <w:sz w:val="28"/>
          <w:szCs w:val="28"/>
        </w:rPr>
      </w:pPr>
      <w:r w:rsidRPr="003C0277">
        <w:rPr>
          <w:rFonts w:ascii="Times New Roman" w:hAnsi="Times New Roman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3C0277" w:rsidRPr="00965C4A" w:rsidRDefault="003C0277" w:rsidP="002F254E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Наиболее п</w:t>
      </w:r>
      <w:r w:rsidR="002F254E">
        <w:rPr>
          <w:rFonts w:ascii="Times New Roman" w:hAnsi="Times New Roman" w:cs="Times New Roman"/>
          <w:sz w:val="28"/>
          <w:szCs w:val="28"/>
        </w:rPr>
        <w:t>родуктивным и интересным считаю</w:t>
      </w:r>
      <w:r w:rsidRPr="00965C4A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исследование, поиск правильного ответа.</w:t>
      </w:r>
    </w:p>
    <w:p w:rsidR="003C0277" w:rsidRPr="00965C4A" w:rsidRDefault="003C0277" w:rsidP="002F254E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Для развития по</w:t>
      </w:r>
      <w:r w:rsidR="002F254E">
        <w:rPr>
          <w:rFonts w:ascii="Times New Roman" w:hAnsi="Times New Roman" w:cs="Times New Roman"/>
          <w:sz w:val="28"/>
          <w:szCs w:val="28"/>
        </w:rPr>
        <w:t>знавательных интересов стараюсь</w:t>
      </w:r>
      <w:r w:rsidRPr="00965C4A">
        <w:rPr>
          <w:rFonts w:ascii="Times New Roman" w:hAnsi="Times New Roman" w:cs="Times New Roman"/>
          <w:sz w:val="28"/>
          <w:szCs w:val="28"/>
        </w:rPr>
        <w:t xml:space="preserve"> выполнять следующие условия:</w:t>
      </w:r>
    </w:p>
    <w:p w:rsidR="003C0277" w:rsidRPr="002F254E" w:rsidRDefault="003C0277" w:rsidP="002F254E">
      <w:pPr>
        <w:pStyle w:val="a4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F254E">
        <w:rPr>
          <w:rFonts w:ascii="Times New Roman" w:hAnsi="Times New Roman"/>
          <w:sz w:val="28"/>
          <w:szCs w:val="28"/>
        </w:rPr>
        <w:t>избегать в стиле преподавания будничности, монотонности, серости, бедности информации, отрыва от личного опыта ребенка;</w:t>
      </w:r>
    </w:p>
    <w:p w:rsidR="003C0277" w:rsidRPr="002F254E" w:rsidRDefault="003C0277" w:rsidP="002F254E">
      <w:pPr>
        <w:pStyle w:val="a4"/>
        <w:numPr>
          <w:ilvl w:val="0"/>
          <w:numId w:val="28"/>
        </w:numPr>
        <w:ind w:right="-285"/>
        <w:rPr>
          <w:rFonts w:ascii="Times New Roman" w:hAnsi="Times New Roman"/>
          <w:sz w:val="28"/>
          <w:szCs w:val="28"/>
        </w:rPr>
      </w:pPr>
      <w:r w:rsidRPr="002F254E">
        <w:rPr>
          <w:rFonts w:ascii="Times New Roman" w:hAnsi="Times New Roman"/>
          <w:sz w:val="28"/>
          <w:szCs w:val="28"/>
        </w:rPr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3C0277" w:rsidRPr="002F254E" w:rsidRDefault="003C0277" w:rsidP="003C0277">
      <w:pPr>
        <w:pStyle w:val="a4"/>
        <w:numPr>
          <w:ilvl w:val="0"/>
          <w:numId w:val="28"/>
        </w:numPr>
        <w:ind w:right="-285"/>
        <w:rPr>
          <w:rFonts w:ascii="Times New Roman" w:hAnsi="Times New Roman"/>
          <w:sz w:val="28"/>
          <w:szCs w:val="28"/>
        </w:rPr>
      </w:pPr>
      <w:r w:rsidRPr="002F254E">
        <w:rPr>
          <w:rFonts w:ascii="Times New Roman" w:hAnsi="Times New Roman"/>
          <w:sz w:val="28"/>
          <w:szCs w:val="28"/>
        </w:rPr>
        <w:t>стимулировать познавательные интересы многообразием приемов занимательност</w:t>
      </w:r>
      <w:proofErr w:type="gramStart"/>
      <w:r w:rsidRPr="002F254E">
        <w:rPr>
          <w:rFonts w:ascii="Times New Roman" w:hAnsi="Times New Roman"/>
          <w:sz w:val="28"/>
          <w:szCs w:val="28"/>
        </w:rPr>
        <w:t>и(</w:t>
      </w:r>
      <w:proofErr w:type="gramEnd"/>
      <w:r w:rsidRPr="002F254E">
        <w:rPr>
          <w:rFonts w:ascii="Times New Roman" w:hAnsi="Times New Roman"/>
          <w:sz w:val="28"/>
          <w:szCs w:val="28"/>
        </w:rPr>
        <w:t>иллюстрацией, игрой, кроссвордами, задачами-шутками, занимательными упражнениями т.д.);</w:t>
      </w:r>
    </w:p>
    <w:p w:rsidR="003C0277" w:rsidRPr="002F254E" w:rsidRDefault="003C0277" w:rsidP="002F254E">
      <w:pPr>
        <w:pStyle w:val="a4"/>
        <w:numPr>
          <w:ilvl w:val="0"/>
          <w:numId w:val="28"/>
        </w:numPr>
        <w:ind w:right="-285"/>
        <w:rPr>
          <w:rFonts w:ascii="Times New Roman" w:hAnsi="Times New Roman"/>
          <w:sz w:val="28"/>
          <w:szCs w:val="28"/>
        </w:rPr>
      </w:pPr>
      <w:r w:rsidRPr="002F254E">
        <w:rPr>
          <w:rFonts w:ascii="Times New Roman" w:hAnsi="Times New Roman"/>
          <w:sz w:val="28"/>
          <w:szCs w:val="28"/>
        </w:rPr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2F254E" w:rsidRDefault="003C0277" w:rsidP="002F254E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Знания ученика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3C0277" w:rsidRPr="00965C4A" w:rsidRDefault="002F254E" w:rsidP="002F254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применяю э</w:t>
      </w:r>
      <w:r w:rsidR="003C0277" w:rsidRPr="00965C4A">
        <w:rPr>
          <w:rFonts w:ascii="Times New Roman" w:hAnsi="Times New Roman" w:cs="Times New Roman"/>
          <w:sz w:val="28"/>
          <w:szCs w:val="28"/>
        </w:rPr>
        <w:t>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Прививаю и поддерживаю интерес к своему предмету по-разному: использую занимательные задания, загадки и ребусы, наглядные средства обучения, таблицы-подсказки.</w:t>
      </w:r>
    </w:p>
    <w:p w:rsidR="003C0277" w:rsidRDefault="003C0277" w:rsidP="003C0277">
      <w:pPr>
        <w:pStyle w:val="a4"/>
        <w:spacing w:after="0" w:line="240" w:lineRule="auto"/>
        <w:ind w:left="0" w:right="-28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технологии</w:t>
      </w:r>
    </w:p>
    <w:p w:rsidR="003C0277" w:rsidRDefault="003C0277" w:rsidP="003C0277">
      <w:pPr>
        <w:pStyle w:val="a4"/>
        <w:spacing w:after="0" w:line="240" w:lineRule="auto"/>
        <w:ind w:left="0" w:right="-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3C0277" w:rsidRDefault="003C0277" w:rsidP="003C0277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традиционными формами и методами обучения применяются разнообразные технологии обучения:</w:t>
      </w:r>
    </w:p>
    <w:p w:rsidR="003C0277" w:rsidRDefault="003C0277" w:rsidP="003C0277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развивающего обучения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="002F25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Д.Худенко</w:t>
      </w:r>
      <w:proofErr w:type="spellEnd"/>
    </w:p>
    <w:p w:rsidR="003C0277" w:rsidRDefault="003C0277" w:rsidP="003C0277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технология игрового обучения</w:t>
      </w:r>
    </w:p>
    <w:p w:rsidR="003C0277" w:rsidRDefault="003C0277" w:rsidP="003C0277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технология модульного обучения</w:t>
      </w:r>
    </w:p>
    <w:p w:rsidR="003C0277" w:rsidRPr="003C0277" w:rsidRDefault="003C0277" w:rsidP="003C0277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</w:p>
    <w:p w:rsidR="00446ACF" w:rsidRDefault="002F254E" w:rsidP="002F254E">
      <w:pPr>
        <w:pStyle w:val="a4"/>
        <w:ind w:left="0" w:right="-2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7C67DF" w:rsidRDefault="002F254E" w:rsidP="002F254E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эффективного обучения умственно отсталых детей необходимо проводить систематическое изучение динамики развития их способностей. Один из способов решения этой задачи – контрольные работы обучающихся в конце каждой учебной четверти</w:t>
      </w:r>
      <w:r w:rsidR="007C67DF">
        <w:rPr>
          <w:rFonts w:ascii="Times New Roman" w:hAnsi="Times New Roman"/>
          <w:sz w:val="28"/>
          <w:szCs w:val="28"/>
        </w:rPr>
        <w:t xml:space="preserve">, а также текущие проверочные тестовые задания, </w:t>
      </w:r>
      <w:proofErr w:type="spellStart"/>
      <w:r w:rsidR="007C67DF">
        <w:rPr>
          <w:rFonts w:ascii="Times New Roman" w:hAnsi="Times New Roman"/>
          <w:sz w:val="28"/>
          <w:szCs w:val="28"/>
        </w:rPr>
        <w:t>срезовые</w:t>
      </w:r>
      <w:proofErr w:type="spellEnd"/>
      <w:r w:rsidR="007C67DF">
        <w:rPr>
          <w:rFonts w:ascii="Times New Roman" w:hAnsi="Times New Roman"/>
          <w:sz w:val="28"/>
          <w:szCs w:val="28"/>
        </w:rPr>
        <w:t xml:space="preserve"> работы в начале, середине и конце учебного года. Целенаправленное изучение таких работ учителем, </w:t>
      </w:r>
      <w:r w:rsidR="007C67DF">
        <w:rPr>
          <w:rFonts w:ascii="Times New Roman" w:hAnsi="Times New Roman"/>
          <w:sz w:val="28"/>
          <w:szCs w:val="28"/>
        </w:rPr>
        <w:lastRenderedPageBreak/>
        <w:t>наряду с другими методами наблюдения за ребенком, позволяют выявить сильные и слабые стороны деятельности ученика. Для выполнения задачи эффективности обучения математике используются разнообразные виды и формы контроля:</w:t>
      </w:r>
    </w:p>
    <w:p w:rsidR="007C67DF" w:rsidRDefault="007C67DF" w:rsidP="002F254E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контроля: </w:t>
      </w:r>
      <w:proofErr w:type="gramStart"/>
      <w:r>
        <w:rPr>
          <w:rFonts w:ascii="Times New Roman" w:hAnsi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/>
          <w:sz w:val="28"/>
          <w:szCs w:val="28"/>
        </w:rPr>
        <w:t>, фронтальный</w:t>
      </w:r>
    </w:p>
    <w:p w:rsidR="002F254E" w:rsidRPr="002F254E" w:rsidRDefault="007C67DF" w:rsidP="002F254E">
      <w:pPr>
        <w:pStyle w:val="a4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C7722">
        <w:rPr>
          <w:rFonts w:ascii="Times New Roman" w:hAnsi="Times New Roman"/>
          <w:sz w:val="28"/>
          <w:szCs w:val="28"/>
        </w:rPr>
        <w:t>текущий контроль по итогам темы, блока, промежуточная аттестация (годовые контрольные работы), Административный контрольный срез.</w:t>
      </w:r>
      <w:r>
        <w:rPr>
          <w:rFonts w:ascii="Times New Roman" w:hAnsi="Times New Roman"/>
          <w:sz w:val="28"/>
          <w:szCs w:val="28"/>
        </w:rPr>
        <w:t xml:space="preserve"> </w:t>
      </w:r>
      <w:r w:rsidR="002F254E">
        <w:rPr>
          <w:rFonts w:ascii="Times New Roman" w:hAnsi="Times New Roman"/>
          <w:sz w:val="28"/>
          <w:szCs w:val="28"/>
        </w:rPr>
        <w:t xml:space="preserve"> </w:t>
      </w:r>
    </w:p>
    <w:p w:rsidR="00965C4A" w:rsidRDefault="008C6C5C" w:rsidP="000C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C7722" w:rsidRPr="000C7722">
        <w:rPr>
          <w:rFonts w:ascii="Times New Roman" w:hAnsi="Times New Roman" w:cs="Times New Roman"/>
          <w:b/>
          <w:sz w:val="28"/>
          <w:szCs w:val="28"/>
        </w:rPr>
        <w:t>ланируемый</w:t>
      </w:r>
      <w:r w:rsidR="00796F2C">
        <w:rPr>
          <w:rFonts w:ascii="Times New Roman" w:hAnsi="Times New Roman" w:cs="Times New Roman"/>
          <w:b/>
          <w:sz w:val="28"/>
          <w:szCs w:val="28"/>
        </w:rPr>
        <w:t xml:space="preserve"> уровень подготовки на конец учебного года</w:t>
      </w:r>
    </w:p>
    <w:p w:rsidR="00FC16D9" w:rsidRPr="00FC16D9" w:rsidRDefault="00FC16D9" w:rsidP="00FC16D9">
      <w:pPr>
        <w:pStyle w:val="a4"/>
        <w:spacing w:after="0" w:line="240" w:lineRule="auto"/>
        <w:ind w:left="0" w:right="-285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поставленными задачами и специальными государственными стандартами на конец года планируются следующие результаты:</w:t>
      </w:r>
    </w:p>
    <w:p w:rsidR="00FC16D9" w:rsidRDefault="00FC16D9" w:rsidP="00FC16D9">
      <w:pPr>
        <w:pStyle w:val="a4"/>
        <w:spacing w:after="0" w:line="240" w:lineRule="auto"/>
        <w:ind w:left="426" w:right="-28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Личностные результаты:</w:t>
      </w:r>
    </w:p>
    <w:p w:rsidR="00FC16D9" w:rsidRDefault="00535461" w:rsidP="00535461">
      <w:pPr>
        <w:pStyle w:val="a4"/>
        <w:numPr>
          <w:ilvl w:val="0"/>
          <w:numId w:val="29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мотивации к учению и познанию;</w:t>
      </w:r>
    </w:p>
    <w:p w:rsidR="00535461" w:rsidRDefault="00535461" w:rsidP="00535461">
      <w:pPr>
        <w:pStyle w:val="a4"/>
        <w:numPr>
          <w:ilvl w:val="0"/>
          <w:numId w:val="29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535461" w:rsidRDefault="00535461" w:rsidP="00535461">
      <w:pPr>
        <w:pStyle w:val="a4"/>
        <w:numPr>
          <w:ilvl w:val="0"/>
          <w:numId w:val="29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 и эмоционально – нравственной отзывчивости, понимания и сопереживания чувствам других людей;</w:t>
      </w:r>
    </w:p>
    <w:p w:rsidR="00535461" w:rsidRDefault="00535461" w:rsidP="00535461">
      <w:pPr>
        <w:pStyle w:val="a4"/>
        <w:numPr>
          <w:ilvl w:val="0"/>
          <w:numId w:val="29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  не создавать конфликтов и находить выход из спорных ситуаций;</w:t>
      </w:r>
    </w:p>
    <w:p w:rsidR="00535461" w:rsidRDefault="00535461" w:rsidP="00535461">
      <w:pPr>
        <w:pStyle w:val="a4"/>
        <w:numPr>
          <w:ilvl w:val="0"/>
          <w:numId w:val="29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жизни.</w:t>
      </w:r>
    </w:p>
    <w:p w:rsidR="00535461" w:rsidRDefault="00535461" w:rsidP="00535461">
      <w:pPr>
        <w:pStyle w:val="a4"/>
        <w:spacing w:after="0" w:line="240" w:lineRule="auto"/>
        <w:ind w:left="426" w:right="-285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результаты:</w:t>
      </w:r>
    </w:p>
    <w:p w:rsidR="00535461" w:rsidRPr="00535461" w:rsidRDefault="00535461" w:rsidP="00535461">
      <w:pPr>
        <w:pStyle w:val="a4"/>
        <w:numPr>
          <w:ilvl w:val="0"/>
          <w:numId w:val="30"/>
        </w:numPr>
        <w:spacing w:after="0" w:line="240" w:lineRule="auto"/>
        <w:ind w:left="851" w:right="-285" w:hanging="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 и поиска средств ее осуществления;</w:t>
      </w:r>
    </w:p>
    <w:p w:rsidR="00535461" w:rsidRPr="008C6C5C" w:rsidRDefault="008C6C5C" w:rsidP="00535461">
      <w:pPr>
        <w:pStyle w:val="a4"/>
        <w:numPr>
          <w:ilvl w:val="0"/>
          <w:numId w:val="30"/>
        </w:numPr>
        <w:spacing w:after="0" w:line="240" w:lineRule="auto"/>
        <w:ind w:left="851" w:right="-285" w:hanging="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8C6C5C" w:rsidRPr="008C6C5C" w:rsidRDefault="008C6C5C" w:rsidP="00535461">
      <w:pPr>
        <w:pStyle w:val="a4"/>
        <w:numPr>
          <w:ilvl w:val="0"/>
          <w:numId w:val="30"/>
        </w:numPr>
        <w:spacing w:after="0" w:line="240" w:lineRule="auto"/>
        <w:ind w:left="851" w:right="-285" w:hanging="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8C6C5C" w:rsidRPr="00535461" w:rsidRDefault="008C6C5C" w:rsidP="00535461">
      <w:pPr>
        <w:pStyle w:val="a4"/>
        <w:numPr>
          <w:ilvl w:val="0"/>
          <w:numId w:val="30"/>
        </w:numPr>
        <w:spacing w:after="0" w:line="240" w:lineRule="auto"/>
        <w:ind w:left="851" w:right="-285" w:hanging="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FC16D9" w:rsidRPr="00FC16D9" w:rsidRDefault="00FC16D9" w:rsidP="00FC16D9">
      <w:pPr>
        <w:pStyle w:val="a4"/>
        <w:spacing w:after="0" w:line="240" w:lineRule="auto"/>
        <w:ind w:left="426" w:right="-285"/>
        <w:rPr>
          <w:rFonts w:ascii="Times New Roman" w:hAnsi="Times New Roman"/>
          <w:i/>
          <w:sz w:val="28"/>
          <w:szCs w:val="28"/>
          <w:u w:val="single"/>
        </w:rPr>
      </w:pPr>
      <w:r w:rsidRPr="00FC16D9">
        <w:rPr>
          <w:rFonts w:ascii="Times New Roman" w:hAnsi="Times New Roman"/>
          <w:i/>
          <w:sz w:val="28"/>
          <w:szCs w:val="28"/>
          <w:u w:val="single"/>
        </w:rPr>
        <w:t>Пр</w:t>
      </w:r>
      <w:r>
        <w:rPr>
          <w:rFonts w:ascii="Times New Roman" w:hAnsi="Times New Roman"/>
          <w:i/>
          <w:sz w:val="28"/>
          <w:szCs w:val="28"/>
          <w:u w:val="single"/>
        </w:rPr>
        <w:t>едметные результаты:</w:t>
      </w:r>
    </w:p>
    <w:p w:rsidR="008C6C5C" w:rsidRPr="00796F2C" w:rsidRDefault="008C6C5C" w:rsidP="008C6C5C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796F2C">
        <w:rPr>
          <w:rFonts w:ascii="Times New Roman" w:hAnsi="Times New Roman"/>
          <w:b/>
          <w:i/>
          <w:sz w:val="28"/>
          <w:szCs w:val="28"/>
        </w:rPr>
        <w:t>знать:</w:t>
      </w:r>
    </w:p>
    <w:p w:rsidR="008C6C5C" w:rsidRPr="00796F2C" w:rsidRDefault="008C6C5C" w:rsidP="008C6C5C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десятичный  состав чисел в предел 1 000 </w:t>
      </w:r>
      <w:proofErr w:type="spellStart"/>
      <w:r w:rsidRPr="00796F2C">
        <w:rPr>
          <w:rFonts w:ascii="Times New Roman" w:hAnsi="Times New Roman"/>
          <w:sz w:val="28"/>
          <w:szCs w:val="28"/>
        </w:rPr>
        <w:t>000</w:t>
      </w:r>
      <w:proofErr w:type="spellEnd"/>
      <w:r w:rsidRPr="00796F2C">
        <w:rPr>
          <w:rFonts w:ascii="Times New Roman" w:hAnsi="Times New Roman"/>
          <w:sz w:val="28"/>
          <w:szCs w:val="28"/>
        </w:rPr>
        <w:t>;  разряды и классы;</w:t>
      </w:r>
    </w:p>
    <w:p w:rsidR="008C6C5C" w:rsidRPr="00796F2C" w:rsidRDefault="008C6C5C" w:rsidP="008C6C5C">
      <w:pPr>
        <w:pStyle w:val="a4"/>
        <w:numPr>
          <w:ilvl w:val="0"/>
          <w:numId w:val="5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основное свойство обыкновенных дробей; </w:t>
      </w:r>
    </w:p>
    <w:p w:rsidR="008C6C5C" w:rsidRPr="00796F2C" w:rsidRDefault="008C6C5C" w:rsidP="008C6C5C">
      <w:pPr>
        <w:pStyle w:val="a4"/>
        <w:numPr>
          <w:ilvl w:val="0"/>
          <w:numId w:val="5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зависимость между расстоянием, скоростью и временем; </w:t>
      </w:r>
    </w:p>
    <w:p w:rsidR="008C6C5C" w:rsidRPr="00796F2C" w:rsidRDefault="008C6C5C" w:rsidP="008C6C5C">
      <w:pPr>
        <w:pStyle w:val="a4"/>
        <w:numPr>
          <w:ilvl w:val="0"/>
          <w:numId w:val="5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различные случаи взаимного положения </w:t>
      </w:r>
      <w:proofErr w:type="gramStart"/>
      <w:r w:rsidRPr="00796F2C">
        <w:rPr>
          <w:rFonts w:ascii="Times New Roman" w:hAnsi="Times New Roman"/>
          <w:sz w:val="28"/>
          <w:szCs w:val="28"/>
        </w:rPr>
        <w:t>прямых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  на плоскости  и в пространстве; </w:t>
      </w:r>
    </w:p>
    <w:p w:rsidR="008C6C5C" w:rsidRPr="00796F2C" w:rsidRDefault="008C6C5C" w:rsidP="008C6C5C">
      <w:pPr>
        <w:pStyle w:val="a4"/>
        <w:numPr>
          <w:ilvl w:val="0"/>
          <w:numId w:val="5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свойства граней и ребер куба и бруса. </w:t>
      </w:r>
    </w:p>
    <w:p w:rsidR="008C6C5C" w:rsidRPr="00796F2C" w:rsidRDefault="008C6C5C" w:rsidP="008C6C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C6C5C" w:rsidRPr="00796F2C" w:rsidRDefault="008C6C5C" w:rsidP="008C6C5C">
      <w:pPr>
        <w:spacing w:after="0"/>
        <w:ind w:firstLine="426"/>
        <w:rPr>
          <w:rFonts w:ascii="Times New Roman" w:hAnsi="Times New Roman"/>
          <w:b/>
          <w:i/>
          <w:sz w:val="28"/>
          <w:szCs w:val="28"/>
        </w:rPr>
      </w:pPr>
      <w:r w:rsidRPr="00796F2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устно складывать и вычитать круглые числа; читать, записывать под диктовку, откладывать на счетах,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proofErr w:type="gramStart"/>
      <w:r w:rsidRPr="00796F2C">
        <w:rPr>
          <w:rFonts w:ascii="Times New Roman" w:hAnsi="Times New Roman"/>
          <w:sz w:val="28"/>
          <w:szCs w:val="28"/>
        </w:rPr>
        <w:t>калькуляторе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, сравнивать (больше, меньше) числа в пределах 1 000 </w:t>
      </w:r>
      <w:proofErr w:type="spellStart"/>
      <w:r w:rsidRPr="00796F2C">
        <w:rPr>
          <w:rFonts w:ascii="Times New Roman" w:hAnsi="Times New Roman"/>
          <w:sz w:val="28"/>
          <w:szCs w:val="28"/>
        </w:rPr>
        <w:t>000</w:t>
      </w:r>
      <w:proofErr w:type="spellEnd"/>
      <w:r w:rsidRPr="00796F2C">
        <w:rPr>
          <w:rFonts w:ascii="Times New Roman" w:hAnsi="Times New Roman"/>
          <w:sz w:val="28"/>
          <w:szCs w:val="28"/>
        </w:rPr>
        <w:t>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чертить нумерационную  таблицу: обозначать разряды и классы; вписывать в нее числа; сравнивать; записывать числа, внесенные в таблицу, </w:t>
      </w:r>
      <w:proofErr w:type="gramStart"/>
      <w:r w:rsidRPr="00796F2C">
        <w:rPr>
          <w:rFonts w:ascii="Times New Roman" w:hAnsi="Times New Roman"/>
          <w:sz w:val="28"/>
          <w:szCs w:val="28"/>
        </w:rPr>
        <w:t>вне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6F2C">
        <w:rPr>
          <w:rFonts w:ascii="Times New Roman" w:hAnsi="Times New Roman"/>
          <w:sz w:val="28"/>
          <w:szCs w:val="28"/>
        </w:rPr>
        <w:t>ее</w:t>
      </w:r>
      <w:proofErr w:type="gramEnd"/>
      <w:r w:rsidRPr="00796F2C">
        <w:rPr>
          <w:rFonts w:ascii="Times New Roman" w:hAnsi="Times New Roman"/>
          <w:sz w:val="28"/>
          <w:szCs w:val="28"/>
        </w:rPr>
        <w:t>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округлять числа до любого заданного разряда в пределах 1 000 </w:t>
      </w:r>
      <w:proofErr w:type="spellStart"/>
      <w:r w:rsidRPr="00796F2C">
        <w:rPr>
          <w:rFonts w:ascii="Times New Roman" w:hAnsi="Times New Roman"/>
          <w:sz w:val="28"/>
          <w:szCs w:val="28"/>
        </w:rPr>
        <w:t>000</w:t>
      </w:r>
      <w:proofErr w:type="spellEnd"/>
      <w:r w:rsidRPr="00796F2C">
        <w:rPr>
          <w:rFonts w:ascii="Times New Roman" w:hAnsi="Times New Roman"/>
          <w:sz w:val="28"/>
          <w:szCs w:val="28"/>
        </w:rPr>
        <w:t>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lastRenderedPageBreak/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выполнять проверку арифметических действий; выполнять письменное сложение и вычитание чисел,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proofErr w:type="gramStart"/>
      <w:r w:rsidRPr="00796F2C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 при измерении двумя мерами стоимости, длины и массы;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сравнивать смешанные числа;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заменять мелкие доли крупными, неправильные дроби целыми или смешанными числами; 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складывать; вычитать обыкновенные дроби с одинаковыми знаменателями;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 xml:space="preserve">чертить </w:t>
      </w:r>
      <w:proofErr w:type="gramStart"/>
      <w:r w:rsidRPr="00796F2C">
        <w:rPr>
          <w:rFonts w:ascii="Times New Roman" w:hAnsi="Times New Roman"/>
          <w:sz w:val="28"/>
          <w:szCs w:val="28"/>
        </w:rPr>
        <w:t>перпендикулярные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 прямые, параллельные прямые, на заданном расстоянии;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чертить высоту в треугольнике;</w:t>
      </w:r>
    </w:p>
    <w:p w:rsidR="008C6C5C" w:rsidRPr="00796F2C" w:rsidRDefault="008C6C5C" w:rsidP="008C6C5C">
      <w:pPr>
        <w:pStyle w:val="a4"/>
        <w:numPr>
          <w:ilvl w:val="0"/>
          <w:numId w:val="6"/>
        </w:numPr>
        <w:spacing w:after="0" w:line="240" w:lineRule="auto"/>
        <w:ind w:left="851" w:right="-285" w:hanging="284"/>
        <w:rPr>
          <w:rFonts w:ascii="Times New Roman" w:hAnsi="Times New Roman"/>
          <w:sz w:val="28"/>
          <w:szCs w:val="28"/>
        </w:rPr>
      </w:pPr>
      <w:r w:rsidRPr="00796F2C">
        <w:rPr>
          <w:rFonts w:ascii="Times New Roman" w:hAnsi="Times New Roman"/>
          <w:sz w:val="28"/>
          <w:szCs w:val="28"/>
        </w:rPr>
        <w:t>выделять, называть</w:t>
      </w:r>
      <w:proofErr w:type="gramStart"/>
      <w:r w:rsidRPr="00796F2C">
        <w:rPr>
          <w:rFonts w:ascii="Times New Roman" w:hAnsi="Times New Roman"/>
          <w:sz w:val="28"/>
          <w:szCs w:val="28"/>
        </w:rPr>
        <w:t>.</w:t>
      </w:r>
      <w:proofErr w:type="gramEnd"/>
      <w:r w:rsidRPr="00796F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6F2C">
        <w:rPr>
          <w:rFonts w:ascii="Times New Roman" w:hAnsi="Times New Roman"/>
          <w:sz w:val="28"/>
          <w:szCs w:val="28"/>
        </w:rPr>
        <w:t>п</w:t>
      </w:r>
      <w:proofErr w:type="gramEnd"/>
      <w:r w:rsidRPr="00796F2C">
        <w:rPr>
          <w:rFonts w:ascii="Times New Roman" w:hAnsi="Times New Roman"/>
          <w:sz w:val="28"/>
          <w:szCs w:val="28"/>
        </w:rPr>
        <w:t>ересчитывать элементы куба, бруса.</w:t>
      </w:r>
    </w:p>
    <w:p w:rsidR="00965C4A" w:rsidRDefault="00965C4A" w:rsidP="001B5098">
      <w:pPr>
        <w:rPr>
          <w:rFonts w:ascii="Times New Roman" w:hAnsi="Times New Roman" w:cs="Times New Roman"/>
        </w:rPr>
      </w:pPr>
    </w:p>
    <w:p w:rsidR="00965C4A" w:rsidRPr="00132B7F" w:rsidRDefault="00132B7F" w:rsidP="00132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тематический план</w:t>
      </w:r>
    </w:p>
    <w:tbl>
      <w:tblPr>
        <w:tblStyle w:val="a5"/>
        <w:tblW w:w="0" w:type="auto"/>
        <w:tblLook w:val="04A0"/>
      </w:tblPr>
      <w:tblGrid>
        <w:gridCol w:w="675"/>
        <w:gridCol w:w="7938"/>
        <w:gridCol w:w="1808"/>
      </w:tblGrid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08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32B7F" w:rsidRPr="00132B7F" w:rsidRDefault="00132B7F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808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32B7F" w:rsidRPr="00132B7F" w:rsidRDefault="00132B7F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7F">
              <w:rPr>
                <w:rFonts w:ascii="Times New Roman" w:hAnsi="Times New Roman"/>
                <w:sz w:val="28"/>
                <w:szCs w:val="28"/>
              </w:rPr>
              <w:t>Нумерация в пределах 1 000 000</w:t>
            </w:r>
          </w:p>
        </w:tc>
        <w:tc>
          <w:tcPr>
            <w:tcW w:w="1808" w:type="dxa"/>
          </w:tcPr>
          <w:p w:rsidR="00132B7F" w:rsidRPr="00132B7F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32B7F" w:rsidRPr="00132B7F" w:rsidRDefault="00132B7F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7F"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 в пределах 10 000</w:t>
            </w:r>
          </w:p>
        </w:tc>
        <w:tc>
          <w:tcPr>
            <w:tcW w:w="1808" w:type="dxa"/>
          </w:tcPr>
          <w:p w:rsidR="00132B7F" w:rsidRPr="00132B7F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32B7F" w:rsidRPr="005F471C" w:rsidRDefault="005F471C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Сложение и вычитание  чисел, полученных при измерении</w:t>
            </w:r>
          </w:p>
        </w:tc>
        <w:tc>
          <w:tcPr>
            <w:tcW w:w="1808" w:type="dxa"/>
          </w:tcPr>
          <w:p w:rsidR="00132B7F" w:rsidRPr="00132B7F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2B7F" w:rsidTr="00132B7F">
        <w:tc>
          <w:tcPr>
            <w:tcW w:w="675" w:type="dxa"/>
          </w:tcPr>
          <w:p w:rsidR="00132B7F" w:rsidRPr="00132B7F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32B7F" w:rsidRPr="005F471C" w:rsidRDefault="005F471C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Действия с дробями</w:t>
            </w:r>
          </w:p>
        </w:tc>
        <w:tc>
          <w:tcPr>
            <w:tcW w:w="1808" w:type="dxa"/>
          </w:tcPr>
          <w:p w:rsidR="00132B7F" w:rsidRPr="00132B7F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32B7F" w:rsidRPr="005F471C" w:rsidTr="00132B7F">
        <w:tc>
          <w:tcPr>
            <w:tcW w:w="675" w:type="dxa"/>
          </w:tcPr>
          <w:p w:rsidR="00132B7F" w:rsidRPr="005F471C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32B7F" w:rsidRPr="005F471C" w:rsidRDefault="005F471C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Действия со смешанными числами</w:t>
            </w:r>
          </w:p>
        </w:tc>
        <w:tc>
          <w:tcPr>
            <w:tcW w:w="1808" w:type="dxa"/>
          </w:tcPr>
          <w:p w:rsidR="00132B7F" w:rsidRPr="005F471C" w:rsidRDefault="003D6EAB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32B7F" w:rsidRPr="005F471C" w:rsidTr="00132B7F">
        <w:tc>
          <w:tcPr>
            <w:tcW w:w="675" w:type="dxa"/>
          </w:tcPr>
          <w:p w:rsidR="00132B7F" w:rsidRPr="005F471C" w:rsidRDefault="00132B7F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32B7F" w:rsidRPr="005F471C" w:rsidRDefault="005F471C" w:rsidP="001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808" w:type="dxa"/>
          </w:tcPr>
          <w:p w:rsidR="00132B7F" w:rsidRPr="005F471C" w:rsidRDefault="003D6EAB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471C" w:rsidRPr="005F471C" w:rsidTr="00132B7F">
        <w:tc>
          <w:tcPr>
            <w:tcW w:w="675" w:type="dxa"/>
          </w:tcPr>
          <w:p w:rsidR="005F471C" w:rsidRPr="005F471C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F471C" w:rsidRPr="005F471C" w:rsidRDefault="005F471C" w:rsidP="00132B7F">
            <w:pPr>
              <w:rPr>
                <w:rFonts w:ascii="Times New Roman" w:hAnsi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1808" w:type="dxa"/>
          </w:tcPr>
          <w:p w:rsidR="005F471C" w:rsidRPr="005F471C" w:rsidRDefault="003D6EAB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471C" w:rsidRPr="005F471C" w:rsidTr="00132B7F">
        <w:tc>
          <w:tcPr>
            <w:tcW w:w="675" w:type="dxa"/>
          </w:tcPr>
          <w:p w:rsidR="005F471C" w:rsidRPr="005F471C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F471C" w:rsidRPr="005F471C" w:rsidRDefault="005F471C" w:rsidP="00132B7F">
            <w:pPr>
              <w:rPr>
                <w:rFonts w:ascii="Times New Roman" w:hAnsi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1808" w:type="dxa"/>
          </w:tcPr>
          <w:p w:rsidR="005F471C" w:rsidRPr="005F471C" w:rsidRDefault="003D6EAB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471C" w:rsidRPr="005F471C" w:rsidTr="00132B7F">
        <w:tc>
          <w:tcPr>
            <w:tcW w:w="675" w:type="dxa"/>
          </w:tcPr>
          <w:p w:rsidR="005F471C" w:rsidRPr="005F471C" w:rsidRDefault="005F471C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F471C" w:rsidRPr="005F471C" w:rsidRDefault="005F471C" w:rsidP="00132B7F">
            <w:pPr>
              <w:rPr>
                <w:rFonts w:ascii="Times New Roman" w:hAnsi="Times New Roman"/>
                <w:sz w:val="28"/>
                <w:szCs w:val="28"/>
              </w:rPr>
            </w:pPr>
            <w:r w:rsidRPr="005F471C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808" w:type="dxa"/>
          </w:tcPr>
          <w:p w:rsidR="005F471C" w:rsidRPr="005F471C" w:rsidRDefault="003D6EAB" w:rsidP="0013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65C4A" w:rsidRDefault="00965C4A" w:rsidP="001B5098">
      <w:pPr>
        <w:rPr>
          <w:rFonts w:ascii="Times New Roman" w:hAnsi="Times New Roman" w:cs="Times New Roman"/>
        </w:rPr>
      </w:pPr>
    </w:p>
    <w:p w:rsidR="00965C4A" w:rsidRDefault="003D6EAB" w:rsidP="001B5098">
      <w:pPr>
        <w:rPr>
          <w:rFonts w:ascii="Times New Roman" w:hAnsi="Times New Roman" w:cs="Times New Roman"/>
          <w:sz w:val="28"/>
          <w:szCs w:val="28"/>
        </w:rPr>
      </w:pPr>
      <w:r w:rsidRPr="003D6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онтрольных работ: 13</w:t>
      </w:r>
    </w:p>
    <w:p w:rsidR="003D6EAB" w:rsidRDefault="003D6EAB" w:rsidP="001B5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Самостоятельных работ: 21</w:t>
      </w:r>
    </w:p>
    <w:p w:rsidR="001B5098" w:rsidRPr="003D6EAB" w:rsidRDefault="001B5098" w:rsidP="003D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AB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3D6EAB" w:rsidRDefault="001B5098" w:rsidP="003D6EAB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Нумерация чисел в пределах 1 000 </w:t>
      </w:r>
      <w:proofErr w:type="spellStart"/>
      <w:r w:rsidRPr="00965C4A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965C4A">
        <w:rPr>
          <w:rFonts w:ascii="Times New Roman" w:hAnsi="Times New Roman" w:cs="Times New Roman"/>
          <w:sz w:val="28"/>
          <w:szCs w:val="28"/>
        </w:rPr>
        <w:t xml:space="preserve">. Получение единиц, круглых десятков, сотен тысяч в пределах 1 000 </w:t>
      </w:r>
      <w:proofErr w:type="spellStart"/>
      <w:r w:rsidRPr="00965C4A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965C4A">
        <w:rPr>
          <w:rFonts w:ascii="Times New Roman" w:hAnsi="Times New Roman" w:cs="Times New Roman"/>
          <w:sz w:val="28"/>
          <w:szCs w:val="28"/>
        </w:rPr>
        <w:t>, сложение и вычитание круглых чисел в пределах 1 000</w:t>
      </w:r>
      <w:r w:rsidR="003D6EAB">
        <w:rPr>
          <w:rFonts w:ascii="Times New Roman" w:hAnsi="Times New Roman" w:cs="Times New Roman"/>
          <w:sz w:val="28"/>
          <w:szCs w:val="28"/>
        </w:rPr>
        <w:t> </w:t>
      </w:r>
      <w:r w:rsidRPr="00965C4A">
        <w:rPr>
          <w:rFonts w:ascii="Times New Roman" w:hAnsi="Times New Roman" w:cs="Times New Roman"/>
          <w:sz w:val="28"/>
          <w:szCs w:val="28"/>
        </w:rPr>
        <w:t>000.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lastRenderedPageBreak/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Обозначение римскими цифрами чисел ХШ—ХХ</w:t>
      </w:r>
      <w:proofErr w:type="gramStart"/>
      <w:r w:rsidRPr="00965C4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Устное (легкие случаи) и письменное сложение вычитание, умножение и деление на однозначное </w:t>
      </w:r>
      <w:proofErr w:type="gramStart"/>
      <w:r w:rsidRPr="00965C4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65C4A">
        <w:rPr>
          <w:rFonts w:ascii="Times New Roman" w:hAnsi="Times New Roman" w:cs="Times New Roman"/>
          <w:sz w:val="28"/>
          <w:szCs w:val="28"/>
        </w:rPr>
        <w:t xml:space="preserve"> и круглые десятки чисел в пределах 10000. Деление с остатком. Проверка арифметических действий.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Простые арифметические задачи на нахождение дроби от числа, </w:t>
      </w:r>
      <w:proofErr w:type="gramStart"/>
      <w:r w:rsidRPr="00965C4A">
        <w:rPr>
          <w:rFonts w:ascii="Times New Roman" w:hAnsi="Times New Roman" w:cs="Times New Roman"/>
          <w:sz w:val="28"/>
          <w:szCs w:val="28"/>
        </w:rPr>
        <w:t>на прямую пропорциональную</w:t>
      </w:r>
      <w:proofErr w:type="gramEnd"/>
      <w:r w:rsidRPr="00965C4A">
        <w:rPr>
          <w:rFonts w:ascii="Times New Roman" w:hAnsi="Times New Roman" w:cs="Times New Roman"/>
          <w:sz w:val="28"/>
          <w:szCs w:val="28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Взаимное положение </w:t>
      </w:r>
      <w:proofErr w:type="gramStart"/>
      <w:r w:rsidRPr="00965C4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65C4A">
        <w:rPr>
          <w:rFonts w:ascii="Times New Roman" w:hAnsi="Times New Roman" w:cs="Times New Roman"/>
          <w:sz w:val="28"/>
          <w:szCs w:val="28"/>
        </w:rPr>
        <w:t xml:space="preserve">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 xml:space="preserve">Высота треугольника, прямоугольника, квадрата. </w:t>
      </w:r>
    </w:p>
    <w:p w:rsidR="00497213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Геометрические тела — куб, брус. Элементы куба, бруса; грани, ребра, вершины, их количество, свойства.</w:t>
      </w:r>
    </w:p>
    <w:p w:rsidR="001B5098" w:rsidRPr="00965C4A" w:rsidRDefault="001B5098" w:rsidP="00497213">
      <w:pPr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965C4A">
        <w:rPr>
          <w:rFonts w:ascii="Times New Roman" w:hAnsi="Times New Roman" w:cs="Times New Roman"/>
          <w:sz w:val="28"/>
          <w:szCs w:val="28"/>
        </w:rPr>
        <w:t>Масштаб: 1:1 000; 1:10000; 2</w:t>
      </w:r>
      <w:proofErr w:type="gramStart"/>
      <w:r w:rsidRPr="00965C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C4A">
        <w:rPr>
          <w:rFonts w:ascii="Times New Roman" w:hAnsi="Times New Roman" w:cs="Times New Roman"/>
          <w:sz w:val="28"/>
          <w:szCs w:val="28"/>
        </w:rPr>
        <w:t>1; 10 : 1; 100:1.</w:t>
      </w:r>
    </w:p>
    <w:p w:rsidR="001B5098" w:rsidRPr="00497213" w:rsidRDefault="001B5098" w:rsidP="001B5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213">
        <w:rPr>
          <w:rFonts w:ascii="Times New Roman" w:hAnsi="Times New Roman"/>
          <w:b/>
          <w:sz w:val="24"/>
          <w:szCs w:val="24"/>
        </w:rPr>
        <w:t>ПРОВЕРКА ЗНАНИЙ И УМЕНИЙ УЧАЩИХСЯ</w:t>
      </w:r>
    </w:p>
    <w:p w:rsidR="001B5098" w:rsidRDefault="001B5098" w:rsidP="001B50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7213">
        <w:rPr>
          <w:rFonts w:ascii="Times New Roman" w:hAnsi="Times New Roman"/>
          <w:b/>
          <w:sz w:val="24"/>
          <w:szCs w:val="24"/>
        </w:rPr>
        <w:t>ПО МАТЕМАТИКЕ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1B5098" w:rsidRPr="00497213" w:rsidRDefault="001B5098" w:rsidP="00497213">
      <w:pPr>
        <w:spacing w:after="0"/>
        <w:ind w:right="-285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497213">
        <w:rPr>
          <w:rFonts w:ascii="Times New Roman" w:hAnsi="Times New Roman"/>
          <w:b/>
          <w:i/>
          <w:sz w:val="28"/>
          <w:szCs w:val="28"/>
        </w:rPr>
        <w:t>1. Оценка устных ответов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497213">
        <w:rPr>
          <w:rFonts w:ascii="Times New Roman" w:hAnsi="Times New Roman"/>
          <w:b/>
          <w:sz w:val="28"/>
          <w:szCs w:val="28"/>
        </w:rPr>
        <w:t>Оценка «5»</w:t>
      </w:r>
      <w:r w:rsidRPr="00497213">
        <w:rPr>
          <w:rFonts w:ascii="Times New Roman" w:hAnsi="Times New Roman"/>
          <w:sz w:val="28"/>
          <w:szCs w:val="28"/>
        </w:rPr>
        <w:t xml:space="preserve"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</w:t>
      </w:r>
      <w:r w:rsidRPr="00497213">
        <w:rPr>
          <w:rFonts w:ascii="Times New Roman" w:hAnsi="Times New Roman"/>
          <w:sz w:val="28"/>
          <w:szCs w:val="28"/>
        </w:rPr>
        <w:lastRenderedPageBreak/>
        <w:t>вычисления;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 г) правильно узнает и называет геометрические фигуры,  их  элементы, положение фигур по отношению друг к другу на плоскости их  пространстве,  </w:t>
      </w:r>
      <w:proofErr w:type="spellStart"/>
      <w:r w:rsidRPr="00497213">
        <w:rPr>
          <w:rFonts w:ascii="Times New Roman" w:hAnsi="Times New Roman"/>
          <w:sz w:val="28"/>
          <w:szCs w:val="28"/>
        </w:rPr>
        <w:t>д</w:t>
      </w:r>
      <w:proofErr w:type="spellEnd"/>
      <w:r w:rsidRPr="00497213">
        <w:rPr>
          <w:rFonts w:ascii="Times New Roman" w:hAnsi="Times New Roman"/>
          <w:sz w:val="28"/>
          <w:szCs w:val="28"/>
        </w:rPr>
        <w:t>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497213">
        <w:rPr>
          <w:rFonts w:ascii="Times New Roman" w:hAnsi="Times New Roman"/>
          <w:b/>
          <w:sz w:val="28"/>
          <w:szCs w:val="28"/>
        </w:rPr>
        <w:t>Оценка «4»</w:t>
      </w:r>
      <w:r w:rsidRPr="00497213">
        <w:rPr>
          <w:rFonts w:ascii="Times New Roman" w:hAnsi="Times New Roman"/>
          <w:sz w:val="28"/>
          <w:szCs w:val="28"/>
        </w:rPr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97213">
        <w:rPr>
          <w:rFonts w:ascii="Times New Roman" w:hAnsi="Times New Roman"/>
          <w:sz w:val="28"/>
          <w:szCs w:val="28"/>
        </w:rPr>
        <w:t xml:space="preserve">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</w:t>
      </w:r>
      <w:proofErr w:type="spellStart"/>
      <w:r w:rsidRPr="00497213">
        <w:rPr>
          <w:rFonts w:ascii="Times New Roman" w:hAnsi="Times New Roman"/>
          <w:sz w:val="28"/>
          <w:szCs w:val="28"/>
        </w:rPr>
        <w:t>д</w:t>
      </w:r>
      <w:proofErr w:type="spellEnd"/>
      <w:r w:rsidRPr="00497213">
        <w:rPr>
          <w:rFonts w:ascii="Times New Roman" w:hAnsi="Times New Roman"/>
          <w:sz w:val="28"/>
          <w:szCs w:val="28"/>
        </w:rPr>
        <w:t>) выполняет работы по измерению  и черчению  с недостаточной точностью.</w:t>
      </w:r>
      <w:proofErr w:type="gramEnd"/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497213">
        <w:rPr>
          <w:rFonts w:ascii="Times New Roman" w:hAnsi="Times New Roman"/>
          <w:b/>
          <w:sz w:val="28"/>
          <w:szCs w:val="28"/>
        </w:rPr>
        <w:t>Оценка «З»</w:t>
      </w:r>
      <w:r w:rsidRPr="00497213">
        <w:rPr>
          <w:rFonts w:ascii="Times New Roman" w:hAnsi="Times New Roman"/>
          <w:sz w:val="28"/>
          <w:szCs w:val="28"/>
        </w:rPr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97213">
        <w:rPr>
          <w:rFonts w:ascii="Times New Roman" w:hAnsi="Times New Roman"/>
          <w:sz w:val="28"/>
          <w:szCs w:val="28"/>
        </w:rPr>
        <w:t xml:space="preserve">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</w:t>
      </w:r>
      <w:proofErr w:type="spellStart"/>
      <w:r w:rsidRPr="00497213">
        <w:rPr>
          <w:rFonts w:ascii="Times New Roman" w:hAnsi="Times New Roman"/>
          <w:sz w:val="28"/>
          <w:szCs w:val="28"/>
        </w:rPr>
        <w:t>д</w:t>
      </w:r>
      <w:proofErr w:type="spellEnd"/>
      <w:r w:rsidRPr="00497213">
        <w:rPr>
          <w:rFonts w:ascii="Times New Roman" w:hAnsi="Times New Roman"/>
          <w:sz w:val="28"/>
          <w:szCs w:val="28"/>
        </w:rPr>
        <w:t xml:space="preserve">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  <w:proofErr w:type="gramEnd"/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 «2»</w:t>
      </w:r>
      <w:r w:rsidRPr="00497213">
        <w:rPr>
          <w:rFonts w:ascii="Times New Roman" w:hAnsi="Times New Roman"/>
          <w:sz w:val="28"/>
          <w:szCs w:val="28"/>
        </w:rPr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«1»</w:t>
      </w:r>
      <w:r w:rsidRPr="00497213">
        <w:rPr>
          <w:rFonts w:ascii="Times New Roman" w:hAnsi="Times New Roman"/>
          <w:sz w:val="28"/>
          <w:szCs w:val="28"/>
        </w:rPr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1B5098" w:rsidRPr="00497213" w:rsidRDefault="001B5098" w:rsidP="00497213">
      <w:pPr>
        <w:spacing w:after="0"/>
        <w:ind w:right="-285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497213">
        <w:rPr>
          <w:rFonts w:ascii="Times New Roman" w:hAnsi="Times New Roman"/>
          <w:b/>
          <w:i/>
          <w:sz w:val="28"/>
          <w:szCs w:val="28"/>
        </w:rPr>
        <w:t>2. Письменная проверка знаний и умений учащихся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i/>
          <w:sz w:val="28"/>
          <w:szCs w:val="28"/>
        </w:rPr>
      </w:pPr>
      <w:r w:rsidRPr="00497213">
        <w:rPr>
          <w:rFonts w:ascii="Times New Roman" w:hAnsi="Times New Roman"/>
          <w:i/>
          <w:sz w:val="28"/>
          <w:szCs w:val="28"/>
        </w:rPr>
        <w:lastRenderedPageBreak/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497213">
        <w:rPr>
          <w:rFonts w:ascii="Times New Roman" w:hAnsi="Times New Roman"/>
          <w:sz w:val="28"/>
          <w:szCs w:val="28"/>
          <w:lang w:val="en-US"/>
        </w:rPr>
        <w:t>I</w:t>
      </w:r>
      <w:r w:rsidRPr="00497213">
        <w:rPr>
          <w:rFonts w:ascii="Times New Roman" w:hAnsi="Times New Roman"/>
          <w:sz w:val="28"/>
          <w:szCs w:val="28"/>
        </w:rPr>
        <w:t xml:space="preserve"> класса  25—35 мин,  во II — </w:t>
      </w:r>
      <w:r w:rsidRPr="00497213">
        <w:rPr>
          <w:rFonts w:ascii="Times New Roman" w:hAnsi="Times New Roman"/>
          <w:sz w:val="28"/>
          <w:szCs w:val="28"/>
          <w:lang w:val="en-US"/>
        </w:rPr>
        <w:t>IV</w:t>
      </w:r>
      <w:r w:rsidRPr="00497213">
        <w:rPr>
          <w:rFonts w:ascii="Times New Roman" w:hAnsi="Times New Roman"/>
          <w:sz w:val="28"/>
          <w:szCs w:val="28"/>
        </w:rPr>
        <w:t xml:space="preserve"> классах 25—40 мин,  в </w:t>
      </w:r>
      <w:r w:rsidRPr="00497213">
        <w:rPr>
          <w:rFonts w:ascii="Times New Roman" w:hAnsi="Times New Roman"/>
          <w:sz w:val="28"/>
          <w:szCs w:val="28"/>
          <w:lang w:val="en-US"/>
        </w:rPr>
        <w:t>V</w:t>
      </w:r>
      <w:r w:rsidRPr="00497213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497213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97213">
        <w:rPr>
          <w:rFonts w:ascii="Times New Roman" w:hAnsi="Times New Roman"/>
          <w:sz w:val="28"/>
          <w:szCs w:val="28"/>
        </w:rPr>
        <w:t>Х классах 35 — 40 мин.  Причем  за указанное время учащиеся должны не только выполнить работу,  но и успеть ее проверить.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497213">
        <w:rPr>
          <w:rFonts w:ascii="Times New Roman" w:hAnsi="Times New Roman"/>
          <w:sz w:val="28"/>
          <w:szCs w:val="28"/>
        </w:rPr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497213">
        <w:rPr>
          <w:rFonts w:ascii="Times New Roman" w:hAnsi="Times New Roman"/>
          <w:sz w:val="28"/>
          <w:szCs w:val="28"/>
          <w:lang w:val="en-US"/>
        </w:rPr>
        <w:t>III</w:t>
      </w:r>
      <w:r w:rsidRPr="00497213">
        <w:rPr>
          <w:rFonts w:ascii="Times New Roman" w:hAnsi="Times New Roman"/>
          <w:sz w:val="28"/>
          <w:szCs w:val="28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  <w:proofErr w:type="gramEnd"/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proofErr w:type="gramStart"/>
      <w:r w:rsidRPr="00497213">
        <w:rPr>
          <w:rFonts w:ascii="Times New Roman" w:hAnsi="Times New Roman"/>
          <w:sz w:val="28"/>
          <w:szCs w:val="28"/>
        </w:rPr>
        <w:t>При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7213">
        <w:rPr>
          <w:rFonts w:ascii="Times New Roman" w:hAnsi="Times New Roman"/>
          <w:sz w:val="28"/>
          <w:szCs w:val="28"/>
        </w:rPr>
        <w:t>оценки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письменных  работ учащихся по математике  </w:t>
      </w:r>
      <w:r w:rsidRPr="00497213">
        <w:rPr>
          <w:rFonts w:ascii="Times New Roman" w:hAnsi="Times New Roman"/>
          <w:i/>
          <w:sz w:val="28"/>
          <w:szCs w:val="28"/>
        </w:rPr>
        <w:t>грубыми  ошибками</w:t>
      </w:r>
      <w:r w:rsidRPr="00497213">
        <w:rPr>
          <w:rFonts w:ascii="Times New Roman" w:hAnsi="Times New Roman"/>
          <w:sz w:val="28"/>
          <w:szCs w:val="28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i/>
          <w:sz w:val="28"/>
          <w:szCs w:val="28"/>
        </w:rPr>
        <w:t>Негрубыми ошибками</w:t>
      </w:r>
      <w:r w:rsidRPr="00497213">
        <w:rPr>
          <w:rFonts w:ascii="Times New Roman" w:hAnsi="Times New Roman"/>
          <w:sz w:val="28"/>
          <w:szCs w:val="28"/>
        </w:rPr>
        <w:t xml:space="preserve"> считаются ошибки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Pr="00497213">
        <w:rPr>
          <w:rFonts w:ascii="Times New Roman" w:hAnsi="Times New Roman"/>
          <w:sz w:val="28"/>
          <w:szCs w:val="28"/>
        </w:rPr>
        <w:t>.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7213">
        <w:rPr>
          <w:rFonts w:ascii="Times New Roman" w:hAnsi="Times New Roman"/>
          <w:sz w:val="28"/>
          <w:szCs w:val="28"/>
        </w:rPr>
        <w:t>н</w:t>
      </w:r>
      <w:proofErr w:type="gramEnd"/>
      <w:r w:rsidRPr="00497213">
        <w:rPr>
          <w:rFonts w:ascii="Times New Roman" w:hAnsi="Times New Roman"/>
          <w:sz w:val="28"/>
          <w:szCs w:val="28"/>
        </w:rPr>
        <w:t>ебольшая неточность в измерении и черчении.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b/>
          <w:i/>
          <w:sz w:val="28"/>
          <w:szCs w:val="28"/>
        </w:rPr>
      </w:pPr>
      <w:r w:rsidRPr="00497213">
        <w:rPr>
          <w:rFonts w:ascii="Times New Roman" w:hAnsi="Times New Roman"/>
          <w:b/>
          <w:i/>
          <w:sz w:val="28"/>
          <w:szCs w:val="28"/>
        </w:rPr>
        <w:t>При оценке  комбинированных работ: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 xml:space="preserve">Оценка «5» </w:t>
      </w:r>
      <w:r w:rsidRPr="00497213">
        <w:rPr>
          <w:rFonts w:ascii="Times New Roman" w:hAnsi="Times New Roman"/>
          <w:sz w:val="28"/>
          <w:szCs w:val="28"/>
        </w:rPr>
        <w:t xml:space="preserve"> ставится,  если вся  работа  выполнена  без ошибок.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 xml:space="preserve"> </w:t>
      </w:r>
      <w:r w:rsidRPr="00497213">
        <w:rPr>
          <w:rFonts w:ascii="Times New Roman" w:hAnsi="Times New Roman"/>
          <w:b/>
          <w:sz w:val="28"/>
          <w:szCs w:val="28"/>
        </w:rPr>
        <w:t>Оценка «4»</w:t>
      </w:r>
      <w:r w:rsidRPr="00497213">
        <w:rPr>
          <w:rFonts w:ascii="Times New Roman" w:hAnsi="Times New Roman"/>
          <w:sz w:val="28"/>
          <w:szCs w:val="28"/>
        </w:rPr>
        <w:t xml:space="preserve">  ставится,  если в работе имеются  2—3 негрубые ошибки.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«3»</w:t>
      </w:r>
      <w:r w:rsidRPr="00497213">
        <w:rPr>
          <w:rFonts w:ascii="Times New Roman" w:hAnsi="Times New Roman"/>
          <w:sz w:val="28"/>
          <w:szCs w:val="28"/>
        </w:rPr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«2»</w:t>
      </w:r>
      <w:r w:rsidRPr="00497213">
        <w:rPr>
          <w:rFonts w:ascii="Times New Roman" w:hAnsi="Times New Roman"/>
          <w:sz w:val="28"/>
          <w:szCs w:val="28"/>
        </w:rPr>
        <w:t xml:space="preserve">  ставится, если не решены задачи, но сделаны попытки их  </w:t>
      </w:r>
      <w:proofErr w:type="gramStart"/>
      <w:r w:rsidRPr="00497213">
        <w:rPr>
          <w:rFonts w:ascii="Times New Roman" w:hAnsi="Times New Roman"/>
          <w:sz w:val="28"/>
          <w:szCs w:val="28"/>
        </w:rPr>
        <w:t>решить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и выполнено  менее половины других заданий.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«1»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ученик  не приступал к решению задач;  не выполнил других заданий.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При оценке работ, состоящих из примеров и других заданий,  в  которых  не предусматривается  решение задач: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«5»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все задания выполнены правильно.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«4»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допущены 1—2  негрубые ошибки.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lastRenderedPageBreak/>
        <w:t>Оценка «3»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допущены 1—2  грубые ошибки или  3—4 негрубые.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«2»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</w:t>
      </w:r>
      <w:proofErr w:type="gramStart"/>
      <w:r w:rsidRPr="00497213">
        <w:rPr>
          <w:rFonts w:ascii="Times New Roman" w:hAnsi="Times New Roman"/>
          <w:sz w:val="28"/>
          <w:szCs w:val="28"/>
        </w:rPr>
        <w:t>допущены</w:t>
      </w:r>
      <w:proofErr w:type="gramEnd"/>
      <w:r w:rsidRPr="00497213">
        <w:rPr>
          <w:rFonts w:ascii="Times New Roman" w:hAnsi="Times New Roman"/>
          <w:sz w:val="28"/>
          <w:szCs w:val="28"/>
        </w:rPr>
        <w:t xml:space="preserve">  3—4  грубые  шибки и  ряд негрубых.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«1»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допущены ошибки в выполнении большей части заданий.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b/>
          <w:i/>
          <w:sz w:val="28"/>
          <w:szCs w:val="28"/>
        </w:rPr>
      </w:pPr>
      <w:r w:rsidRPr="00497213">
        <w:rPr>
          <w:rFonts w:ascii="Times New Roman" w:hAnsi="Times New Roman"/>
          <w:b/>
          <w:i/>
          <w:sz w:val="28"/>
          <w:szCs w:val="28"/>
        </w:rPr>
        <w:t xml:space="preserve">При оценке работ, состоящих только из задач с геометрическим содержанием </w:t>
      </w:r>
      <w:r w:rsidRPr="00497213">
        <w:rPr>
          <w:rFonts w:ascii="Times New Roman" w:hAnsi="Times New Roman"/>
          <w:i/>
          <w:sz w:val="28"/>
          <w:szCs w:val="28"/>
        </w:rPr>
        <w:t>(решение задач на вычисление  градусной  меры углов,  площадей,  объемов и т. д.,</w:t>
      </w:r>
      <w:r w:rsidRPr="004972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7213">
        <w:rPr>
          <w:rFonts w:ascii="Times New Roman" w:hAnsi="Times New Roman"/>
          <w:i/>
          <w:sz w:val="28"/>
          <w:szCs w:val="28"/>
        </w:rPr>
        <w:t>задач на измерение  и  построение и др.):</w:t>
      </w:r>
      <w:r w:rsidRPr="00497213">
        <w:rPr>
          <w:rFonts w:ascii="Times New Roman" w:hAnsi="Times New Roman"/>
          <w:sz w:val="28"/>
          <w:szCs w:val="28"/>
        </w:rPr>
        <w:t xml:space="preserve">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«5»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все задачи  выполнены правильно.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«4»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«3»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«2»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b/>
          <w:sz w:val="28"/>
          <w:szCs w:val="28"/>
        </w:rPr>
        <w:t>Оценка «1»</w:t>
      </w:r>
      <w:r w:rsidRPr="00497213">
        <w:rPr>
          <w:rFonts w:ascii="Times New Roman" w:hAnsi="Times New Roman"/>
          <w:sz w:val="28"/>
          <w:szCs w:val="28"/>
        </w:rPr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1B5098" w:rsidRPr="00497213" w:rsidRDefault="001B5098" w:rsidP="00497213">
      <w:pPr>
        <w:spacing w:after="0"/>
        <w:ind w:right="-285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497213">
        <w:rPr>
          <w:rFonts w:ascii="Times New Roman" w:hAnsi="Times New Roman"/>
          <w:b/>
          <w:i/>
          <w:sz w:val="28"/>
          <w:szCs w:val="28"/>
        </w:rPr>
        <w:t>3. Итоговая оценка знаний и умений учащихся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1. За год знания и умения учащихся оцениваются одним баллом.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1B5098" w:rsidRPr="00497213" w:rsidRDefault="001B5098" w:rsidP="00497213">
      <w:pPr>
        <w:spacing w:after="0"/>
        <w:ind w:right="-285" w:firstLine="426"/>
        <w:rPr>
          <w:rFonts w:ascii="Times New Roman" w:hAnsi="Times New Roman"/>
          <w:sz w:val="28"/>
          <w:szCs w:val="28"/>
        </w:rPr>
      </w:pPr>
      <w:r w:rsidRPr="00497213">
        <w:rPr>
          <w:rFonts w:ascii="Times New Roman" w:hAnsi="Times New Roman"/>
          <w:sz w:val="28"/>
          <w:szCs w:val="28"/>
        </w:rPr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1B5098" w:rsidRPr="00497213" w:rsidRDefault="001B5098" w:rsidP="001B5098">
      <w:pPr>
        <w:pStyle w:val="a3"/>
        <w:spacing w:before="0" w:beforeAutospacing="0" w:after="0" w:afterAutospacing="0" w:line="240" w:lineRule="auto"/>
        <w:ind w:left="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B5098" w:rsidRDefault="001B5098" w:rsidP="001B5098">
      <w:pPr>
        <w:pStyle w:val="a3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sz w:val="24"/>
          <w:szCs w:val="24"/>
        </w:rPr>
      </w:pPr>
    </w:p>
    <w:p w:rsidR="001B5098" w:rsidRDefault="001B5098" w:rsidP="001B5098">
      <w:pPr>
        <w:pStyle w:val="a3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</w:t>
      </w:r>
      <w:proofErr w:type="gramStart"/>
      <w:r w:rsidRPr="0049721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972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7213" w:rsidRPr="00497213" w:rsidRDefault="00497213" w:rsidP="001B5098">
      <w:pPr>
        <w:pStyle w:val="a3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B5098" w:rsidRPr="00497213" w:rsidRDefault="001B5098" w:rsidP="001B5098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8"/>
          <w:szCs w:val="28"/>
        </w:rPr>
      </w:pPr>
      <w:r w:rsidRPr="00497213">
        <w:rPr>
          <w:rFonts w:ascii="Times New Roman" w:hAnsi="Times New Roman" w:cs="Times New Roman"/>
          <w:sz w:val="28"/>
          <w:szCs w:val="28"/>
        </w:rPr>
        <w:t xml:space="preserve">Г.М. Капустина, М.Н.Перова. Математика, 6. </w:t>
      </w:r>
      <w:r w:rsidRPr="00497213">
        <w:rPr>
          <w:rFonts w:ascii="Times New Roman" w:hAnsi="Times New Roman" w:cs="Times New Roman"/>
          <w:sz w:val="28"/>
          <w:szCs w:val="28"/>
          <w:u w:val="single"/>
        </w:rPr>
        <w:t>Учебник</w:t>
      </w:r>
      <w:r w:rsidRPr="00497213">
        <w:rPr>
          <w:rFonts w:ascii="Times New Roman" w:hAnsi="Times New Roman" w:cs="Times New Roman"/>
          <w:sz w:val="28"/>
          <w:szCs w:val="28"/>
        </w:rPr>
        <w:t xml:space="preserve"> для 6 класса специальных (коррекционных) образовательных учреждений </w:t>
      </w:r>
      <w:r w:rsidRPr="004972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7213">
        <w:rPr>
          <w:rFonts w:ascii="Times New Roman" w:hAnsi="Times New Roman" w:cs="Times New Roman"/>
          <w:sz w:val="28"/>
          <w:szCs w:val="28"/>
        </w:rPr>
        <w:t xml:space="preserve"> вида. М.: Просвещение, 2005 год.</w:t>
      </w:r>
    </w:p>
    <w:p w:rsidR="001B5098" w:rsidRPr="00497213" w:rsidRDefault="001B5098" w:rsidP="001B5098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bCs/>
          <w:sz w:val="28"/>
          <w:szCs w:val="28"/>
        </w:rPr>
        <w:t>Перова М. Н., Яковлева И. М.</w:t>
      </w:r>
      <w:r w:rsidRPr="00497213">
        <w:rPr>
          <w:rFonts w:ascii="Times New Roman" w:hAnsi="Times New Roman" w:cs="Times New Roman"/>
          <w:bCs/>
          <w:sz w:val="28"/>
          <w:szCs w:val="28"/>
        </w:rPr>
        <w:br/>
        <w:t xml:space="preserve">Математика. </w:t>
      </w:r>
      <w:r w:rsidRPr="00497213">
        <w:rPr>
          <w:rFonts w:ascii="Times New Roman" w:hAnsi="Times New Roman" w:cs="Times New Roman"/>
          <w:bCs/>
          <w:sz w:val="28"/>
          <w:szCs w:val="28"/>
          <w:u w:val="single"/>
        </w:rPr>
        <w:t>Рабочая тетрадь.</w:t>
      </w:r>
      <w:r w:rsidRPr="00497213">
        <w:rPr>
          <w:rFonts w:ascii="Times New Roman" w:hAnsi="Times New Roman" w:cs="Times New Roman"/>
          <w:bCs/>
          <w:sz w:val="28"/>
          <w:szCs w:val="28"/>
        </w:rPr>
        <w:t xml:space="preserve"> 6 класс. Пособие для учащихся специальных (коррекционных) образовательных учреждений VIII вида.</w:t>
      </w:r>
    </w:p>
    <w:p w:rsidR="001B5098" w:rsidRDefault="001B5098" w:rsidP="001B5098">
      <w:pPr>
        <w:pStyle w:val="a3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B5098" w:rsidRPr="00497213" w:rsidRDefault="001B5098" w:rsidP="00497213">
      <w:pPr>
        <w:pStyle w:val="a3"/>
        <w:spacing w:before="0" w:beforeAutospacing="0" w:after="0" w:afterAutospacing="0" w:line="240" w:lineRule="auto"/>
        <w:ind w:left="0" w:right="300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учителя:</w:t>
      </w:r>
    </w:p>
    <w:p w:rsidR="001B5098" w:rsidRPr="00497213" w:rsidRDefault="001B5098" w:rsidP="00497213">
      <w:pPr>
        <w:pStyle w:val="a3"/>
        <w:spacing w:before="0" w:beforeAutospacing="0" w:after="0" w:afterAutospacing="0" w:line="240" w:lineRule="auto"/>
        <w:ind w:left="0" w:right="300"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1B5098" w:rsidRPr="00497213" w:rsidRDefault="001B5098" w:rsidP="00497213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left="0" w:right="-28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497213">
        <w:rPr>
          <w:rFonts w:ascii="Times New Roman" w:hAnsi="Times New Roman" w:cs="Times New Roman"/>
          <w:sz w:val="28"/>
          <w:szCs w:val="28"/>
        </w:rPr>
        <w:t>Бибина</w:t>
      </w:r>
      <w:proofErr w:type="spellEnd"/>
      <w:r w:rsidRPr="00497213">
        <w:rPr>
          <w:rFonts w:ascii="Times New Roman" w:hAnsi="Times New Roman" w:cs="Times New Roman"/>
          <w:sz w:val="28"/>
          <w:szCs w:val="28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4972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7213">
        <w:rPr>
          <w:rFonts w:ascii="Times New Roman" w:hAnsi="Times New Roman" w:cs="Times New Roman"/>
          <w:sz w:val="28"/>
          <w:szCs w:val="28"/>
        </w:rPr>
        <w:t xml:space="preserve"> вида. М.: Владос,2005 год.</w:t>
      </w:r>
    </w:p>
    <w:p w:rsidR="001B5098" w:rsidRPr="00497213" w:rsidRDefault="001B5098" w:rsidP="00497213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left="0" w:right="-285" w:firstLine="426"/>
        <w:rPr>
          <w:rFonts w:ascii="Times New Roman" w:hAnsi="Times New Roman" w:cs="Times New Roman"/>
          <w:sz w:val="28"/>
          <w:szCs w:val="28"/>
        </w:rPr>
      </w:pPr>
      <w:r w:rsidRPr="00497213">
        <w:rPr>
          <w:rFonts w:ascii="Times New Roman" w:hAnsi="Times New Roman" w:cs="Times New Roman"/>
          <w:sz w:val="28"/>
          <w:szCs w:val="28"/>
        </w:rPr>
        <w:t>Ф.</w:t>
      </w:r>
      <w:proofErr w:type="gramStart"/>
      <w:r w:rsidRPr="004972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7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213">
        <w:rPr>
          <w:rFonts w:ascii="Times New Roman" w:hAnsi="Times New Roman" w:cs="Times New Roman"/>
          <w:sz w:val="28"/>
          <w:szCs w:val="28"/>
        </w:rPr>
        <w:t>Залялетдинова</w:t>
      </w:r>
      <w:proofErr w:type="spellEnd"/>
      <w:r w:rsidRPr="00497213">
        <w:rPr>
          <w:rFonts w:ascii="Times New Roman" w:hAnsi="Times New Roman" w:cs="Times New Roman"/>
          <w:sz w:val="28"/>
          <w:szCs w:val="28"/>
        </w:rPr>
        <w:t>. Нестандартные уроки математики в коррекционной школе. 5-9 классы. М.: «</w:t>
      </w:r>
      <w:proofErr w:type="spellStart"/>
      <w:r w:rsidRPr="00497213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97213">
        <w:rPr>
          <w:rFonts w:ascii="Times New Roman" w:hAnsi="Times New Roman" w:cs="Times New Roman"/>
          <w:sz w:val="28"/>
          <w:szCs w:val="28"/>
        </w:rPr>
        <w:t>», 2007 год.</w:t>
      </w:r>
    </w:p>
    <w:p w:rsidR="001B5098" w:rsidRPr="00497213" w:rsidRDefault="001B5098" w:rsidP="00497213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left="0" w:right="-28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sz w:val="28"/>
          <w:szCs w:val="28"/>
        </w:rPr>
        <w:lastRenderedPageBreak/>
        <w:t xml:space="preserve">М.Н. Перова. Методика преподавания математики во вспомогательной школе. М.: </w:t>
      </w:r>
      <w:proofErr w:type="spellStart"/>
      <w:r w:rsidRPr="0049721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97213">
        <w:rPr>
          <w:rFonts w:ascii="Times New Roman" w:hAnsi="Times New Roman" w:cs="Times New Roman"/>
          <w:sz w:val="28"/>
          <w:szCs w:val="28"/>
        </w:rPr>
        <w:t>, 2001год.</w:t>
      </w:r>
    </w:p>
    <w:p w:rsidR="001B5098" w:rsidRPr="00497213" w:rsidRDefault="001B5098" w:rsidP="00497213">
      <w:pPr>
        <w:pStyle w:val="a3"/>
        <w:numPr>
          <w:ilvl w:val="0"/>
          <w:numId w:val="23"/>
        </w:numPr>
        <w:spacing w:before="0" w:beforeAutospacing="0" w:after="0" w:afterAutospacing="0" w:line="240" w:lineRule="auto"/>
        <w:ind w:left="0" w:right="-28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97213">
        <w:rPr>
          <w:rFonts w:ascii="Times New Roman" w:hAnsi="Times New Roman" w:cs="Times New Roman"/>
          <w:sz w:val="28"/>
          <w:szCs w:val="28"/>
        </w:rPr>
        <w:t xml:space="preserve">В.В.Воронкова. Программы специальной (коррекционной) образовательной школы </w:t>
      </w:r>
      <w:r w:rsidRPr="004972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7213">
        <w:rPr>
          <w:rFonts w:ascii="Times New Roman" w:hAnsi="Times New Roman" w:cs="Times New Roman"/>
          <w:sz w:val="28"/>
          <w:szCs w:val="28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49721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97213">
        <w:rPr>
          <w:rFonts w:ascii="Times New Roman" w:hAnsi="Times New Roman" w:cs="Times New Roman"/>
          <w:sz w:val="28"/>
          <w:szCs w:val="28"/>
        </w:rPr>
        <w:t>, 2001 год.</w:t>
      </w:r>
      <w:r w:rsidRPr="00497213">
        <w:rPr>
          <w:rFonts w:ascii="Times New Roman" w:hAnsi="Times New Roman" w:cs="Times New Roman"/>
          <w:b/>
          <w:sz w:val="28"/>
          <w:szCs w:val="28"/>
        </w:rPr>
        <w:t xml:space="preserve"> (Математика - авторы М.Н. Перова, В.В.</w:t>
      </w:r>
      <w:proofErr w:type="gramStart"/>
      <w:r w:rsidRPr="00497213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Pr="00497213">
        <w:rPr>
          <w:rFonts w:ascii="Times New Roman" w:hAnsi="Times New Roman" w:cs="Times New Roman"/>
          <w:b/>
          <w:sz w:val="28"/>
          <w:szCs w:val="28"/>
        </w:rPr>
        <w:t>.)</w:t>
      </w:r>
    </w:p>
    <w:p w:rsidR="001B5098" w:rsidRDefault="001B5098" w:rsidP="001B5098">
      <w:pPr>
        <w:rPr>
          <w:rFonts w:ascii="Calibri" w:hAnsi="Calibri" w:cs="Times New Roman"/>
          <w:sz w:val="24"/>
          <w:szCs w:val="24"/>
        </w:rPr>
      </w:pPr>
    </w:p>
    <w:p w:rsidR="001B5098" w:rsidRDefault="001B5098" w:rsidP="001B50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УСЛОВНЫЕ ОБОЗНАЧЕНИЯ В ПРИЛОЖЕНИЯХ</w:t>
      </w:r>
    </w:p>
    <w:p w:rsidR="001B5098" w:rsidRDefault="001B5098" w:rsidP="001B50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 – повторение изученного;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 – изучение нового материала;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 – закрепление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ПЗ – применение знаний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– обобщающее повторение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КЗУН – контроль знаний умений и навыков.</w:t>
      </w:r>
    </w:p>
    <w:p w:rsidR="001B5098" w:rsidRDefault="001B5098" w:rsidP="001B50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оборудование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домашнее задание;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входная контрольная работа;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1 – контрольная работа №1;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срезовая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работа;</w:t>
      </w:r>
    </w:p>
    <w:p w:rsidR="001B5098" w:rsidRDefault="001B5098" w:rsidP="001B50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О/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опорные конспекты, схемы</w:t>
      </w: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12" w:rsidRDefault="00D92712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98" w:rsidRDefault="00497213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710"/>
        <w:gridCol w:w="4111"/>
        <w:gridCol w:w="283"/>
        <w:gridCol w:w="709"/>
        <w:gridCol w:w="1417"/>
        <w:gridCol w:w="1276"/>
        <w:gridCol w:w="992"/>
        <w:gridCol w:w="1560"/>
      </w:tblGrid>
      <w:tr w:rsidR="003E73A6" w:rsidTr="003E73A6">
        <w:tc>
          <w:tcPr>
            <w:tcW w:w="710" w:type="dxa"/>
            <w:vMerge w:val="restart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93" w:type="dxa"/>
            <w:gridSpan w:val="2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560" w:type="dxa"/>
            <w:vMerge w:val="restart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E73A6" w:rsidTr="003E73A6">
        <w:tc>
          <w:tcPr>
            <w:tcW w:w="710" w:type="dxa"/>
            <w:vMerge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E73A6" w:rsidRDefault="003E73A6" w:rsidP="00497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3A6" w:rsidRPr="003E73A6" w:rsidTr="00980F2A">
        <w:tc>
          <w:tcPr>
            <w:tcW w:w="11058" w:type="dxa"/>
            <w:gridSpan w:val="8"/>
          </w:tcPr>
          <w:p w:rsidR="003E73A6" w:rsidRPr="003E73A6" w:rsidRDefault="003E73A6" w:rsidP="003E73A6">
            <w:pPr>
              <w:pStyle w:val="a4"/>
              <w:numPr>
                <w:ilvl w:val="1"/>
                <w:numId w:val="18"/>
              </w:numPr>
              <w:tabs>
                <w:tab w:val="clear" w:pos="1440"/>
                <w:tab w:val="num" w:pos="602"/>
              </w:tabs>
              <w:ind w:left="60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</w:tr>
      <w:tr w:rsidR="00D92712" w:rsidRPr="003E73A6" w:rsidTr="00D92712">
        <w:trPr>
          <w:trHeight w:val="362"/>
        </w:trPr>
        <w:tc>
          <w:tcPr>
            <w:tcW w:w="710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Повторение. Нумерация.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709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  <w:p w:rsidR="00D92712" w:rsidRPr="00DC3C5F" w:rsidRDefault="00D92712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D92712" w:rsidRPr="00DC3C5F" w:rsidRDefault="00D92712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12" w:rsidRPr="003E73A6" w:rsidTr="00D92712">
        <w:trPr>
          <w:trHeight w:val="529"/>
        </w:trPr>
        <w:tc>
          <w:tcPr>
            <w:tcW w:w="710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Счет единицами,  десятками, сотнями.</w:t>
            </w:r>
          </w:p>
        </w:tc>
        <w:tc>
          <w:tcPr>
            <w:tcW w:w="709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  <w:p w:rsidR="00D92712" w:rsidRPr="00DC3C5F" w:rsidRDefault="00D92712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D92712" w:rsidRPr="003E73A6" w:rsidTr="00D92712">
        <w:trPr>
          <w:trHeight w:val="838"/>
        </w:trPr>
        <w:tc>
          <w:tcPr>
            <w:tcW w:w="710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Числа, полученные при измерении массы, длины.</w:t>
            </w:r>
          </w:p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Повторение. Ломаная.</w:t>
            </w:r>
          </w:p>
        </w:tc>
        <w:tc>
          <w:tcPr>
            <w:tcW w:w="709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D92712" w:rsidRPr="00DC3C5F" w:rsidRDefault="00D92712" w:rsidP="00980F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980F2A" w:rsidRPr="003E73A6" w:rsidTr="004C4167">
        <w:tc>
          <w:tcPr>
            <w:tcW w:w="710" w:type="dxa"/>
          </w:tcPr>
          <w:p w:rsidR="00980F2A" w:rsidRPr="00980F2A" w:rsidRDefault="00D92712" w:rsidP="00980F2A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980F2A" w:rsidRPr="00980F2A" w:rsidRDefault="00980F2A" w:rsidP="00980F2A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:rsidR="00980F2A" w:rsidRPr="00980F2A" w:rsidRDefault="00980F2A" w:rsidP="00980F2A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0F2A" w:rsidRPr="00980F2A" w:rsidRDefault="00980F2A" w:rsidP="00980F2A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F2A" w:rsidRPr="00980F2A" w:rsidRDefault="00980F2A" w:rsidP="00980F2A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F2A" w:rsidRPr="00980F2A" w:rsidRDefault="00980F2A" w:rsidP="00980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980F2A" w:rsidRPr="00980F2A" w:rsidRDefault="00980F2A" w:rsidP="00980F2A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F2A" w:rsidRPr="003E73A6" w:rsidTr="00980F2A">
        <w:tc>
          <w:tcPr>
            <w:tcW w:w="11058" w:type="dxa"/>
            <w:gridSpan w:val="8"/>
          </w:tcPr>
          <w:p w:rsidR="00980F2A" w:rsidRPr="003E73A6" w:rsidRDefault="00980F2A" w:rsidP="00980F2A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3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F2A">
              <w:rPr>
                <w:rFonts w:ascii="Times New Roman" w:hAnsi="Times New Roman"/>
                <w:b/>
                <w:sz w:val="28"/>
                <w:szCs w:val="28"/>
              </w:rPr>
              <w:t>Нумерация в пределах 1 000 000</w:t>
            </w:r>
          </w:p>
        </w:tc>
      </w:tr>
      <w:tr w:rsidR="00D92712" w:rsidRPr="003E73A6" w:rsidTr="00D92712">
        <w:trPr>
          <w:trHeight w:val="591"/>
        </w:trPr>
        <w:tc>
          <w:tcPr>
            <w:tcW w:w="710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D92712" w:rsidRPr="00DC3C5F" w:rsidRDefault="00D92712" w:rsidP="00D92712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709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2712" w:rsidRPr="00DC3C5F" w:rsidRDefault="00D92712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D92712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58" w:rsidRPr="003E73A6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Простые и составные числа.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Периметр геометрических фигур.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навыков округления чисел.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уменьшение величин.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уменьшение числа в несколько раз.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навыков решения уравнений.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двузначных и трехзначных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Письменное деление двузначных и трехзначных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Выполнение действий с проверкой.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задач с помощью уравнения.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Линии в окружности.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чисел полученных при измерении.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97658" w:rsidTr="004C4167">
        <w:tc>
          <w:tcPr>
            <w:tcW w:w="710" w:type="dxa"/>
          </w:tcPr>
          <w:p w:rsidR="00597658" w:rsidRPr="003E73A6" w:rsidRDefault="00D92712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чисел полученных при измерении.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2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59765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Нумерация многозначных чисел. 1 миллион.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597658" w:rsidRPr="00DC3C5F" w:rsidRDefault="00597658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97658" w:rsidRPr="00DC3C5F" w:rsidRDefault="00597658" w:rsidP="00597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97658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97658" w:rsidTr="004C4167">
        <w:tc>
          <w:tcPr>
            <w:tcW w:w="710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0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597658" w:rsidRPr="00DC3C5F" w:rsidRDefault="005A0FCF" w:rsidP="00980F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многозначных чисел.</w:t>
            </w:r>
          </w:p>
        </w:tc>
        <w:tc>
          <w:tcPr>
            <w:tcW w:w="709" w:type="dxa"/>
          </w:tcPr>
          <w:p w:rsidR="00597658" w:rsidRPr="003E73A6" w:rsidRDefault="00AE6CD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658" w:rsidRPr="003E73A6" w:rsidRDefault="0059765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7658" w:rsidRPr="00DC3C5F" w:rsidRDefault="005A0FCF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A0FCF" w:rsidRPr="00DC3C5F" w:rsidRDefault="005A0FCF" w:rsidP="005A0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97658" w:rsidRPr="00DC3C5F" w:rsidRDefault="005A0FCF" w:rsidP="005A0F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Округление многозначных чисел.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Римская нумерация.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Закрепление. Решение геометрических задач.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«Нумерация в пределах 1 000 000».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0FCF" w:rsidTr="005A0FCF">
        <w:trPr>
          <w:trHeight w:val="497"/>
        </w:trPr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«Нумерация в пределах 1 000 000».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5A0FCF" w:rsidRPr="00DC3C5F" w:rsidRDefault="005A0FCF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D0" w:rsidTr="004C4167">
        <w:tc>
          <w:tcPr>
            <w:tcW w:w="11058" w:type="dxa"/>
            <w:gridSpan w:val="8"/>
          </w:tcPr>
          <w:p w:rsidR="00AE6CD0" w:rsidRPr="00AE6CD0" w:rsidRDefault="00AE6CD0" w:rsidP="00AE6CD0">
            <w:pPr>
              <w:pStyle w:val="a4"/>
              <w:numPr>
                <w:ilvl w:val="0"/>
                <w:numId w:val="18"/>
              </w:numPr>
              <w:ind w:left="460" w:hanging="313"/>
              <w:rPr>
                <w:rFonts w:ascii="Times New Roman" w:hAnsi="Times New Roman"/>
                <w:b/>
                <w:sz w:val="28"/>
                <w:szCs w:val="28"/>
              </w:rPr>
            </w:pPr>
            <w:r w:rsidRPr="00AE6CD0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натуральных чисел в пределах 10 000</w:t>
            </w:r>
          </w:p>
        </w:tc>
      </w:tr>
      <w:tr w:rsidR="005A0FCF" w:rsidTr="005A0FCF">
        <w:trPr>
          <w:trHeight w:val="511"/>
        </w:trPr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 0 000.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A0FCF" w:rsidRPr="003E73A6" w:rsidRDefault="005A0FCF" w:rsidP="005D18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Письменное сложение.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величины.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A0FCF" w:rsidTr="004C4167">
        <w:tc>
          <w:tcPr>
            <w:tcW w:w="710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4" w:type="dxa"/>
            <w:gridSpan w:val="2"/>
          </w:tcPr>
          <w:p w:rsidR="005A0FCF" w:rsidRPr="00DC3C5F" w:rsidRDefault="005A0FCF" w:rsidP="005A0FC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709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0FCF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5A0FCF" w:rsidRPr="00DC3C5F" w:rsidRDefault="005A0FC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- 2</w:t>
            </w:r>
          </w:p>
        </w:tc>
      </w:tr>
      <w:tr w:rsidR="005D188E" w:rsidTr="004C4167">
        <w:tc>
          <w:tcPr>
            <w:tcW w:w="710" w:type="dxa"/>
          </w:tcPr>
          <w:p w:rsidR="005D188E" w:rsidRPr="003E73A6" w:rsidRDefault="005A0FC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  <w:gridSpan w:val="2"/>
          </w:tcPr>
          <w:p w:rsidR="005D188E" w:rsidRPr="00DC3C5F" w:rsidRDefault="005A0FCF" w:rsidP="00D1798B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709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88E" w:rsidRPr="00DC3C5F" w:rsidRDefault="005A0FCF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5D188E" w:rsidRPr="00DC3C5F" w:rsidRDefault="005D188E" w:rsidP="005D18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Письменное вычитание.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уменьшение  величины.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Нахождение значений выражений в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действий.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D188E" w:rsidTr="004C4167">
        <w:tc>
          <w:tcPr>
            <w:tcW w:w="710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A0F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gridSpan w:val="2"/>
          </w:tcPr>
          <w:p w:rsidR="005D188E" w:rsidRPr="00DC3C5F" w:rsidRDefault="002E0CBD" w:rsidP="005D188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709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188E" w:rsidRPr="003E73A6" w:rsidRDefault="005D188E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88E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D188E" w:rsidRPr="00DC3C5F" w:rsidRDefault="002E0CBD" w:rsidP="005D18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2E0CBD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натуральных чисел в пределах 10 000».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2E0CBD">
        <w:trPr>
          <w:trHeight w:val="720"/>
        </w:trPr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натуральных чисел в пределах 10 000».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4C4167">
        <w:tc>
          <w:tcPr>
            <w:tcW w:w="11058" w:type="dxa"/>
            <w:gridSpan w:val="8"/>
          </w:tcPr>
          <w:p w:rsidR="002E0CBD" w:rsidRPr="005D188E" w:rsidRDefault="002E0CBD" w:rsidP="005D188E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88E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 чисел, полученных при измерении</w:t>
            </w:r>
          </w:p>
        </w:tc>
      </w:tr>
      <w:tr w:rsidR="002E0CBD" w:rsidTr="002E0CBD">
        <w:trPr>
          <w:trHeight w:val="539"/>
        </w:trPr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2E0CBD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3E73A6" w:rsidRDefault="002E0CBD" w:rsidP="004C4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5D188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чисел полученных при измерении (Стоимости, длинны, массы)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5D188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чисел полученных при измерении.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5D188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 сложения и вычитания чисел, полученных при измерении.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5D188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Действия над числами, полученными при измерении (Времени).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2E0CBD" w:rsidRPr="00DC3C5F" w:rsidRDefault="002E0CBD" w:rsidP="004C41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4C4167"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 чисел, полученных при измерении».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2E0CBD" w:rsidRPr="00DC3C5F" w:rsidRDefault="002E0CBD" w:rsidP="00821FD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577481">
        <w:trPr>
          <w:trHeight w:val="838"/>
        </w:trPr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 чисел, полученных при измерении».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2E0CBD" w:rsidRPr="00DC3C5F" w:rsidRDefault="002E0CBD" w:rsidP="00821FD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4C4167">
        <w:tc>
          <w:tcPr>
            <w:tcW w:w="11058" w:type="dxa"/>
            <w:gridSpan w:val="8"/>
          </w:tcPr>
          <w:p w:rsidR="002E0CBD" w:rsidRPr="00821FD9" w:rsidRDefault="002E0CBD" w:rsidP="00821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F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FD9">
              <w:rPr>
                <w:rFonts w:ascii="Times New Roman" w:hAnsi="Times New Roman"/>
                <w:b/>
                <w:sz w:val="28"/>
                <w:szCs w:val="28"/>
              </w:rPr>
              <w:t>Действия с дробями</w:t>
            </w:r>
          </w:p>
        </w:tc>
      </w:tr>
      <w:tr w:rsidR="002E0CBD" w:rsidTr="00905BC1">
        <w:trPr>
          <w:trHeight w:val="746"/>
        </w:trPr>
        <w:tc>
          <w:tcPr>
            <w:tcW w:w="710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  <w:gridSpan w:val="2"/>
          </w:tcPr>
          <w:p w:rsidR="002E0CBD" w:rsidRPr="003E73A6" w:rsidRDefault="002E0CBD" w:rsidP="002E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2E0CBD" w:rsidRPr="003E73A6" w:rsidRDefault="002E0CBD" w:rsidP="002E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3E73A6" w:rsidRDefault="002E0CBD" w:rsidP="004C4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2E0CBD" w:rsidRPr="003E73A6" w:rsidRDefault="002E0CBD" w:rsidP="004C41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Образование смешанных чисел.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4C41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821FD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 четверть.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 четверть.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- 5</w:t>
            </w: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821FD9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B102E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B102E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B102E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B102E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числа.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выполнение действий с дробями.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102E0" w:rsidTr="004C4167">
        <w:tc>
          <w:tcPr>
            <w:tcW w:w="710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4" w:type="dxa"/>
            <w:gridSpan w:val="2"/>
          </w:tcPr>
          <w:p w:rsidR="00B102E0" w:rsidRPr="00DC3C5F" w:rsidRDefault="00B102E0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 дробями».</w:t>
            </w:r>
          </w:p>
        </w:tc>
        <w:tc>
          <w:tcPr>
            <w:tcW w:w="709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2E0" w:rsidRPr="003E73A6" w:rsidRDefault="00B102E0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B102E0" w:rsidRPr="00DC3C5F" w:rsidRDefault="00B102E0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BDF" w:rsidTr="005D7BDF">
        <w:trPr>
          <w:trHeight w:val="321"/>
        </w:trPr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«Действия с дробями».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- 6</w:t>
            </w:r>
          </w:p>
        </w:tc>
      </w:tr>
      <w:tr w:rsidR="002E0CBD" w:rsidTr="004C4167">
        <w:tc>
          <w:tcPr>
            <w:tcW w:w="11058" w:type="dxa"/>
            <w:gridSpan w:val="8"/>
          </w:tcPr>
          <w:p w:rsidR="002E0CBD" w:rsidRPr="004C4167" w:rsidRDefault="002E0CBD" w:rsidP="004C4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5F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167">
              <w:rPr>
                <w:rFonts w:ascii="Times New Roman" w:hAnsi="Times New Roman"/>
                <w:b/>
                <w:sz w:val="28"/>
                <w:szCs w:val="28"/>
              </w:rPr>
              <w:t>Действия со смешанными числами</w:t>
            </w:r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36328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Вычитание смешанных чисел из числа.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36328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- 6</w:t>
            </w:r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действия со смешанными числами.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Куб, брус, шар.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5D7BDF" w:rsidRPr="00DC3C5F" w:rsidRDefault="005D7BDF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BDF" w:rsidTr="00D92712"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со смешанными числами».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5D7BDF" w:rsidRPr="00DC3C5F" w:rsidRDefault="005D7BDF" w:rsidP="00363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5D7BDF" w:rsidTr="005D7BDF">
        <w:trPr>
          <w:trHeight w:val="452"/>
        </w:trPr>
        <w:tc>
          <w:tcPr>
            <w:tcW w:w="710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394" w:type="dxa"/>
            <w:gridSpan w:val="2"/>
          </w:tcPr>
          <w:p w:rsidR="005D7BDF" w:rsidRPr="00DC3C5F" w:rsidRDefault="005D7BDF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«Действия со смешанными числами».</w:t>
            </w:r>
          </w:p>
        </w:tc>
        <w:tc>
          <w:tcPr>
            <w:tcW w:w="709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BDF" w:rsidRPr="003E73A6" w:rsidRDefault="005D7BDF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DF" w:rsidRPr="00DC3C5F" w:rsidRDefault="005D7BDF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5D7BDF" w:rsidRPr="00DC3C5F" w:rsidRDefault="005D7BDF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D92712">
        <w:tc>
          <w:tcPr>
            <w:tcW w:w="11058" w:type="dxa"/>
            <w:gridSpan w:val="8"/>
          </w:tcPr>
          <w:p w:rsidR="002E0CBD" w:rsidRPr="00363280" w:rsidRDefault="002E0CBD" w:rsidP="0036328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5F4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280">
              <w:rPr>
                <w:rFonts w:ascii="Times New Roman" w:hAnsi="Times New Roman"/>
                <w:b/>
                <w:sz w:val="28"/>
                <w:szCs w:val="28"/>
              </w:rPr>
              <w:t>Задачи на движение</w:t>
            </w:r>
          </w:p>
        </w:tc>
      </w:tr>
      <w:tr w:rsidR="00A22675" w:rsidTr="00813C32">
        <w:trPr>
          <w:trHeight w:val="838"/>
        </w:trPr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5D7BD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A22675" w:rsidRPr="00DC3C5F" w:rsidRDefault="00A22675" w:rsidP="005D7BDF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расстояния.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A22675" w:rsidRPr="00DC3C5F" w:rsidRDefault="00A22675" w:rsidP="003632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Измерения куба.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363280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 времени и скорости.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расстояния.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времени и скорости.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встречное  движение.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Измерения бруса.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на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lastRenderedPageBreak/>
              <w:t>встречное  движение.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A22675" w:rsidTr="00D92712">
        <w:tc>
          <w:tcPr>
            <w:tcW w:w="710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4394" w:type="dxa"/>
            <w:gridSpan w:val="2"/>
          </w:tcPr>
          <w:p w:rsidR="00A22675" w:rsidRPr="00DC3C5F" w:rsidRDefault="00A22675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по теме «Задачи на движение».</w:t>
            </w:r>
          </w:p>
        </w:tc>
        <w:tc>
          <w:tcPr>
            <w:tcW w:w="709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675" w:rsidRPr="003E73A6" w:rsidRDefault="00A22675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A22675" w:rsidRPr="00DC3C5F" w:rsidRDefault="00A22675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1B0C28" w:rsidTr="001B0C28">
        <w:trPr>
          <w:trHeight w:val="417"/>
        </w:trPr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 теме «Задачи на движение».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- 8</w:t>
            </w:r>
          </w:p>
        </w:tc>
      </w:tr>
      <w:tr w:rsidR="002E0CBD" w:rsidTr="00D92712">
        <w:tc>
          <w:tcPr>
            <w:tcW w:w="11058" w:type="dxa"/>
            <w:gridSpan w:val="8"/>
          </w:tcPr>
          <w:p w:rsidR="002E0CBD" w:rsidRPr="00363280" w:rsidRDefault="002E0CBD" w:rsidP="00363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280">
              <w:rPr>
                <w:rFonts w:ascii="Times New Roman" w:hAnsi="Times New Roman"/>
                <w:b/>
                <w:sz w:val="28"/>
                <w:szCs w:val="28"/>
              </w:rPr>
              <w:t>Умножение многозначных чисел</w:t>
            </w:r>
          </w:p>
        </w:tc>
      </w:tr>
      <w:tr w:rsidR="001B0C28" w:rsidTr="001B0C28">
        <w:trPr>
          <w:trHeight w:val="373"/>
        </w:trPr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B0C2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1B0C28" w:rsidRPr="00DC3C5F" w:rsidRDefault="001B0C28" w:rsidP="001B0C28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</w:tcPr>
          <w:p w:rsidR="001B0C28" w:rsidRPr="00DC3C5F" w:rsidRDefault="001B0C28" w:rsidP="00342A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342A46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Умножение многозначных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величин в несколько раз.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Выражения в несколько действий.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выражений в несколько действий.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круглые десятки.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1560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1B0C28" w:rsidTr="00D92712"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DC3C5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1B0C28" w:rsidRPr="00DC3C5F" w:rsidRDefault="001B0C28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28" w:rsidTr="001B0C28">
        <w:trPr>
          <w:trHeight w:val="415"/>
        </w:trPr>
        <w:tc>
          <w:tcPr>
            <w:tcW w:w="710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394" w:type="dxa"/>
            <w:gridSpan w:val="2"/>
          </w:tcPr>
          <w:p w:rsidR="001B0C28" w:rsidRPr="00DC3C5F" w:rsidRDefault="001B0C28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9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по теме «Умножение многозначных чисел».</w:t>
            </w:r>
          </w:p>
        </w:tc>
        <w:tc>
          <w:tcPr>
            <w:tcW w:w="709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C28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C28" w:rsidRPr="00DC3C5F" w:rsidRDefault="001B0C28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1B0C28" w:rsidRPr="00DC3C5F" w:rsidRDefault="001B0C28" w:rsidP="00342A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- 9</w:t>
            </w:r>
          </w:p>
        </w:tc>
      </w:tr>
      <w:tr w:rsidR="002E0CBD" w:rsidTr="00D92712">
        <w:tc>
          <w:tcPr>
            <w:tcW w:w="11058" w:type="dxa"/>
            <w:gridSpan w:val="8"/>
          </w:tcPr>
          <w:p w:rsidR="002E0CBD" w:rsidRPr="00342A46" w:rsidRDefault="002E0CBD" w:rsidP="00342A46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46">
              <w:rPr>
                <w:rFonts w:ascii="Times New Roman" w:hAnsi="Times New Roman"/>
                <w:b/>
                <w:sz w:val="28"/>
                <w:szCs w:val="28"/>
              </w:rPr>
              <w:t>Деление многозначных чисел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1B0C28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E0CBD" w:rsidRPr="00DC3C5F" w:rsidRDefault="002E0CBD" w:rsidP="001148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Урок – Смотр знаний.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Деление на круглые десятки.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B37" w:rsidTr="00D92712"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1169EE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 Деление с остатком.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B37" w:rsidTr="002F4B37">
        <w:trPr>
          <w:trHeight w:val="562"/>
        </w:trPr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394" w:type="dxa"/>
            <w:gridSpan w:val="2"/>
          </w:tcPr>
          <w:p w:rsidR="002F4B37" w:rsidRPr="003E73A6" w:rsidRDefault="002F4B37" w:rsidP="0011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11 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>по теме «Деление многозначных чисел».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2F4B37" w:rsidRPr="00DC3C5F" w:rsidRDefault="002F4B37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- 11</w:t>
            </w:r>
          </w:p>
        </w:tc>
      </w:tr>
      <w:tr w:rsidR="002E0CBD" w:rsidTr="00D92712">
        <w:tc>
          <w:tcPr>
            <w:tcW w:w="11058" w:type="dxa"/>
            <w:gridSpan w:val="8"/>
          </w:tcPr>
          <w:p w:rsidR="002E0CBD" w:rsidRPr="00114800" w:rsidRDefault="002E0CBD" w:rsidP="0011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Повторение </w:t>
            </w:r>
          </w:p>
        </w:tc>
      </w:tr>
      <w:tr w:rsidR="002F4B37" w:rsidTr="009C3271">
        <w:trPr>
          <w:trHeight w:val="838"/>
        </w:trPr>
        <w:tc>
          <w:tcPr>
            <w:tcW w:w="710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394" w:type="dxa"/>
            <w:gridSpan w:val="2"/>
          </w:tcPr>
          <w:p w:rsidR="002F4B37" w:rsidRPr="00DC3C5F" w:rsidRDefault="002F4B37" w:rsidP="002F4B37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  <w:p w:rsidR="002F4B37" w:rsidRPr="00DC3C5F" w:rsidRDefault="002F4B37" w:rsidP="002F4B37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Повторение. Нумерация в пределах 1000 000.</w:t>
            </w:r>
          </w:p>
        </w:tc>
        <w:tc>
          <w:tcPr>
            <w:tcW w:w="709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4B37" w:rsidRPr="003E73A6" w:rsidRDefault="002F4B37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4B37" w:rsidRPr="00DC3C5F" w:rsidRDefault="002F4B37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F4B37" w:rsidRPr="00DC3C5F" w:rsidRDefault="002F4B37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Отработка навыков округления.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Преобразование чисел полученных при измерении.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Взаимное положение фигур на плоскости.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выражений на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и вычитание многозначных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простых задач на увеличение и уменьшение величин.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 задач на увеличение и уменьшение величин.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выражений на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и деление многозначных чисел.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простых задач на увеличение и уменьшение величин в несколько раз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составных  задач на увеличение и уменьшение величин в несколько раз.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8F3A01">
            <w:pPr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Действия над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числами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полученными при измерении.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Измерения тел (куб, брус).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части.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Действия над смешанными числами.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1560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E0CBD" w:rsidTr="00D92712">
        <w:tc>
          <w:tcPr>
            <w:tcW w:w="710" w:type="dxa"/>
          </w:tcPr>
          <w:p w:rsidR="002E0CBD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394" w:type="dxa"/>
            <w:gridSpan w:val="2"/>
          </w:tcPr>
          <w:p w:rsidR="002E0CBD" w:rsidRPr="00DC3C5F" w:rsidRDefault="002E0CBD" w:rsidP="00D927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Обобщающее повторение за год.</w:t>
            </w:r>
          </w:p>
        </w:tc>
        <w:tc>
          <w:tcPr>
            <w:tcW w:w="709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CBD" w:rsidRPr="003E73A6" w:rsidRDefault="002E0CBD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CBD" w:rsidRPr="00DC3C5F" w:rsidRDefault="002E0CBD" w:rsidP="00D927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560" w:type="dxa"/>
          </w:tcPr>
          <w:p w:rsidR="002E0CBD" w:rsidRPr="00DC3C5F" w:rsidRDefault="002E0CBD" w:rsidP="008F3A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C5F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8B0A13" w:rsidTr="00D92712">
        <w:tc>
          <w:tcPr>
            <w:tcW w:w="710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394" w:type="dxa"/>
            <w:gridSpan w:val="2"/>
          </w:tcPr>
          <w:p w:rsidR="008B0A13" w:rsidRPr="00DC3C5F" w:rsidRDefault="008B0A13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12</w:t>
            </w:r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709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0A13" w:rsidRPr="00DC3C5F" w:rsidRDefault="008B0A13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560" w:type="dxa"/>
          </w:tcPr>
          <w:p w:rsidR="008B0A13" w:rsidRPr="00DC3C5F" w:rsidRDefault="008B0A13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C3C5F">
              <w:rPr>
                <w:rFonts w:ascii="Times New Roman" w:hAnsi="Times New Roman"/>
                <w:b/>
                <w:sz w:val="24"/>
                <w:szCs w:val="24"/>
              </w:rPr>
              <w:t xml:space="preserve"> - 12</w:t>
            </w:r>
          </w:p>
        </w:tc>
      </w:tr>
      <w:tr w:rsidR="008B0A13" w:rsidTr="008B0A13">
        <w:trPr>
          <w:trHeight w:val="87"/>
        </w:trPr>
        <w:tc>
          <w:tcPr>
            <w:tcW w:w="710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394" w:type="dxa"/>
            <w:gridSpan w:val="2"/>
          </w:tcPr>
          <w:p w:rsidR="008B0A13" w:rsidRPr="00DC3C5F" w:rsidRDefault="008B0A13" w:rsidP="001169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709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A13" w:rsidRPr="003E73A6" w:rsidRDefault="008B0A13" w:rsidP="0049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0A13" w:rsidRPr="00DC3C5F" w:rsidRDefault="008B0A13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560" w:type="dxa"/>
          </w:tcPr>
          <w:p w:rsidR="008B0A13" w:rsidRPr="00DC3C5F" w:rsidRDefault="008B0A13" w:rsidP="001169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</w:tr>
    </w:tbl>
    <w:p w:rsidR="00497213" w:rsidRPr="00497213" w:rsidRDefault="00497213" w:rsidP="00497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213" w:rsidRPr="00497213" w:rsidSect="00DC1F23">
      <w:pgSz w:w="11906" w:h="16838"/>
      <w:pgMar w:top="709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3B56"/>
    <w:multiLevelType w:val="hybridMultilevel"/>
    <w:tmpl w:val="1D440C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156A8C"/>
    <w:multiLevelType w:val="hybridMultilevel"/>
    <w:tmpl w:val="C470A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60751"/>
    <w:multiLevelType w:val="hybridMultilevel"/>
    <w:tmpl w:val="D806D6C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55880"/>
    <w:multiLevelType w:val="hybridMultilevel"/>
    <w:tmpl w:val="FF7AB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6771E"/>
    <w:multiLevelType w:val="hybridMultilevel"/>
    <w:tmpl w:val="6784C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27A66"/>
    <w:multiLevelType w:val="hybridMultilevel"/>
    <w:tmpl w:val="DC44A0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07F16"/>
    <w:multiLevelType w:val="hybridMultilevel"/>
    <w:tmpl w:val="A47A59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019B4"/>
    <w:multiLevelType w:val="hybridMultilevel"/>
    <w:tmpl w:val="72F46D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22"/>
  </w:num>
  <w:num w:numId="27">
    <w:abstractNumId w:val="12"/>
  </w:num>
  <w:num w:numId="28">
    <w:abstractNumId w:val="2"/>
  </w:num>
  <w:num w:numId="29">
    <w:abstractNumId w:val="3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098"/>
    <w:rsid w:val="00030AC6"/>
    <w:rsid w:val="000C7722"/>
    <w:rsid w:val="00114800"/>
    <w:rsid w:val="00132B7F"/>
    <w:rsid w:val="001B0C28"/>
    <w:rsid w:val="001B5098"/>
    <w:rsid w:val="001E1813"/>
    <w:rsid w:val="002E0CBD"/>
    <w:rsid w:val="002F254E"/>
    <w:rsid w:val="002F4B37"/>
    <w:rsid w:val="00342A46"/>
    <w:rsid w:val="00363280"/>
    <w:rsid w:val="003C0277"/>
    <w:rsid w:val="003D6EAB"/>
    <w:rsid w:val="003E73A6"/>
    <w:rsid w:val="00446ACF"/>
    <w:rsid w:val="00497213"/>
    <w:rsid w:val="004C4167"/>
    <w:rsid w:val="004E6B69"/>
    <w:rsid w:val="00535461"/>
    <w:rsid w:val="00581BEB"/>
    <w:rsid w:val="00597658"/>
    <w:rsid w:val="005A0FCF"/>
    <w:rsid w:val="005A2A37"/>
    <w:rsid w:val="005D188E"/>
    <w:rsid w:val="005D7BDF"/>
    <w:rsid w:val="005F471C"/>
    <w:rsid w:val="00680273"/>
    <w:rsid w:val="00796F2C"/>
    <w:rsid w:val="007C67DF"/>
    <w:rsid w:val="007F0193"/>
    <w:rsid w:val="00821FD9"/>
    <w:rsid w:val="008368D9"/>
    <w:rsid w:val="008B0A13"/>
    <w:rsid w:val="008C6C5C"/>
    <w:rsid w:val="008F3A01"/>
    <w:rsid w:val="00965C4A"/>
    <w:rsid w:val="00980F2A"/>
    <w:rsid w:val="009C3AB7"/>
    <w:rsid w:val="00A22675"/>
    <w:rsid w:val="00AE6CD0"/>
    <w:rsid w:val="00B102E0"/>
    <w:rsid w:val="00B649EE"/>
    <w:rsid w:val="00C250CB"/>
    <w:rsid w:val="00C2769B"/>
    <w:rsid w:val="00D1798B"/>
    <w:rsid w:val="00D32F5C"/>
    <w:rsid w:val="00D92712"/>
    <w:rsid w:val="00DC1F23"/>
    <w:rsid w:val="00F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09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4">
    <w:name w:val="List Paragraph"/>
    <w:basedOn w:val="a"/>
    <w:uiPriority w:val="34"/>
    <w:qFormat/>
    <w:rsid w:val="001B5098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32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4</cp:revision>
  <dcterms:created xsi:type="dcterms:W3CDTF">2014-12-09T11:58:00Z</dcterms:created>
  <dcterms:modified xsi:type="dcterms:W3CDTF">2015-02-23T12:16:00Z</dcterms:modified>
</cp:coreProperties>
</file>