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01" w:rsidRPr="00981FE2" w:rsidRDefault="00031F6B" w:rsidP="00031F6B">
      <w:pPr>
        <w:jc w:val="center"/>
        <w:rPr>
          <w:sz w:val="28"/>
          <w:szCs w:val="28"/>
        </w:rPr>
      </w:pPr>
      <w:r w:rsidRPr="00981FE2">
        <w:rPr>
          <w:sz w:val="28"/>
          <w:szCs w:val="28"/>
        </w:rPr>
        <w:t>Паспорт педагогического проекта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4361"/>
        <w:gridCol w:w="5446"/>
      </w:tblGrid>
      <w:tr w:rsidR="00031F6B" w:rsidRPr="00361D00" w:rsidTr="00981FE2">
        <w:tc>
          <w:tcPr>
            <w:tcW w:w="4361" w:type="dxa"/>
          </w:tcPr>
          <w:p w:rsidR="00031F6B" w:rsidRPr="00361D00" w:rsidRDefault="00031F6B" w:rsidP="00601713">
            <w:pPr>
              <w:jc w:val="center"/>
              <w:rPr>
                <w:sz w:val="28"/>
                <w:szCs w:val="28"/>
              </w:rPr>
            </w:pPr>
            <w:r w:rsidRPr="00361D00">
              <w:rPr>
                <w:sz w:val="28"/>
                <w:szCs w:val="28"/>
              </w:rPr>
              <w:t>Тема</w:t>
            </w:r>
          </w:p>
        </w:tc>
        <w:tc>
          <w:tcPr>
            <w:tcW w:w="5446" w:type="dxa"/>
          </w:tcPr>
          <w:p w:rsidR="00031F6B" w:rsidRPr="00361D00" w:rsidRDefault="00031F6B" w:rsidP="00031F6B">
            <w:pPr>
              <w:jc w:val="center"/>
              <w:rPr>
                <w:sz w:val="28"/>
                <w:szCs w:val="28"/>
              </w:rPr>
            </w:pPr>
            <w:r w:rsidRPr="00361D00">
              <w:rPr>
                <w:sz w:val="28"/>
                <w:szCs w:val="28"/>
              </w:rPr>
              <w:t>Здоровый Образ Жизни</w:t>
            </w:r>
          </w:p>
        </w:tc>
      </w:tr>
      <w:tr w:rsidR="00031F6B" w:rsidRPr="00361D00" w:rsidTr="00981FE2">
        <w:tc>
          <w:tcPr>
            <w:tcW w:w="4361" w:type="dxa"/>
          </w:tcPr>
          <w:p w:rsidR="00031F6B" w:rsidRPr="00361D00" w:rsidRDefault="00031F6B" w:rsidP="00031F6B">
            <w:pPr>
              <w:jc w:val="center"/>
              <w:rPr>
                <w:sz w:val="28"/>
                <w:szCs w:val="28"/>
              </w:rPr>
            </w:pPr>
            <w:r w:rsidRPr="00361D00">
              <w:rPr>
                <w:sz w:val="28"/>
                <w:szCs w:val="28"/>
              </w:rPr>
              <w:t>Тематическое поле</w:t>
            </w:r>
          </w:p>
        </w:tc>
        <w:tc>
          <w:tcPr>
            <w:tcW w:w="5446" w:type="dxa"/>
          </w:tcPr>
          <w:p w:rsidR="00031F6B" w:rsidRPr="00361D00" w:rsidRDefault="00031F6B" w:rsidP="00031F6B">
            <w:pPr>
              <w:jc w:val="center"/>
              <w:rPr>
                <w:sz w:val="28"/>
                <w:szCs w:val="28"/>
              </w:rPr>
            </w:pPr>
            <w:r w:rsidRPr="00361D00">
              <w:rPr>
                <w:sz w:val="28"/>
                <w:szCs w:val="28"/>
              </w:rPr>
              <w:t>Ознакомление с ЗОЖ</w:t>
            </w:r>
            <w:r w:rsidR="00361D00" w:rsidRPr="00361D00">
              <w:rPr>
                <w:sz w:val="28"/>
                <w:szCs w:val="28"/>
              </w:rPr>
              <w:t>.</w:t>
            </w:r>
          </w:p>
          <w:p w:rsidR="00031F6B" w:rsidRPr="00361D00" w:rsidRDefault="00361D00" w:rsidP="00361D00">
            <w:pPr>
              <w:jc w:val="center"/>
              <w:rPr>
                <w:sz w:val="28"/>
                <w:szCs w:val="28"/>
              </w:rPr>
            </w:pPr>
            <w:r w:rsidRPr="00361D00">
              <w:rPr>
                <w:sz w:val="28"/>
                <w:szCs w:val="28"/>
              </w:rPr>
              <w:t>Формирование у детей ценностного отношения к своему здоровью.</w:t>
            </w:r>
          </w:p>
        </w:tc>
      </w:tr>
      <w:tr w:rsidR="00031F6B" w:rsidRPr="00361D00" w:rsidTr="00981FE2">
        <w:tc>
          <w:tcPr>
            <w:tcW w:w="4361" w:type="dxa"/>
          </w:tcPr>
          <w:p w:rsidR="00031F6B" w:rsidRPr="00361D00" w:rsidRDefault="00361D00" w:rsidP="00031F6B">
            <w:pPr>
              <w:jc w:val="center"/>
              <w:rPr>
                <w:sz w:val="28"/>
                <w:szCs w:val="28"/>
              </w:rPr>
            </w:pPr>
            <w:r w:rsidRPr="00361D00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5446" w:type="dxa"/>
          </w:tcPr>
          <w:p w:rsidR="00031F6B" w:rsidRPr="00361D00" w:rsidRDefault="00601713" w:rsidP="0003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ЗОЖ.</w:t>
            </w:r>
            <w:r w:rsidR="00361D00" w:rsidRPr="00361D00">
              <w:rPr>
                <w:sz w:val="28"/>
                <w:szCs w:val="28"/>
              </w:rPr>
              <w:t xml:space="preserve"> </w:t>
            </w:r>
          </w:p>
        </w:tc>
      </w:tr>
      <w:tr w:rsidR="00031F6B" w:rsidRPr="00361D00" w:rsidTr="00981FE2">
        <w:tc>
          <w:tcPr>
            <w:tcW w:w="4361" w:type="dxa"/>
          </w:tcPr>
          <w:p w:rsidR="00031F6B" w:rsidRPr="00361D00" w:rsidRDefault="00361D00" w:rsidP="00031F6B">
            <w:pPr>
              <w:jc w:val="center"/>
              <w:rPr>
                <w:sz w:val="28"/>
                <w:szCs w:val="28"/>
              </w:rPr>
            </w:pPr>
            <w:r w:rsidRPr="00361D00">
              <w:rPr>
                <w:sz w:val="28"/>
                <w:szCs w:val="28"/>
              </w:rPr>
              <w:t>Тип проекта</w:t>
            </w:r>
          </w:p>
        </w:tc>
        <w:tc>
          <w:tcPr>
            <w:tcW w:w="5446" w:type="dxa"/>
          </w:tcPr>
          <w:p w:rsidR="00031F6B" w:rsidRPr="00361D00" w:rsidRDefault="00361D00" w:rsidP="00031F6B">
            <w:pPr>
              <w:jc w:val="center"/>
              <w:rPr>
                <w:sz w:val="28"/>
                <w:szCs w:val="28"/>
              </w:rPr>
            </w:pPr>
            <w:r w:rsidRPr="00361D00">
              <w:rPr>
                <w:sz w:val="28"/>
                <w:szCs w:val="28"/>
              </w:rPr>
              <w:t>Информационно-практико-ориентировочный</w:t>
            </w:r>
          </w:p>
        </w:tc>
      </w:tr>
      <w:tr w:rsidR="00031F6B" w:rsidRPr="00361D00" w:rsidTr="00981FE2">
        <w:tc>
          <w:tcPr>
            <w:tcW w:w="4361" w:type="dxa"/>
          </w:tcPr>
          <w:p w:rsidR="00031F6B" w:rsidRPr="00361D00" w:rsidRDefault="00361D00" w:rsidP="0003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</w:t>
            </w:r>
          </w:p>
        </w:tc>
        <w:tc>
          <w:tcPr>
            <w:tcW w:w="5446" w:type="dxa"/>
          </w:tcPr>
          <w:p w:rsidR="00031F6B" w:rsidRPr="00361D00" w:rsidRDefault="00601713" w:rsidP="0003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созданы </w:t>
            </w:r>
            <w:r w:rsidRPr="00601713">
              <w:rPr>
                <w:sz w:val="28"/>
                <w:szCs w:val="28"/>
              </w:rPr>
              <w:t>условия по формированию у дошкольников и их родителей ценностн</w:t>
            </w:r>
            <w:r>
              <w:rPr>
                <w:sz w:val="28"/>
                <w:szCs w:val="28"/>
              </w:rPr>
              <w:t>ого отношения к своему здоровью</w:t>
            </w:r>
          </w:p>
        </w:tc>
      </w:tr>
      <w:tr w:rsidR="00031F6B" w:rsidRPr="00361D00" w:rsidTr="00981FE2">
        <w:tc>
          <w:tcPr>
            <w:tcW w:w="4361" w:type="dxa"/>
          </w:tcPr>
          <w:p w:rsidR="00031F6B" w:rsidRPr="00361D00" w:rsidRDefault="00601713" w:rsidP="0003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</w:t>
            </w:r>
          </w:p>
        </w:tc>
        <w:tc>
          <w:tcPr>
            <w:tcW w:w="5446" w:type="dxa"/>
          </w:tcPr>
          <w:p w:rsidR="00031F6B" w:rsidRPr="00361D00" w:rsidRDefault="00601713" w:rsidP="0060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Недостаток знаний у </w:t>
            </w:r>
            <w:r w:rsidRPr="00601713">
              <w:rPr>
                <w:sz w:val="28"/>
                <w:szCs w:val="28"/>
              </w:rPr>
              <w:t>детей</w:t>
            </w:r>
            <w:r w:rsidRPr="00601713">
              <w:rPr>
                <w:sz w:val="28"/>
                <w:szCs w:val="28"/>
              </w:rPr>
              <w:t xml:space="preserve"> о культуре гигиены; формирование положительного отношения к здоровому образу жизни</w:t>
            </w:r>
          </w:p>
        </w:tc>
      </w:tr>
      <w:tr w:rsidR="00031F6B" w:rsidRPr="00361D00" w:rsidTr="00981FE2">
        <w:tc>
          <w:tcPr>
            <w:tcW w:w="4361" w:type="dxa"/>
          </w:tcPr>
          <w:p w:rsidR="00031F6B" w:rsidRPr="00361D00" w:rsidRDefault="00601713" w:rsidP="0003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5446" w:type="dxa"/>
          </w:tcPr>
          <w:p w:rsidR="00031F6B" w:rsidRPr="00601713" w:rsidRDefault="00786133" w:rsidP="0003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стенгазету «ЗОЖ»</w:t>
            </w:r>
          </w:p>
        </w:tc>
      </w:tr>
      <w:tr w:rsidR="00031F6B" w:rsidRPr="00361D00" w:rsidTr="00981FE2">
        <w:tc>
          <w:tcPr>
            <w:tcW w:w="4361" w:type="dxa"/>
          </w:tcPr>
          <w:p w:rsidR="00031F6B" w:rsidRPr="00361D00" w:rsidRDefault="00601713" w:rsidP="0003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5446" w:type="dxa"/>
          </w:tcPr>
          <w:p w:rsidR="00031F6B" w:rsidRPr="00361D00" w:rsidRDefault="00601713" w:rsidP="0003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и расширение знаний о культуре гигиены и ЗОЖ</w:t>
            </w:r>
          </w:p>
        </w:tc>
      </w:tr>
      <w:tr w:rsidR="0008520F" w:rsidRPr="00361D00" w:rsidTr="00981FE2">
        <w:tc>
          <w:tcPr>
            <w:tcW w:w="4361" w:type="dxa"/>
          </w:tcPr>
          <w:p w:rsidR="0008520F" w:rsidRDefault="0008520F" w:rsidP="0003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5446" w:type="dxa"/>
          </w:tcPr>
          <w:p w:rsidR="0008520F" w:rsidRDefault="0008520F" w:rsidP="00031F6B">
            <w:pPr>
              <w:jc w:val="center"/>
              <w:rPr>
                <w:sz w:val="28"/>
                <w:szCs w:val="28"/>
              </w:rPr>
            </w:pPr>
          </w:p>
        </w:tc>
      </w:tr>
      <w:tr w:rsidR="001A1A79" w:rsidRPr="00361D00" w:rsidTr="00981FE2">
        <w:tc>
          <w:tcPr>
            <w:tcW w:w="4361" w:type="dxa"/>
          </w:tcPr>
          <w:p w:rsidR="001A1A79" w:rsidRDefault="001A1A79" w:rsidP="001A1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работы с детьми</w:t>
            </w:r>
          </w:p>
        </w:tc>
        <w:tc>
          <w:tcPr>
            <w:tcW w:w="5446" w:type="dxa"/>
          </w:tcPr>
          <w:p w:rsidR="001A1A79" w:rsidRDefault="001A1A79" w:rsidP="00031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работы с родителями</w:t>
            </w:r>
          </w:p>
        </w:tc>
      </w:tr>
      <w:tr w:rsidR="001A1A79" w:rsidRPr="00361D00" w:rsidTr="00981FE2">
        <w:tc>
          <w:tcPr>
            <w:tcW w:w="4361" w:type="dxa"/>
          </w:tcPr>
          <w:p w:rsidR="001A1A79" w:rsidRPr="003478B1" w:rsidRDefault="001A1A79" w:rsidP="003478B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478B1">
              <w:rPr>
                <w:sz w:val="28"/>
                <w:szCs w:val="28"/>
              </w:rPr>
              <w:t>Познакомить детей с правилами гигиены</w:t>
            </w:r>
          </w:p>
        </w:tc>
        <w:tc>
          <w:tcPr>
            <w:tcW w:w="5446" w:type="dxa"/>
          </w:tcPr>
          <w:p w:rsidR="001A1A79" w:rsidRPr="003478B1" w:rsidRDefault="003478B1" w:rsidP="003478B1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3478B1">
              <w:rPr>
                <w:sz w:val="28"/>
                <w:szCs w:val="28"/>
              </w:rPr>
              <w:t xml:space="preserve"> </w:t>
            </w:r>
            <w:r w:rsidR="001A1A79" w:rsidRPr="003478B1">
              <w:rPr>
                <w:sz w:val="28"/>
                <w:szCs w:val="28"/>
              </w:rPr>
              <w:t>Личный пример родителей в применении правил гигиены</w:t>
            </w:r>
          </w:p>
        </w:tc>
      </w:tr>
      <w:tr w:rsidR="001A1A79" w:rsidRPr="00361D00" w:rsidTr="00981FE2">
        <w:tc>
          <w:tcPr>
            <w:tcW w:w="4361" w:type="dxa"/>
          </w:tcPr>
          <w:p w:rsidR="001A1A79" w:rsidRPr="003478B1" w:rsidRDefault="003478B1" w:rsidP="003478B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статей для стенгазеты</w:t>
            </w:r>
          </w:p>
        </w:tc>
        <w:tc>
          <w:tcPr>
            <w:tcW w:w="5446" w:type="dxa"/>
          </w:tcPr>
          <w:p w:rsidR="001A1A79" w:rsidRPr="003478B1" w:rsidRDefault="003478B1" w:rsidP="003478B1">
            <w:pPr>
              <w:ind w:left="360"/>
              <w:rPr>
                <w:sz w:val="28"/>
                <w:szCs w:val="28"/>
              </w:rPr>
            </w:pPr>
            <w:r w:rsidRPr="003478B1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 </w:t>
            </w:r>
            <w:r w:rsidRPr="003478B1">
              <w:rPr>
                <w:sz w:val="28"/>
                <w:szCs w:val="28"/>
              </w:rPr>
              <w:t>Анкетирование с целью ознакомления прочтенной литературы о ЗОЖ в семье</w:t>
            </w:r>
          </w:p>
        </w:tc>
      </w:tr>
      <w:tr w:rsidR="003478B1" w:rsidRPr="00361D00" w:rsidTr="00981FE2">
        <w:tc>
          <w:tcPr>
            <w:tcW w:w="4361" w:type="dxa"/>
          </w:tcPr>
          <w:p w:rsidR="003478B1" w:rsidRPr="00981FE2" w:rsidRDefault="003478B1" w:rsidP="003478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1FE2">
              <w:rPr>
                <w:rFonts w:ascii="Times New Roman" w:hAnsi="Times New Roman" w:cs="Times New Roman"/>
                <w:sz w:val="28"/>
                <w:szCs w:val="28"/>
              </w:rPr>
              <w:t xml:space="preserve">Цикл занятий по ЗОЖ и ОБЖ </w:t>
            </w:r>
            <w:proofErr w:type="gramStart"/>
            <w:r w:rsidRPr="00981FE2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981FE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81FE2">
              <w:rPr>
                <w:rFonts w:ascii="Times New Roman" w:hAnsi="Times New Roman" w:cs="Times New Roman"/>
                <w:sz w:val="28"/>
                <w:szCs w:val="28"/>
              </w:rPr>
              <w:t>«Правила гигиены»</w:t>
            </w:r>
            <w:r w:rsidRPr="00981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FE2">
              <w:rPr>
                <w:rFonts w:ascii="Times New Roman" w:hAnsi="Times New Roman" w:cs="Times New Roman"/>
                <w:sz w:val="28"/>
                <w:szCs w:val="28"/>
              </w:rPr>
              <w:t>«Первая помощь»</w:t>
            </w:r>
            <w:r w:rsidRPr="00981FE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FE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Викторина «Ситуации»</w:t>
            </w:r>
            <w:r w:rsidRPr="00981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FE2">
              <w:rPr>
                <w:rFonts w:ascii="Times New Roman" w:hAnsi="Times New Roman" w:cs="Times New Roman"/>
                <w:sz w:val="28"/>
                <w:szCs w:val="28"/>
              </w:rPr>
              <w:t>«Здоровое питание»</w:t>
            </w:r>
            <w:r w:rsidRPr="00981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FE2">
              <w:rPr>
                <w:rFonts w:ascii="Times New Roman" w:hAnsi="Times New Roman" w:cs="Times New Roman"/>
                <w:sz w:val="28"/>
                <w:szCs w:val="28"/>
              </w:rPr>
              <w:t>«День безопасности»</w:t>
            </w:r>
            <w:r w:rsidRPr="00981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FE2">
              <w:rPr>
                <w:rFonts w:ascii="Times New Roman" w:hAnsi="Times New Roman" w:cs="Times New Roman"/>
                <w:sz w:val="28"/>
                <w:szCs w:val="28"/>
              </w:rPr>
              <w:t xml:space="preserve">«Мы едем, </w:t>
            </w:r>
            <w:proofErr w:type="spellStart"/>
            <w:r w:rsidRPr="00981FE2">
              <w:rPr>
                <w:rFonts w:ascii="Times New Roman" w:hAnsi="Times New Roman" w:cs="Times New Roman"/>
                <w:sz w:val="28"/>
                <w:szCs w:val="28"/>
              </w:rPr>
              <w:t>едем,едем</w:t>
            </w:r>
            <w:proofErr w:type="spellEnd"/>
            <w:r w:rsidRPr="00981FE2">
              <w:rPr>
                <w:rFonts w:ascii="Times New Roman" w:hAnsi="Times New Roman" w:cs="Times New Roman"/>
                <w:sz w:val="28"/>
                <w:szCs w:val="28"/>
              </w:rPr>
              <w:t>….»</w:t>
            </w:r>
          </w:p>
        </w:tc>
        <w:tc>
          <w:tcPr>
            <w:tcW w:w="5446" w:type="dxa"/>
          </w:tcPr>
          <w:p w:rsidR="003478B1" w:rsidRPr="003478B1" w:rsidRDefault="003478B1" w:rsidP="003478B1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 по данной теме вместе с детьми</w:t>
            </w:r>
          </w:p>
        </w:tc>
      </w:tr>
      <w:tr w:rsidR="003478B1" w:rsidRPr="00361D00" w:rsidTr="00981FE2">
        <w:tc>
          <w:tcPr>
            <w:tcW w:w="4361" w:type="dxa"/>
          </w:tcPr>
          <w:p w:rsidR="003478B1" w:rsidRPr="00981FE2" w:rsidRDefault="003478B1" w:rsidP="003478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1FE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Игра-эстафета «Собери мусор</w:t>
            </w:r>
            <w:proofErr w:type="gramStart"/>
            <w:r w:rsidRPr="00981FE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981FE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981FE2">
              <w:rPr>
                <w:rFonts w:ascii="Times New Roman" w:hAnsi="Times New Roman" w:cs="Times New Roman"/>
                <w:sz w:val="28"/>
                <w:szCs w:val="28"/>
              </w:rPr>
              <w:t>для мальчиков)</w:t>
            </w:r>
          </w:p>
        </w:tc>
        <w:tc>
          <w:tcPr>
            <w:tcW w:w="5446" w:type="dxa"/>
          </w:tcPr>
          <w:p w:rsidR="003478B1" w:rsidRDefault="003478B1" w:rsidP="003478B1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тематическом вечере ЗОЖ</w:t>
            </w:r>
          </w:p>
        </w:tc>
      </w:tr>
      <w:tr w:rsidR="003478B1" w:rsidRPr="00361D00" w:rsidTr="00981FE2">
        <w:tc>
          <w:tcPr>
            <w:tcW w:w="4361" w:type="dxa"/>
          </w:tcPr>
          <w:p w:rsidR="003478B1" w:rsidRPr="00981FE2" w:rsidRDefault="003478B1" w:rsidP="003478B1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981FE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Игра-эстафета «Помой посуду</w:t>
            </w:r>
            <w:proofErr w:type="gramStart"/>
            <w:r w:rsidRPr="00981FE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»</w:t>
            </w:r>
            <w:r w:rsidRPr="00981F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81FE2">
              <w:rPr>
                <w:rFonts w:ascii="Times New Roman" w:hAnsi="Times New Roman" w:cs="Times New Roman"/>
                <w:sz w:val="28"/>
                <w:szCs w:val="28"/>
              </w:rPr>
              <w:t>для девочек)</w:t>
            </w:r>
          </w:p>
        </w:tc>
        <w:tc>
          <w:tcPr>
            <w:tcW w:w="5446" w:type="dxa"/>
          </w:tcPr>
          <w:p w:rsidR="003478B1" w:rsidRDefault="00706DEA" w:rsidP="003478B1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выставке совместных рисунков о ЗОЖ</w:t>
            </w:r>
          </w:p>
        </w:tc>
      </w:tr>
      <w:tr w:rsidR="00706DEA" w:rsidRPr="00361D00" w:rsidTr="00981FE2">
        <w:tc>
          <w:tcPr>
            <w:tcW w:w="4361" w:type="dxa"/>
          </w:tcPr>
          <w:p w:rsidR="00706DEA" w:rsidRPr="00981FE2" w:rsidRDefault="00706DEA" w:rsidP="003478B1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81FE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Занятие по изобразительной деятельности «полезные продукты»</w:t>
            </w:r>
          </w:p>
        </w:tc>
        <w:tc>
          <w:tcPr>
            <w:tcW w:w="5446" w:type="dxa"/>
          </w:tcPr>
          <w:p w:rsidR="00706DEA" w:rsidRDefault="00706DEA" w:rsidP="003478B1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оформлении стенгазеты в группе</w:t>
            </w:r>
          </w:p>
        </w:tc>
      </w:tr>
      <w:tr w:rsidR="00706DEA" w:rsidRPr="00361D00" w:rsidTr="00981FE2">
        <w:tc>
          <w:tcPr>
            <w:tcW w:w="4361" w:type="dxa"/>
          </w:tcPr>
          <w:p w:rsidR="00706DEA" w:rsidRPr="00981FE2" w:rsidRDefault="0080702D" w:rsidP="0080702D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Рассматривание </w:t>
            </w:r>
            <w:r w:rsidR="00706DEA" w:rsidRPr="00981FE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иллюстраций о ЗОЖ</w:t>
            </w:r>
          </w:p>
        </w:tc>
        <w:tc>
          <w:tcPr>
            <w:tcW w:w="5446" w:type="dxa"/>
          </w:tcPr>
          <w:p w:rsidR="00706DEA" w:rsidRDefault="00706DEA" w:rsidP="00706DEA">
            <w:pPr>
              <w:pStyle w:val="a4"/>
              <w:rPr>
                <w:sz w:val="28"/>
                <w:szCs w:val="28"/>
              </w:rPr>
            </w:pPr>
          </w:p>
        </w:tc>
      </w:tr>
      <w:tr w:rsidR="00706DEA" w:rsidRPr="00361D00" w:rsidTr="00981FE2">
        <w:tc>
          <w:tcPr>
            <w:tcW w:w="4361" w:type="dxa"/>
          </w:tcPr>
          <w:p w:rsidR="00706DEA" w:rsidRPr="00706DEA" w:rsidRDefault="00706DEA" w:rsidP="00706DEA">
            <w:pPr>
              <w:pStyle w:val="a4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06DE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Результат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446" w:type="dxa"/>
          </w:tcPr>
          <w:p w:rsidR="00706DEA" w:rsidRDefault="00706DEA" w:rsidP="00706DE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Стенгазета «ЗОЖ»</w:t>
            </w:r>
          </w:p>
        </w:tc>
      </w:tr>
      <w:tr w:rsidR="000121A0" w:rsidRPr="00361D00" w:rsidTr="00981FE2">
        <w:tc>
          <w:tcPr>
            <w:tcW w:w="4361" w:type="dxa"/>
          </w:tcPr>
          <w:p w:rsidR="000121A0" w:rsidRPr="00706DEA" w:rsidRDefault="000121A0" w:rsidP="00706DEA">
            <w:pPr>
              <w:pStyle w:val="a4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Критерии</w:t>
            </w:r>
          </w:p>
        </w:tc>
        <w:tc>
          <w:tcPr>
            <w:tcW w:w="5446" w:type="dxa"/>
          </w:tcPr>
          <w:p w:rsidR="000121A0" w:rsidRDefault="000121A0" w:rsidP="00706DE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Стенгазета: познавательная, содержательная, хорошо оформленная.</w:t>
            </w:r>
          </w:p>
        </w:tc>
      </w:tr>
      <w:tr w:rsidR="000121A0" w:rsidRPr="00361D00" w:rsidTr="00981FE2">
        <w:tc>
          <w:tcPr>
            <w:tcW w:w="4361" w:type="dxa"/>
          </w:tcPr>
          <w:p w:rsidR="000121A0" w:rsidRDefault="000121A0" w:rsidP="00706DEA">
            <w:pPr>
              <w:pStyle w:val="a4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Анализ ресурсов</w:t>
            </w:r>
          </w:p>
        </w:tc>
        <w:tc>
          <w:tcPr>
            <w:tcW w:w="5446" w:type="dxa"/>
          </w:tcPr>
          <w:p w:rsidR="000121A0" w:rsidRDefault="000121A0" w:rsidP="000121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для стенгазеты: рисунки, журналы, книги, открытки.</w:t>
            </w:r>
          </w:p>
        </w:tc>
      </w:tr>
      <w:tr w:rsidR="000121A0" w:rsidRPr="00361D00" w:rsidTr="00981FE2">
        <w:tc>
          <w:tcPr>
            <w:tcW w:w="4361" w:type="dxa"/>
          </w:tcPr>
          <w:p w:rsidR="000121A0" w:rsidRDefault="000121A0" w:rsidP="00706DEA">
            <w:pPr>
              <w:pStyle w:val="a4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Форма презентации</w:t>
            </w:r>
          </w:p>
        </w:tc>
        <w:tc>
          <w:tcPr>
            <w:tcW w:w="5446" w:type="dxa"/>
          </w:tcPr>
          <w:p w:rsidR="000121A0" w:rsidRDefault="000121A0" w:rsidP="000121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занятие с родителями по аппликации «Будь здоров</w:t>
            </w:r>
            <w:bookmarkStart w:id="0" w:name="_GoBack"/>
            <w:bookmarkEnd w:id="0"/>
            <w:r>
              <w:rPr>
                <w:sz w:val="28"/>
                <w:szCs w:val="28"/>
              </w:rPr>
              <w:t>»</w:t>
            </w:r>
          </w:p>
        </w:tc>
      </w:tr>
    </w:tbl>
    <w:p w:rsidR="00031F6B" w:rsidRPr="00361D00" w:rsidRDefault="00031F6B" w:rsidP="00031F6B">
      <w:pPr>
        <w:rPr>
          <w:sz w:val="28"/>
          <w:szCs w:val="28"/>
        </w:rPr>
      </w:pPr>
    </w:p>
    <w:p w:rsidR="00031F6B" w:rsidRPr="00031F6B" w:rsidRDefault="00031F6B" w:rsidP="00031F6B"/>
    <w:sectPr w:rsidR="00031F6B" w:rsidRPr="0003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2A3"/>
    <w:multiLevelType w:val="hybridMultilevel"/>
    <w:tmpl w:val="F440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E416E"/>
    <w:multiLevelType w:val="hybridMultilevel"/>
    <w:tmpl w:val="8E5860CA"/>
    <w:lvl w:ilvl="0" w:tplc="47CA63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03820"/>
    <w:multiLevelType w:val="hybridMultilevel"/>
    <w:tmpl w:val="5CFCC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F010A"/>
    <w:multiLevelType w:val="hybridMultilevel"/>
    <w:tmpl w:val="DF2A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01"/>
    <w:rsid w:val="000121A0"/>
    <w:rsid w:val="00031F6B"/>
    <w:rsid w:val="0008520F"/>
    <w:rsid w:val="001A1A79"/>
    <w:rsid w:val="003478B1"/>
    <w:rsid w:val="00361D00"/>
    <w:rsid w:val="00601713"/>
    <w:rsid w:val="00706DEA"/>
    <w:rsid w:val="00786133"/>
    <w:rsid w:val="0080702D"/>
    <w:rsid w:val="00981FE2"/>
    <w:rsid w:val="00E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520F"/>
    <w:pPr>
      <w:ind w:left="720"/>
      <w:contextualSpacing/>
    </w:pPr>
  </w:style>
  <w:style w:type="character" w:styleId="a5">
    <w:name w:val="Strong"/>
    <w:basedOn w:val="a0"/>
    <w:uiPriority w:val="22"/>
    <w:qFormat/>
    <w:rsid w:val="00347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520F"/>
    <w:pPr>
      <w:ind w:left="720"/>
      <w:contextualSpacing/>
    </w:pPr>
  </w:style>
  <w:style w:type="character" w:styleId="a5">
    <w:name w:val="Strong"/>
    <w:basedOn w:val="a0"/>
    <w:uiPriority w:val="22"/>
    <w:qFormat/>
    <w:rsid w:val="00347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70C4-59AF-413D-8D92-633B9CE6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Aleksei</cp:lastModifiedBy>
  <cp:revision>10</cp:revision>
  <dcterms:created xsi:type="dcterms:W3CDTF">2011-07-22T10:43:00Z</dcterms:created>
  <dcterms:modified xsi:type="dcterms:W3CDTF">2011-07-22T11:46:00Z</dcterms:modified>
</cp:coreProperties>
</file>