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A4" w:rsidRPr="00B921A4" w:rsidRDefault="00B921A4" w:rsidP="00B921A4">
      <w:pPr>
        <w:spacing w:line="360" w:lineRule="auto"/>
        <w:ind w:left="-567"/>
        <w:contextualSpacing/>
        <w:jc w:val="both"/>
        <w:rPr>
          <w:b/>
          <w:bCs/>
          <w:sz w:val="28"/>
          <w:szCs w:val="28"/>
        </w:rPr>
      </w:pPr>
    </w:p>
    <w:p w:rsidR="00B921A4" w:rsidRPr="00B921A4" w:rsidRDefault="00B921A4" w:rsidP="00B921A4">
      <w:pPr>
        <w:spacing w:after="200" w:line="360" w:lineRule="auto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B921A4">
        <w:rPr>
          <w:rFonts w:eastAsia="Calibri"/>
          <w:b/>
          <w:sz w:val="28"/>
          <w:szCs w:val="28"/>
          <w:u w:val="single"/>
          <w:lang w:eastAsia="en-US"/>
        </w:rPr>
        <w:t>Работа с агрессивными детьми предполагает использование следующих видов игр:</w:t>
      </w:r>
    </w:p>
    <w:p w:rsidR="00B921A4" w:rsidRPr="00B921A4" w:rsidRDefault="00B921A4" w:rsidP="00B921A4">
      <w:pPr>
        <w:spacing w:after="200" w:line="360" w:lineRule="auto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B921A4">
        <w:rPr>
          <w:rFonts w:eastAsia="Calibri"/>
          <w:sz w:val="28"/>
          <w:szCs w:val="28"/>
          <w:u w:val="single"/>
          <w:lang w:eastAsia="en-US"/>
        </w:rPr>
        <w:t>Творческие игры</w:t>
      </w:r>
    </w:p>
    <w:p w:rsidR="00B921A4" w:rsidRPr="00B921A4" w:rsidRDefault="00B921A4" w:rsidP="00B921A4">
      <w:pPr>
        <w:numPr>
          <w:ilvl w:val="0"/>
          <w:numId w:val="3"/>
        </w:numPr>
        <w:spacing w:after="200" w:line="360" w:lineRule="auto"/>
        <w:ind w:left="-142" w:hanging="4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21A4">
        <w:rPr>
          <w:rFonts w:eastAsia="Calibri"/>
          <w:sz w:val="28"/>
          <w:szCs w:val="28"/>
          <w:lang w:eastAsia="en-US"/>
        </w:rPr>
        <w:t>Цель: выражение себя, снятие напряжения. Используется с детьми 6-7 лет. Ватман, гуашь. Мы рисуем пейзаж простым карандашом, ребёнок раскрашивает элементы пейзажа по очереди со взрослым или другими детьми.</w:t>
      </w:r>
    </w:p>
    <w:p w:rsidR="00B921A4" w:rsidRPr="00B921A4" w:rsidRDefault="00B921A4" w:rsidP="00B921A4">
      <w:pPr>
        <w:numPr>
          <w:ilvl w:val="0"/>
          <w:numId w:val="3"/>
        </w:numPr>
        <w:spacing w:after="200" w:line="360" w:lineRule="auto"/>
        <w:ind w:left="-142" w:hanging="4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21A4">
        <w:rPr>
          <w:rFonts w:eastAsia="Calibri"/>
          <w:sz w:val="28"/>
          <w:szCs w:val="28"/>
          <w:lang w:eastAsia="en-US"/>
        </w:rPr>
        <w:t xml:space="preserve">Цель: снятие напряжения, повышение самооценки. «Ваза». Любые маленькие баночки обклеиваем тонким слоем пластилина и украшаем мелкими деталями. </w:t>
      </w:r>
    </w:p>
    <w:p w:rsidR="00B921A4" w:rsidRPr="00B921A4" w:rsidRDefault="00B921A4" w:rsidP="00B921A4">
      <w:pPr>
        <w:numPr>
          <w:ilvl w:val="0"/>
          <w:numId w:val="3"/>
        </w:numPr>
        <w:spacing w:after="200" w:line="360" w:lineRule="auto"/>
        <w:ind w:left="-142" w:hanging="4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21A4">
        <w:rPr>
          <w:rFonts w:eastAsia="Calibri"/>
          <w:sz w:val="28"/>
          <w:szCs w:val="28"/>
          <w:lang w:eastAsia="en-US"/>
        </w:rPr>
        <w:t>Цель: снятие напряжения, выражение себя. «Аппликация». Мы рисуем для ребёнка контур какого-либо предмета, животного (зависит от возраста ребёнка). Ребёнок рвет цветную бумагу и кусочки наклеивает – получается аппликация.</w:t>
      </w:r>
    </w:p>
    <w:p w:rsidR="00B921A4" w:rsidRPr="00B921A4" w:rsidRDefault="00B921A4" w:rsidP="00B921A4">
      <w:pPr>
        <w:numPr>
          <w:ilvl w:val="0"/>
          <w:numId w:val="3"/>
        </w:numPr>
        <w:spacing w:after="200" w:line="360" w:lineRule="auto"/>
        <w:ind w:left="-142" w:hanging="4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21A4">
        <w:rPr>
          <w:rFonts w:eastAsia="Calibri"/>
          <w:sz w:val="28"/>
          <w:szCs w:val="28"/>
          <w:lang w:eastAsia="en-US"/>
        </w:rPr>
        <w:t xml:space="preserve">«Чудовище». Рисует ребёнок пальчиками страшное чудовище. Мы задаем вопросы (как при рисунке несуществующего животного). Затем уничтожает рисунок – рвём на мелкие части. На пол выбрасываем кусочки и топчем, затем выбрасываем в урну. </w:t>
      </w:r>
    </w:p>
    <w:p w:rsidR="00B921A4" w:rsidRPr="00B921A4" w:rsidRDefault="00B921A4" w:rsidP="00B921A4">
      <w:pPr>
        <w:numPr>
          <w:ilvl w:val="0"/>
          <w:numId w:val="3"/>
        </w:numPr>
        <w:spacing w:after="200" w:line="360" w:lineRule="auto"/>
        <w:ind w:left="-142" w:hanging="4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21A4">
        <w:rPr>
          <w:rFonts w:eastAsia="Calibri"/>
          <w:sz w:val="28"/>
          <w:szCs w:val="28"/>
          <w:lang w:eastAsia="en-US"/>
        </w:rPr>
        <w:t>«Правило дружбы». Дети по кругу заканчивают предложение «Кто ругается дерётся, то превратится в …»</w:t>
      </w:r>
    </w:p>
    <w:p w:rsidR="00B921A4" w:rsidRPr="00B921A4" w:rsidRDefault="00B921A4" w:rsidP="00B921A4">
      <w:pPr>
        <w:numPr>
          <w:ilvl w:val="0"/>
          <w:numId w:val="3"/>
        </w:numPr>
        <w:spacing w:after="200" w:line="360" w:lineRule="auto"/>
        <w:ind w:left="-142" w:hanging="4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21A4">
        <w:rPr>
          <w:rFonts w:eastAsia="Calibri"/>
          <w:sz w:val="28"/>
          <w:szCs w:val="28"/>
          <w:lang w:eastAsia="en-US"/>
        </w:rPr>
        <w:t>«Леворучки». Слушая музыку ребёнок рисует левой рукой (левша – правой).</w:t>
      </w:r>
    </w:p>
    <w:p w:rsidR="00B921A4" w:rsidRPr="00B921A4" w:rsidRDefault="00B921A4" w:rsidP="00B921A4">
      <w:pPr>
        <w:numPr>
          <w:ilvl w:val="0"/>
          <w:numId w:val="3"/>
        </w:numPr>
        <w:spacing w:after="200" w:line="360" w:lineRule="auto"/>
        <w:ind w:left="-142" w:hanging="4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21A4">
        <w:rPr>
          <w:rFonts w:eastAsia="Calibri"/>
          <w:sz w:val="28"/>
          <w:szCs w:val="28"/>
          <w:lang w:eastAsia="en-US"/>
        </w:rPr>
        <w:t>«Звуки природы». Перед ребёнком ватман, тарелки с гуашью. Включаем музыку и даём команду «крась!» Ребёнок макает в тарелку ладони и красит. Как только музыка останавливается ребёнок перестаёт красить и ждёт очередную команду. Игру проводят 3-4 раза.</w:t>
      </w:r>
    </w:p>
    <w:p w:rsidR="00B921A4" w:rsidRPr="00B921A4" w:rsidRDefault="00B921A4" w:rsidP="00B921A4">
      <w:pPr>
        <w:spacing w:after="200" w:line="360" w:lineRule="auto"/>
        <w:ind w:left="-142" w:hanging="4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21A4">
        <w:rPr>
          <w:rFonts w:eastAsia="Calibri"/>
          <w:sz w:val="28"/>
          <w:szCs w:val="28"/>
          <w:u w:val="single"/>
          <w:lang w:eastAsia="en-US"/>
        </w:rPr>
        <w:t xml:space="preserve">Физические игры </w:t>
      </w:r>
      <w:r w:rsidRPr="00B921A4">
        <w:rPr>
          <w:rFonts w:eastAsia="Calibri"/>
          <w:sz w:val="28"/>
          <w:szCs w:val="28"/>
          <w:lang w:eastAsia="en-US"/>
        </w:rPr>
        <w:t xml:space="preserve"> (проводят после творческих игр).</w:t>
      </w:r>
    </w:p>
    <w:p w:rsidR="00B921A4" w:rsidRPr="00B921A4" w:rsidRDefault="00B921A4" w:rsidP="00B921A4">
      <w:pPr>
        <w:numPr>
          <w:ilvl w:val="0"/>
          <w:numId w:val="4"/>
        </w:numPr>
        <w:spacing w:after="200" w:line="360" w:lineRule="auto"/>
        <w:ind w:left="-142" w:hanging="4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21A4">
        <w:rPr>
          <w:rFonts w:eastAsia="Calibri"/>
          <w:sz w:val="28"/>
          <w:szCs w:val="28"/>
          <w:lang w:eastAsia="en-US"/>
        </w:rPr>
        <w:t>Топаем ногами со всей силы.</w:t>
      </w:r>
    </w:p>
    <w:p w:rsidR="00B921A4" w:rsidRPr="00B921A4" w:rsidRDefault="00B921A4" w:rsidP="00B921A4">
      <w:pPr>
        <w:numPr>
          <w:ilvl w:val="0"/>
          <w:numId w:val="4"/>
        </w:numPr>
        <w:spacing w:after="200" w:line="360" w:lineRule="auto"/>
        <w:ind w:left="-142" w:hanging="4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21A4">
        <w:rPr>
          <w:rFonts w:eastAsia="Calibri"/>
          <w:sz w:val="28"/>
          <w:szCs w:val="28"/>
          <w:lang w:eastAsia="en-US"/>
        </w:rPr>
        <w:t>Колотим воздух. Кулачками , руки вытянуты перед собой. Со всей силы вверх-вниз.</w:t>
      </w:r>
    </w:p>
    <w:p w:rsidR="00B921A4" w:rsidRPr="00B921A4" w:rsidRDefault="00B921A4" w:rsidP="00B921A4">
      <w:pPr>
        <w:numPr>
          <w:ilvl w:val="0"/>
          <w:numId w:val="4"/>
        </w:numPr>
        <w:spacing w:after="200" w:line="360" w:lineRule="auto"/>
        <w:ind w:left="-142" w:hanging="4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21A4">
        <w:rPr>
          <w:rFonts w:eastAsia="Calibri"/>
          <w:sz w:val="28"/>
          <w:szCs w:val="28"/>
          <w:lang w:eastAsia="en-US"/>
        </w:rPr>
        <w:t>Бой воздушными шарами.</w:t>
      </w:r>
    </w:p>
    <w:p w:rsidR="00B921A4" w:rsidRPr="00B921A4" w:rsidRDefault="00B921A4" w:rsidP="00B921A4">
      <w:pPr>
        <w:numPr>
          <w:ilvl w:val="0"/>
          <w:numId w:val="4"/>
        </w:numPr>
        <w:spacing w:after="200" w:line="360" w:lineRule="auto"/>
        <w:ind w:left="-142" w:hanging="4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21A4">
        <w:rPr>
          <w:rFonts w:eastAsia="Calibri"/>
          <w:sz w:val="28"/>
          <w:szCs w:val="28"/>
          <w:lang w:eastAsia="en-US"/>
        </w:rPr>
        <w:t>Комкаем-кидаем (газету смять и выкинуть со всей силы).</w:t>
      </w:r>
    </w:p>
    <w:p w:rsidR="00B921A4" w:rsidRPr="00B921A4" w:rsidRDefault="00B921A4" w:rsidP="00B921A4">
      <w:pPr>
        <w:numPr>
          <w:ilvl w:val="0"/>
          <w:numId w:val="4"/>
        </w:numPr>
        <w:spacing w:after="200" w:line="360" w:lineRule="auto"/>
        <w:ind w:left="-142" w:hanging="4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21A4">
        <w:rPr>
          <w:rFonts w:eastAsia="Calibri"/>
          <w:sz w:val="28"/>
          <w:szCs w:val="28"/>
          <w:lang w:eastAsia="en-US"/>
        </w:rPr>
        <w:t xml:space="preserve">Верёвочка. На пол </w:t>
      </w:r>
      <w:r w:rsidRPr="00B921A4">
        <w:rPr>
          <w:rFonts w:eastAsia="Calibri"/>
          <w:sz w:val="28"/>
          <w:szCs w:val="28"/>
          <w:lang w:eastAsia="en-US"/>
        </w:rPr>
        <w:t>кладут</w:t>
      </w:r>
      <w:r w:rsidRPr="00B921A4">
        <w:rPr>
          <w:rFonts w:eastAsia="Calibri"/>
          <w:sz w:val="28"/>
          <w:szCs w:val="28"/>
          <w:lang w:eastAsia="en-US"/>
        </w:rPr>
        <w:t xml:space="preserve"> нитку или рисуют мелом. Ребёнок закрывает глаза, мы его ведём. Если работа групповая, ведёт другой ребёнок.</w:t>
      </w:r>
    </w:p>
    <w:p w:rsidR="00B921A4" w:rsidRPr="00B921A4" w:rsidRDefault="00B921A4" w:rsidP="00B921A4">
      <w:pPr>
        <w:numPr>
          <w:ilvl w:val="0"/>
          <w:numId w:val="4"/>
        </w:numPr>
        <w:spacing w:after="200" w:line="360" w:lineRule="auto"/>
        <w:ind w:left="-142" w:hanging="4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21A4">
        <w:rPr>
          <w:rFonts w:eastAsia="Calibri"/>
          <w:sz w:val="28"/>
          <w:szCs w:val="28"/>
          <w:lang w:eastAsia="en-US"/>
        </w:rPr>
        <w:lastRenderedPageBreak/>
        <w:t xml:space="preserve">Танцуем-отдыхаем. Музыка играет – дети танцуют, музыка замолчала – дети отдыхают. </w:t>
      </w:r>
    </w:p>
    <w:p w:rsidR="00B921A4" w:rsidRPr="00B921A4" w:rsidRDefault="00B921A4" w:rsidP="00B921A4">
      <w:pPr>
        <w:numPr>
          <w:ilvl w:val="0"/>
          <w:numId w:val="4"/>
        </w:numPr>
        <w:spacing w:after="200" w:line="360" w:lineRule="auto"/>
        <w:ind w:left="-142" w:hanging="4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21A4">
        <w:rPr>
          <w:rFonts w:eastAsia="Calibri"/>
          <w:sz w:val="28"/>
          <w:szCs w:val="28"/>
          <w:lang w:eastAsia="en-US"/>
        </w:rPr>
        <w:t>Злые – добрые кошки. В центре обруч (волшебный круг). Как только вы заходите  него, вы становитесь злой кошкой. Вам нужно её показать, а вокруг все кричат «Сильней, сильней!». Как только вы вышли из кругу, вы становитесь добрым.</w:t>
      </w:r>
    </w:p>
    <w:p w:rsidR="00B921A4" w:rsidRPr="00B921A4" w:rsidRDefault="00B921A4" w:rsidP="00B921A4">
      <w:pPr>
        <w:numPr>
          <w:ilvl w:val="0"/>
          <w:numId w:val="4"/>
        </w:numPr>
        <w:spacing w:after="200" w:line="360" w:lineRule="auto"/>
        <w:ind w:left="-142" w:hanging="4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21A4">
        <w:rPr>
          <w:rFonts w:eastAsia="Calibri"/>
          <w:sz w:val="28"/>
          <w:szCs w:val="28"/>
          <w:lang w:eastAsia="en-US"/>
        </w:rPr>
        <w:t>«Боксёр». Проводится как игра Кошки.</w:t>
      </w:r>
    </w:p>
    <w:p w:rsidR="00B921A4" w:rsidRPr="00B921A4" w:rsidRDefault="00B921A4" w:rsidP="00B921A4">
      <w:pPr>
        <w:numPr>
          <w:ilvl w:val="0"/>
          <w:numId w:val="4"/>
        </w:numPr>
        <w:spacing w:after="200" w:line="360" w:lineRule="auto"/>
        <w:ind w:left="-142" w:hanging="4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21A4">
        <w:rPr>
          <w:rFonts w:eastAsia="Calibri"/>
          <w:sz w:val="28"/>
          <w:szCs w:val="28"/>
          <w:lang w:eastAsia="en-US"/>
        </w:rPr>
        <w:t>«Волшебная подушка». Волшебница заключила в подушку все злючки (упрямки, обидки) Давайте их выбьем.</w:t>
      </w:r>
    </w:p>
    <w:p w:rsidR="00B921A4" w:rsidRPr="00B921A4" w:rsidRDefault="00B921A4" w:rsidP="00B921A4">
      <w:pPr>
        <w:spacing w:after="200" w:line="360" w:lineRule="auto"/>
        <w:ind w:left="-142" w:hanging="436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B921A4">
        <w:rPr>
          <w:rFonts w:eastAsia="Calibri"/>
          <w:sz w:val="28"/>
          <w:szCs w:val="28"/>
          <w:u w:val="single"/>
          <w:lang w:eastAsia="en-US"/>
        </w:rPr>
        <w:t>Релаксация</w:t>
      </w:r>
    </w:p>
    <w:p w:rsidR="00B921A4" w:rsidRPr="00B921A4" w:rsidRDefault="00B921A4" w:rsidP="00B921A4">
      <w:pPr>
        <w:numPr>
          <w:ilvl w:val="0"/>
          <w:numId w:val="5"/>
        </w:numPr>
        <w:spacing w:after="200" w:line="360" w:lineRule="auto"/>
        <w:ind w:left="-142" w:hanging="4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21A4">
        <w:rPr>
          <w:rFonts w:eastAsia="Calibri"/>
          <w:sz w:val="28"/>
          <w:szCs w:val="28"/>
          <w:lang w:eastAsia="en-US"/>
        </w:rPr>
        <w:t>«Снежная баба». Солнце греет и баба тает. Ребёнок постепенно «тает», превращаясь в лужу.</w:t>
      </w:r>
    </w:p>
    <w:p w:rsidR="00B921A4" w:rsidRPr="00B921A4" w:rsidRDefault="00B921A4" w:rsidP="00B921A4">
      <w:pPr>
        <w:numPr>
          <w:ilvl w:val="0"/>
          <w:numId w:val="5"/>
        </w:numPr>
        <w:spacing w:after="200" w:line="360" w:lineRule="auto"/>
        <w:ind w:left="-142" w:hanging="4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21A4">
        <w:rPr>
          <w:rFonts w:eastAsia="Calibri"/>
          <w:sz w:val="28"/>
          <w:szCs w:val="28"/>
          <w:lang w:eastAsia="en-US"/>
        </w:rPr>
        <w:t xml:space="preserve">«Маленькие птички». </w:t>
      </w:r>
      <w:r w:rsidRPr="00B921A4">
        <w:rPr>
          <w:rFonts w:eastAsia="Calibri"/>
          <w:sz w:val="28"/>
          <w:szCs w:val="28"/>
          <w:lang w:eastAsia="en-US"/>
        </w:rPr>
        <w:t>«Летают» и садятся.</w:t>
      </w:r>
    </w:p>
    <w:p w:rsidR="00B921A4" w:rsidRPr="00B921A4" w:rsidRDefault="00B921A4" w:rsidP="00B921A4">
      <w:pPr>
        <w:spacing w:line="360" w:lineRule="auto"/>
        <w:ind w:left="-567"/>
        <w:contextualSpacing/>
        <w:jc w:val="both"/>
        <w:rPr>
          <w:b/>
          <w:bCs/>
          <w:sz w:val="28"/>
          <w:szCs w:val="28"/>
        </w:rPr>
      </w:pPr>
      <w:r w:rsidRPr="00B921A4">
        <w:rPr>
          <w:b/>
          <w:bCs/>
          <w:sz w:val="28"/>
          <w:szCs w:val="28"/>
        </w:rPr>
        <w:t>Картотека игр по работе с агрессивными детьми.</w:t>
      </w:r>
    </w:p>
    <w:p w:rsidR="00DD342C" w:rsidRPr="00B921A4" w:rsidRDefault="00DD342C" w:rsidP="00B921A4">
      <w:pPr>
        <w:spacing w:line="360" w:lineRule="auto"/>
        <w:ind w:left="-567"/>
        <w:contextualSpacing/>
        <w:jc w:val="both"/>
        <w:rPr>
          <w:b/>
          <w:bCs/>
          <w:sz w:val="28"/>
          <w:szCs w:val="28"/>
        </w:rPr>
      </w:pPr>
      <w:r w:rsidRPr="00B921A4">
        <w:rPr>
          <w:b/>
          <w:bCs/>
          <w:sz w:val="28"/>
          <w:szCs w:val="28"/>
        </w:rPr>
        <w:t>«Маленькое привидение».</w:t>
      </w:r>
    </w:p>
    <w:p w:rsidR="00DD342C" w:rsidRPr="00B921A4" w:rsidRDefault="00DD342C" w:rsidP="00B921A4">
      <w:pPr>
        <w:pStyle w:val="a3"/>
        <w:ind w:left="-567" w:firstLine="0"/>
        <w:contextualSpacing/>
        <w:rPr>
          <w:szCs w:val="28"/>
        </w:rPr>
      </w:pPr>
      <w:r w:rsidRPr="00B921A4">
        <w:rPr>
          <w:szCs w:val="28"/>
        </w:rPr>
        <w:t>Цель: Научить в приемлемой форме выплеснуть накопившийся у агрессивного ребенка гнев.</w:t>
      </w:r>
    </w:p>
    <w:p w:rsidR="00DD342C" w:rsidRPr="00B921A4" w:rsidRDefault="00DD342C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Содержание: «Ребята! Сейчас мы с вами будем играть роль маленьких добрых привидений. Нам захотелось немного похулиганить и слегка напугать друг друга. По моему хлопку вы будете делать руками вот такое движение (педагог приподнимает согнутые в локтях руки, пальцы растопырены) и произносить страшным голосом звук «У». Если я буду тихо хлопать, вы будете тихо произносить «У», если я буду громко хлопать, вы будете пугать громко. Но помните, что мы добрые привидения и хотим только слегка пошутить». Затем педагог хлопает в ладоши. «Молодцы! Пошутили и достаточно. Давайте снова станем детьми!».</w:t>
      </w:r>
    </w:p>
    <w:p w:rsidR="00DD342C" w:rsidRPr="00B921A4" w:rsidRDefault="00DD342C" w:rsidP="00B921A4">
      <w:pPr>
        <w:spacing w:line="360" w:lineRule="auto"/>
        <w:ind w:left="-567"/>
        <w:contextualSpacing/>
        <w:jc w:val="both"/>
        <w:rPr>
          <w:b/>
          <w:bCs/>
          <w:sz w:val="28"/>
          <w:szCs w:val="28"/>
        </w:rPr>
      </w:pPr>
      <w:r w:rsidRPr="00B921A4">
        <w:rPr>
          <w:b/>
          <w:bCs/>
          <w:sz w:val="28"/>
          <w:szCs w:val="28"/>
        </w:rPr>
        <w:t>«Сороконожка»</w:t>
      </w:r>
    </w:p>
    <w:p w:rsidR="00DD342C" w:rsidRPr="00B921A4" w:rsidRDefault="00DD342C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Цель: Научить детей взаимодействию со сверстниками, способствовать сплочению детского коллектива.</w:t>
      </w:r>
    </w:p>
    <w:p w:rsidR="00DD342C" w:rsidRPr="00B921A4" w:rsidRDefault="00DD342C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Содержание: Несколько детей встают друг за другом, держась за талию впереди</w:t>
      </w:r>
      <w:r w:rsidR="002E7DA6" w:rsidRPr="00B921A4">
        <w:rPr>
          <w:sz w:val="28"/>
          <w:szCs w:val="28"/>
        </w:rPr>
        <w:t xml:space="preserve"> </w:t>
      </w:r>
      <w:r w:rsidRPr="00B921A4">
        <w:rPr>
          <w:sz w:val="28"/>
          <w:szCs w:val="28"/>
        </w:rPr>
        <w:t xml:space="preserve">стоящего. По команде ведущего Сороконожка начинает сначала просто двигаться вперед, затем приседает, прыгает на одной ножке, проползает между препятствиями (это могут быть стулья, строительные блоки и т.д.) и выполняет </w:t>
      </w:r>
      <w:r w:rsidRPr="00B921A4">
        <w:rPr>
          <w:sz w:val="28"/>
          <w:szCs w:val="28"/>
        </w:rPr>
        <w:lastRenderedPageBreak/>
        <w:t>другие задания. Главная задача играющих – не разорвать единую «цепь», сохранить Сороконожку в целости.</w:t>
      </w:r>
    </w:p>
    <w:p w:rsidR="00DD342C" w:rsidRPr="00B921A4" w:rsidRDefault="00DD342C" w:rsidP="00B921A4">
      <w:pPr>
        <w:spacing w:line="360" w:lineRule="auto"/>
        <w:ind w:left="-567"/>
        <w:contextualSpacing/>
        <w:jc w:val="both"/>
        <w:rPr>
          <w:b/>
          <w:bCs/>
          <w:sz w:val="28"/>
          <w:szCs w:val="28"/>
        </w:rPr>
      </w:pPr>
      <w:r w:rsidRPr="00B921A4">
        <w:rPr>
          <w:b/>
          <w:bCs/>
          <w:sz w:val="28"/>
          <w:szCs w:val="28"/>
        </w:rPr>
        <w:t>«Волшебные шарики»</w:t>
      </w:r>
    </w:p>
    <w:p w:rsidR="00DD342C" w:rsidRPr="00B921A4" w:rsidRDefault="00DD342C" w:rsidP="00B921A4">
      <w:pPr>
        <w:pStyle w:val="a3"/>
        <w:ind w:left="-567" w:firstLine="0"/>
        <w:contextualSpacing/>
        <w:rPr>
          <w:szCs w:val="28"/>
        </w:rPr>
      </w:pPr>
      <w:r w:rsidRPr="00B921A4">
        <w:rPr>
          <w:szCs w:val="28"/>
        </w:rPr>
        <w:t>Цель: Снятие эмоционального напряжения.</w:t>
      </w:r>
    </w:p>
    <w:p w:rsidR="00DD342C" w:rsidRPr="00B921A4" w:rsidRDefault="00DD342C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Содержание: Дети сидят в кругу. Взрослый просит их закрыть глаза и сделать из ладошек «лодочку». Затем он вкладывает каждому ребенку в ладошки  шарик  и дает инструкцию: «Возьмите шарик в ладошки, согрейте его, сложите ладошки вместе, покатайте, подышите на него, согрейте его своим дыханием, отдайте ему часть своего тепла и ласки. Откройте глаза. Посмотрите на шарик и теперь по очереди расскажите о чувствах, которые возникли у вас во время выполнения упражнения.</w:t>
      </w:r>
    </w:p>
    <w:p w:rsidR="00C75473" w:rsidRPr="00B921A4" w:rsidRDefault="00C75473" w:rsidP="00B921A4">
      <w:pPr>
        <w:spacing w:line="360" w:lineRule="auto"/>
        <w:ind w:left="-567"/>
        <w:contextualSpacing/>
        <w:jc w:val="both"/>
        <w:rPr>
          <w:b/>
          <w:bCs/>
          <w:sz w:val="28"/>
          <w:szCs w:val="28"/>
        </w:rPr>
      </w:pPr>
    </w:p>
    <w:p w:rsidR="00DD342C" w:rsidRPr="00B921A4" w:rsidRDefault="00DD342C" w:rsidP="00B921A4">
      <w:pPr>
        <w:spacing w:line="360" w:lineRule="auto"/>
        <w:ind w:left="-567"/>
        <w:contextualSpacing/>
        <w:jc w:val="both"/>
        <w:rPr>
          <w:b/>
          <w:bCs/>
          <w:sz w:val="28"/>
          <w:szCs w:val="28"/>
        </w:rPr>
      </w:pPr>
      <w:r w:rsidRPr="00B921A4">
        <w:rPr>
          <w:b/>
          <w:bCs/>
          <w:sz w:val="28"/>
          <w:szCs w:val="28"/>
        </w:rPr>
        <w:t>«Мой хороший попугай»</w:t>
      </w:r>
    </w:p>
    <w:p w:rsidR="00DD342C" w:rsidRPr="00B921A4" w:rsidRDefault="00DD342C" w:rsidP="00B921A4">
      <w:pPr>
        <w:pStyle w:val="a3"/>
        <w:ind w:left="-567" w:firstLine="0"/>
        <w:contextualSpacing/>
        <w:rPr>
          <w:szCs w:val="28"/>
        </w:rPr>
      </w:pPr>
      <w:r w:rsidRPr="00B921A4">
        <w:rPr>
          <w:szCs w:val="28"/>
        </w:rPr>
        <w:t>Цель: Игра способствует развитию чувства эмпатии, умения работать в группе.</w:t>
      </w:r>
    </w:p>
    <w:p w:rsidR="00DD342C" w:rsidRPr="00B921A4" w:rsidRDefault="00DD342C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 xml:space="preserve"> Содержание: Дети стоят в кругу. Затем взрослый говорит: «Ребята! К нам в гости прилетел попугай. Он хочет с нами познакомиться и поиграть. Как вы думаете, что мы можем сделать, чтобы ему понравилось у нас, чтобы он захотел прилететь к нам снова? Дети предлагают: «Говорить с ним ласково», «Научить его играть» и т.д. Взрослый бережно передает кому-либо из них плюшевого попугая (мишку, зайчика). Ребенок, получив игрушку, должен прижать ее к себе, погладить, сказать что-то приятное, назвать ласковым именем и передать (или перебросить) попугая другому ребенку.</w:t>
      </w:r>
    </w:p>
    <w:p w:rsidR="00DD342C" w:rsidRPr="00B921A4" w:rsidRDefault="00DD342C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Игру лучше проводить в медленном темпе.</w:t>
      </w:r>
    </w:p>
    <w:p w:rsidR="00DD342C" w:rsidRPr="00B921A4" w:rsidRDefault="00DD342C" w:rsidP="00B921A4">
      <w:pPr>
        <w:spacing w:line="360" w:lineRule="auto"/>
        <w:ind w:left="-567"/>
        <w:contextualSpacing/>
        <w:jc w:val="both"/>
        <w:rPr>
          <w:b/>
          <w:bCs/>
          <w:sz w:val="28"/>
          <w:szCs w:val="28"/>
        </w:rPr>
      </w:pPr>
      <w:r w:rsidRPr="00B921A4">
        <w:rPr>
          <w:b/>
          <w:bCs/>
          <w:sz w:val="28"/>
          <w:szCs w:val="28"/>
        </w:rPr>
        <w:t>«Цветик – семицветик»</w:t>
      </w:r>
    </w:p>
    <w:p w:rsidR="00DD342C" w:rsidRPr="00B921A4" w:rsidRDefault="00DD342C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Цель: Игра помогает детям оценить свое состояние, проанализировать поведение.</w:t>
      </w:r>
      <w:r w:rsidR="002E7DA6" w:rsidRPr="00B921A4">
        <w:rPr>
          <w:sz w:val="28"/>
          <w:szCs w:val="28"/>
        </w:rPr>
        <w:t xml:space="preserve"> </w:t>
      </w:r>
    </w:p>
    <w:p w:rsidR="00DD342C" w:rsidRPr="00B921A4" w:rsidRDefault="00DD342C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 xml:space="preserve">Содержание: Взрослый заранее заготавливает вырезанные </w:t>
      </w:r>
      <w:r w:rsidR="002E7DA6" w:rsidRPr="00B921A4">
        <w:rPr>
          <w:sz w:val="28"/>
          <w:szCs w:val="28"/>
        </w:rPr>
        <w:t xml:space="preserve">из картона цветы. На каждом из </w:t>
      </w:r>
      <w:r w:rsidRPr="00B921A4">
        <w:rPr>
          <w:sz w:val="28"/>
          <w:szCs w:val="28"/>
        </w:rPr>
        <w:t xml:space="preserve"> лепестков на</w:t>
      </w:r>
      <w:r w:rsidR="002E7DA6" w:rsidRPr="00B921A4">
        <w:rPr>
          <w:sz w:val="28"/>
          <w:szCs w:val="28"/>
        </w:rPr>
        <w:t>рисованы лица, выражающие основные</w:t>
      </w:r>
      <w:r w:rsidRPr="00B921A4">
        <w:rPr>
          <w:sz w:val="28"/>
          <w:szCs w:val="28"/>
        </w:rPr>
        <w:t xml:space="preserve"> эмоции.</w:t>
      </w:r>
    </w:p>
    <w:p w:rsidR="00DD342C" w:rsidRPr="00B921A4" w:rsidRDefault="00DD342C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Ребенок смотрит на лепестки, называет эмоцию и говорит, когда он находился в том или ином состоянии.</w:t>
      </w:r>
    </w:p>
    <w:p w:rsidR="00DD342C" w:rsidRPr="00B921A4" w:rsidRDefault="00DD342C" w:rsidP="00B921A4">
      <w:pPr>
        <w:spacing w:line="360" w:lineRule="auto"/>
        <w:ind w:left="-567"/>
        <w:contextualSpacing/>
        <w:jc w:val="both"/>
        <w:rPr>
          <w:b/>
          <w:bCs/>
          <w:sz w:val="28"/>
          <w:szCs w:val="28"/>
        </w:rPr>
      </w:pPr>
      <w:r w:rsidRPr="00B921A4">
        <w:rPr>
          <w:b/>
          <w:bCs/>
          <w:sz w:val="28"/>
          <w:szCs w:val="28"/>
        </w:rPr>
        <w:t>«В тридевятом царстве»</w:t>
      </w:r>
    </w:p>
    <w:p w:rsidR="00DD342C" w:rsidRPr="00B921A4" w:rsidRDefault="00DD342C" w:rsidP="00B921A4">
      <w:pPr>
        <w:pStyle w:val="a3"/>
        <w:ind w:left="-567" w:firstLine="0"/>
        <w:contextualSpacing/>
        <w:rPr>
          <w:szCs w:val="28"/>
        </w:rPr>
      </w:pPr>
      <w:r w:rsidRPr="00B921A4">
        <w:rPr>
          <w:szCs w:val="28"/>
        </w:rPr>
        <w:t>Цель: Игра способствует формированию чувства эмпатии, установлению взаимопонимания между взрослым и ребенком.</w:t>
      </w:r>
    </w:p>
    <w:p w:rsidR="00DD342C" w:rsidRPr="00B921A4" w:rsidRDefault="002E7DA6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lastRenderedPageBreak/>
        <w:t>Содержание: Взрослый и ребенок,</w:t>
      </w:r>
      <w:r w:rsidR="00DD342C" w:rsidRPr="00B921A4">
        <w:rPr>
          <w:sz w:val="28"/>
          <w:szCs w:val="28"/>
        </w:rPr>
        <w:t>прочитав какую-либо сказку, рисует ее на большом листе бумаги, изображая героев и запомнившиеся события, затем взрослый просит ребенка пометить на рисунке, где бы он (ребенок) хотел бы оказаться.</w:t>
      </w:r>
    </w:p>
    <w:p w:rsidR="00DD342C" w:rsidRPr="00B921A4" w:rsidRDefault="00DD342C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Ребенок сопровождает рисунок описанием своих похождений «в сказке».</w:t>
      </w:r>
    </w:p>
    <w:p w:rsidR="00B921A4" w:rsidRPr="00B921A4" w:rsidRDefault="00DD342C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Взрослый же в процессе рисования задает ему вопросы: «А что бы ты ответил герою сказки, если бы он спросил тебя….?», «А что бы ты сделал на месте героя?», «А что бы ты ощутил, если бы</w:t>
      </w:r>
      <w:r w:rsidR="00B921A4">
        <w:rPr>
          <w:sz w:val="28"/>
          <w:szCs w:val="28"/>
        </w:rPr>
        <w:t xml:space="preserve"> герой сказки появился здесь…?»</w:t>
      </w:r>
    </w:p>
    <w:p w:rsidR="00C75473" w:rsidRPr="00B921A4" w:rsidRDefault="00C75473" w:rsidP="00B921A4">
      <w:pPr>
        <w:spacing w:line="360" w:lineRule="auto"/>
        <w:ind w:left="-567"/>
        <w:contextualSpacing/>
        <w:jc w:val="both"/>
        <w:rPr>
          <w:b/>
          <w:bCs/>
          <w:sz w:val="28"/>
          <w:szCs w:val="28"/>
        </w:rPr>
      </w:pPr>
    </w:p>
    <w:p w:rsidR="00DD342C" w:rsidRPr="00B921A4" w:rsidRDefault="00DD342C" w:rsidP="00B921A4">
      <w:pPr>
        <w:spacing w:line="360" w:lineRule="auto"/>
        <w:ind w:left="-567"/>
        <w:contextualSpacing/>
        <w:jc w:val="both"/>
        <w:rPr>
          <w:b/>
          <w:bCs/>
          <w:sz w:val="28"/>
          <w:szCs w:val="28"/>
        </w:rPr>
      </w:pPr>
      <w:r w:rsidRPr="00B921A4">
        <w:rPr>
          <w:b/>
          <w:bCs/>
          <w:sz w:val="28"/>
          <w:szCs w:val="28"/>
        </w:rPr>
        <w:t>«Эмоции героев»</w:t>
      </w:r>
    </w:p>
    <w:p w:rsidR="00DD342C" w:rsidRPr="00B921A4" w:rsidRDefault="00DD342C" w:rsidP="00B921A4">
      <w:pPr>
        <w:pStyle w:val="a3"/>
        <w:ind w:left="-567" w:firstLine="0"/>
        <w:contextualSpacing/>
        <w:rPr>
          <w:szCs w:val="28"/>
        </w:rPr>
      </w:pPr>
      <w:r w:rsidRPr="00B921A4">
        <w:rPr>
          <w:szCs w:val="28"/>
        </w:rPr>
        <w:t>Цель: Игра способствует формированию эмпатии, умению оценить ситуацию и поведение окружающих.</w:t>
      </w:r>
    </w:p>
    <w:p w:rsidR="00DD342C" w:rsidRPr="00B921A4" w:rsidRDefault="00DD342C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Содержание: Взрослый читает детям сказку. Ребенку заранее выдаются маленькие карточки с изображениями различных эмоциональных состояний.</w:t>
      </w:r>
    </w:p>
    <w:p w:rsidR="00DD342C" w:rsidRPr="00B921A4" w:rsidRDefault="00DD342C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В процессе чтения ребенок откладывает на парте несколько карточек, которые, на его взгляд, отражают эмоциональное состояние героя в различных ситуациях.</w:t>
      </w:r>
    </w:p>
    <w:p w:rsidR="00DD342C" w:rsidRPr="00B921A4" w:rsidRDefault="00DD342C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По окончании чтения каждый ребенок объясняет, в какой ситуации и почему ему кажется, что герой был весел, грустен, подавлен …..</w:t>
      </w:r>
    </w:p>
    <w:p w:rsidR="00DD342C" w:rsidRPr="00B921A4" w:rsidRDefault="00DD342C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В эту игру лучше играть либо индивидуально, либо в малой подгруппе.</w:t>
      </w:r>
    </w:p>
    <w:p w:rsidR="00DD342C" w:rsidRPr="00B921A4" w:rsidRDefault="00DD342C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Текст сказки не должен быть очень большим, должен соответствовать объему внимания и памяти детей определенной возрастной группы.</w:t>
      </w:r>
    </w:p>
    <w:p w:rsidR="00DD342C" w:rsidRPr="00B921A4" w:rsidRDefault="00DD342C" w:rsidP="00B921A4">
      <w:pPr>
        <w:spacing w:line="360" w:lineRule="auto"/>
        <w:ind w:left="-567"/>
        <w:contextualSpacing/>
        <w:jc w:val="both"/>
        <w:rPr>
          <w:b/>
          <w:bCs/>
          <w:sz w:val="28"/>
          <w:szCs w:val="28"/>
        </w:rPr>
      </w:pPr>
      <w:r w:rsidRPr="00B921A4">
        <w:rPr>
          <w:b/>
          <w:bCs/>
          <w:sz w:val="28"/>
          <w:szCs w:val="28"/>
        </w:rPr>
        <w:t>«Липучка»</w:t>
      </w:r>
    </w:p>
    <w:p w:rsidR="00DD342C" w:rsidRPr="00B921A4" w:rsidRDefault="00DD342C" w:rsidP="00B921A4">
      <w:pPr>
        <w:pStyle w:val="a3"/>
        <w:ind w:left="-567" w:firstLine="0"/>
        <w:contextualSpacing/>
        <w:rPr>
          <w:szCs w:val="28"/>
        </w:rPr>
      </w:pPr>
      <w:r w:rsidRPr="00B921A4">
        <w:rPr>
          <w:szCs w:val="28"/>
        </w:rPr>
        <w:t>Цель: Игра способствует развитию умения взаимодействовать со сверстниками, снятию мышечного напряжения, сплочению детской группы.</w:t>
      </w:r>
    </w:p>
    <w:p w:rsidR="00DD342C" w:rsidRPr="00B921A4" w:rsidRDefault="00DD342C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Содержание: Все дети двигаются, бегают по комнате, желательно под быструю музыку. Двое детей, держась за руки, пытаются поймать сверстников. При этом они приговаривают: «Я – липучка – приставучка, я хочу тебя поймать». Каждого пойманного ребенка «липучки» берут за руку, присоединяя его к своей компании. Затем они все вместе ловят в свои «сети» других.</w:t>
      </w:r>
    </w:p>
    <w:p w:rsidR="00DD342C" w:rsidRPr="00B921A4" w:rsidRDefault="00DD342C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Когда все дети станут «липучками», они под спокойную музыку танцуют в кругу, держась за руки.</w:t>
      </w:r>
    </w:p>
    <w:p w:rsidR="00DD342C" w:rsidRPr="00B921A4" w:rsidRDefault="002E7DA6" w:rsidP="00B921A4">
      <w:pPr>
        <w:spacing w:line="360" w:lineRule="auto"/>
        <w:ind w:left="-567"/>
        <w:contextualSpacing/>
        <w:jc w:val="both"/>
        <w:rPr>
          <w:b/>
          <w:bCs/>
          <w:sz w:val="28"/>
          <w:szCs w:val="28"/>
        </w:rPr>
      </w:pPr>
      <w:r w:rsidRPr="00B921A4">
        <w:rPr>
          <w:b/>
          <w:bCs/>
          <w:sz w:val="28"/>
          <w:szCs w:val="28"/>
        </w:rPr>
        <w:t xml:space="preserve"> </w:t>
      </w:r>
      <w:r w:rsidR="00DD342C" w:rsidRPr="00B921A4">
        <w:rPr>
          <w:b/>
          <w:bCs/>
          <w:sz w:val="28"/>
          <w:szCs w:val="28"/>
        </w:rPr>
        <w:t>«Драка»</w:t>
      </w:r>
    </w:p>
    <w:p w:rsidR="00DD342C" w:rsidRPr="00B921A4" w:rsidRDefault="00DD342C" w:rsidP="00B921A4">
      <w:pPr>
        <w:pStyle w:val="a3"/>
        <w:ind w:left="-567" w:firstLine="0"/>
        <w:contextualSpacing/>
        <w:rPr>
          <w:szCs w:val="28"/>
        </w:rPr>
      </w:pPr>
      <w:r w:rsidRPr="00B921A4">
        <w:rPr>
          <w:szCs w:val="28"/>
        </w:rPr>
        <w:t>Цель: Упражнение помогает расслабить мышцы нижней части лица и кистей рук.</w:t>
      </w:r>
    </w:p>
    <w:p w:rsidR="00DD342C" w:rsidRPr="00B921A4" w:rsidRDefault="00DD342C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lastRenderedPageBreak/>
        <w:t>Содержание: Представьте, что вы с другом поссорились. Вот – вот начнется драка. Глубоко вдохните, крепко – прекрепко стисните зубы. Сожмите как можно сильнее кулаки, до боли вдавите пальцы в ладони. На несколько секунд затаите дыхание.</w:t>
      </w:r>
    </w:p>
    <w:p w:rsidR="00DD342C" w:rsidRPr="00B921A4" w:rsidRDefault="00DD342C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Задумайтесь: а, может, и не стоит драться? Выдохните и расслабьтесь. Ура! Неприятности позади! Встряхните кистями рук. Почувствовали облегчение?</w:t>
      </w:r>
    </w:p>
    <w:p w:rsidR="00710FCB" w:rsidRPr="00B921A4" w:rsidRDefault="00DD342C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 xml:space="preserve"> </w:t>
      </w:r>
    </w:p>
    <w:p w:rsidR="002E7DA6" w:rsidRPr="00B921A4" w:rsidRDefault="002E7DA6" w:rsidP="00B921A4">
      <w:pPr>
        <w:pStyle w:val="2"/>
        <w:spacing w:line="360" w:lineRule="auto"/>
        <w:ind w:left="-567"/>
        <w:contextualSpacing/>
        <w:jc w:val="both"/>
        <w:rPr>
          <w:b/>
          <w:sz w:val="28"/>
          <w:szCs w:val="28"/>
        </w:rPr>
      </w:pPr>
      <w:r w:rsidRPr="00B921A4">
        <w:rPr>
          <w:b/>
          <w:sz w:val="28"/>
          <w:szCs w:val="28"/>
        </w:rPr>
        <w:t>«Кошки-мышки»</w:t>
      </w:r>
    </w:p>
    <w:p w:rsidR="00710FCB" w:rsidRPr="00B921A4" w:rsidRDefault="00710FCB" w:rsidP="00B921A4">
      <w:pPr>
        <w:pStyle w:val="2"/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Назначение:  разминка мышц и эмоций, внимание к человеку, реакция.</w:t>
      </w:r>
    </w:p>
    <w:p w:rsidR="00710FCB" w:rsidRPr="00B921A4" w:rsidRDefault="002E7DA6" w:rsidP="00B921A4">
      <w:pPr>
        <w:pStyle w:val="2"/>
        <w:spacing w:line="360" w:lineRule="auto"/>
        <w:ind w:left="-567"/>
        <w:contextualSpacing/>
        <w:jc w:val="both"/>
        <w:rPr>
          <w:b/>
          <w:sz w:val="28"/>
          <w:szCs w:val="28"/>
        </w:rPr>
      </w:pPr>
      <w:r w:rsidRPr="00B921A4">
        <w:rPr>
          <w:b/>
          <w:sz w:val="28"/>
          <w:szCs w:val="28"/>
        </w:rPr>
        <w:t>«Поменяемся местами те…»</w:t>
      </w:r>
    </w:p>
    <w:p w:rsidR="00710FCB" w:rsidRPr="00B921A4" w:rsidRDefault="00710FCB" w:rsidP="00B921A4">
      <w:pPr>
        <w:pStyle w:val="2"/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Назначение:  тренировка внимательности и быстроты</w:t>
      </w:r>
      <w:r w:rsidR="002E7DA6" w:rsidRPr="00B921A4">
        <w:rPr>
          <w:sz w:val="28"/>
          <w:szCs w:val="28"/>
        </w:rPr>
        <w:t>, сплочение</w:t>
      </w:r>
    </w:p>
    <w:p w:rsidR="00710FCB" w:rsidRPr="00B921A4" w:rsidRDefault="00710FCB" w:rsidP="00B921A4">
      <w:pPr>
        <w:pStyle w:val="2"/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Инструкция:</w:t>
      </w:r>
      <w:r w:rsidR="002E7DA6" w:rsidRPr="00B921A4">
        <w:rPr>
          <w:sz w:val="28"/>
          <w:szCs w:val="28"/>
        </w:rPr>
        <w:t xml:space="preserve">  в круг становятся стулья, при</w:t>
      </w:r>
      <w:r w:rsidRPr="00B921A4">
        <w:rPr>
          <w:sz w:val="28"/>
          <w:szCs w:val="28"/>
        </w:rPr>
        <w:t>чём их должно быть на один меньше, чем участников. Все кроме одного садятся на эти стулья, а тот, который стоит (ведущий) называет тему, предлог, предмет, по которому нужно поменяться местами тем, к которым это относится. Кстати, ведущий старается назвать предлог так, чтобы побыстрее самому занять свободное место и тогда произойдёт смена ведущего. Приметы могут быть самыми разными: у кого кроссовки, у кого носки в полоску, водолазки, тёмные волосы и т.п.</w:t>
      </w:r>
    </w:p>
    <w:p w:rsidR="00710FCB" w:rsidRPr="00B921A4" w:rsidRDefault="002E7DA6" w:rsidP="00B921A4">
      <w:pPr>
        <w:pStyle w:val="2"/>
        <w:spacing w:line="360" w:lineRule="auto"/>
        <w:ind w:left="-567"/>
        <w:contextualSpacing/>
        <w:jc w:val="both"/>
        <w:rPr>
          <w:b/>
          <w:sz w:val="28"/>
          <w:szCs w:val="28"/>
        </w:rPr>
      </w:pPr>
      <w:r w:rsidRPr="00B921A4">
        <w:rPr>
          <w:b/>
          <w:sz w:val="28"/>
          <w:szCs w:val="28"/>
        </w:rPr>
        <w:t>«Третий лишний»</w:t>
      </w:r>
    </w:p>
    <w:p w:rsidR="00710FCB" w:rsidRPr="00B921A4" w:rsidRDefault="00710FCB" w:rsidP="00B921A4">
      <w:pPr>
        <w:pStyle w:val="2"/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Назначение:  трениро</w:t>
      </w:r>
      <w:r w:rsidR="002E7DA6" w:rsidRPr="00B921A4">
        <w:rPr>
          <w:sz w:val="28"/>
          <w:szCs w:val="28"/>
        </w:rPr>
        <w:t>вка быстроты внимания, ловкости, эмоциональная разрядка.</w:t>
      </w:r>
    </w:p>
    <w:p w:rsidR="00710FCB" w:rsidRPr="00B921A4" w:rsidRDefault="00710FCB" w:rsidP="00B921A4">
      <w:pPr>
        <w:pStyle w:val="2"/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Инструкция:  участники становятся в круг попарно: один перед другим и «лишних» двое: один – убегающий, второй его догоняет.  Тот, который убегает, может бегать только за пределами круга, но у него есть право встать впереди любой из пар. Догоняющий пытается догнать сначала первого убегающего, а затем «третьего лишнего». Если догоняющий осалит убегающего, они меняются местами. В этой игре нужно как можно больше кричать, визжать и т.д., т.е., выплёскивать как можно больше эмоций.</w:t>
      </w:r>
    </w:p>
    <w:p w:rsidR="00710FCB" w:rsidRPr="00B921A4" w:rsidRDefault="005C07D9" w:rsidP="00B921A4">
      <w:pPr>
        <w:pStyle w:val="2"/>
        <w:spacing w:line="360" w:lineRule="auto"/>
        <w:ind w:left="-567"/>
        <w:contextualSpacing/>
        <w:jc w:val="both"/>
        <w:rPr>
          <w:b/>
          <w:sz w:val="28"/>
          <w:szCs w:val="28"/>
        </w:rPr>
      </w:pPr>
      <w:r w:rsidRPr="00B921A4">
        <w:rPr>
          <w:b/>
          <w:sz w:val="28"/>
          <w:szCs w:val="28"/>
        </w:rPr>
        <w:t>«Огонь, вода, воздух, земля»</w:t>
      </w:r>
    </w:p>
    <w:p w:rsidR="00710FCB" w:rsidRPr="00B921A4" w:rsidRDefault="00710FCB" w:rsidP="00B921A4">
      <w:pPr>
        <w:pStyle w:val="2"/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 xml:space="preserve">Назначение: тренировка реакции участников, способность их </w:t>
      </w:r>
      <w:r w:rsidR="005C07D9" w:rsidRPr="00B921A4">
        <w:rPr>
          <w:sz w:val="28"/>
          <w:szCs w:val="28"/>
        </w:rPr>
        <w:t>быстро принимать нужное решение, развитие самоконтроля.</w:t>
      </w:r>
    </w:p>
    <w:p w:rsidR="00710FCB" w:rsidRPr="00B921A4" w:rsidRDefault="00710FCB" w:rsidP="00B921A4">
      <w:pPr>
        <w:pStyle w:val="2"/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 xml:space="preserve">Инструкция: участники становятся в круг, в центре – ведущий с мячиком в руках. Он кидает мячик любому из игроков, говоря: «огонь». Тогда тот, кому бросили мяч, должен его поймать и молча повернуться на 360 градусов, затем вернуть мяч </w:t>
      </w:r>
      <w:r w:rsidRPr="00B921A4">
        <w:rPr>
          <w:sz w:val="28"/>
          <w:szCs w:val="28"/>
        </w:rPr>
        <w:lastRenderedPageBreak/>
        <w:t>ведущему. Если «вода», - назвать любое водоплавающее существо; «земля»- земное, живущее на земле. «Воздух» – летающее существо. Когда мяч у участника, то он должен дать ответ в течение 3х секунд, если он не ответит, то назначается фант.</w:t>
      </w:r>
    </w:p>
    <w:p w:rsidR="00C75473" w:rsidRPr="00B921A4" w:rsidRDefault="00C75473" w:rsidP="00B921A4">
      <w:pPr>
        <w:pStyle w:val="2"/>
        <w:spacing w:line="360" w:lineRule="auto"/>
        <w:ind w:left="-567"/>
        <w:contextualSpacing/>
        <w:jc w:val="both"/>
        <w:rPr>
          <w:b/>
          <w:sz w:val="28"/>
          <w:szCs w:val="28"/>
        </w:rPr>
      </w:pPr>
    </w:p>
    <w:p w:rsidR="00C75473" w:rsidRPr="00B921A4" w:rsidRDefault="00C75473" w:rsidP="00B921A4">
      <w:pPr>
        <w:pStyle w:val="2"/>
        <w:spacing w:line="360" w:lineRule="auto"/>
        <w:ind w:left="-567"/>
        <w:contextualSpacing/>
        <w:jc w:val="both"/>
        <w:rPr>
          <w:b/>
          <w:sz w:val="28"/>
          <w:szCs w:val="28"/>
        </w:rPr>
      </w:pPr>
    </w:p>
    <w:p w:rsidR="00710FCB" w:rsidRPr="00B921A4" w:rsidRDefault="005C07D9" w:rsidP="00B921A4">
      <w:pPr>
        <w:pStyle w:val="2"/>
        <w:spacing w:line="360" w:lineRule="auto"/>
        <w:ind w:left="-567"/>
        <w:contextualSpacing/>
        <w:jc w:val="both"/>
        <w:rPr>
          <w:b/>
          <w:sz w:val="28"/>
          <w:szCs w:val="28"/>
        </w:rPr>
      </w:pPr>
      <w:r w:rsidRPr="00B921A4">
        <w:rPr>
          <w:b/>
          <w:sz w:val="28"/>
          <w:szCs w:val="28"/>
        </w:rPr>
        <w:t>«Петухи»</w:t>
      </w:r>
    </w:p>
    <w:p w:rsidR="00710FCB" w:rsidRPr="00B921A4" w:rsidRDefault="00710FCB" w:rsidP="00B921A4">
      <w:pPr>
        <w:pStyle w:val="2"/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Назначение: держать агрессию.</w:t>
      </w:r>
    </w:p>
    <w:p w:rsidR="00710FCB" w:rsidRPr="00B921A4" w:rsidRDefault="00710FCB" w:rsidP="00B921A4">
      <w:pPr>
        <w:pStyle w:val="2"/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Инструкция: участники разбиваются на пары. Правую или левую ногу они сгибают в колене и придерживают рукой. В такой позе участники должны толкаться плечами, стараясь перетолкнуть соперника в любом, свободном направлении. Комплекция здесь роли не играет, важно держать агрессию, быть как можно азартнее. Необходимо 2-3 раза сменить напарника.</w:t>
      </w:r>
    </w:p>
    <w:p w:rsidR="00710FCB" w:rsidRPr="00B921A4" w:rsidRDefault="005C07D9" w:rsidP="00B921A4">
      <w:pPr>
        <w:pStyle w:val="a3"/>
        <w:ind w:left="-567" w:firstLine="0"/>
        <w:contextualSpacing/>
        <w:rPr>
          <w:b/>
          <w:szCs w:val="28"/>
        </w:rPr>
      </w:pPr>
      <w:r w:rsidRPr="00B921A4">
        <w:rPr>
          <w:b/>
          <w:szCs w:val="28"/>
        </w:rPr>
        <w:t>«Стулья»</w:t>
      </w:r>
    </w:p>
    <w:p w:rsidR="00710FCB" w:rsidRPr="00B921A4" w:rsidRDefault="00710FCB" w:rsidP="00B921A4">
      <w:pPr>
        <w:pStyle w:val="a3"/>
        <w:ind w:left="-567" w:firstLine="0"/>
        <w:contextualSpacing/>
        <w:rPr>
          <w:szCs w:val="28"/>
        </w:rPr>
      </w:pPr>
      <w:r w:rsidRPr="00B921A4">
        <w:rPr>
          <w:szCs w:val="28"/>
        </w:rPr>
        <w:t>Назначение:</w:t>
      </w:r>
      <w:r w:rsidR="005C07D9" w:rsidRPr="00B921A4">
        <w:rPr>
          <w:szCs w:val="28"/>
        </w:rPr>
        <w:t xml:space="preserve"> т</w:t>
      </w:r>
      <w:r w:rsidRPr="00B921A4">
        <w:rPr>
          <w:szCs w:val="28"/>
        </w:rPr>
        <w:t>ренировка внимания и реакции</w:t>
      </w:r>
      <w:r w:rsidR="005C07D9" w:rsidRPr="00B921A4">
        <w:rPr>
          <w:szCs w:val="28"/>
        </w:rPr>
        <w:t>, умение взаимодействовать и проигрывать.</w:t>
      </w:r>
    </w:p>
    <w:p w:rsidR="00710FCB" w:rsidRPr="00B921A4" w:rsidRDefault="00710FCB" w:rsidP="00B921A4">
      <w:pPr>
        <w:pStyle w:val="a3"/>
        <w:ind w:left="-567" w:firstLine="0"/>
        <w:contextualSpacing/>
        <w:rPr>
          <w:szCs w:val="28"/>
        </w:rPr>
      </w:pPr>
      <w:r w:rsidRPr="00B921A4">
        <w:rPr>
          <w:szCs w:val="28"/>
        </w:rPr>
        <w:t>В круг ставятся стулья, количество которых на 1 меньше, чем участников. Участники бегают вокруг этих стульев до тех пор, пока не прозвучит хлопок  ведущего. Участники должны занять свободные стулья, кто  останется, тот забирает стул и уходит  из игры. Игра ведется до тех пор, пока не останется два участника и, соответственно один стул.</w:t>
      </w:r>
    </w:p>
    <w:p w:rsidR="00710FCB" w:rsidRPr="00B921A4" w:rsidRDefault="005C07D9" w:rsidP="00B921A4">
      <w:pPr>
        <w:pStyle w:val="a3"/>
        <w:ind w:left="-567" w:firstLine="0"/>
        <w:contextualSpacing/>
        <w:rPr>
          <w:b/>
          <w:szCs w:val="28"/>
        </w:rPr>
      </w:pPr>
      <w:r w:rsidRPr="00B921A4">
        <w:rPr>
          <w:b/>
          <w:szCs w:val="28"/>
        </w:rPr>
        <w:t>«Тяни-толкай»</w:t>
      </w:r>
    </w:p>
    <w:p w:rsidR="00710FCB" w:rsidRPr="00B921A4" w:rsidRDefault="00710FCB" w:rsidP="00B921A4">
      <w:pPr>
        <w:pStyle w:val="a3"/>
        <w:ind w:left="-567" w:firstLine="0"/>
        <w:contextualSpacing/>
        <w:rPr>
          <w:szCs w:val="28"/>
        </w:rPr>
      </w:pPr>
      <w:r w:rsidRPr="00B921A4">
        <w:rPr>
          <w:szCs w:val="28"/>
        </w:rPr>
        <w:t>Назначение: держать агрессию</w:t>
      </w:r>
    </w:p>
    <w:p w:rsidR="00710FCB" w:rsidRPr="00B921A4" w:rsidRDefault="00710FCB" w:rsidP="00B921A4">
      <w:pPr>
        <w:pStyle w:val="a3"/>
        <w:ind w:left="-567" w:firstLine="0"/>
        <w:contextualSpacing/>
        <w:rPr>
          <w:szCs w:val="28"/>
        </w:rPr>
      </w:pPr>
      <w:r w:rsidRPr="00B921A4">
        <w:rPr>
          <w:szCs w:val="28"/>
          <w:u w:val="single"/>
        </w:rPr>
        <w:t xml:space="preserve">Тяни: </w:t>
      </w:r>
      <w:r w:rsidRPr="00B921A4">
        <w:rPr>
          <w:szCs w:val="28"/>
        </w:rPr>
        <w:t xml:space="preserve">Участники разбиваются на пары, берутся за руки. Задача каждого: перетянуть соперника на свою сторону, тянуть нужно изо  всех сил. </w:t>
      </w:r>
    </w:p>
    <w:p w:rsidR="00710FCB" w:rsidRPr="00B921A4" w:rsidRDefault="00710FCB" w:rsidP="00B921A4">
      <w:pPr>
        <w:pStyle w:val="a3"/>
        <w:ind w:left="-567" w:firstLine="0"/>
        <w:contextualSpacing/>
        <w:rPr>
          <w:szCs w:val="28"/>
        </w:rPr>
      </w:pPr>
      <w:r w:rsidRPr="00B921A4">
        <w:rPr>
          <w:szCs w:val="28"/>
          <w:u w:val="single"/>
        </w:rPr>
        <w:t>Толкай:</w:t>
      </w:r>
      <w:r w:rsidRPr="00B921A4">
        <w:rPr>
          <w:szCs w:val="28"/>
        </w:rPr>
        <w:t xml:space="preserve"> Напарники должны толкать друг друга в противоположную сторону, поставив руки, как стенку. </w:t>
      </w:r>
    </w:p>
    <w:p w:rsidR="00710FCB" w:rsidRPr="00B921A4" w:rsidRDefault="005C07D9" w:rsidP="00B921A4">
      <w:pPr>
        <w:pStyle w:val="a3"/>
        <w:ind w:left="-567" w:firstLine="0"/>
        <w:contextualSpacing/>
        <w:rPr>
          <w:b/>
          <w:szCs w:val="28"/>
        </w:rPr>
      </w:pPr>
      <w:r w:rsidRPr="00B921A4">
        <w:rPr>
          <w:b/>
          <w:szCs w:val="28"/>
        </w:rPr>
        <w:t>«Не зевай»</w:t>
      </w:r>
    </w:p>
    <w:p w:rsidR="00710FCB" w:rsidRPr="00B921A4" w:rsidRDefault="00710FCB" w:rsidP="00B921A4">
      <w:pPr>
        <w:pStyle w:val="a3"/>
        <w:ind w:left="-567" w:firstLine="0"/>
        <w:contextualSpacing/>
        <w:rPr>
          <w:szCs w:val="28"/>
        </w:rPr>
      </w:pPr>
      <w:r w:rsidRPr="00B921A4">
        <w:rPr>
          <w:szCs w:val="28"/>
        </w:rPr>
        <w:t>Назначение:</w:t>
      </w:r>
      <w:r w:rsidR="007F5DF7" w:rsidRPr="00B921A4">
        <w:rPr>
          <w:szCs w:val="28"/>
        </w:rPr>
        <w:t xml:space="preserve"> р</w:t>
      </w:r>
      <w:r w:rsidRPr="00B921A4">
        <w:rPr>
          <w:szCs w:val="28"/>
        </w:rPr>
        <w:t xml:space="preserve">азминка, тренировка реакции, </w:t>
      </w:r>
      <w:r w:rsidR="005C07D9" w:rsidRPr="00B921A4">
        <w:rPr>
          <w:szCs w:val="28"/>
        </w:rPr>
        <w:t>развитие самоконтроля.</w:t>
      </w:r>
    </w:p>
    <w:p w:rsidR="007F5DF7" w:rsidRPr="00B921A4" w:rsidRDefault="00710FCB" w:rsidP="00B921A4">
      <w:pPr>
        <w:pStyle w:val="a3"/>
        <w:ind w:left="-567" w:firstLine="0"/>
        <w:contextualSpacing/>
        <w:rPr>
          <w:szCs w:val="28"/>
        </w:rPr>
      </w:pPr>
      <w:r w:rsidRPr="00B921A4">
        <w:rPr>
          <w:szCs w:val="28"/>
        </w:rPr>
        <w:t>Группа становится в круг, в центре – ведущий с мячом.  Участники стоят спиной к  ведущему, Он кидает мяч вверх  и называет  имя кого-нибудь из участников, тот должен поймать мяч, в противоположном случае ему назначается фант. Если участник поймал мяч, он становится ведущим.</w:t>
      </w:r>
    </w:p>
    <w:p w:rsidR="007F5DF7" w:rsidRPr="00B921A4" w:rsidRDefault="00F43C45" w:rsidP="00B921A4">
      <w:pPr>
        <w:pStyle w:val="a3"/>
        <w:ind w:left="-567" w:firstLine="0"/>
        <w:contextualSpacing/>
        <w:jc w:val="left"/>
        <w:rPr>
          <w:szCs w:val="28"/>
        </w:rPr>
      </w:pPr>
      <w:r w:rsidRPr="00B921A4">
        <w:rPr>
          <w:b/>
          <w:bCs/>
          <w:szCs w:val="28"/>
        </w:rPr>
        <w:lastRenderedPageBreak/>
        <w:t>"Мешочек криков"</w:t>
      </w:r>
      <w:r w:rsidRPr="00B921A4">
        <w:rPr>
          <w:szCs w:val="28"/>
        </w:rPr>
        <w:br/>
      </w:r>
      <w:r w:rsidR="005C07D9" w:rsidRPr="00B921A4">
        <w:rPr>
          <w:szCs w:val="28"/>
        </w:rPr>
        <w:t>Цель: выплеск гнева, эмоциональная разрядка.</w:t>
      </w:r>
      <w:r w:rsidR="007F5DF7" w:rsidRPr="00B921A4">
        <w:rPr>
          <w:szCs w:val="28"/>
        </w:rPr>
        <w:t xml:space="preserve"> </w:t>
      </w:r>
    </w:p>
    <w:p w:rsidR="005C07D9" w:rsidRPr="00B921A4" w:rsidRDefault="00F43C45" w:rsidP="00B921A4">
      <w:pPr>
        <w:pStyle w:val="a3"/>
        <w:ind w:left="-567" w:firstLine="0"/>
        <w:contextualSpacing/>
        <w:jc w:val="left"/>
        <w:rPr>
          <w:szCs w:val="28"/>
        </w:rPr>
      </w:pPr>
      <w:r w:rsidRPr="00B921A4">
        <w:rPr>
          <w:szCs w:val="28"/>
        </w:rPr>
        <w:t>Так, если ребенок возмущен, взволнован, разозлен, словом, просто не в состоянии говорить с вами спокойно, предложите ему воспользоваться "мешочком криков". Договоритесь с ребенком, что пока у него в руках этот мешочек, то он может кричать и визжать в него столько, сколько ему необходимо. Но когда он опустит волшебный мешочек, то будет разговаривать с окружающими спокойным голосом, обсуждая произошедшее.</w:t>
      </w:r>
      <w:r w:rsidRPr="00B921A4">
        <w:rPr>
          <w:szCs w:val="28"/>
        </w:rPr>
        <w:br/>
      </w:r>
      <w:r w:rsidRPr="00B921A4">
        <w:rPr>
          <w:b/>
          <w:bCs/>
          <w:szCs w:val="28"/>
        </w:rPr>
        <w:t>"Листок гнева"</w:t>
      </w:r>
      <w:r w:rsidRPr="00B921A4">
        <w:rPr>
          <w:szCs w:val="28"/>
        </w:rPr>
        <w:br/>
      </w:r>
      <w:r w:rsidR="005C07D9" w:rsidRPr="00B921A4">
        <w:rPr>
          <w:szCs w:val="28"/>
        </w:rPr>
        <w:t>Цель: выплеск гнева, эмоциональная разрядка.</w:t>
      </w:r>
    </w:p>
    <w:p w:rsidR="00CC3122" w:rsidRPr="00B921A4" w:rsidRDefault="005C07D9" w:rsidP="00B921A4">
      <w:pPr>
        <w:spacing w:line="360" w:lineRule="auto"/>
        <w:ind w:left="-567"/>
        <w:contextualSpacing/>
        <w:rPr>
          <w:sz w:val="28"/>
          <w:szCs w:val="28"/>
        </w:rPr>
      </w:pPr>
      <w:r w:rsidRPr="00B921A4">
        <w:rPr>
          <w:sz w:val="28"/>
          <w:szCs w:val="28"/>
        </w:rPr>
        <w:t>С</w:t>
      </w:r>
      <w:r w:rsidR="00F43C45" w:rsidRPr="00B921A4">
        <w:rPr>
          <w:sz w:val="28"/>
          <w:szCs w:val="28"/>
        </w:rPr>
        <w:t>тоит предложить разные способы выражения своих негативных эмоций: можно комкать, рвать, кусать, топтать, пинать листок гнева до тех пор, пока ребенок не почувствует, что это чувство уменьшилось и теперь он легко с ним справится. После этого попросите мальчика или девочку окончательно справиться со своим гневом, собрав все кусочки "гневного листа" и выбросив их в мусорку. Как правило, в процессе работы дети перестают злиться и эта игра начинает их веселить, так что заканчивают ее обычно в хорошем настроении.</w:t>
      </w:r>
      <w:r w:rsidR="00F43C45" w:rsidRPr="00B921A4">
        <w:rPr>
          <w:sz w:val="28"/>
          <w:szCs w:val="28"/>
        </w:rPr>
        <w:br/>
      </w:r>
      <w:r w:rsidRPr="00B921A4">
        <w:rPr>
          <w:b/>
          <w:bCs/>
          <w:sz w:val="28"/>
          <w:szCs w:val="28"/>
        </w:rPr>
        <w:t>«</w:t>
      </w:r>
      <w:r w:rsidR="00F43C45" w:rsidRPr="00B921A4">
        <w:rPr>
          <w:b/>
          <w:bCs/>
          <w:sz w:val="28"/>
          <w:szCs w:val="28"/>
        </w:rPr>
        <w:t>Подушка для пинаний</w:t>
      </w:r>
      <w:r w:rsidRPr="00B921A4">
        <w:rPr>
          <w:sz w:val="28"/>
          <w:szCs w:val="28"/>
        </w:rPr>
        <w:t>»</w:t>
      </w:r>
      <w:r w:rsidR="00F43C45" w:rsidRPr="00B921A4">
        <w:rPr>
          <w:sz w:val="28"/>
          <w:szCs w:val="28"/>
        </w:rPr>
        <w:br/>
      </w:r>
      <w:r w:rsidRPr="00B921A4">
        <w:rPr>
          <w:sz w:val="28"/>
          <w:szCs w:val="28"/>
        </w:rPr>
        <w:t>Цель: выплеск гнева, эмоциональная разрядка.</w:t>
      </w:r>
    </w:p>
    <w:p w:rsidR="00F43C45" w:rsidRPr="00B921A4" w:rsidRDefault="00F43C45" w:rsidP="00B921A4">
      <w:pPr>
        <w:spacing w:line="360" w:lineRule="auto"/>
        <w:ind w:left="-567"/>
        <w:contextualSpacing/>
        <w:rPr>
          <w:sz w:val="28"/>
          <w:szCs w:val="28"/>
        </w:rPr>
      </w:pPr>
      <w:r w:rsidRPr="00B921A4">
        <w:rPr>
          <w:sz w:val="28"/>
          <w:szCs w:val="28"/>
        </w:rPr>
        <w:t>Пусть это будет небольшая подушка темного цвета, которую ребенок сможет пинать, бросать и колотить, когда почувствует себя сильно рассерженным. После того как ему удастся выпустить пар таким безобидным способом, можно перейти к другим средства</w:t>
      </w:r>
      <w:r w:rsidR="00CC3122" w:rsidRPr="00B921A4">
        <w:rPr>
          <w:sz w:val="28"/>
          <w:szCs w:val="28"/>
        </w:rPr>
        <w:t>м решения проблемной ситуации.</w:t>
      </w:r>
      <w:r w:rsidR="00CC3122" w:rsidRPr="00B921A4">
        <w:rPr>
          <w:sz w:val="28"/>
          <w:szCs w:val="28"/>
        </w:rPr>
        <w:br/>
      </w:r>
      <w:r w:rsidRPr="00B921A4">
        <w:rPr>
          <w:sz w:val="28"/>
          <w:szCs w:val="28"/>
        </w:rPr>
        <w:t>Примечание. Аналогами подушки могут стать надувной резиновый молоток, которым можно бить по стенам и по полу, или боксерская груша, которая поможет избавиться от накопившегося гнева не только детям, но и взрослым.</w:t>
      </w:r>
      <w:r w:rsidRPr="00B921A4">
        <w:rPr>
          <w:sz w:val="28"/>
          <w:szCs w:val="28"/>
        </w:rPr>
        <w:br/>
      </w:r>
      <w:r w:rsidRPr="00B921A4">
        <w:rPr>
          <w:b/>
          <w:bCs/>
          <w:sz w:val="28"/>
          <w:szCs w:val="28"/>
        </w:rPr>
        <w:t>"Рубка дров"</w:t>
      </w:r>
      <w:r w:rsidRPr="00B921A4">
        <w:rPr>
          <w:sz w:val="28"/>
          <w:szCs w:val="28"/>
        </w:rPr>
        <w:br/>
      </w:r>
      <w:r w:rsidR="005C07D9" w:rsidRPr="00B921A4">
        <w:rPr>
          <w:sz w:val="28"/>
          <w:szCs w:val="28"/>
        </w:rPr>
        <w:t>Цель: избавление</w:t>
      </w:r>
      <w:r w:rsidRPr="00B921A4">
        <w:rPr>
          <w:sz w:val="28"/>
          <w:szCs w:val="28"/>
        </w:rPr>
        <w:t xml:space="preserve"> от физического и эмоционального напряжения, </w:t>
      </w:r>
      <w:r w:rsidR="005C07D9" w:rsidRPr="00B921A4">
        <w:rPr>
          <w:sz w:val="28"/>
          <w:szCs w:val="28"/>
        </w:rPr>
        <w:t>выплеск накопившихся негативных чувств</w:t>
      </w:r>
      <w:r w:rsidRPr="00B921A4">
        <w:rPr>
          <w:sz w:val="28"/>
          <w:szCs w:val="28"/>
        </w:rPr>
        <w:t xml:space="preserve"> </w:t>
      </w:r>
      <w:r w:rsidR="005C07D9" w:rsidRPr="00B921A4">
        <w:rPr>
          <w:sz w:val="28"/>
          <w:szCs w:val="28"/>
        </w:rPr>
        <w:t xml:space="preserve">, </w:t>
      </w:r>
      <w:r w:rsidRPr="00B921A4">
        <w:rPr>
          <w:sz w:val="28"/>
          <w:szCs w:val="28"/>
        </w:rPr>
        <w:t>заряд бодрости.</w:t>
      </w:r>
      <w:r w:rsidRPr="00B921A4">
        <w:rPr>
          <w:sz w:val="28"/>
          <w:szCs w:val="28"/>
        </w:rPr>
        <w:br/>
        <w:t>Пусть ваш маленький дровосек рубит дрова, не жалея сил. Порекомендуйте ему выше заносить воображаемый топор над головой и резко опускать на воображаемое бревно. Полезно издавать при этом вместе с выдохом какие-то звуки, например говорить "Ха!".</w:t>
      </w:r>
      <w:r w:rsidRPr="00B921A4">
        <w:rPr>
          <w:sz w:val="28"/>
          <w:szCs w:val="28"/>
        </w:rPr>
        <w:br/>
      </w:r>
      <w:r w:rsidRPr="00B921A4">
        <w:rPr>
          <w:b/>
          <w:bCs/>
          <w:sz w:val="28"/>
          <w:szCs w:val="28"/>
        </w:rPr>
        <w:lastRenderedPageBreak/>
        <w:t>"Сигналы гнева"</w:t>
      </w:r>
      <w:r w:rsidRPr="00B921A4">
        <w:rPr>
          <w:sz w:val="28"/>
          <w:szCs w:val="28"/>
        </w:rPr>
        <w:br/>
      </w:r>
      <w:r w:rsidR="005C07D9" w:rsidRPr="00B921A4">
        <w:rPr>
          <w:sz w:val="28"/>
          <w:szCs w:val="28"/>
        </w:rPr>
        <w:t xml:space="preserve">Цель: </w:t>
      </w:r>
      <w:r w:rsidR="00AC69BF" w:rsidRPr="00B921A4">
        <w:rPr>
          <w:sz w:val="28"/>
          <w:szCs w:val="28"/>
        </w:rPr>
        <w:t>развитие самоконтроля.</w:t>
      </w:r>
    </w:p>
    <w:p w:rsidR="00C75473" w:rsidRPr="00B921A4" w:rsidRDefault="00AC69BF" w:rsidP="00B921A4">
      <w:pPr>
        <w:spacing w:line="360" w:lineRule="auto"/>
        <w:ind w:left="-567"/>
        <w:contextualSpacing/>
        <w:jc w:val="both"/>
        <w:rPr>
          <w:bCs/>
          <w:sz w:val="28"/>
          <w:szCs w:val="28"/>
        </w:rPr>
      </w:pPr>
      <w:r w:rsidRPr="00B921A4">
        <w:rPr>
          <w:bCs/>
          <w:sz w:val="28"/>
          <w:szCs w:val="28"/>
        </w:rPr>
        <w:t>Изготовить 3 карточки любой формы, красный – дети громко кричат (поют), жёлтый –</w:t>
      </w:r>
      <w:r w:rsidR="00CC3122" w:rsidRPr="00B921A4">
        <w:rPr>
          <w:bCs/>
          <w:sz w:val="28"/>
          <w:szCs w:val="28"/>
        </w:rPr>
        <w:t xml:space="preserve"> ш</w:t>
      </w:r>
      <w:r w:rsidRPr="00B921A4">
        <w:rPr>
          <w:bCs/>
          <w:sz w:val="28"/>
          <w:szCs w:val="28"/>
        </w:rPr>
        <w:t>опотом, синий – закрывают рот руками.</w:t>
      </w:r>
    </w:p>
    <w:p w:rsidR="00C75473" w:rsidRPr="00B921A4" w:rsidRDefault="00C75473" w:rsidP="00B921A4">
      <w:pPr>
        <w:spacing w:line="360" w:lineRule="auto"/>
        <w:ind w:left="-567"/>
        <w:contextualSpacing/>
        <w:jc w:val="both"/>
        <w:rPr>
          <w:bCs/>
          <w:sz w:val="28"/>
          <w:szCs w:val="28"/>
        </w:rPr>
      </w:pPr>
      <w:r w:rsidRPr="00B921A4">
        <w:rPr>
          <w:b/>
          <w:sz w:val="28"/>
          <w:szCs w:val="28"/>
        </w:rPr>
        <w:t>«Пейзаж»</w:t>
      </w:r>
    </w:p>
    <w:p w:rsidR="00C75473" w:rsidRPr="00B921A4" w:rsidRDefault="00C75473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Цель: выражение себя, снятие напряжения. Используется с детьми 6-7 лет. Ватман, гуашь. Мы рисуем пейзаж простым карандашом, ребёнок раскрашивает элементы пейзажа по очереди со взрослым или другими детьми.</w:t>
      </w:r>
    </w:p>
    <w:p w:rsidR="00C75473" w:rsidRPr="00B921A4" w:rsidRDefault="00C75473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b/>
          <w:sz w:val="28"/>
          <w:szCs w:val="28"/>
        </w:rPr>
        <w:t>«Колотим воздух</w:t>
      </w:r>
      <w:r w:rsidRPr="00B921A4">
        <w:rPr>
          <w:sz w:val="28"/>
          <w:szCs w:val="28"/>
        </w:rPr>
        <w:t>»</w:t>
      </w:r>
    </w:p>
    <w:p w:rsidR="00C75473" w:rsidRPr="00B921A4" w:rsidRDefault="00C75473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Цель: выплеск гнева, снятие напряжения.</w:t>
      </w:r>
    </w:p>
    <w:p w:rsidR="00C75473" w:rsidRPr="00B921A4" w:rsidRDefault="00C75473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Кулачками , руки вытянуты перед собой. Со всей силы вверх-вниз.</w:t>
      </w:r>
    </w:p>
    <w:p w:rsidR="00C75473" w:rsidRPr="00B921A4" w:rsidRDefault="00C75473" w:rsidP="00B921A4">
      <w:pPr>
        <w:spacing w:line="360" w:lineRule="auto"/>
        <w:ind w:left="-567"/>
        <w:contextualSpacing/>
        <w:jc w:val="both"/>
        <w:rPr>
          <w:b/>
          <w:sz w:val="28"/>
          <w:szCs w:val="28"/>
        </w:rPr>
      </w:pPr>
      <w:r w:rsidRPr="00B921A4">
        <w:rPr>
          <w:b/>
          <w:sz w:val="28"/>
          <w:szCs w:val="28"/>
        </w:rPr>
        <w:t>«Злые – добрые кошки»</w:t>
      </w:r>
    </w:p>
    <w:p w:rsidR="00C75473" w:rsidRPr="00B921A4" w:rsidRDefault="00C75473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Цель: выплеск гнева, снятие агрессии.</w:t>
      </w:r>
    </w:p>
    <w:p w:rsidR="007F5DF7" w:rsidRPr="00B921A4" w:rsidRDefault="00C75473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 xml:space="preserve"> В центре обруч (волшебный круг). Как только вы заходите  него, вы становитесь злой кошкой (боксёром, злой собакой…) . Вам нужно её показать, а вокруг все кричат «Сильней, сильней!». Как только вы вышли из кругу, вы становитесь добрым.</w:t>
      </w:r>
    </w:p>
    <w:p w:rsidR="007F5DF7" w:rsidRPr="00B921A4" w:rsidRDefault="007F5DF7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b/>
          <w:sz w:val="28"/>
          <w:szCs w:val="28"/>
        </w:rPr>
        <w:t xml:space="preserve">«Верёвочка» </w:t>
      </w:r>
    </w:p>
    <w:p w:rsidR="007F5DF7" w:rsidRPr="00B921A4" w:rsidRDefault="007F5DF7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Цель: развитие самоконтроля, умение доверять.</w:t>
      </w:r>
    </w:p>
    <w:p w:rsidR="007F5DF7" w:rsidRPr="00B921A4" w:rsidRDefault="007F5DF7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На пол ложат нитку или рисуют мелом. Ребёнок закрывает глаза, мы его ведём. Если работа групповая, ведёт другой ребёнок.</w:t>
      </w:r>
    </w:p>
    <w:p w:rsidR="007F5DF7" w:rsidRPr="00B921A4" w:rsidRDefault="007F5DF7" w:rsidP="00B921A4">
      <w:pPr>
        <w:spacing w:line="360" w:lineRule="auto"/>
        <w:ind w:left="-567"/>
        <w:contextualSpacing/>
        <w:jc w:val="both"/>
        <w:rPr>
          <w:b/>
          <w:bCs/>
          <w:sz w:val="28"/>
          <w:szCs w:val="28"/>
        </w:rPr>
      </w:pPr>
    </w:p>
    <w:p w:rsidR="00AC69BF" w:rsidRPr="00B921A4" w:rsidRDefault="00F43C45" w:rsidP="00B921A4">
      <w:pPr>
        <w:spacing w:line="360" w:lineRule="auto"/>
        <w:contextualSpacing/>
        <w:rPr>
          <w:sz w:val="28"/>
          <w:szCs w:val="28"/>
        </w:rPr>
      </w:pPr>
      <w:r w:rsidRPr="00B921A4">
        <w:rPr>
          <w:b/>
          <w:bCs/>
          <w:sz w:val="28"/>
          <w:szCs w:val="28"/>
        </w:rPr>
        <w:t>"Слепой и поводырь"</w:t>
      </w:r>
      <w:r w:rsidRPr="00B921A4">
        <w:rPr>
          <w:sz w:val="28"/>
          <w:szCs w:val="28"/>
        </w:rPr>
        <w:br/>
      </w:r>
      <w:r w:rsidR="00AC69BF" w:rsidRPr="00B921A4">
        <w:rPr>
          <w:bCs/>
          <w:sz w:val="28"/>
          <w:szCs w:val="28"/>
        </w:rPr>
        <w:t>Цель: установление доверительных отношений, самоконтроль.</w:t>
      </w:r>
    </w:p>
    <w:p w:rsidR="00CC3122" w:rsidRPr="00B921A4" w:rsidRDefault="00F43C45" w:rsidP="00B921A4">
      <w:pPr>
        <w:spacing w:line="360" w:lineRule="auto"/>
        <w:ind w:left="-567"/>
        <w:contextualSpacing/>
        <w:rPr>
          <w:sz w:val="28"/>
          <w:szCs w:val="28"/>
        </w:rPr>
      </w:pPr>
      <w:r w:rsidRPr="00B921A4">
        <w:rPr>
          <w:sz w:val="28"/>
          <w:szCs w:val="28"/>
        </w:rPr>
        <w:t>Для того чтобы начать игру, нужны два человека. Один из них будет слепым - ему завязывают глаза. Второй - его поводырем, старающимся аккуратно и бережно перевести слепого человека чере</w:t>
      </w:r>
      <w:r w:rsidR="00CC3122" w:rsidRPr="00B921A4">
        <w:rPr>
          <w:sz w:val="28"/>
          <w:szCs w:val="28"/>
        </w:rPr>
        <w:t>з дорогу с оживленным движением, оберегая его от столкновений с различными препятствиями.</w:t>
      </w:r>
      <w:r w:rsidR="00CC3122" w:rsidRPr="00B921A4">
        <w:rPr>
          <w:sz w:val="28"/>
          <w:szCs w:val="28"/>
        </w:rPr>
        <w:br/>
      </w:r>
      <w:r w:rsidRPr="00B921A4">
        <w:rPr>
          <w:sz w:val="28"/>
          <w:szCs w:val="28"/>
        </w:rPr>
        <w:t xml:space="preserve">Это "движение" вы заранее создадите, расставив в комнате стулья и какие-то другие вещи таким образом, чтобы они мешали свободно перейти с одной стороны помещения на другую. Если есть еще желающие принять участие в игре, то они могут создавать "баррикады" из своих тел, расставив руки и ноги и замерев </w:t>
      </w:r>
      <w:bookmarkStart w:id="0" w:name="_GoBack"/>
      <w:r w:rsidRPr="00B921A4">
        <w:rPr>
          <w:sz w:val="28"/>
          <w:szCs w:val="28"/>
        </w:rPr>
        <w:lastRenderedPageBreak/>
        <w:t>в любом месте комнаты.</w:t>
      </w:r>
      <w:r w:rsidRPr="00B921A4">
        <w:rPr>
          <w:sz w:val="28"/>
          <w:szCs w:val="28"/>
        </w:rPr>
        <w:br/>
      </w:r>
      <w:bookmarkEnd w:id="0"/>
      <w:r w:rsidR="00CC3122" w:rsidRPr="00B921A4">
        <w:rPr>
          <w:b/>
          <w:sz w:val="28"/>
          <w:szCs w:val="28"/>
        </w:rPr>
        <w:t>«Ваза»</w:t>
      </w:r>
    </w:p>
    <w:p w:rsidR="00090C90" w:rsidRPr="00B921A4" w:rsidRDefault="00090C90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 xml:space="preserve">Цель: снятие напряжения, повышение самооценки. Любые маленькие баночки обклеиваем тонким слоем пластилина и украшаем мелкими деталями. </w:t>
      </w:r>
    </w:p>
    <w:p w:rsidR="00CC3122" w:rsidRPr="00B921A4" w:rsidRDefault="00CC3122" w:rsidP="00B921A4">
      <w:pPr>
        <w:spacing w:line="360" w:lineRule="auto"/>
        <w:ind w:left="-567"/>
        <w:contextualSpacing/>
        <w:jc w:val="both"/>
        <w:rPr>
          <w:b/>
          <w:sz w:val="28"/>
          <w:szCs w:val="28"/>
        </w:rPr>
      </w:pPr>
      <w:r w:rsidRPr="00B921A4">
        <w:rPr>
          <w:b/>
          <w:sz w:val="28"/>
          <w:szCs w:val="28"/>
        </w:rPr>
        <w:t>«Аппликация»</w:t>
      </w:r>
    </w:p>
    <w:p w:rsidR="00090C90" w:rsidRPr="00B921A4" w:rsidRDefault="00090C90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Цель: снятие напряжения, выражение себя. Мы рисуем для ребёнка контур какого-либо предмета, животного (зависит от возраста ребёнка). Ребёнок рвет цветную бумагу и кусочки наклеивает – получается аппликация.</w:t>
      </w:r>
    </w:p>
    <w:p w:rsidR="00CC3122" w:rsidRPr="00B921A4" w:rsidRDefault="00CC3122" w:rsidP="00B921A4">
      <w:pPr>
        <w:spacing w:line="360" w:lineRule="auto"/>
        <w:ind w:left="-567"/>
        <w:contextualSpacing/>
        <w:jc w:val="both"/>
        <w:rPr>
          <w:b/>
          <w:sz w:val="28"/>
          <w:szCs w:val="28"/>
        </w:rPr>
      </w:pPr>
      <w:r w:rsidRPr="00B921A4">
        <w:rPr>
          <w:b/>
          <w:sz w:val="28"/>
          <w:szCs w:val="28"/>
        </w:rPr>
        <w:t>«Чудовище»</w:t>
      </w:r>
    </w:p>
    <w:p w:rsidR="00090C90" w:rsidRPr="00B921A4" w:rsidRDefault="00CC3122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 xml:space="preserve">Цель: снятие напряжения, выражение себя. </w:t>
      </w:r>
      <w:r w:rsidR="00090C90" w:rsidRPr="00B921A4">
        <w:rPr>
          <w:sz w:val="28"/>
          <w:szCs w:val="28"/>
        </w:rPr>
        <w:t xml:space="preserve">Рисует ребёнок пальчиками страшное чудовище. Мы задаем вопросы </w:t>
      </w:r>
      <w:r w:rsidRPr="00B921A4">
        <w:rPr>
          <w:sz w:val="28"/>
          <w:szCs w:val="28"/>
        </w:rPr>
        <w:t>: кто это, где живёт, чем занимается, кто его друзья, кто враги, чем занимается…</w:t>
      </w:r>
      <w:r w:rsidR="00090C90" w:rsidRPr="00B921A4">
        <w:rPr>
          <w:sz w:val="28"/>
          <w:szCs w:val="28"/>
        </w:rPr>
        <w:t xml:space="preserve">Затем уничтожает рисунок – рвём на мелкие части. На пол выбрасываем кусочки и топчем, затем выбрасываем в урну. </w:t>
      </w:r>
    </w:p>
    <w:p w:rsidR="00CC3122" w:rsidRPr="00B921A4" w:rsidRDefault="00CC3122" w:rsidP="00B921A4">
      <w:pPr>
        <w:spacing w:line="360" w:lineRule="auto"/>
        <w:ind w:left="-567"/>
        <w:contextualSpacing/>
        <w:jc w:val="both"/>
        <w:rPr>
          <w:b/>
          <w:sz w:val="28"/>
          <w:szCs w:val="28"/>
        </w:rPr>
      </w:pPr>
      <w:r w:rsidRPr="00B921A4">
        <w:rPr>
          <w:b/>
          <w:sz w:val="28"/>
          <w:szCs w:val="28"/>
        </w:rPr>
        <w:t>«Правило дружбы»</w:t>
      </w:r>
    </w:p>
    <w:p w:rsidR="00090C90" w:rsidRPr="00B921A4" w:rsidRDefault="00090C90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 xml:space="preserve"> </w:t>
      </w:r>
      <w:r w:rsidR="00CC3122" w:rsidRPr="00B921A4">
        <w:rPr>
          <w:sz w:val="28"/>
          <w:szCs w:val="28"/>
        </w:rPr>
        <w:t xml:space="preserve">Цель: отреагирование агрессии, осознание своего поведения. </w:t>
      </w:r>
      <w:r w:rsidRPr="00B921A4">
        <w:rPr>
          <w:sz w:val="28"/>
          <w:szCs w:val="28"/>
        </w:rPr>
        <w:t>Дети по кругу заканчивают предложение «Кто ругается дерётся, то превратится в …»</w:t>
      </w:r>
    </w:p>
    <w:p w:rsidR="00CC3122" w:rsidRPr="00B921A4" w:rsidRDefault="00CC3122" w:rsidP="00B921A4">
      <w:pPr>
        <w:spacing w:line="360" w:lineRule="auto"/>
        <w:ind w:left="-567"/>
        <w:contextualSpacing/>
        <w:jc w:val="both"/>
        <w:rPr>
          <w:b/>
          <w:sz w:val="28"/>
          <w:szCs w:val="28"/>
        </w:rPr>
      </w:pPr>
      <w:r w:rsidRPr="00B921A4">
        <w:rPr>
          <w:b/>
          <w:sz w:val="28"/>
          <w:szCs w:val="28"/>
        </w:rPr>
        <w:t>«Леворучки»</w:t>
      </w:r>
    </w:p>
    <w:p w:rsidR="002149DB" w:rsidRPr="00B921A4" w:rsidRDefault="002149DB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Цель: снятие напряжения, выражение эмоционального состояния.</w:t>
      </w:r>
    </w:p>
    <w:p w:rsidR="00090C90" w:rsidRPr="00B921A4" w:rsidRDefault="00090C90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Слушая музыку ребёнок рисует левой рукой (левша – правой).</w:t>
      </w:r>
    </w:p>
    <w:p w:rsidR="00CC3122" w:rsidRPr="00B921A4" w:rsidRDefault="00CC3122" w:rsidP="00B921A4">
      <w:pPr>
        <w:spacing w:line="360" w:lineRule="auto"/>
        <w:ind w:left="-567"/>
        <w:contextualSpacing/>
        <w:jc w:val="both"/>
        <w:rPr>
          <w:b/>
          <w:sz w:val="28"/>
          <w:szCs w:val="28"/>
        </w:rPr>
      </w:pPr>
      <w:r w:rsidRPr="00B921A4">
        <w:rPr>
          <w:b/>
          <w:sz w:val="28"/>
          <w:szCs w:val="28"/>
        </w:rPr>
        <w:t>«Звуки природы»</w:t>
      </w:r>
    </w:p>
    <w:p w:rsidR="002149DB" w:rsidRPr="00B921A4" w:rsidRDefault="00090C90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 xml:space="preserve"> </w:t>
      </w:r>
      <w:r w:rsidR="002149DB" w:rsidRPr="00B921A4">
        <w:rPr>
          <w:sz w:val="28"/>
          <w:szCs w:val="28"/>
        </w:rPr>
        <w:t>Цель: выраженгие эмоций, самоконтроль.</w:t>
      </w:r>
    </w:p>
    <w:p w:rsidR="00090C90" w:rsidRPr="00B921A4" w:rsidRDefault="00090C90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Перед ребёнком ватман, тарелки с гуашью. Включаем музыку и даём команду «крась!» Ребёнок макает в тарелку ладони и красит. Как только музыка останавливается ребёнок перестаёт красить и ждёт очередную команду. Игру проводят 3-4 раза.</w:t>
      </w:r>
    </w:p>
    <w:p w:rsidR="002149DB" w:rsidRPr="00B921A4" w:rsidRDefault="002149DB" w:rsidP="00B921A4">
      <w:pPr>
        <w:spacing w:line="360" w:lineRule="auto"/>
        <w:ind w:left="-567"/>
        <w:contextualSpacing/>
        <w:jc w:val="both"/>
        <w:rPr>
          <w:b/>
          <w:sz w:val="28"/>
          <w:szCs w:val="28"/>
        </w:rPr>
      </w:pPr>
      <w:r w:rsidRPr="00B921A4">
        <w:rPr>
          <w:b/>
          <w:sz w:val="28"/>
          <w:szCs w:val="28"/>
        </w:rPr>
        <w:t>«Топотушки»</w:t>
      </w:r>
    </w:p>
    <w:p w:rsidR="00090C90" w:rsidRPr="00B921A4" w:rsidRDefault="002149DB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Цель: выплеск гнева, снятие напряжения.</w:t>
      </w:r>
      <w:r w:rsidR="00090C90" w:rsidRPr="00B921A4">
        <w:rPr>
          <w:sz w:val="28"/>
          <w:szCs w:val="28"/>
        </w:rPr>
        <w:t>Топаем ногами со всей силы.</w:t>
      </w:r>
    </w:p>
    <w:p w:rsidR="00E07F67" w:rsidRPr="00B921A4" w:rsidRDefault="00C75473" w:rsidP="00B921A4">
      <w:pPr>
        <w:spacing w:line="360" w:lineRule="auto"/>
        <w:ind w:left="-567"/>
        <w:contextualSpacing/>
        <w:jc w:val="both"/>
        <w:rPr>
          <w:b/>
          <w:sz w:val="28"/>
          <w:szCs w:val="28"/>
        </w:rPr>
      </w:pPr>
      <w:r w:rsidRPr="00B921A4">
        <w:rPr>
          <w:b/>
          <w:sz w:val="28"/>
          <w:szCs w:val="28"/>
        </w:rPr>
        <w:t xml:space="preserve"> </w:t>
      </w:r>
      <w:r w:rsidR="002149DB" w:rsidRPr="00B921A4">
        <w:rPr>
          <w:b/>
          <w:sz w:val="28"/>
          <w:szCs w:val="28"/>
        </w:rPr>
        <w:t>«Бой воздушными шарами»</w:t>
      </w:r>
    </w:p>
    <w:p w:rsidR="00E07F67" w:rsidRPr="00B921A4" w:rsidRDefault="00E07F67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Цель: выплеск гнева, снятие напряжения.</w:t>
      </w:r>
    </w:p>
    <w:p w:rsidR="00CB4B7E" w:rsidRPr="00B921A4" w:rsidRDefault="00C75473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>У детей шары или пластиковые бутылки. Они ведут бой – по сигналу – останавливаются.</w:t>
      </w:r>
    </w:p>
    <w:p w:rsidR="00CB4B7E" w:rsidRPr="00B921A4" w:rsidRDefault="00E07F67" w:rsidP="00B921A4">
      <w:pPr>
        <w:spacing w:line="360" w:lineRule="auto"/>
        <w:ind w:left="-567"/>
        <w:contextualSpacing/>
        <w:jc w:val="both"/>
        <w:rPr>
          <w:b/>
          <w:sz w:val="28"/>
          <w:szCs w:val="28"/>
        </w:rPr>
      </w:pPr>
      <w:r w:rsidRPr="00B921A4">
        <w:rPr>
          <w:b/>
          <w:sz w:val="28"/>
          <w:szCs w:val="28"/>
        </w:rPr>
        <w:t>«</w:t>
      </w:r>
      <w:r w:rsidR="00090C90" w:rsidRPr="00B921A4">
        <w:rPr>
          <w:b/>
          <w:sz w:val="28"/>
          <w:szCs w:val="28"/>
        </w:rPr>
        <w:t>Комкаем-кидаем</w:t>
      </w:r>
      <w:r w:rsidRPr="00B921A4">
        <w:rPr>
          <w:b/>
          <w:sz w:val="28"/>
          <w:szCs w:val="28"/>
        </w:rPr>
        <w:t>»</w:t>
      </w:r>
    </w:p>
    <w:p w:rsidR="00CB4B7E" w:rsidRPr="00B921A4" w:rsidRDefault="00090C90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 xml:space="preserve"> </w:t>
      </w:r>
      <w:r w:rsidR="00E07F67" w:rsidRPr="00B921A4">
        <w:rPr>
          <w:sz w:val="28"/>
          <w:szCs w:val="28"/>
        </w:rPr>
        <w:t xml:space="preserve">Цель: выплеск гнева, снятие напряжения. </w:t>
      </w:r>
    </w:p>
    <w:p w:rsidR="00C75473" w:rsidRPr="00B921A4" w:rsidRDefault="00CB4B7E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lastRenderedPageBreak/>
        <w:t>Г</w:t>
      </w:r>
      <w:r w:rsidR="00E07F67" w:rsidRPr="00B921A4">
        <w:rPr>
          <w:sz w:val="28"/>
          <w:szCs w:val="28"/>
        </w:rPr>
        <w:t>азету смять и выкинуть со всей силы).</w:t>
      </w:r>
    </w:p>
    <w:p w:rsidR="00CB4B7E" w:rsidRPr="00B921A4" w:rsidRDefault="007F5DF7" w:rsidP="00B921A4">
      <w:pPr>
        <w:spacing w:line="360" w:lineRule="auto"/>
        <w:ind w:left="-567"/>
        <w:contextualSpacing/>
        <w:jc w:val="both"/>
        <w:rPr>
          <w:b/>
          <w:sz w:val="28"/>
          <w:szCs w:val="28"/>
        </w:rPr>
      </w:pPr>
      <w:r w:rsidRPr="00B921A4">
        <w:rPr>
          <w:b/>
          <w:sz w:val="28"/>
          <w:szCs w:val="28"/>
        </w:rPr>
        <w:t xml:space="preserve"> </w:t>
      </w:r>
      <w:r w:rsidR="00CB4B7E" w:rsidRPr="00B921A4">
        <w:rPr>
          <w:b/>
          <w:sz w:val="28"/>
          <w:szCs w:val="28"/>
        </w:rPr>
        <w:t>«</w:t>
      </w:r>
      <w:r w:rsidR="00090C90" w:rsidRPr="00B921A4">
        <w:rPr>
          <w:b/>
          <w:sz w:val="28"/>
          <w:szCs w:val="28"/>
        </w:rPr>
        <w:t>Танцуем-отдыхаем</w:t>
      </w:r>
      <w:r w:rsidR="00CB4B7E" w:rsidRPr="00B921A4">
        <w:rPr>
          <w:b/>
          <w:sz w:val="28"/>
          <w:szCs w:val="28"/>
        </w:rPr>
        <w:t>»</w:t>
      </w:r>
    </w:p>
    <w:p w:rsidR="00CB4B7E" w:rsidRPr="00B921A4" w:rsidRDefault="00090C90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 xml:space="preserve"> </w:t>
      </w:r>
      <w:r w:rsidR="00CB4B7E" w:rsidRPr="00B921A4">
        <w:rPr>
          <w:sz w:val="28"/>
          <w:szCs w:val="28"/>
        </w:rPr>
        <w:t>Цель: снятие напряжения.</w:t>
      </w:r>
    </w:p>
    <w:p w:rsidR="00090C90" w:rsidRPr="00B921A4" w:rsidRDefault="00090C90" w:rsidP="00B921A4">
      <w:pPr>
        <w:spacing w:line="360" w:lineRule="auto"/>
        <w:ind w:left="-567"/>
        <w:contextualSpacing/>
        <w:jc w:val="both"/>
        <w:rPr>
          <w:sz w:val="28"/>
          <w:szCs w:val="28"/>
        </w:rPr>
      </w:pPr>
      <w:r w:rsidRPr="00B921A4">
        <w:rPr>
          <w:sz w:val="28"/>
          <w:szCs w:val="28"/>
        </w:rPr>
        <w:t xml:space="preserve">Музыка играет – дети танцуют, музыка замолчала – дети отдыхают. </w:t>
      </w:r>
    </w:p>
    <w:sectPr w:rsidR="00090C90" w:rsidRPr="00B921A4" w:rsidSect="007F5DF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0C" w:rsidRDefault="00C65D0C" w:rsidP="00E07F67">
      <w:r>
        <w:separator/>
      </w:r>
    </w:p>
  </w:endnote>
  <w:endnote w:type="continuationSeparator" w:id="0">
    <w:p w:rsidR="00C65D0C" w:rsidRDefault="00C65D0C" w:rsidP="00E0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0C" w:rsidRDefault="00C65D0C" w:rsidP="00E07F67">
      <w:r>
        <w:separator/>
      </w:r>
    </w:p>
  </w:footnote>
  <w:footnote w:type="continuationSeparator" w:id="0">
    <w:p w:rsidR="00C65D0C" w:rsidRDefault="00C65D0C" w:rsidP="00E0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6F8A"/>
    <w:multiLevelType w:val="hybridMultilevel"/>
    <w:tmpl w:val="9EA4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03DB0"/>
    <w:multiLevelType w:val="hybridMultilevel"/>
    <w:tmpl w:val="9D60E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0378D"/>
    <w:multiLevelType w:val="hybridMultilevel"/>
    <w:tmpl w:val="C4989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42C"/>
    <w:rsid w:val="00025625"/>
    <w:rsid w:val="00090C90"/>
    <w:rsid w:val="001412E5"/>
    <w:rsid w:val="002149DB"/>
    <w:rsid w:val="002578AE"/>
    <w:rsid w:val="002E7DA6"/>
    <w:rsid w:val="00421611"/>
    <w:rsid w:val="005C07D9"/>
    <w:rsid w:val="00680BFD"/>
    <w:rsid w:val="006D29C9"/>
    <w:rsid w:val="00710FCB"/>
    <w:rsid w:val="007F5DF7"/>
    <w:rsid w:val="00836D6B"/>
    <w:rsid w:val="00AC69BF"/>
    <w:rsid w:val="00B921A4"/>
    <w:rsid w:val="00BA5BFF"/>
    <w:rsid w:val="00C65D0C"/>
    <w:rsid w:val="00C75473"/>
    <w:rsid w:val="00CB4B7E"/>
    <w:rsid w:val="00CC3122"/>
    <w:rsid w:val="00DD342C"/>
    <w:rsid w:val="00E07F67"/>
    <w:rsid w:val="00EB4DE4"/>
    <w:rsid w:val="00F35D51"/>
    <w:rsid w:val="00F4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738DB-26C9-4666-8A71-F927D0FC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342C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D3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10F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10F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2">
    <w:name w:val="titlemain2"/>
    <w:basedOn w:val="a0"/>
    <w:rsid w:val="00F43C45"/>
  </w:style>
  <w:style w:type="paragraph" w:styleId="a5">
    <w:name w:val="List Paragraph"/>
    <w:basedOn w:val="a"/>
    <w:uiPriority w:val="34"/>
    <w:qFormat/>
    <w:rsid w:val="00090C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07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7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07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7F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K-Systems</Company>
  <LinksUpToDate>false</LinksUpToDate>
  <CharactersWithSpaces>16115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Татьяна Сумарокова</cp:lastModifiedBy>
  <cp:revision>8</cp:revision>
  <dcterms:created xsi:type="dcterms:W3CDTF">2008-12-16T07:30:00Z</dcterms:created>
  <dcterms:modified xsi:type="dcterms:W3CDTF">2013-11-07T04:43:00Z</dcterms:modified>
</cp:coreProperties>
</file>