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89" w:tblpY="-193"/>
        <w:tblW w:w="0" w:type="auto"/>
        <w:tblLook w:val="01E0"/>
      </w:tblPr>
      <w:tblGrid>
        <w:gridCol w:w="2526"/>
      </w:tblGrid>
      <w:tr w:rsidR="001A20FF" w:rsidRPr="00597BD7" w:rsidTr="001A20FF">
        <w:tc>
          <w:tcPr>
            <w:tcW w:w="1373" w:type="dxa"/>
          </w:tcPr>
          <w:p w:rsidR="001A20FF" w:rsidRPr="00597BD7" w:rsidRDefault="00B24935" w:rsidP="001A20FF">
            <w:pPr>
              <w:rPr>
                <w:b/>
                <w:color w:val="800080"/>
                <w:sz w:val="32"/>
                <w:szCs w:val="32"/>
                <w:u w:val="single"/>
              </w:rPr>
            </w:pPr>
            <w:r>
              <w:rPr>
                <w:b/>
                <w:noProof/>
                <w:color w:val="800080"/>
                <w:sz w:val="32"/>
                <w:szCs w:val="32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387350</wp:posOffset>
                  </wp:positionV>
                  <wp:extent cx="1440180" cy="1112520"/>
                  <wp:effectExtent l="19050" t="0" r="7620" b="0"/>
                  <wp:wrapThrough wrapText="bothSides">
                    <wp:wrapPolygon edited="0">
                      <wp:start x="-286" y="0"/>
                      <wp:lineTo x="-286" y="21082"/>
                      <wp:lineTo x="21714" y="21082"/>
                      <wp:lineTo x="21714" y="0"/>
                      <wp:lineTo x="-286" y="0"/>
                    </wp:wrapPolygon>
                  </wp:wrapThrough>
                  <wp:docPr id="3" name="Рисунок 3" descr="Картинка 35 из 154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 35 из 154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20FF" w:rsidRPr="00597BD7">
              <w:rPr>
                <w:b/>
                <w:color w:val="800080"/>
                <w:sz w:val="32"/>
                <w:szCs w:val="32"/>
                <w:u w:val="single"/>
              </w:rPr>
              <w:t>КАССА</w:t>
            </w:r>
          </w:p>
        </w:tc>
      </w:tr>
    </w:tbl>
    <w:tbl>
      <w:tblPr>
        <w:tblpPr w:leftFromText="180" w:rightFromText="180" w:vertAnchor="text" w:horzAnchor="margin" w:tblpXSpec="center" w:tblpY="-194"/>
        <w:tblW w:w="0" w:type="auto"/>
        <w:tblLook w:val="01E0"/>
      </w:tblPr>
      <w:tblGrid>
        <w:gridCol w:w="2268"/>
      </w:tblGrid>
      <w:tr w:rsidR="00B24935" w:rsidRPr="00597BD7" w:rsidTr="00B24935">
        <w:tc>
          <w:tcPr>
            <w:tcW w:w="2268" w:type="dxa"/>
          </w:tcPr>
          <w:p w:rsidR="00B24935" w:rsidRPr="00597BD7" w:rsidRDefault="00B24935" w:rsidP="00B24935">
            <w:pPr>
              <w:rPr>
                <w:b/>
                <w:color w:val="800080"/>
                <w:sz w:val="32"/>
                <w:szCs w:val="32"/>
                <w:u w:val="single"/>
              </w:rPr>
            </w:pPr>
            <w:r w:rsidRPr="00597BD7">
              <w:rPr>
                <w:b/>
                <w:color w:val="800080"/>
                <w:sz w:val="32"/>
                <w:szCs w:val="32"/>
                <w:u w:val="single"/>
              </w:rPr>
              <w:t>СЧИТАЙКА</w:t>
            </w:r>
          </w:p>
        </w:tc>
      </w:tr>
    </w:tbl>
    <w:p w:rsidR="001A20FF" w:rsidRDefault="00B24935" w:rsidP="001A20F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219075</wp:posOffset>
            </wp:positionV>
            <wp:extent cx="1634490" cy="1976120"/>
            <wp:effectExtent l="19050" t="0" r="3810" b="0"/>
            <wp:wrapThrough wrapText="bothSides">
              <wp:wrapPolygon edited="0">
                <wp:start x="-252" y="0"/>
                <wp:lineTo x="-252" y="21447"/>
                <wp:lineTo x="21650" y="21447"/>
                <wp:lineTo x="21650" y="0"/>
                <wp:lineTo x="-252" y="0"/>
              </wp:wrapPolygon>
            </wp:wrapThrough>
            <wp:docPr id="4" name="Рисунок 4" descr="Картинка 8 из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8 из 16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0FF" w:rsidRDefault="001A20FF" w:rsidP="001A20FF">
      <w:pPr>
        <w:rPr>
          <w:b/>
          <w:color w:val="800080"/>
          <w:sz w:val="32"/>
          <w:szCs w:val="32"/>
          <w:u w:val="single"/>
        </w:rPr>
      </w:pPr>
      <w:r>
        <w:rPr>
          <w:b/>
          <w:color w:val="800080"/>
          <w:sz w:val="32"/>
          <w:szCs w:val="32"/>
          <w:u w:val="single"/>
        </w:rPr>
        <w:t xml:space="preserve"> </w:t>
      </w: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tbl>
      <w:tblPr>
        <w:tblpPr w:leftFromText="180" w:rightFromText="180" w:vertAnchor="text" w:horzAnchor="margin" w:tblpY="517"/>
        <w:tblW w:w="0" w:type="auto"/>
        <w:tblLook w:val="01E0"/>
      </w:tblPr>
      <w:tblGrid>
        <w:gridCol w:w="2160"/>
      </w:tblGrid>
      <w:tr w:rsidR="001A20FF" w:rsidRPr="00597BD7" w:rsidTr="001A20FF">
        <w:tc>
          <w:tcPr>
            <w:tcW w:w="2160" w:type="dxa"/>
          </w:tcPr>
          <w:p w:rsidR="001A20FF" w:rsidRPr="00597BD7" w:rsidRDefault="001A20FF" w:rsidP="001A20FF">
            <w:pPr>
              <w:rPr>
                <w:b/>
                <w:color w:val="800080"/>
                <w:sz w:val="32"/>
                <w:szCs w:val="32"/>
                <w:u w:val="single"/>
              </w:rPr>
            </w:pPr>
            <w:r w:rsidRPr="00597BD7">
              <w:rPr>
                <w:b/>
                <w:color w:val="800080"/>
                <w:sz w:val="32"/>
                <w:szCs w:val="32"/>
                <w:u w:val="single"/>
              </w:rPr>
              <w:t>УГАДАЙКА</w:t>
            </w:r>
          </w:p>
        </w:tc>
      </w:tr>
    </w:tbl>
    <w:tbl>
      <w:tblPr>
        <w:tblpPr w:leftFromText="180" w:rightFromText="180" w:vertAnchor="text" w:horzAnchor="margin" w:tblpXSpec="right" w:tblpY="541"/>
        <w:tblW w:w="0" w:type="auto"/>
        <w:tblLook w:val="01E0"/>
      </w:tblPr>
      <w:tblGrid>
        <w:gridCol w:w="3074"/>
      </w:tblGrid>
      <w:tr w:rsidR="001A20FF" w:rsidRPr="00597BD7" w:rsidTr="001A20FF">
        <w:tc>
          <w:tcPr>
            <w:tcW w:w="2319" w:type="dxa"/>
          </w:tcPr>
          <w:p w:rsidR="001A20FF" w:rsidRPr="00597BD7" w:rsidRDefault="00B24935" w:rsidP="001A20FF">
            <w:pPr>
              <w:jc w:val="center"/>
              <w:rPr>
                <w:b/>
                <w:color w:val="800080"/>
                <w:sz w:val="32"/>
                <w:szCs w:val="32"/>
                <w:u w:val="single"/>
              </w:rPr>
            </w:pPr>
            <w:r>
              <w:rPr>
                <w:b/>
                <w:noProof/>
                <w:color w:val="800080"/>
                <w:sz w:val="32"/>
                <w:szCs w:val="32"/>
                <w:u w:val="singl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311785</wp:posOffset>
                  </wp:positionV>
                  <wp:extent cx="1795780" cy="1882775"/>
                  <wp:effectExtent l="19050" t="0" r="0" b="0"/>
                  <wp:wrapThrough wrapText="bothSides">
                    <wp:wrapPolygon edited="0">
                      <wp:start x="-229" y="0"/>
                      <wp:lineTo x="-229" y="21418"/>
                      <wp:lineTo x="20851" y="21418"/>
                      <wp:lineTo x="20851" y="0"/>
                      <wp:lineTo x="-229" y="0"/>
                    </wp:wrapPolygon>
                  </wp:wrapThrough>
                  <wp:docPr id="8" name="Рисунок 8" descr="Картинка 6 из 17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а 6 из 17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r="-4747" b="20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88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20FF" w:rsidRPr="00597BD7">
              <w:rPr>
                <w:b/>
                <w:color w:val="800080"/>
                <w:sz w:val="32"/>
                <w:szCs w:val="32"/>
                <w:u w:val="single"/>
              </w:rPr>
              <w:t>НАРИСУЙКА</w:t>
            </w:r>
          </w:p>
        </w:tc>
      </w:tr>
    </w:tbl>
    <w:p w:rsidR="001A20FF" w:rsidRDefault="00B24935" w:rsidP="001A20FF">
      <w:pPr>
        <w:jc w:val="center"/>
        <w:rPr>
          <w:b/>
          <w:color w:val="800080"/>
          <w:sz w:val="32"/>
          <w:szCs w:val="32"/>
          <w:u w:val="single"/>
        </w:rPr>
      </w:pPr>
      <w:r>
        <w:rPr>
          <w:b/>
          <w:noProof/>
          <w:color w:val="800080"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571500</wp:posOffset>
            </wp:positionV>
            <wp:extent cx="1680210" cy="1831340"/>
            <wp:effectExtent l="19050" t="0" r="0" b="0"/>
            <wp:wrapThrough wrapText="bothSides">
              <wp:wrapPolygon edited="0">
                <wp:start x="-245" y="0"/>
                <wp:lineTo x="-245" y="21345"/>
                <wp:lineTo x="21551" y="21345"/>
                <wp:lineTo x="21551" y="0"/>
                <wp:lineTo x="-245" y="0"/>
              </wp:wrapPolygon>
            </wp:wrapThrough>
            <wp:docPr id="5" name="Рисунок 5" descr="http://us.cdn3.123rf.com/168nwm/colorvalley/colorvalley1009/colorvalley100900035/7871589-apple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.cdn3.123rf.com/168nwm/colorvalley/colorvalley1009/colorvalley100900035/7871589-apple-tre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-13"/>
        <w:tblW w:w="0" w:type="auto"/>
        <w:tblLook w:val="01E0"/>
      </w:tblPr>
      <w:tblGrid>
        <w:gridCol w:w="3486"/>
      </w:tblGrid>
      <w:tr w:rsidR="00B24935" w:rsidRPr="00597BD7" w:rsidTr="00B24935">
        <w:trPr>
          <w:trHeight w:val="3420"/>
        </w:trPr>
        <w:tc>
          <w:tcPr>
            <w:tcW w:w="3486" w:type="dxa"/>
          </w:tcPr>
          <w:p w:rsidR="00B24935" w:rsidRPr="00597BD7" w:rsidRDefault="00B24935" w:rsidP="00B24935">
            <w:pPr>
              <w:jc w:val="center"/>
              <w:rPr>
                <w:b/>
                <w:color w:val="800080"/>
                <w:sz w:val="32"/>
                <w:szCs w:val="32"/>
                <w:u w:val="single"/>
              </w:rPr>
            </w:pPr>
            <w:r>
              <w:rPr>
                <w:b/>
                <w:noProof/>
                <w:color w:val="800080"/>
                <w:sz w:val="32"/>
                <w:szCs w:val="32"/>
                <w:u w:val="singl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474345</wp:posOffset>
                  </wp:positionV>
                  <wp:extent cx="1717675" cy="1217295"/>
                  <wp:effectExtent l="190500" t="266700" r="168275" b="249555"/>
                  <wp:wrapThrough wrapText="bothSides">
                    <wp:wrapPolygon edited="0">
                      <wp:start x="20581" y="-493"/>
                      <wp:lineTo x="-196" y="-667"/>
                      <wp:lineTo x="-558" y="5301"/>
                      <wp:lineTo x="-502" y="20930"/>
                      <wp:lineTo x="837" y="21666"/>
                      <wp:lineTo x="1060" y="21789"/>
                      <wp:lineTo x="8267" y="21760"/>
                      <wp:lineTo x="8490" y="21883"/>
                      <wp:lineTo x="18810" y="21751"/>
                      <wp:lineTo x="21390" y="21718"/>
                      <wp:lineTo x="21787" y="21211"/>
                      <wp:lineTo x="21987" y="17693"/>
                      <wp:lineTo x="21952" y="12232"/>
                      <wp:lineTo x="22039" y="11917"/>
                      <wp:lineTo x="22004" y="6457"/>
                      <wp:lineTo x="21868" y="6019"/>
                      <wp:lineTo x="21833" y="558"/>
                      <wp:lineTo x="21920" y="243"/>
                      <wp:lineTo x="20581" y="-493"/>
                    </wp:wrapPolygon>
                  </wp:wrapThrough>
                  <wp:docPr id="1" name="Рисунок 7" descr="Картинка 15 из 117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а 15 из 117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277007">
                            <a:off x="0" y="0"/>
                            <a:ext cx="1717675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7BD7">
              <w:rPr>
                <w:b/>
                <w:color w:val="800080"/>
                <w:sz w:val="32"/>
                <w:szCs w:val="32"/>
                <w:u w:val="single"/>
              </w:rPr>
              <w:t>РЕШАЙКА</w:t>
            </w:r>
          </w:p>
        </w:tc>
      </w:tr>
    </w:tbl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right" w:tblpY="1132"/>
        <w:tblW w:w="0" w:type="auto"/>
        <w:tblLook w:val="01E0"/>
      </w:tblPr>
      <w:tblGrid>
        <w:gridCol w:w="2448"/>
      </w:tblGrid>
      <w:tr w:rsidR="001A20FF" w:rsidRPr="00597BD7" w:rsidTr="00B24935">
        <w:tc>
          <w:tcPr>
            <w:tcW w:w="2448" w:type="dxa"/>
          </w:tcPr>
          <w:p w:rsidR="001A20FF" w:rsidRPr="00597BD7" w:rsidRDefault="00B24935" w:rsidP="00B24935">
            <w:pPr>
              <w:jc w:val="center"/>
              <w:rPr>
                <w:b/>
                <w:color w:val="800080"/>
                <w:sz w:val="32"/>
                <w:szCs w:val="32"/>
                <w:u w:val="single"/>
              </w:rPr>
            </w:pPr>
            <w:r>
              <w:rPr>
                <w:b/>
                <w:noProof/>
                <w:color w:val="800080"/>
                <w:sz w:val="32"/>
                <w:szCs w:val="32"/>
                <w:u w:val="singl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381635</wp:posOffset>
                  </wp:positionV>
                  <wp:extent cx="1223010" cy="1417320"/>
                  <wp:effectExtent l="19050" t="0" r="0" b="0"/>
                  <wp:wrapThrough wrapText="bothSides">
                    <wp:wrapPolygon edited="0">
                      <wp:start x="-336" y="0"/>
                      <wp:lineTo x="-336" y="21194"/>
                      <wp:lineTo x="21533" y="21194"/>
                      <wp:lineTo x="21533" y="0"/>
                      <wp:lineTo x="-336" y="0"/>
                    </wp:wrapPolygon>
                  </wp:wrapThrough>
                  <wp:docPr id="6" name="Рисунок 6" descr="Картинка 8 из 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а 8 из 2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20FF" w:rsidRPr="00597BD7">
              <w:rPr>
                <w:b/>
                <w:color w:val="800080"/>
                <w:sz w:val="32"/>
                <w:szCs w:val="32"/>
                <w:u w:val="single"/>
              </w:rPr>
              <w:t>ОТДЫХАЙКА</w:t>
            </w:r>
          </w:p>
        </w:tc>
      </w:tr>
    </w:tbl>
    <w:p w:rsidR="001A20FF" w:rsidRDefault="00B24935" w:rsidP="001A20FF">
      <w:pPr>
        <w:jc w:val="center"/>
        <w:rPr>
          <w:b/>
          <w:color w:val="800080"/>
          <w:sz w:val="32"/>
          <w:szCs w:val="32"/>
          <w:u w:val="single"/>
        </w:rPr>
      </w:pPr>
      <w:r>
        <w:rPr>
          <w:b/>
          <w:noProof/>
          <w:color w:val="800080"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1176020</wp:posOffset>
            </wp:positionV>
            <wp:extent cx="4903470" cy="1394460"/>
            <wp:effectExtent l="19050" t="0" r="0" b="0"/>
            <wp:wrapThrough wrapText="bothSides">
              <wp:wrapPolygon edited="0">
                <wp:start x="-84" y="0"/>
                <wp:lineTo x="-84" y="21246"/>
                <wp:lineTo x="21566" y="21246"/>
                <wp:lineTo x="21566" y="0"/>
                <wp:lineTo x="-84" y="0"/>
              </wp:wrapPolygon>
            </wp:wrapThrough>
            <wp:docPr id="9" name="Рисунок 9" descr="Картинка 24 из 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24 из 2325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1A20FF" w:rsidRDefault="001A20FF" w:rsidP="001A20FF">
      <w:pPr>
        <w:jc w:val="center"/>
        <w:rPr>
          <w:b/>
          <w:color w:val="800080"/>
          <w:sz w:val="32"/>
          <w:szCs w:val="32"/>
          <w:u w:val="single"/>
        </w:rPr>
      </w:pPr>
    </w:p>
    <w:p w:rsidR="005C368D" w:rsidRDefault="005C368D"/>
    <w:sectPr w:rsidR="005C368D" w:rsidSect="001A20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0FF"/>
    <w:rsid w:val="0005152A"/>
    <w:rsid w:val="001A20FF"/>
    <w:rsid w:val="005C368D"/>
    <w:rsid w:val="006D0AE0"/>
    <w:rsid w:val="00B24935"/>
    <w:rsid w:val="00B80409"/>
    <w:rsid w:val="00E11EFC"/>
    <w:rsid w:val="00E5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img-fotki.yandex.ru/get/4518/78528707.9/0_6c4ba_f5fc9c6b_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stihi.ru/pics/2009/11/27/4501.gif" TargetMode="External"/><Relationship Id="rId12" Type="http://schemas.openxmlformats.org/officeDocument/2006/relationships/image" Target="media/image5.png"/><Relationship Id="rId17" Type="http://schemas.openxmlformats.org/officeDocument/2006/relationships/image" Target="http://brilliantminds.hk/images/toyebay/toys03%20copy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://us.cdn3.123rf.com/168nwm/colorvalley/colorvalley1009/colorvalley100900035/7871589-apple-tree.jpg" TargetMode="External"/><Relationship Id="rId5" Type="http://schemas.openxmlformats.org/officeDocument/2006/relationships/image" Target="http://www.comune.reggiolo.re.it/cartadeiservizi/immagini/cassa.gif" TargetMode="External"/><Relationship Id="rId15" Type="http://schemas.openxmlformats.org/officeDocument/2006/relationships/image" Target="http://static3.depositphotos.com/1000372/247/v/950/depositphotos_2472601-Floral-lawn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http://www.avel-m.ru/uploaded_files/shop_images/4520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>WareZ Provider 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5</cp:revision>
  <dcterms:created xsi:type="dcterms:W3CDTF">2012-02-16T11:17:00Z</dcterms:created>
  <dcterms:modified xsi:type="dcterms:W3CDTF">2012-02-16T11:28:00Z</dcterms:modified>
</cp:coreProperties>
</file>