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573" w:rsidRDefault="00100573" w:rsidP="00995093">
      <w:pPr>
        <w:jc w:val="center"/>
        <w:rPr>
          <w:sz w:val="40"/>
          <w:szCs w:val="40"/>
        </w:rPr>
      </w:pPr>
    </w:p>
    <w:p w:rsidR="00100573" w:rsidRDefault="005E3773" w:rsidP="00100573">
      <w:pPr>
        <w:jc w:val="center"/>
        <w:rPr>
          <w:sz w:val="40"/>
          <w:szCs w:val="40"/>
        </w:rPr>
      </w:pPr>
      <w:r>
        <w:rPr>
          <w:sz w:val="40"/>
          <w:szCs w:val="40"/>
        </w:rPr>
        <w:t>Художественное творчество как средство развития мелкой моторики руки дете</w:t>
      </w:r>
      <w:r w:rsidR="00100573">
        <w:rPr>
          <w:sz w:val="40"/>
          <w:szCs w:val="40"/>
        </w:rPr>
        <w:t>й младшего дошкольного возраста.</w:t>
      </w:r>
    </w:p>
    <w:p w:rsidR="009A5A34" w:rsidRDefault="00995093" w:rsidP="00995093">
      <w:pPr>
        <w:jc w:val="both"/>
        <w:rPr>
          <w:sz w:val="28"/>
          <w:szCs w:val="28"/>
        </w:rPr>
      </w:pPr>
      <w:r>
        <w:rPr>
          <w:sz w:val="28"/>
          <w:szCs w:val="28"/>
        </w:rPr>
        <w:t>Доказано, что одним из условий хорошего физического и нервно-психического развития ребенка является развитие его руки, кисти, ручных умений, или мелкой моторики. По степени умелости детской руки специалисты делают вывод об особенностях развития</w:t>
      </w:r>
      <w:r w:rsidR="00D02688">
        <w:rPr>
          <w:sz w:val="28"/>
          <w:szCs w:val="28"/>
        </w:rPr>
        <w:t xml:space="preserve"> центральной нервной системы и мозга. Сенсомоторное развитие в дошкольном возрасте составляет фундамент умственного развития.</w:t>
      </w:r>
    </w:p>
    <w:p w:rsidR="00005DF5" w:rsidRDefault="00733130" w:rsidP="00733130">
      <w:pPr>
        <w:ind w:right="3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05DF5" w:rsidRPr="00005DF5">
        <w:rPr>
          <w:sz w:val="28"/>
          <w:szCs w:val="28"/>
        </w:rPr>
        <w:t>Рисование - язык внутреннего мира маленького ребенка. Все мы в детстве были художниками. Каждый ребенок с двух - трех лет и до подросткового возраста рисует грандиозные, многофигурные со сложным переплетением сюжетов композиции, рисует вообще все, что слышит и знает.</w:t>
      </w:r>
    </w:p>
    <w:p w:rsidR="00005DF5" w:rsidRDefault="00005DF5" w:rsidP="00005DF5">
      <w:pPr>
        <w:ind w:right="35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42FD0">
        <w:rPr>
          <w:rFonts w:ascii="Calibri" w:eastAsia="Calibri" w:hAnsi="Calibri" w:cs="Times New Roman"/>
          <w:sz w:val="28"/>
          <w:szCs w:val="28"/>
        </w:rPr>
        <w:t>Изобразительная деятельность является едва ли не самым интересным видом деятельности дошкольников. Она позволяет ребенку отразить в изобразительных образах свои впечатления об окружающем, выразить свое отношение к ним.</w:t>
      </w:r>
    </w:p>
    <w:p w:rsidR="00D02688" w:rsidRDefault="00D02688" w:rsidP="00995093">
      <w:pPr>
        <w:jc w:val="both"/>
        <w:rPr>
          <w:sz w:val="28"/>
          <w:szCs w:val="28"/>
        </w:rPr>
      </w:pPr>
      <w:r w:rsidRPr="00733130">
        <w:rPr>
          <w:color w:val="000000" w:themeColor="text1"/>
          <w:sz w:val="28"/>
          <w:szCs w:val="28"/>
        </w:rPr>
        <w:t>Все</w:t>
      </w:r>
      <w:r>
        <w:rPr>
          <w:sz w:val="28"/>
          <w:szCs w:val="28"/>
        </w:rPr>
        <w:t xml:space="preserve"> дети любят рисовать. Однако рисование карандашами, кистью и красками требует от ребенка высокого ур</w:t>
      </w:r>
      <w:r w:rsidR="005E3773">
        <w:rPr>
          <w:sz w:val="28"/>
          <w:szCs w:val="28"/>
        </w:rPr>
        <w:t>овня владения техникой рисования</w:t>
      </w:r>
      <w:r>
        <w:rPr>
          <w:sz w:val="28"/>
          <w:szCs w:val="28"/>
        </w:rPr>
        <w:t>, сформированных навыков рисования, а также приемов работы с разл</w:t>
      </w:r>
      <w:r w:rsidR="001B600A">
        <w:rPr>
          <w:sz w:val="28"/>
          <w:szCs w:val="28"/>
        </w:rPr>
        <w:t>и</w:t>
      </w:r>
      <w:r>
        <w:rPr>
          <w:sz w:val="28"/>
          <w:szCs w:val="28"/>
        </w:rPr>
        <w:t>чными красками. Очень часто отсутствие этих</w:t>
      </w:r>
      <w:r w:rsidR="001B600A">
        <w:rPr>
          <w:sz w:val="28"/>
          <w:szCs w:val="28"/>
        </w:rPr>
        <w:t xml:space="preserve"> знаний и навыков быстро отвращает ребенка от рисования, поскольку результат его усилий получаются непр</w:t>
      </w:r>
      <w:r w:rsidR="005E3773">
        <w:rPr>
          <w:sz w:val="28"/>
          <w:szCs w:val="28"/>
        </w:rPr>
        <w:t>ивле</w:t>
      </w:r>
      <w:r w:rsidR="001B600A">
        <w:rPr>
          <w:sz w:val="28"/>
          <w:szCs w:val="28"/>
        </w:rPr>
        <w:t>кательным, он не соответствует желанию ребенка получить изображение, близкое к его замыслу или реальному объекту, который он пытался  изобразить.</w:t>
      </w:r>
    </w:p>
    <w:p w:rsidR="001B600A" w:rsidRDefault="001B600A" w:rsidP="009950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Нетрадиционные техники рисования позволяют ребенку преодолеть чувство страха перед неудачей в данном виде творчества.</w:t>
      </w:r>
      <w:r w:rsidR="008241C7">
        <w:rPr>
          <w:sz w:val="28"/>
          <w:szCs w:val="28"/>
        </w:rPr>
        <w:t xml:space="preserve"> Можно сказать, что нетрадиционные техники позволяют, отойдя от предметного изображения, выразить в рисунке чувства и эмоции, дают ребенку свободу и вселяют уверенность в своих силах. Владея разными навыками и способами </w:t>
      </w:r>
      <w:r w:rsidR="008241C7">
        <w:rPr>
          <w:sz w:val="28"/>
          <w:szCs w:val="28"/>
        </w:rPr>
        <w:lastRenderedPageBreak/>
        <w:t>изображения предметов</w:t>
      </w:r>
      <w:r w:rsidR="00BB1B5A">
        <w:rPr>
          <w:sz w:val="28"/>
          <w:szCs w:val="28"/>
        </w:rPr>
        <w:t xml:space="preserve"> </w:t>
      </w:r>
      <w:r w:rsidR="008241C7">
        <w:rPr>
          <w:sz w:val="28"/>
          <w:szCs w:val="28"/>
        </w:rPr>
        <w:t>или окружающего мира, ребенок получит возможность выбора, что сделает для него это занятие творчеством.</w:t>
      </w:r>
    </w:p>
    <w:p w:rsidR="00DE00AB" w:rsidRDefault="00DE00AB" w:rsidP="009950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Приобретя  соответствующий опыт рисования в нетрадиционных техниках</w:t>
      </w:r>
      <w:r w:rsidR="00BB1B5A">
        <w:rPr>
          <w:sz w:val="28"/>
          <w:szCs w:val="28"/>
        </w:rPr>
        <w:t>,</w:t>
      </w:r>
      <w:r>
        <w:rPr>
          <w:sz w:val="28"/>
          <w:szCs w:val="28"/>
        </w:rPr>
        <w:t xml:space="preserve"> и таким образом преодолев страх перед неудачей, ребенок в дальнейшем будет получать удовольствие от работы с кистью и красками, будет беспрепятственно </w:t>
      </w:r>
      <w:r w:rsidR="00BB1B5A">
        <w:rPr>
          <w:sz w:val="28"/>
          <w:szCs w:val="28"/>
        </w:rPr>
        <w:t>переходить к обучению технике рисования.</w:t>
      </w:r>
    </w:p>
    <w:p w:rsidR="00BB1B5A" w:rsidRDefault="00BB1B5A" w:rsidP="009950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E3773">
        <w:rPr>
          <w:sz w:val="28"/>
          <w:szCs w:val="28"/>
        </w:rPr>
        <w:t>Я работаю с детьми младшего дошкольного  возраста</w:t>
      </w:r>
      <w:r>
        <w:rPr>
          <w:sz w:val="28"/>
          <w:szCs w:val="28"/>
        </w:rPr>
        <w:t xml:space="preserve"> </w:t>
      </w:r>
      <w:r w:rsidR="005E3773">
        <w:rPr>
          <w:sz w:val="28"/>
          <w:szCs w:val="28"/>
        </w:rPr>
        <w:t>и в своей</w:t>
      </w:r>
      <w:r>
        <w:rPr>
          <w:sz w:val="28"/>
          <w:szCs w:val="28"/>
        </w:rPr>
        <w:t xml:space="preserve"> работе с дошкольниками я использую разные техники </w:t>
      </w:r>
      <w:r w:rsidRPr="00733130">
        <w:rPr>
          <w:color w:val="000000" w:themeColor="text1"/>
          <w:sz w:val="28"/>
          <w:szCs w:val="28"/>
        </w:rPr>
        <w:t>беспредметного рисования</w:t>
      </w:r>
      <w:r>
        <w:rPr>
          <w:sz w:val="28"/>
          <w:szCs w:val="28"/>
        </w:rPr>
        <w:t xml:space="preserve">: </w:t>
      </w:r>
      <w:r w:rsidR="00154753">
        <w:rPr>
          <w:sz w:val="28"/>
          <w:szCs w:val="28"/>
        </w:rPr>
        <w:t xml:space="preserve"> тычковое рисование</w:t>
      </w:r>
      <w:r w:rsidR="00FB6FC4">
        <w:rPr>
          <w:sz w:val="28"/>
          <w:szCs w:val="28"/>
        </w:rPr>
        <w:t>,</w:t>
      </w:r>
      <w:r w:rsidR="004176C7">
        <w:rPr>
          <w:sz w:val="28"/>
          <w:szCs w:val="28"/>
        </w:rPr>
        <w:t xml:space="preserve"> </w:t>
      </w:r>
      <w:proofErr w:type="spellStart"/>
      <w:r w:rsidR="004176C7">
        <w:rPr>
          <w:sz w:val="28"/>
          <w:szCs w:val="28"/>
        </w:rPr>
        <w:t>кляксографию</w:t>
      </w:r>
      <w:proofErr w:type="spellEnd"/>
      <w:r w:rsidR="004176C7">
        <w:rPr>
          <w:sz w:val="28"/>
          <w:szCs w:val="28"/>
        </w:rPr>
        <w:t>, оттиск,</w:t>
      </w:r>
      <w:r w:rsidR="00FB6FC4">
        <w:rPr>
          <w:sz w:val="28"/>
          <w:szCs w:val="28"/>
        </w:rPr>
        <w:t xml:space="preserve"> пуантилизм</w:t>
      </w:r>
      <w:r>
        <w:rPr>
          <w:sz w:val="28"/>
          <w:szCs w:val="28"/>
        </w:rPr>
        <w:t xml:space="preserve">. </w:t>
      </w:r>
      <w:r w:rsidR="00733130">
        <w:rPr>
          <w:sz w:val="28"/>
          <w:szCs w:val="28"/>
        </w:rPr>
        <w:t>Хотела бы</w:t>
      </w:r>
      <w:r>
        <w:rPr>
          <w:sz w:val="28"/>
          <w:szCs w:val="28"/>
        </w:rPr>
        <w:t xml:space="preserve"> более подробно остано</w:t>
      </w:r>
      <w:r w:rsidR="001F67EA">
        <w:rPr>
          <w:sz w:val="28"/>
          <w:szCs w:val="28"/>
        </w:rPr>
        <w:t>вит</w:t>
      </w:r>
      <w:r w:rsidR="00733130">
        <w:rPr>
          <w:sz w:val="28"/>
          <w:szCs w:val="28"/>
        </w:rPr>
        <w:t>ь</w:t>
      </w:r>
      <w:r w:rsidR="001F67EA">
        <w:rPr>
          <w:sz w:val="28"/>
          <w:szCs w:val="28"/>
        </w:rPr>
        <w:t>ся на технике пуанти</w:t>
      </w:r>
      <w:r w:rsidR="00FB6FC4">
        <w:rPr>
          <w:sz w:val="28"/>
          <w:szCs w:val="28"/>
        </w:rPr>
        <w:t>лизм</w:t>
      </w:r>
      <w:r>
        <w:rPr>
          <w:sz w:val="28"/>
          <w:szCs w:val="28"/>
        </w:rPr>
        <w:t>.</w:t>
      </w:r>
      <w:r w:rsidR="001F67EA">
        <w:rPr>
          <w:sz w:val="28"/>
          <w:szCs w:val="28"/>
        </w:rPr>
        <w:t xml:space="preserve"> </w:t>
      </w:r>
      <w:r w:rsidR="004176C7">
        <w:rPr>
          <w:sz w:val="28"/>
          <w:szCs w:val="28"/>
        </w:rPr>
        <w:t>Этот вид рисования не</w:t>
      </w:r>
      <w:r w:rsidR="00005DF5">
        <w:rPr>
          <w:sz w:val="28"/>
          <w:szCs w:val="28"/>
        </w:rPr>
        <w:t xml:space="preserve"> </w:t>
      </w:r>
      <w:r w:rsidR="004176C7">
        <w:rPr>
          <w:sz w:val="28"/>
          <w:szCs w:val="28"/>
        </w:rPr>
        <w:t>требует никаких специальных навыков, он основан на техники смешения маленьких, разноцветных точек. Точки могут быть как большими, так и маленькими.</w:t>
      </w:r>
      <w:r>
        <w:rPr>
          <w:sz w:val="28"/>
          <w:szCs w:val="28"/>
        </w:rPr>
        <w:t xml:space="preserve"> Для детей младшего дошкольного возраста</w:t>
      </w:r>
      <w:r w:rsidR="001F67EA">
        <w:rPr>
          <w:sz w:val="28"/>
          <w:szCs w:val="28"/>
        </w:rPr>
        <w:t xml:space="preserve"> на начальном этапе</w:t>
      </w:r>
      <w:r>
        <w:rPr>
          <w:sz w:val="28"/>
          <w:szCs w:val="28"/>
        </w:rPr>
        <w:t xml:space="preserve"> </w:t>
      </w:r>
      <w:r w:rsidR="001F67EA">
        <w:rPr>
          <w:sz w:val="28"/>
          <w:szCs w:val="28"/>
        </w:rPr>
        <w:t>наносится предварительный контур рисунка, а дети  закрашивают его ватными палочками.  Впоследствии дети сами придумыва</w:t>
      </w:r>
      <w:r w:rsidR="005E3773">
        <w:rPr>
          <w:sz w:val="28"/>
          <w:szCs w:val="28"/>
        </w:rPr>
        <w:t xml:space="preserve">ют сюжеты. </w:t>
      </w:r>
    </w:p>
    <w:p w:rsidR="003C3E2A" w:rsidRDefault="003C3E2A" w:rsidP="00995093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042FD0">
        <w:rPr>
          <w:rFonts w:ascii="Calibri" w:eastAsia="Calibri" w:hAnsi="Calibri" w:cs="Times New Roman"/>
          <w:sz w:val="28"/>
          <w:szCs w:val="28"/>
        </w:rPr>
        <w:t>Осваивая нетрадиционные методы рисования, я пришла к выводу: если тебе нравится, когда глаза твоих детей блестят от восторга на занятиях, если ты хочешь, чтобы каждое занятие было праздником, если ты желаешь смеяться, удивляться и общаться с умными, творчески думающими детьми - нужно больше с ними наблюдать, рисовать и импровизировать.</w:t>
      </w:r>
    </w:p>
    <w:p w:rsidR="00100573" w:rsidRDefault="00100573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100573" w:rsidRDefault="00100573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100573" w:rsidRDefault="00100573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100573" w:rsidRDefault="00100573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100573" w:rsidRDefault="00100573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100573" w:rsidRDefault="00100573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100573" w:rsidRDefault="00100573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100573" w:rsidRDefault="00100573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100573" w:rsidRDefault="00100573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3857B4" w:rsidRDefault="003857B4" w:rsidP="0099509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733130" w:rsidRDefault="003857B4" w:rsidP="0099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476"/>
            <wp:effectExtent l="19050" t="0" r="3175" b="0"/>
            <wp:docPr id="1" name="Рисунок 1" descr="F: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B4" w:rsidRDefault="003857B4" w:rsidP="00995093">
      <w:pPr>
        <w:jc w:val="both"/>
        <w:rPr>
          <w:sz w:val="28"/>
          <w:szCs w:val="28"/>
        </w:rPr>
      </w:pPr>
    </w:p>
    <w:p w:rsidR="003857B4" w:rsidRDefault="003857B4" w:rsidP="00995093">
      <w:pPr>
        <w:jc w:val="both"/>
        <w:rPr>
          <w:sz w:val="28"/>
          <w:szCs w:val="28"/>
        </w:rPr>
      </w:pPr>
    </w:p>
    <w:p w:rsidR="003857B4" w:rsidRDefault="003857B4" w:rsidP="00995093">
      <w:pPr>
        <w:jc w:val="both"/>
        <w:rPr>
          <w:sz w:val="28"/>
          <w:szCs w:val="28"/>
        </w:rPr>
      </w:pPr>
    </w:p>
    <w:p w:rsidR="003857B4" w:rsidRDefault="003857B4" w:rsidP="0099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2" name="Рисунок 2" descr="F: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B4" w:rsidRDefault="003857B4" w:rsidP="00995093">
      <w:pPr>
        <w:jc w:val="both"/>
        <w:rPr>
          <w:sz w:val="28"/>
          <w:szCs w:val="28"/>
        </w:rPr>
      </w:pPr>
    </w:p>
    <w:p w:rsidR="003857B4" w:rsidRDefault="003857B4" w:rsidP="00995093">
      <w:pPr>
        <w:jc w:val="both"/>
        <w:rPr>
          <w:sz w:val="28"/>
          <w:szCs w:val="28"/>
        </w:rPr>
      </w:pPr>
    </w:p>
    <w:p w:rsidR="003857B4" w:rsidRDefault="003857B4" w:rsidP="00995093">
      <w:pPr>
        <w:jc w:val="both"/>
        <w:rPr>
          <w:sz w:val="28"/>
          <w:szCs w:val="28"/>
        </w:rPr>
      </w:pPr>
    </w:p>
    <w:p w:rsidR="003857B4" w:rsidRDefault="003857B4" w:rsidP="0099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476"/>
            <wp:effectExtent l="19050" t="0" r="3175" b="0"/>
            <wp:docPr id="3" name="Рисунок 3" descr="F: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B4" w:rsidRDefault="003857B4" w:rsidP="00995093">
      <w:pPr>
        <w:jc w:val="both"/>
        <w:rPr>
          <w:sz w:val="28"/>
          <w:szCs w:val="28"/>
        </w:rPr>
      </w:pPr>
    </w:p>
    <w:p w:rsidR="003857B4" w:rsidRDefault="003857B4" w:rsidP="0099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4" name="Рисунок 4" descr="F: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0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19329"/>
            <wp:effectExtent l="19050" t="0" r="3175" b="0"/>
            <wp:docPr id="6" name="Рисунок 2" descr="F:\IMG24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24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Default="00100573" w:rsidP="00995093">
      <w:pPr>
        <w:jc w:val="both"/>
        <w:rPr>
          <w:sz w:val="28"/>
          <w:szCs w:val="28"/>
        </w:rPr>
      </w:pPr>
    </w:p>
    <w:p w:rsidR="00100573" w:rsidRPr="00BB1B5A" w:rsidRDefault="00100573" w:rsidP="00995093">
      <w:pPr>
        <w:jc w:val="both"/>
        <w:rPr>
          <w:sz w:val="28"/>
          <w:szCs w:val="28"/>
        </w:rPr>
      </w:pPr>
    </w:p>
    <w:sectPr w:rsidR="00100573" w:rsidRPr="00BB1B5A" w:rsidSect="00412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093"/>
    <w:rsid w:val="00005DF5"/>
    <w:rsid w:val="000C059C"/>
    <w:rsid w:val="00100573"/>
    <w:rsid w:val="00154753"/>
    <w:rsid w:val="001B600A"/>
    <w:rsid w:val="001F67EA"/>
    <w:rsid w:val="0020206F"/>
    <w:rsid w:val="00292B6E"/>
    <w:rsid w:val="003857B4"/>
    <w:rsid w:val="003B2592"/>
    <w:rsid w:val="003C3E2A"/>
    <w:rsid w:val="00412DED"/>
    <w:rsid w:val="004176C7"/>
    <w:rsid w:val="004C1994"/>
    <w:rsid w:val="005E3773"/>
    <w:rsid w:val="00733130"/>
    <w:rsid w:val="008241C7"/>
    <w:rsid w:val="00854E88"/>
    <w:rsid w:val="008D138B"/>
    <w:rsid w:val="00995093"/>
    <w:rsid w:val="009B6922"/>
    <w:rsid w:val="00A25464"/>
    <w:rsid w:val="00A57300"/>
    <w:rsid w:val="00BB1B5A"/>
    <w:rsid w:val="00D02688"/>
    <w:rsid w:val="00D13100"/>
    <w:rsid w:val="00DE00AB"/>
    <w:rsid w:val="00F20AD8"/>
    <w:rsid w:val="00F53445"/>
    <w:rsid w:val="00F54EB4"/>
    <w:rsid w:val="00FB6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AFC23-5903-4609-A676-FE84A928D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2013-04-15T15:28:00Z</dcterms:created>
  <dcterms:modified xsi:type="dcterms:W3CDTF">2013-04-19T18:06:00Z</dcterms:modified>
</cp:coreProperties>
</file>