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29" w:rsidRPr="008C0869" w:rsidRDefault="004F3729" w:rsidP="008C08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69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556182">
        <w:rPr>
          <w:rFonts w:ascii="Times New Roman" w:hAnsi="Times New Roman" w:cs="Times New Roman"/>
          <w:b/>
          <w:sz w:val="28"/>
          <w:szCs w:val="28"/>
        </w:rPr>
        <w:t>Детям о войне</w:t>
      </w:r>
      <w:r w:rsidRPr="008C0869">
        <w:rPr>
          <w:rFonts w:ascii="Times New Roman" w:hAnsi="Times New Roman" w:cs="Times New Roman"/>
          <w:b/>
          <w:sz w:val="28"/>
          <w:szCs w:val="28"/>
        </w:rPr>
        <w:t>»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C0869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- одна из самых актуальных задач нашего времени. В специализированной государственной программе «Патри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тическое воспитание граждан Российской Федерации на 2001-2005 гг. говорится: «Патриотическое воспитание граждан Российской Федерации направлено на форм</w:t>
      </w:r>
      <w:r w:rsidRPr="008C0869">
        <w:rPr>
          <w:rFonts w:ascii="Times New Roman" w:hAnsi="Times New Roman" w:cs="Times New Roman"/>
          <w:sz w:val="28"/>
          <w:szCs w:val="28"/>
        </w:rPr>
        <w:t>и</w:t>
      </w:r>
      <w:r w:rsidRPr="008C0869">
        <w:rPr>
          <w:rFonts w:ascii="Times New Roman" w:hAnsi="Times New Roman" w:cs="Times New Roman"/>
          <w:sz w:val="28"/>
          <w:szCs w:val="28"/>
        </w:rPr>
        <w:t>рование и развитие личности, обладающей качествами гражданина, патриота и сп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собной успешно выполнять гражданские обязанности в мирное и военное время. Си</w:t>
      </w:r>
      <w:r w:rsidRPr="008C0869">
        <w:rPr>
          <w:rFonts w:ascii="Times New Roman" w:hAnsi="Times New Roman" w:cs="Times New Roman"/>
          <w:sz w:val="28"/>
          <w:szCs w:val="28"/>
        </w:rPr>
        <w:t>с</w:t>
      </w:r>
      <w:r w:rsidRPr="008C0869">
        <w:rPr>
          <w:rFonts w:ascii="Times New Roman" w:hAnsi="Times New Roman" w:cs="Times New Roman"/>
          <w:sz w:val="28"/>
          <w:szCs w:val="28"/>
        </w:rPr>
        <w:t>тема патриотического воспитания предусматривает формирование и развитие соц</w:t>
      </w:r>
      <w:r w:rsidRPr="008C0869">
        <w:rPr>
          <w:rFonts w:ascii="Times New Roman" w:hAnsi="Times New Roman" w:cs="Times New Roman"/>
          <w:sz w:val="28"/>
          <w:szCs w:val="28"/>
        </w:rPr>
        <w:t>и</w:t>
      </w:r>
      <w:r w:rsidRPr="008C0869">
        <w:rPr>
          <w:rFonts w:ascii="Times New Roman" w:hAnsi="Times New Roman" w:cs="Times New Roman"/>
          <w:sz w:val="28"/>
          <w:szCs w:val="28"/>
        </w:rPr>
        <w:t>ально-значимых ценностей, гражданственности и патриотизма в процессе воспитания и обучения в образовательных учреждениях всех типов и в</w:t>
      </w:r>
      <w:r w:rsidRPr="008C0869">
        <w:rPr>
          <w:rFonts w:ascii="Times New Roman" w:hAnsi="Times New Roman" w:cs="Times New Roman"/>
          <w:sz w:val="28"/>
          <w:szCs w:val="28"/>
        </w:rPr>
        <w:t>и</w:t>
      </w:r>
      <w:r w:rsidRPr="008C0869">
        <w:rPr>
          <w:rFonts w:ascii="Times New Roman" w:hAnsi="Times New Roman" w:cs="Times New Roman"/>
          <w:sz w:val="28"/>
          <w:szCs w:val="28"/>
        </w:rPr>
        <w:t>дов».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Воспитание патриотических чувств необходимо начинать с дошкольного возраста, п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тому что именно на данном этапе формируется личность ребенка. Перед специалист</w:t>
      </w:r>
      <w:r w:rsidRPr="008C0869">
        <w:rPr>
          <w:rFonts w:ascii="Times New Roman" w:hAnsi="Times New Roman" w:cs="Times New Roman"/>
          <w:sz w:val="28"/>
          <w:szCs w:val="28"/>
        </w:rPr>
        <w:t>а</w:t>
      </w:r>
      <w:r w:rsidRPr="008C0869">
        <w:rPr>
          <w:rFonts w:ascii="Times New Roman" w:hAnsi="Times New Roman" w:cs="Times New Roman"/>
          <w:sz w:val="28"/>
          <w:szCs w:val="28"/>
        </w:rPr>
        <w:t>ми дошкольного образования стоит задача найти наиболее верный м</w:t>
      </w:r>
      <w:r w:rsidRPr="008C0869">
        <w:rPr>
          <w:rFonts w:ascii="Times New Roman" w:hAnsi="Times New Roman" w:cs="Times New Roman"/>
          <w:sz w:val="28"/>
          <w:szCs w:val="28"/>
        </w:rPr>
        <w:t>е</w:t>
      </w:r>
      <w:r w:rsidRPr="008C0869">
        <w:rPr>
          <w:rFonts w:ascii="Times New Roman" w:hAnsi="Times New Roman" w:cs="Times New Roman"/>
          <w:sz w:val="28"/>
          <w:szCs w:val="28"/>
        </w:rPr>
        <w:t>тод приобщения ребенка к социально-значимым ценностям. Социокультурная ситуация современного общества обусловливает необходимость применять инновационные формы р</w:t>
      </w:r>
      <w:r w:rsidRPr="008C0869">
        <w:rPr>
          <w:rFonts w:ascii="Times New Roman" w:hAnsi="Times New Roman" w:cs="Times New Roman"/>
          <w:sz w:val="28"/>
          <w:szCs w:val="28"/>
        </w:rPr>
        <w:t>а</w:t>
      </w:r>
      <w:r w:rsidRPr="008C0869">
        <w:rPr>
          <w:rFonts w:ascii="Times New Roman" w:hAnsi="Times New Roman" w:cs="Times New Roman"/>
          <w:sz w:val="28"/>
          <w:szCs w:val="28"/>
        </w:rPr>
        <w:t>боты с дошкольн</w:t>
      </w:r>
      <w:r w:rsidRPr="008C0869">
        <w:rPr>
          <w:rFonts w:ascii="Times New Roman" w:hAnsi="Times New Roman" w:cs="Times New Roman"/>
          <w:sz w:val="28"/>
          <w:szCs w:val="28"/>
        </w:rPr>
        <w:t>и</w:t>
      </w:r>
      <w:r w:rsidRPr="008C0869">
        <w:rPr>
          <w:rFonts w:ascii="Times New Roman" w:hAnsi="Times New Roman" w:cs="Times New Roman"/>
          <w:sz w:val="28"/>
          <w:szCs w:val="28"/>
        </w:rPr>
        <w:t>ками.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Проводя воспитательно-образовательную программу, педаг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ги должны понимать, что любовь к Родине – высшее проявл</w:t>
      </w:r>
      <w:r w:rsidRPr="008C0869">
        <w:rPr>
          <w:rFonts w:ascii="Times New Roman" w:hAnsi="Times New Roman" w:cs="Times New Roman"/>
          <w:sz w:val="28"/>
          <w:szCs w:val="28"/>
        </w:rPr>
        <w:t>е</w:t>
      </w:r>
      <w:r w:rsidRPr="008C0869">
        <w:rPr>
          <w:rFonts w:ascii="Times New Roman" w:hAnsi="Times New Roman" w:cs="Times New Roman"/>
          <w:sz w:val="28"/>
          <w:szCs w:val="28"/>
        </w:rPr>
        <w:t>ние  любви ребенка к своим родителям, близким и родному городу, поэтому формировать гражданственность нужно начиная с м</w:t>
      </w:r>
      <w:r w:rsidRPr="008C0869">
        <w:rPr>
          <w:rFonts w:ascii="Times New Roman" w:hAnsi="Times New Roman" w:cs="Times New Roman"/>
          <w:sz w:val="28"/>
          <w:szCs w:val="28"/>
        </w:rPr>
        <w:t>а</w:t>
      </w:r>
      <w:r w:rsidRPr="008C0869">
        <w:rPr>
          <w:rFonts w:ascii="Times New Roman" w:hAnsi="Times New Roman" w:cs="Times New Roman"/>
          <w:sz w:val="28"/>
          <w:szCs w:val="28"/>
        </w:rPr>
        <w:t>лых, понятных детям вещей.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Патриотизм необходимо прививать через любовь к истории своей семьи. В данном проекте мы обращаемся к теме 65-летия Великой Отечественной войны, потому что это спосо</w:t>
      </w:r>
      <w:r w:rsidRPr="008C0869">
        <w:rPr>
          <w:rFonts w:ascii="Times New Roman" w:hAnsi="Times New Roman" w:cs="Times New Roman"/>
          <w:sz w:val="28"/>
          <w:szCs w:val="28"/>
        </w:rPr>
        <w:t>б</w:t>
      </w:r>
      <w:r w:rsidRPr="008C0869">
        <w:rPr>
          <w:rFonts w:ascii="Times New Roman" w:hAnsi="Times New Roman" w:cs="Times New Roman"/>
          <w:sz w:val="28"/>
          <w:szCs w:val="28"/>
        </w:rPr>
        <w:t>ствует связи поколений.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31B3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Цель:</w:t>
      </w:r>
      <w:r w:rsidRPr="008C0869">
        <w:rPr>
          <w:rFonts w:ascii="Times New Roman" w:hAnsi="Times New Roman" w:cs="Times New Roman"/>
          <w:sz w:val="28"/>
          <w:szCs w:val="28"/>
        </w:rPr>
        <w:t> </w:t>
      </w:r>
      <w:r w:rsidR="00E231B3" w:rsidRPr="008C0869">
        <w:rPr>
          <w:rFonts w:ascii="Times New Roman" w:hAnsi="Times New Roman" w:cs="Times New Roman"/>
          <w:sz w:val="28"/>
          <w:szCs w:val="28"/>
        </w:rPr>
        <w:t>Заложить нравственные начала в детях через ознакомление с событиями Вел</w:t>
      </w:r>
      <w:r w:rsidR="00E231B3" w:rsidRPr="008C0869">
        <w:rPr>
          <w:rFonts w:ascii="Times New Roman" w:hAnsi="Times New Roman" w:cs="Times New Roman"/>
          <w:sz w:val="28"/>
          <w:szCs w:val="28"/>
        </w:rPr>
        <w:t>и</w:t>
      </w:r>
      <w:r w:rsidR="00E231B3" w:rsidRPr="008C0869">
        <w:rPr>
          <w:rFonts w:ascii="Times New Roman" w:hAnsi="Times New Roman" w:cs="Times New Roman"/>
          <w:sz w:val="28"/>
          <w:szCs w:val="28"/>
        </w:rPr>
        <w:t>кой Отечественной во</w:t>
      </w:r>
      <w:r w:rsidR="00E231B3" w:rsidRPr="008C0869">
        <w:rPr>
          <w:rFonts w:ascii="Times New Roman" w:hAnsi="Times New Roman" w:cs="Times New Roman"/>
          <w:sz w:val="28"/>
          <w:szCs w:val="28"/>
        </w:rPr>
        <w:t>й</w:t>
      </w:r>
      <w:r w:rsidR="00E231B3" w:rsidRPr="008C0869">
        <w:rPr>
          <w:rFonts w:ascii="Times New Roman" w:hAnsi="Times New Roman" w:cs="Times New Roman"/>
          <w:sz w:val="28"/>
          <w:szCs w:val="28"/>
        </w:rPr>
        <w:t>ны.</w:t>
      </w: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Развивать у детей желание выразить в речи, продуктивной (рисовании, лепке, конс</w:t>
      </w:r>
      <w:r w:rsidRPr="008C0869">
        <w:rPr>
          <w:rFonts w:ascii="Times New Roman" w:hAnsi="Times New Roman" w:cs="Times New Roman"/>
          <w:sz w:val="28"/>
          <w:szCs w:val="28"/>
        </w:rPr>
        <w:t>т</w:t>
      </w:r>
      <w:r w:rsidRPr="008C0869">
        <w:rPr>
          <w:rFonts w:ascii="Times New Roman" w:hAnsi="Times New Roman" w:cs="Times New Roman"/>
          <w:sz w:val="28"/>
          <w:szCs w:val="28"/>
        </w:rPr>
        <w:t>руировании) и музыкальной деятельности полученные знания о Великой отечестве</w:t>
      </w:r>
      <w:r w:rsidRPr="008C0869">
        <w:rPr>
          <w:rFonts w:ascii="Times New Roman" w:hAnsi="Times New Roman" w:cs="Times New Roman"/>
          <w:sz w:val="28"/>
          <w:szCs w:val="28"/>
        </w:rPr>
        <w:t>н</w:t>
      </w:r>
      <w:r w:rsidRPr="008C0869">
        <w:rPr>
          <w:rFonts w:ascii="Times New Roman" w:hAnsi="Times New Roman" w:cs="Times New Roman"/>
          <w:sz w:val="28"/>
          <w:szCs w:val="28"/>
        </w:rPr>
        <w:t>ной войне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31B3" w:rsidRPr="00B94A82" w:rsidRDefault="008C0869" w:rsidP="008C086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З</w:t>
      </w:r>
      <w:r w:rsidR="00E231B3" w:rsidRPr="00B94A82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Воспитывать патриотические чувства, эмоционально-положительное отношение к воинам-защитникам, желание быть такими же смелыми, отважными и благородн</w:t>
      </w:r>
      <w:r w:rsidRPr="008C0869">
        <w:rPr>
          <w:rFonts w:ascii="Times New Roman" w:hAnsi="Times New Roman" w:cs="Times New Roman"/>
          <w:sz w:val="28"/>
          <w:szCs w:val="28"/>
        </w:rPr>
        <w:t>ы</w:t>
      </w:r>
      <w:r w:rsidRPr="008C0869">
        <w:rPr>
          <w:rFonts w:ascii="Times New Roman" w:hAnsi="Times New Roman" w:cs="Times New Roman"/>
          <w:sz w:val="28"/>
          <w:szCs w:val="28"/>
        </w:rPr>
        <w:t>ми;</w:t>
      </w: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Познакомить детей с историей Великой Отечественной войны, с рассказами о подв</w:t>
      </w:r>
      <w:r w:rsidRPr="008C0869">
        <w:rPr>
          <w:rFonts w:ascii="Times New Roman" w:hAnsi="Times New Roman" w:cs="Times New Roman"/>
          <w:sz w:val="28"/>
          <w:szCs w:val="28"/>
        </w:rPr>
        <w:t>и</w:t>
      </w:r>
      <w:r w:rsidRPr="008C0869">
        <w:rPr>
          <w:rFonts w:ascii="Times New Roman" w:hAnsi="Times New Roman" w:cs="Times New Roman"/>
          <w:sz w:val="28"/>
          <w:szCs w:val="28"/>
        </w:rPr>
        <w:t>гах русских солдат;</w:t>
      </w: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Подвести к восприятию художественных произведений о во</w:t>
      </w:r>
      <w:r w:rsidRPr="008C0869">
        <w:rPr>
          <w:rFonts w:ascii="Times New Roman" w:hAnsi="Times New Roman" w:cs="Times New Roman"/>
          <w:sz w:val="28"/>
          <w:szCs w:val="28"/>
        </w:rPr>
        <w:t>й</w:t>
      </w:r>
      <w:r w:rsidRPr="008C0869">
        <w:rPr>
          <w:rFonts w:ascii="Times New Roman" w:hAnsi="Times New Roman" w:cs="Times New Roman"/>
          <w:sz w:val="28"/>
          <w:szCs w:val="28"/>
        </w:rPr>
        <w:t>не</w:t>
      </w: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Уточнить знания детей о празднике Дне Победе, объяснить, почему он так и назван в этот день;</w:t>
      </w: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Учить соблюдать ритуалы у памятников и обелисков.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Проведение праздника, посвященного Дню П</w:t>
      </w:r>
      <w:r w:rsidR="00E231B3" w:rsidRPr="008C0869">
        <w:rPr>
          <w:rFonts w:ascii="Times New Roman" w:hAnsi="Times New Roman" w:cs="Times New Roman"/>
          <w:sz w:val="28"/>
          <w:szCs w:val="28"/>
        </w:rPr>
        <w:t>обеды, с приглашением в</w:t>
      </w:r>
      <w:r w:rsidR="00E231B3" w:rsidRPr="008C0869">
        <w:rPr>
          <w:rFonts w:ascii="Times New Roman" w:hAnsi="Times New Roman" w:cs="Times New Roman"/>
          <w:sz w:val="28"/>
          <w:szCs w:val="28"/>
        </w:rPr>
        <w:t>е</w:t>
      </w:r>
      <w:r w:rsidR="00E231B3" w:rsidRPr="008C0869">
        <w:rPr>
          <w:rFonts w:ascii="Times New Roman" w:hAnsi="Times New Roman" w:cs="Times New Roman"/>
          <w:sz w:val="28"/>
          <w:szCs w:val="28"/>
        </w:rPr>
        <w:t>теранов.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Возраст детей на которых рассчитан проект</w:t>
      </w:r>
      <w:r w:rsidRPr="008C0869">
        <w:rPr>
          <w:rFonts w:ascii="Times New Roman" w:hAnsi="Times New Roman" w:cs="Times New Roman"/>
          <w:sz w:val="28"/>
          <w:szCs w:val="28"/>
        </w:rPr>
        <w:t>: старшая и по</w:t>
      </w:r>
      <w:r w:rsidRPr="008C0869">
        <w:rPr>
          <w:rFonts w:ascii="Times New Roman" w:hAnsi="Times New Roman" w:cs="Times New Roman"/>
          <w:sz w:val="28"/>
          <w:szCs w:val="28"/>
        </w:rPr>
        <w:t>д</w:t>
      </w:r>
      <w:r w:rsidRPr="008C0869">
        <w:rPr>
          <w:rFonts w:ascii="Times New Roman" w:hAnsi="Times New Roman" w:cs="Times New Roman"/>
          <w:sz w:val="28"/>
          <w:szCs w:val="28"/>
        </w:rPr>
        <w:t>готовительная к школе группа (6-й и 7-й год жи</w:t>
      </w:r>
      <w:r w:rsidRPr="008C0869">
        <w:rPr>
          <w:rFonts w:ascii="Times New Roman" w:hAnsi="Times New Roman" w:cs="Times New Roman"/>
          <w:sz w:val="28"/>
          <w:szCs w:val="28"/>
        </w:rPr>
        <w:t>з</w:t>
      </w:r>
      <w:r w:rsidRPr="008C0869">
        <w:rPr>
          <w:rFonts w:ascii="Times New Roman" w:hAnsi="Times New Roman" w:cs="Times New Roman"/>
          <w:sz w:val="28"/>
          <w:szCs w:val="28"/>
        </w:rPr>
        <w:t>ни)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C0869">
        <w:rPr>
          <w:rFonts w:ascii="Times New Roman" w:hAnsi="Times New Roman" w:cs="Times New Roman"/>
          <w:sz w:val="28"/>
          <w:szCs w:val="28"/>
        </w:rPr>
        <w:t>: дети, воспитатели</w:t>
      </w:r>
      <w:r w:rsidR="003F7CA3" w:rsidRPr="008C0869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8C0869">
        <w:rPr>
          <w:rFonts w:ascii="Times New Roman" w:hAnsi="Times New Roman" w:cs="Times New Roman"/>
          <w:sz w:val="28"/>
          <w:szCs w:val="28"/>
        </w:rPr>
        <w:t>, родители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8C0869">
        <w:rPr>
          <w:rFonts w:ascii="Times New Roman" w:hAnsi="Times New Roman" w:cs="Times New Roman"/>
          <w:sz w:val="28"/>
          <w:szCs w:val="28"/>
        </w:rPr>
        <w:t>: </w:t>
      </w:r>
      <w:r w:rsidR="003F7CA3" w:rsidRPr="008C0869">
        <w:rPr>
          <w:rFonts w:ascii="Times New Roman" w:hAnsi="Times New Roman" w:cs="Times New Roman"/>
          <w:sz w:val="28"/>
          <w:szCs w:val="28"/>
        </w:rPr>
        <w:t>февраль-май 2012</w:t>
      </w:r>
      <w:r w:rsidRPr="008C08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8C0869">
        <w:rPr>
          <w:rFonts w:ascii="Times New Roman" w:hAnsi="Times New Roman" w:cs="Times New Roman"/>
          <w:sz w:val="28"/>
          <w:szCs w:val="28"/>
        </w:rPr>
        <w:t>: творческий.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lastRenderedPageBreak/>
        <w:t>По продолжительности</w:t>
      </w:r>
      <w:r w:rsidRPr="008C0869">
        <w:rPr>
          <w:rFonts w:ascii="Times New Roman" w:hAnsi="Times New Roman" w:cs="Times New Roman"/>
          <w:sz w:val="28"/>
          <w:szCs w:val="28"/>
        </w:rPr>
        <w:t>: краткосрочный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C0869">
        <w:rPr>
          <w:rFonts w:ascii="Times New Roman" w:hAnsi="Times New Roman" w:cs="Times New Roman"/>
          <w:sz w:val="28"/>
          <w:szCs w:val="28"/>
        </w:rPr>
        <w:t>: занятия, экскурсии, самостоятельная деятельность детей, муз</w:t>
      </w:r>
      <w:r w:rsidRPr="008C0869">
        <w:rPr>
          <w:rFonts w:ascii="Times New Roman" w:hAnsi="Times New Roman" w:cs="Times New Roman"/>
          <w:sz w:val="28"/>
          <w:szCs w:val="28"/>
        </w:rPr>
        <w:t>ы</w:t>
      </w:r>
      <w:r w:rsidRPr="008C0869">
        <w:rPr>
          <w:rFonts w:ascii="Times New Roman" w:hAnsi="Times New Roman" w:cs="Times New Roman"/>
          <w:sz w:val="28"/>
          <w:szCs w:val="28"/>
        </w:rPr>
        <w:t>кальные занятия, работа с родителями, проведения праздн</w:t>
      </w:r>
      <w:r w:rsidRPr="008C0869">
        <w:rPr>
          <w:rFonts w:ascii="Times New Roman" w:hAnsi="Times New Roman" w:cs="Times New Roman"/>
          <w:sz w:val="28"/>
          <w:szCs w:val="28"/>
        </w:rPr>
        <w:t>и</w:t>
      </w:r>
      <w:r w:rsidRPr="008C0869">
        <w:rPr>
          <w:rFonts w:ascii="Times New Roman" w:hAnsi="Times New Roman" w:cs="Times New Roman"/>
          <w:sz w:val="28"/>
          <w:szCs w:val="28"/>
        </w:rPr>
        <w:t>ка.</w:t>
      </w:r>
    </w:p>
    <w:p w:rsidR="008C0869" w:rsidRPr="00B94A82" w:rsidRDefault="008C0869" w:rsidP="008C086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Продукт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Поздравительные открытки с праздником 9 Мая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Выставка детских рисунков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Слайды о Великой Отечественной войне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Сценарий открытого мероприятия «Никто не забыт, ни что не з</w:t>
      </w:r>
      <w:r w:rsidRPr="008C0869">
        <w:rPr>
          <w:rFonts w:ascii="Times New Roman" w:hAnsi="Times New Roman" w:cs="Times New Roman"/>
          <w:sz w:val="28"/>
          <w:szCs w:val="28"/>
        </w:rPr>
        <w:t>а</w:t>
      </w:r>
      <w:r w:rsidRPr="008C0869">
        <w:rPr>
          <w:rFonts w:ascii="Times New Roman" w:hAnsi="Times New Roman" w:cs="Times New Roman"/>
          <w:sz w:val="28"/>
          <w:szCs w:val="28"/>
        </w:rPr>
        <w:t>быто»</w:t>
      </w:r>
    </w:p>
    <w:p w:rsidR="008C0869" w:rsidRPr="00B94A82" w:rsidRDefault="008C0869" w:rsidP="008C086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8C0869">
        <w:rPr>
          <w:rFonts w:ascii="Times New Roman" w:hAnsi="Times New Roman" w:cs="Times New Roman"/>
          <w:color w:val="000000"/>
          <w:sz w:val="28"/>
          <w:szCs w:val="28"/>
        </w:rPr>
        <w:t>Папка проекта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тем НОД, консультаций, развлечений, используемых в проце</w:t>
      </w:r>
      <w:r w:rsidRPr="008C0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0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 работы над проектом: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Стихи о ВОВ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Рассказы о ВОВ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Фотографии «Дети- герои ВОВ», «Могила неизвестного солдата», «Г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рода-герои»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нод «Символы Победы - ордена, медали и знамена».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Дидактичекие игры «Назови пословицу», «Раньше и т</w:t>
      </w:r>
      <w:r w:rsidRPr="008C0869">
        <w:rPr>
          <w:rFonts w:ascii="Times New Roman" w:hAnsi="Times New Roman" w:cs="Times New Roman"/>
          <w:sz w:val="28"/>
          <w:szCs w:val="28"/>
        </w:rPr>
        <w:t>е</w:t>
      </w:r>
      <w:r w:rsidRPr="008C0869">
        <w:rPr>
          <w:rFonts w:ascii="Times New Roman" w:hAnsi="Times New Roman" w:cs="Times New Roman"/>
          <w:sz w:val="28"/>
          <w:szCs w:val="28"/>
        </w:rPr>
        <w:t>перь»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Беседа Великая отечественная война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Беседа «О Победе», «Победа»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Беседа «Дети и война»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Песни: «Танк-герой», «О дне Победе»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Нод по аппликации «Изготовление праздничных откр</w:t>
      </w:r>
      <w:r w:rsidRPr="008C0869">
        <w:rPr>
          <w:rFonts w:ascii="Times New Roman" w:hAnsi="Times New Roman" w:cs="Times New Roman"/>
          <w:sz w:val="28"/>
          <w:szCs w:val="28"/>
        </w:rPr>
        <w:t>ы</w:t>
      </w:r>
      <w:r w:rsidRPr="008C0869">
        <w:rPr>
          <w:rFonts w:ascii="Times New Roman" w:hAnsi="Times New Roman" w:cs="Times New Roman"/>
          <w:sz w:val="28"/>
          <w:szCs w:val="28"/>
        </w:rPr>
        <w:t>ток»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Нод по развитию речи «о войне»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Рисунки детей «Мир глазами детей»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Нод по лепке «Вечный огонь на красной площади»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Нод по рисованию «Праздничный салют»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Сценарий праздника «никто не забыт, ни что не забыто»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B94A82" w:rsidRDefault="008C0869" w:rsidP="00B94A82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4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Анализ ресурсов</w:t>
      </w:r>
    </w:p>
    <w:p w:rsidR="008C0869" w:rsidRPr="00B94A82" w:rsidRDefault="008C0869" w:rsidP="008C0869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4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Что есть                                                                                  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Справочная и художественная литература;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Наглядный иллюстрированный материал</w:t>
      </w:r>
    </w:p>
    <w:p w:rsidR="008C0869" w:rsidRPr="00B94A82" w:rsidRDefault="008C0869" w:rsidP="008C0869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4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надо сделать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анкеты для родителей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для праздника«никто не забыт, ни что не забыто» подготовить костюмы, атрибуты для оформления зала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схемы, карточки, планы для дидактических игр</w:t>
      </w:r>
    </w:p>
    <w:p w:rsidR="003F7CA3" w:rsidRPr="00B94A82" w:rsidRDefault="003F7CA3" w:rsidP="00B94A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Проектирование планирование</w:t>
      </w:r>
    </w:p>
    <w:p w:rsidR="003F7CA3" w:rsidRPr="00B94A82" w:rsidRDefault="003F7CA3" w:rsidP="00B94A8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A82"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C0869">
          <w:rPr>
            <w:rFonts w:ascii="Times New Roman" w:hAnsi="Times New Roman" w:cs="Times New Roman"/>
            <w:sz w:val="28"/>
            <w:szCs w:val="28"/>
          </w:rPr>
          <w:t>Рассказ педагога о  Великой Отечественной войне, подвигах русских со</w:t>
        </w:r>
        <w:r w:rsidRPr="008C0869">
          <w:rPr>
            <w:rFonts w:ascii="Times New Roman" w:hAnsi="Times New Roman" w:cs="Times New Roman"/>
            <w:sz w:val="28"/>
            <w:szCs w:val="28"/>
          </w:rPr>
          <w:t>л</w:t>
        </w:r>
        <w:r w:rsidRPr="008C0869">
          <w:rPr>
            <w:rFonts w:ascii="Times New Roman" w:hAnsi="Times New Roman" w:cs="Times New Roman"/>
            <w:sz w:val="28"/>
            <w:szCs w:val="28"/>
          </w:rPr>
          <w:t>дат</w:t>
        </w:r>
      </w:hyperlink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Чтение и обсуждение серии рассказов о подвигах защитников русской земли во время Великой Отечественной войны (Л. Кассиль. Твои защитники. Солдатская медаль и пр.).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Вместе с воспитателем дети разрабатывают план дейс</w:t>
      </w:r>
      <w:r w:rsidRPr="008C0869">
        <w:rPr>
          <w:rFonts w:ascii="Times New Roman" w:hAnsi="Times New Roman" w:cs="Times New Roman"/>
          <w:sz w:val="28"/>
          <w:szCs w:val="28"/>
        </w:rPr>
        <w:t>т</w:t>
      </w:r>
      <w:r w:rsidRPr="008C0869">
        <w:rPr>
          <w:rFonts w:ascii="Times New Roman" w:hAnsi="Times New Roman" w:cs="Times New Roman"/>
          <w:sz w:val="28"/>
          <w:szCs w:val="28"/>
        </w:rPr>
        <w:t>вий.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C0869">
          <w:rPr>
            <w:rFonts w:ascii="Times New Roman" w:hAnsi="Times New Roman" w:cs="Times New Roman"/>
            <w:sz w:val="28"/>
            <w:szCs w:val="28"/>
          </w:rPr>
          <w:t>Экскурсия к памятнику  защитникам Отечества .</w:t>
        </w:r>
      </w:hyperlink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lastRenderedPageBreak/>
        <w:t>Организовать  домашние беседы детей с родителями о родственниках-участниках ВОВ (Организация поисковой деятельности детей по сбору информации о родстве</w:t>
      </w:r>
      <w:r w:rsidRPr="008C0869">
        <w:rPr>
          <w:rFonts w:ascii="Times New Roman" w:hAnsi="Times New Roman" w:cs="Times New Roman"/>
          <w:sz w:val="28"/>
          <w:szCs w:val="28"/>
        </w:rPr>
        <w:t>н</w:t>
      </w:r>
      <w:r w:rsidRPr="008C0869">
        <w:rPr>
          <w:rFonts w:ascii="Times New Roman" w:hAnsi="Times New Roman" w:cs="Times New Roman"/>
          <w:sz w:val="28"/>
          <w:szCs w:val="28"/>
        </w:rPr>
        <w:t>никах-участниках Великой Отечественной во</w:t>
      </w:r>
      <w:r w:rsidRPr="008C0869">
        <w:rPr>
          <w:rFonts w:ascii="Times New Roman" w:hAnsi="Times New Roman" w:cs="Times New Roman"/>
          <w:sz w:val="28"/>
          <w:szCs w:val="28"/>
        </w:rPr>
        <w:t>й</w:t>
      </w:r>
      <w:r w:rsidRPr="008C0869">
        <w:rPr>
          <w:rFonts w:ascii="Times New Roman" w:hAnsi="Times New Roman" w:cs="Times New Roman"/>
          <w:sz w:val="28"/>
          <w:szCs w:val="28"/>
        </w:rPr>
        <w:t>ны);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Беседа с родственниками дома с целью: воевали ли старшие чл</w:t>
      </w:r>
      <w:r w:rsidRPr="008C0869">
        <w:rPr>
          <w:rFonts w:ascii="Times New Roman" w:hAnsi="Times New Roman" w:cs="Times New Roman"/>
          <w:sz w:val="28"/>
          <w:szCs w:val="28"/>
        </w:rPr>
        <w:t>е</w:t>
      </w:r>
      <w:r w:rsidRPr="008C0869">
        <w:rPr>
          <w:rFonts w:ascii="Times New Roman" w:hAnsi="Times New Roman" w:cs="Times New Roman"/>
          <w:sz w:val="28"/>
          <w:szCs w:val="28"/>
        </w:rPr>
        <w:t>ны семьи и были ли у них медали и за что.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При помощи родителей запись этих рассказов, создание рисунков, фот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графий.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Проведение праздника, посвященного Дню Победы, с приглашением в</w:t>
      </w:r>
      <w:r w:rsidRPr="008C0869">
        <w:rPr>
          <w:rFonts w:ascii="Times New Roman" w:hAnsi="Times New Roman" w:cs="Times New Roman"/>
          <w:sz w:val="28"/>
          <w:szCs w:val="28"/>
        </w:rPr>
        <w:t>е</w:t>
      </w:r>
      <w:r w:rsidRPr="008C0869">
        <w:rPr>
          <w:rFonts w:ascii="Times New Roman" w:hAnsi="Times New Roman" w:cs="Times New Roman"/>
          <w:sz w:val="28"/>
          <w:szCs w:val="28"/>
        </w:rPr>
        <w:t>теранов.</w:t>
      </w:r>
    </w:p>
    <w:p w:rsidR="003F7CA3" w:rsidRPr="00B94A82" w:rsidRDefault="003F7CA3" w:rsidP="00B94A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Эвристические -познавательные беседы «О Великой Отечественной войне», «Защи</w:t>
      </w:r>
      <w:r w:rsidRPr="008C0869">
        <w:rPr>
          <w:rFonts w:ascii="Times New Roman" w:hAnsi="Times New Roman" w:cs="Times New Roman"/>
          <w:sz w:val="28"/>
          <w:szCs w:val="28"/>
        </w:rPr>
        <w:t>т</w:t>
      </w:r>
      <w:r w:rsidRPr="008C0869">
        <w:rPr>
          <w:rFonts w:ascii="Times New Roman" w:hAnsi="Times New Roman" w:cs="Times New Roman"/>
          <w:sz w:val="28"/>
          <w:szCs w:val="28"/>
        </w:rPr>
        <w:t>ники Москвы», «День П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беды», «Что такое героизм»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Рассматривание фотографий: «Дети- герои ВОВ», «Могила неизвестного солдата», «Города-герои»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Слушание песни военных лет</w:t>
      </w:r>
    </w:p>
    <w:p w:rsidR="003F7CA3" w:rsidRPr="00B94A82" w:rsidRDefault="003F7CA3" w:rsidP="00B94A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Чтение рассказов : «Иришка-пулеметчица», «Таежный подарок» (А.Кузнецов), «Война и дети» (А.Гайдар), «Почему Армия ро</w:t>
      </w:r>
      <w:r w:rsidRPr="008C0869">
        <w:rPr>
          <w:rFonts w:ascii="Times New Roman" w:hAnsi="Times New Roman" w:cs="Times New Roman"/>
          <w:sz w:val="28"/>
          <w:szCs w:val="28"/>
        </w:rPr>
        <w:t>д</w:t>
      </w:r>
      <w:r w:rsidRPr="008C0869">
        <w:rPr>
          <w:rFonts w:ascii="Times New Roman" w:hAnsi="Times New Roman" w:cs="Times New Roman"/>
          <w:sz w:val="28"/>
          <w:szCs w:val="28"/>
        </w:rPr>
        <w:t>ная» (А. Митяев), «Никто не знает, но помнят все» (Л.Кассиль).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Чтение стихотворений: «Мать-Земля» (Я. Абидов), «Навек запомни» (М.Исаковский), «Советский воин» (Т.Трутнева), «Шинель» (Е.Благинина)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Экскурсия к памятнику Защитникам Отечества, возложение цветов, мин</w:t>
      </w:r>
      <w:r w:rsidRPr="008C0869">
        <w:rPr>
          <w:rFonts w:ascii="Times New Roman" w:hAnsi="Times New Roman" w:cs="Times New Roman"/>
          <w:sz w:val="28"/>
          <w:szCs w:val="28"/>
        </w:rPr>
        <w:t>у</w:t>
      </w:r>
      <w:r w:rsidRPr="008C0869">
        <w:rPr>
          <w:rFonts w:ascii="Times New Roman" w:hAnsi="Times New Roman" w:cs="Times New Roman"/>
          <w:sz w:val="28"/>
          <w:szCs w:val="28"/>
        </w:rPr>
        <w:t>та молчания, чтение стихов.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Встреча с ветеранами войны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Беседа и рассматривание материалов из семейного арх</w:t>
      </w:r>
      <w:r w:rsidRPr="008C0869">
        <w:rPr>
          <w:rFonts w:ascii="Times New Roman" w:hAnsi="Times New Roman" w:cs="Times New Roman"/>
          <w:sz w:val="28"/>
          <w:szCs w:val="28"/>
        </w:rPr>
        <w:t>и</w:t>
      </w:r>
      <w:r w:rsidRPr="008C0869">
        <w:rPr>
          <w:rFonts w:ascii="Times New Roman" w:hAnsi="Times New Roman" w:cs="Times New Roman"/>
          <w:sz w:val="28"/>
          <w:szCs w:val="28"/>
        </w:rPr>
        <w:t>вов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Беседа ВОВ в изобразительном искусстве. Рассматривание р</w:t>
      </w:r>
      <w:r w:rsidRPr="008C0869">
        <w:rPr>
          <w:rFonts w:ascii="Times New Roman" w:hAnsi="Times New Roman" w:cs="Times New Roman"/>
          <w:sz w:val="28"/>
          <w:szCs w:val="28"/>
        </w:rPr>
        <w:t>е</w:t>
      </w:r>
      <w:r w:rsidRPr="008C0869">
        <w:rPr>
          <w:rFonts w:ascii="Times New Roman" w:hAnsi="Times New Roman" w:cs="Times New Roman"/>
          <w:sz w:val="28"/>
          <w:szCs w:val="28"/>
        </w:rPr>
        <w:t>продукций художников, посвященных эпизодам Вов: «Фашист пролетел» (А.Платонов), «Парад на Красной площади» (К.Юон), «Победа» (П.Кривоногов), «Во</w:t>
      </w:r>
      <w:r w:rsidRPr="008C0869">
        <w:rPr>
          <w:rFonts w:ascii="Times New Roman" w:hAnsi="Times New Roman" w:cs="Times New Roman"/>
          <w:sz w:val="28"/>
          <w:szCs w:val="28"/>
        </w:rPr>
        <w:t>з</w:t>
      </w:r>
      <w:r w:rsidRPr="008C0869">
        <w:rPr>
          <w:rFonts w:ascii="Times New Roman" w:hAnsi="Times New Roman" w:cs="Times New Roman"/>
          <w:sz w:val="28"/>
          <w:szCs w:val="28"/>
        </w:rPr>
        <w:t>вращение домой» (Ю. Непринцев)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Беседы «Награды Родины»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Тематическое занятие «Улицы нашего города»</w:t>
      </w:r>
    </w:p>
    <w:p w:rsidR="003F7CA3" w:rsidRPr="00B94A82" w:rsidRDefault="003F7CA3" w:rsidP="00B94A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82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Изготовление плаката «Великая Отечественная война глазами совреме</w:t>
      </w:r>
      <w:r w:rsidRPr="008C0869">
        <w:rPr>
          <w:rFonts w:ascii="Times New Roman" w:hAnsi="Times New Roman" w:cs="Times New Roman"/>
          <w:sz w:val="28"/>
          <w:szCs w:val="28"/>
        </w:rPr>
        <w:t>н</w:t>
      </w:r>
      <w:r w:rsidRPr="008C0869">
        <w:rPr>
          <w:rFonts w:ascii="Times New Roman" w:hAnsi="Times New Roman" w:cs="Times New Roman"/>
          <w:sz w:val="28"/>
          <w:szCs w:val="28"/>
        </w:rPr>
        <w:t>ных детей (в сотрудничестве с родит</w:t>
      </w:r>
      <w:r w:rsidRPr="008C0869">
        <w:rPr>
          <w:rFonts w:ascii="Times New Roman" w:hAnsi="Times New Roman" w:cs="Times New Roman"/>
          <w:sz w:val="28"/>
          <w:szCs w:val="28"/>
        </w:rPr>
        <w:t>е</w:t>
      </w:r>
      <w:r w:rsidRPr="008C0869">
        <w:rPr>
          <w:rFonts w:ascii="Times New Roman" w:hAnsi="Times New Roman" w:cs="Times New Roman"/>
          <w:sz w:val="28"/>
          <w:szCs w:val="28"/>
        </w:rPr>
        <w:t>лями)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Коллективная работа по лепке «Вечный огонь на Красной площ</w:t>
      </w:r>
      <w:r w:rsidRPr="008C0869">
        <w:rPr>
          <w:rFonts w:ascii="Times New Roman" w:hAnsi="Times New Roman" w:cs="Times New Roman"/>
          <w:sz w:val="28"/>
          <w:szCs w:val="28"/>
        </w:rPr>
        <w:t>а</w:t>
      </w:r>
      <w:r w:rsidRPr="008C0869">
        <w:rPr>
          <w:rFonts w:ascii="Times New Roman" w:hAnsi="Times New Roman" w:cs="Times New Roman"/>
          <w:sz w:val="28"/>
          <w:szCs w:val="28"/>
        </w:rPr>
        <w:t>ди»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«конкурс рисунков «Мир –глазами детей»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Проведение праздника «Никто не забыт, ничто не забыто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Оформление тематической выставки в книжном уголке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Изготовление открыток к встрече с ветеранами</w:t>
      </w: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7CA3" w:rsidRPr="008C0869" w:rsidRDefault="003F7CA3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3729" w:rsidRPr="00B94A82" w:rsidRDefault="004F3729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</w:pPr>
      <w:r w:rsidRPr="00B94A82"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eastAsia="ru-RU"/>
        </w:rPr>
        <w:lastRenderedPageBreak/>
        <w:t>Беседы о Войне</w:t>
      </w:r>
    </w:p>
    <w:p w:rsidR="004F3729" w:rsidRPr="00B94A82" w:rsidRDefault="004F3729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ВЕЛИКАЯ ОТЕЧЕСТВЕННАЯ ВОЙНА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  вы родились и живете в мирное время и не знаете, что такое война. Но не все могут испыт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такое счастье. Во многих местах нашей Земли происходят военные конфликты, в которых погибают люди, разрушаются жилые дома, промы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здания и т.д. Но это не идет ни в какое сравнение с тем, какой была Вторая мировая война.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мировая война 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крупная война в истории человечества. Она была разв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 Германией, Италией и Японией. В эту войну было втянуто 61 государство (14 г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 на стороне фашистской Германии, 47 - на сто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роне Ро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сии).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войне участвовало 1,7 млрд человек или 80% всего населения Земли, т.е. из каждых 10 человек в во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участвовало 8. Поэтому такую войну и называют мировой. В армиях всех стран участвовало 110 млн человек. Вторая мировая война продолж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6 лет </w:t>
      </w:r>
      <w:r w:rsidRPr="008C0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1939г. по 9 мая 1945г.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Нападение Германии на Советский Союз было неожиданным. Был нанесен удар нев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силы. Гитлер напал на Советский Союз (Так раньше называлось наше Отечес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во) сразу на большом пространстве — от Ба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тийского моря до Карпатских гор (почти по всей нашей Западной границе). Его войска пересекли нашу границу. Тысячи и 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сячи орудий 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крыли огонь по мирно спящим селам, и городам, самолеты врага стали бомбить железные дороги, вокзалы, аэродромы. Для войны с Россией Германия подг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товила огромную армию Гитлер хотел превратить нас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нашей Родины в рабов и заставить их работать на Германию, хотел уничтожить науку, культуру, искусство, з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претить образование в России.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 годы продолжалась кровавая война, но враг был разгромлен.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Победа, которую одержали во Второй мировой войне над фашистской Герм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нией наши дедушки и бабушки не имеет аналогов в ист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1945 года для России навечно стало великой датой. Ради этого сч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стливого дня погибли миллионы 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ловек, сражаясь за свободу России и всего мира. Мы никогда не забудем тех, кто горел в танках, кто бросался из окопов под ураганный огонь, кто гр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 ложился на 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бразуру, кто не пожалел своей жизни и все одолел. Не ради наград, а ради того, чтобы мы с вами, ребята , могли жить, учиться, работать и быть счастл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памяти народной навечно сохраняются имена героев Великой Отечес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войны.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1910 году исполняется 65 лет Великой Победе во Второй мировой войне. Н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зывается она </w:t>
      </w: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«Великая Победа» 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это победа здравомыслящих людей в 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ужасной мировой войне в истории человеч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которую ему навязал фашизм.</w:t>
      </w:r>
    </w:p>
    <w:p w:rsidR="005A5A09" w:rsidRPr="008C0869" w:rsidRDefault="005A5A09" w:rsidP="008C0869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5A09" w:rsidRPr="008C0869" w:rsidRDefault="005A5A09" w:rsidP="008C0869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729" w:rsidRPr="00B94A82" w:rsidRDefault="004F3729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Почему война называется Великой Отечественной?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ВЕЛИКАЯ ОТЕЧЕСТВЕННА ВОЙНА - 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крупная война в истории человечес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«великий» означает, очень большой, громадный, огромный. В самом деле, война захватила огромную часть территории н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страны, в ней участвовали десятки миллионов людей, она длилась долгих четыре года, а победа в ней потребовала от н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народа гр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мадного напряжения всех физических и духовных сил.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войной она называется потому, что эта война — справедливая, напра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ленная на защиту своего Отечества. На борьбу с врагом поднялась вся наша огромная страна! Мужчины и женщины, п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люди, даже дети ковали победу в тылу и на передовой.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знаете, что одна из самых жестоких и кровопролитных войн в истории Ро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называлась </w:t>
      </w: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Великой Отечественной войной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Победа Красной 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 в этой войне — главное событие в истории России XX века!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Нападение Германии на Советский Союз было неожиданным. В эти июньские дни 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сятиклассники заканч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школу, в школах проходили выпускные балы. Юноши и девушки в светлых нарядных одеждах танцевали, пели, встречали рассвет. Они стро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планы на будущее, мечтали о счастье и любви. Но война жестоко разрушила эти планы!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в 12 часов дня министр иностранных дел В.М. Молотов выст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 по радио и сообщил о нападении на нашу страну фашисткой Герм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 Молодые люди снимали школьную форму, надевали шинели и прямо со школьной скамьи шли на войну, ст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новились бойцами Красной Армии. Бойцов, служивших в Красной Армии, называли красноарме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эшелоны увозили бойцов на фронт. Все народы Советского Союза по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нялись на борьбу с вр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1941 г. народ всеми силами хотел помочь своей стране, попавшей в беду! И 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рались очереди — люди стрем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защищать свое Отечество!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масштабам человеческих жертв и разрушений эта война превзошла все войны, к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были на нашей планете. Было уничтожено огромное количество людей. На фронтах в боевых операциях было убито свыше 20 млн солдат. В ходе Второй мир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войны погибло около 55 млн чел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век, из них почти половина — граждане нашей страны.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 и потери Второй мировой войны объединили людей в борьбе пр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 фашизма, и поэтому огромная радость победы охватила в 1945 году не только 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ропу, но и весь мир.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мая 1945 года для России навечно стало великой датой - ДЕНЬ ПОБЕДЫ над Фаш</w:t>
      </w: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сткой Германией.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 началась Великая Отечественная война?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она так называется?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Какая страна развязала войну?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Гитлер хотел сделать с нашим народом?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встал на защиту Отечества?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F3729" w:rsidRPr="00B94A82" w:rsidRDefault="004F3729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 И ВОЙНА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Трудные, голодные и холодные военные годы называют военным лихими, злыми г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дами. Тяжело достались они всему нашему народу, но особенно тяжко пришлось 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леньким детям.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остались сиротами, их отцы погибли на войне, другие потеряли родит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во время бомбежек, третьи лишились не только родных, но и отчего дома, четве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 оказались на оккупированной врагами те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ритории, пятые — в плену у немцев.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слабые, беспомощные, оказались лицом к лицу с жестокой, беспощадной, злой силой фашизма.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Война - не место для детей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— не место для детей!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нет ни книжек, ни игрушек.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Разрывы мин и грохот пушек,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море крови и смертей.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— не место для детей!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нужен теплый дом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мамы ласковые руки,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взгляд, наполненный добром,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песни колыбельной звуки.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елочные огоньки,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горы веселое катанье,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 и лыжи, и коньки,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сиротство и страданье!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история двух маленьких девочек, в судьбу которых ворвалась война. Девочек зв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Валя и Вера Окопнюк. Они были сестрами. Валя постарше, ей уже исполнилось тринадцать лет, а Вере было только 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сять.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Сестры жили в деревянном домике на окраине города Сумы. Незадолго до войны их мама тяжело заболела и умерла, а когда началась война, п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девочек ушел на фронт. Дети остались совсем одни. Соседи помогли сестрам поступить в ремесленное учил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при тракторном заводе. Но скоро завод эвакуировали за Урал, а училище закрыли. Что было 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и Валя не растерялись. Они стали дежурить на крышах домов, гасить зажиг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бомбы, помогали больным и старым людям спускаться в бомбоубежище. 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несколько месяцев город захватили немцы. Девочкам пришлось увидеть и исп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все ужасы оккупации.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них вспоминала: «Из домов выгоняли людей и гнали их пешком, увоз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 машинах. Некоторые так никогда и не вернулись в свой дом. Немцы сгоняли народ на площадь и заставляли смотреть, как вешали наших людей. В г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 был голод, холод, не было воды».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Сестры решили бежать в Киев. Они пробирались по тропинкам вдоль шоссейных 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рог, собирали колоски, выпавшие из машин при перевозке. Ночевали в копнах сена. Долго брели девочки, пока, наконец, не оказались на окраине Ки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Какая-то добрая старушка пожалела голодных оборванных и грязных детей. Она от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грела их, отмыла, напоила кипятком, угостила вареной фасолью. Сестры остались жить у этой бабушки. Её сыновья били врага на фронте, старушка жила одиноко.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в город вошли наши войска. Сколько было слез и радости! Вся молодежь — парни и девушки — побежали в военкоматы. Сестренки тоже побежали, но им сказ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ли, что они еще слишком малы. Однако им 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 такое горькое детство, что девочки считали себя совсем взрослыми. Они захотели работать в госпитале — но и здесь 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казали. Но однажды в город привезли много раненых бойцов, и врач сказал сестрам: «Ну-ка, дево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помогайте».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так получилось, что мы остались в госпитале»,—вспоминала 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стали помогать санитарам, научились делать перевязки, кормили раненых красноармейцев. Если выдавался свободный часок, сестры устраивали для бойцов концерт: читали стихи, пели под гитару песни, танцевали. Они хотели подбодрить, развеселить раненых солдат. Солд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полюбили девочек!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Вера среди бойцов, идущих через город, увидела своего 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дю, родного брата отца. Она кинулась к нему. А скоро девочки получ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 первое письмо от отца. Отец думал, что сестры погибли, и был бесконечно рад тому, что Вера и Валя нашлись, просил их беречь себя, писал, что когда закончится война, они снова будут вместе. Над этим письмом пл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 весь госпиталь! вспоминает Вера.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исковеркала судьбы не только оказавшихся на фронте детей, но и тех, кто был в тылу. Вместо беззаботного счастливого детства с веселыми играми и забавами, 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ленькие дети по десять-двенадцать часов работали на станках, помогая взрослым изг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тавливать оружие для победы над врагом.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в тылу создавались производства, выпускающие оборонную продукцию. На станках работали женщины и дети 13-14 лет. «Ребяти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плохо одетые, опухшие от голода, никогда не высыпавшиеся, они работали наравне со взрослыми. У меня, н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чальника цеха, сердце сжималось, когда видел их, греющихся у печки или прико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нувших у станка», — воспоминал ветеран военного завода в подмосковном Королеве. В.Д. К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вальский.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ветеран, Н.С. Самарцев, рассказывал: «Мы не доставали до верстака, и нам 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лали специальные подставки из ящиков. Орудовали вру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— молоток, напильник, зубило. К концу смены валились с ног. Только бы поспать 4-5 часов! Из цеха не вых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 недели по две и только в начале месяца, когда напряжение было меньше, отс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пались дома».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Школьники, как могли старались помочь фронтовикам поднять их бо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дух, вселить веру в победу, обо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добрым словом.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писали письма бойцам, собирали для них посылки. Шили и вышивали кис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для табака, вязали теплые шерстяные варежки, носки, шарфы.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«Маленькая Валенька», муз. Н. Леви, ел. В. Дыховичного.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Расскажите о жизни детей в трудные военные годы.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помогали дети взрослым в тылу?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посылали школьники бойцам на фронт?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2" w:rsidRDefault="00B94A82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3729" w:rsidRPr="00B94A82" w:rsidRDefault="004F3729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ПРАЗДНИК «ДЕНЬ ПОБЕДЫ»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пути к Великой Победе российского народа были и поражения в би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 и много важных побед, событий: Разгром Фашистких войск под Москвой, освобождение ро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сийских городов, союзный стран, но одним из основных является подписание акта о безоговорочной капитуляции ме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фашистской Германией и странами-победителями (Великобританией, Советским Союзом, Соединенными Штатами Америки и Франц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ей).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произошло 9 мая 1945 года в столице побежденной Германии — Берлине. С этого дня всему миру стало известно, что фашистская Германия полностью ра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9 мая люди торжественно отмечают эту дату. В нашей стране 9 мая явл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государственным праздником, который посвящен Дню Победы. В этот день люди не работают, а поздравляют вет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ранов войны и празднуют.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 годы продолжалась кровавая война, но враг был разгромлен, и Германия по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писала акт безоговоро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капитуляции.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 мая 1945 года для России навечно стало великой датой. Ради этого счастливого дня погибли миллионы 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ловек, сражаясь за свободу России и всего мира. Мы никогда не забудем тех, кто горел в танках, кто бросался из окопов под ураганный огонь, кто гр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 ложился на амбраз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ру, кто не пожалел своей жизни и все одолел. Не ради наград, а ради того, чтобы мы с вами, ребята, могли жить, учиться, работать и быть счастл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памяти народной навечно сохраняются имена героев Великой Отечес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войны.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Матросов пожертвовал жизнью, закрыв собой амбразуру вражеского дота. Александр Матросов спас жизнь своим боевым тов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рищам.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 Д.М. Карбышев, оказавшись в лапах врага, не сдался, не предал Отчизну и был жестоко замучен гитлеровцами. После долгих пыток его вывели раздетого на 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мороз и обивали водой до тех пор, пока г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нерал не превратился в ледяную статую.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Юная партизанка Зоя Космодемьянская была зверски замучена фашистами, но не 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 своих боевых тов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рищей.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 Великой Отечественной войны очень много. Но имена многих 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 солдат, совершивших подвиги и отдавших жизнь за Родину, остались, к сожалению, неизвес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сохранить народную память о них, во многих городах, где велись ожесточе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бои, есть могилы Неизвестного солдата, мемориалы и памятники... Возле них г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 «вечный огонь», к ним возлагают цветы те, чью мирную жизнь они отстояли в б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забыт, ничто не забыто!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Великая победа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войны победу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должны забывать!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боях отстояли деды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Священную Родину-мать.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посыла на битвы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 своих сыновей.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помогала молитвой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праведной верой своей.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великой войне победу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должны забывать,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нас отстояли деды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жизнь, и Родину-мать!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1945 года в Москве прошел пе</w:t>
      </w:r>
      <w:r w:rsidR="00E231B3"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рвый парад Победы. Тысячи людей 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букетами цветов вышли на улицы столицы. Люди смеялись, плакали, незнакомые обнимали друг друга. Это, в самом деле, был праздник вс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народа «со слезами на глазах»! Все радовались величайшей победе над врагом и оплакивали поги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улицам столицы стройными рядами шли воины-победители. Они несли на Кра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площадь знамена поверженного врага и бросали их на брусчатку древней площ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 дети, молодежь и пожилые люди со слезами радости встреч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отважных бойцов, дарили им цветы, обнимали, поздравляли с поб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на Красной площади столицы состоялся торжественный парад войск, а 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чером небо над Москвой вспыхнуло яркими огнями победного сал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праздник Победы — 9 мая — стал поистине всенародным то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жеством!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столицы расцветают улыбками радости, пышными букетами цв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и яркими шарами, звучит торж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ственная музыка.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памятных местах столицы — на Поклонной горе, у могилы Неизвес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солдата, на площади перед Большим театром сбираются ветераны-фронтовики. Их груди у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рашены орденами и медалями, полученными за подвиги в Великой Отечественной войне. Они делятся с нами, своими благодарными потомками, рассказами о лихой 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поре, встречаю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 своими боевыми друзьями. Торжества проходят во всех городах России!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годы. Вот уже шестьдесят лет прошло со дня Великой Победы. Увы! Ветераны войны состарились, многим из них уже больше восьмид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сяти лет. Живых участников войны остается все меньше и мен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друзья! Будем благодарны им за то, что они победили в жест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схватке с врагом, отстояли для нас родную землю и мирную жизнь. Будем достойны своих д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и прадедов!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«День Победы», муз. Д. Тухманова, сл. В. Харитонова.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 мы празднуем День Победы нашего народа в Великой Отечес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войне?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Расскажите о героях войны.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отмечается День Победы в нашей стране?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памятники и мемориалы погибшим воинам вы знаете?</w:t>
      </w:r>
    </w:p>
    <w:p w:rsidR="004F3729" w:rsidRDefault="004F3729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2" w:rsidRPr="008C0869" w:rsidRDefault="00B94A82" w:rsidP="008C086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29" w:rsidRPr="00B94A82" w:rsidRDefault="004F3729" w:rsidP="00B94A82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ПОБЕДА.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масштабам человеческих жертв и разрушений Великая Отечественная война пр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взошла все войны, которые были на нашей планете. Было уничтожено огромное кол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людей. На фронтах в боевых операциях было убито свыше 20 млн солдат. В ходе Второй мировой войны п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гибло около 55 млн человек, из них почти половина — граждане н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страны.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 и потери Второй мировой войны объединили людей в борьбе пр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 фашизма, и поэтому огромная радость победы охватила в 1945 году не только 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ропу, но и весь мир.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боях за свою Родину советские солдаты проявили поразительное мужество и бе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страшие. Битва шла за ка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кусок земли.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был разбит!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1945 года мы празднуем День Победы над фашистской Германией. Вот как вспоминает этот день ветеран войны «Был день Победы. Это де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ствительно радость со слезами на глазах. Все выскочили из землянок оттого, что кругом стрельба. Но тут раздались крики: «Войне конец!» Все чужие друг другу, незнакомые, обнимаемся, плачем, смеемся». Огнем из тысячи орудий, автоматов, пулеметов, ружей, словно с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лютом, отм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 наши воины конец Великой войны. А потом наступила удивительная т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шина. Ни одного выстрела... Эту мирную тишину так ждали миллионы людей, уже привыкшие к бомбежкам, взрывам, вою сирен, грохоту ор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как встречал первый день мира русский солдат, оказавши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чужбине, недалеко от немецк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города.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день мира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Душистая густая тишина,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выстрел не звучит, ни взрыв.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кончилась война,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кругом чужая сторона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чудом уцелел, я жив!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я вспомнил тех, кто никогда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выйдет в час рассветный на покосы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забросит в реку невода,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не обдадут весною росы.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хотел ни убивать, ни жечь,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ощущал лишь зов родной земли,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памяти поклялся я сберечь Друзей,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чужбине полегли!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«Нам нужна одна победа» Б. Окуджавы.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Когда мы празднуем день Победы над фашистской Германией?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Попросите маму, папу, бабушку рассказать вам о том, кто из вашей, семьи прин</w:t>
      </w:r>
      <w:r w:rsidRPr="008C0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8C0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 участие в Великой Отечественно войне.</w:t>
      </w:r>
    </w:p>
    <w:p w:rsidR="004F3729" w:rsidRPr="008C0869" w:rsidRDefault="004F3729" w:rsidP="008C086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 Какова их судьба?</w:t>
      </w: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</w:p>
    <w:p w:rsidR="00E231B3" w:rsidRDefault="00E231B3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</w:p>
    <w:p w:rsidR="00B94A82" w:rsidRPr="008C0869" w:rsidRDefault="00B94A82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</w:p>
    <w:p w:rsidR="00E231B3" w:rsidRPr="00B94A82" w:rsidRDefault="00E231B3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color w:val="282828"/>
          <w:sz w:val="28"/>
          <w:szCs w:val="28"/>
        </w:rPr>
        <w:lastRenderedPageBreak/>
        <w:t>НОД по развитию речи</w:t>
      </w: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color w:val="282828"/>
          <w:sz w:val="28"/>
          <w:szCs w:val="28"/>
        </w:rPr>
        <w:t>«Символы Победы - ордена, медали и знамена».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Цель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  <w:r w:rsidRPr="008C0869">
        <w:rPr>
          <w:rStyle w:val="apple-converted-space"/>
          <w:rFonts w:ascii="Times New Roman" w:hAnsi="Times New Roman" w:cs="Times New Roman"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Познакомить детей с боевыми наградами, которыми награждали воинов во вр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мя Великой Отечественной войны, со знаменем Победы, которое водрузили над Рейхстагом; воспитывать уважение к ратным подв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гам бойцов и командиров, гордость за свой народ, любовь к 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дине.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Оборудование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  <w:r w:rsidRPr="008C0869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сборник рассказов «Дети — герои Великой Отечестве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ной войны»; стенд с фотографиями орденов и медалей; изображение Знамени Победы, наглядно-дидактическое пособие «Великая Отечестве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ная война в произведениях художников» (издательство «Мозаика-Синтез»), репродукции картин О. П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номаренко «Победа», В. Богаткина «Штурм Рейхстага», музыкальные записи песен времен Великой Отечес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венной во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й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ны.</w:t>
      </w: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Ход занятия.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 начале занятия слушаем фрагмент песни «День Победы» (музыка Д. Тухманова).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Воспитатель: О каком празднике говорится в этой песне? (Этот праздник называется День Победы.) Что это была за победа? (Это была п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беда в войне.)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Как называют эту войну? (Эту войну называют «Великой Отечестве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ной».)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Как вы думаете, что означает слово «отечество»? ( Страна, в которой мы родились и живем. Страна наших 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дителей — отцов и матерей и наших предков. Наша родина — Россия.)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Воспитатель: Дети, скоро наша страна будет отмечать праздник Поб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ды. В этот день на улицах города можно встретить ветеранов — воинов той далекой войны. Майский праздник — День Победы — Отмечает вся страна. Надевают наши деды. Боевые 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дена. Сегодня мы увидим нагр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ды - ордена и медали, которыми награждали воинов в годы Великой Отечественной войны.</w:t>
      </w:r>
      <w:r w:rsidRPr="008C0869">
        <w:rPr>
          <w:rStyle w:val="apple-converted-space"/>
          <w:rFonts w:ascii="Times New Roman" w:hAnsi="Times New Roman" w:cs="Times New Roman"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(Рассматривание ф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тографий с орденами.)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Воспитатель: Четыре с половиной года длилась Великая Отечественная война.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Много бед и горя она принесла русским людям — в руины превратились многие гор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да и села, погибли тысячи людей. Защищая свою Родину, солдаты и командиры ср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жались, не жалея жизни.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Воспитатель: Как вы думаете, за что воин мог получить орден или м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даль?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 первые годы войны бойцы и командиры награждались орденами Красного Знамени, Красной Звезды, медалями «За отвагу», «За боевые заслуги».(Рассматривают иллюс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рации.)                                                                                            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 ходе боев требовалось выделять подвиги бойцов, отмечать искусство военачальн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ков. Тогда были утверждены ордена Отечественной войны, Суворова, Кутузова, Але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сандра Невского и др.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Для доблестных защитников городов-героев были изготовлены спец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альные медали «За оборону Ленинграда», «За оборону Севастополя», «За оборону Мос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вы».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Даже дети награждались орденами и медалями (фотографии детей).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Воспитатель: Ребята, а как вы думаете, награды вручались только на фронте? А те л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ю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ди, которые работали в тылу, тоже совершали подвиги? Были ли женщ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ны-героини среди защитников Отечества? Сегодня мы с вами многое узнали о наградах, которыми в годы Великой Отечественной войны отмечали героев. Память об этих людях мы с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храним навс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гда.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Чтобы сохранить память о героях войны, в городах и поселках установлены памятн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ки, у Кремлевской стены в столице нашей Родины городе-герое Москве у могилы 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 xml:space="preserve">известного солдата горит Вечный огонь. Это — огонь нашей памяти, символ того, что 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lastRenderedPageBreak/>
        <w:t>мы помним о тех событиях. Есть еще один очень важный символ — это Знамя Поб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ды.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Воспитатель: Давайте рассмотрим изображение Знамени Победы 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Какого цвета знамя Победы?</w:t>
      </w:r>
      <w:r w:rsidRPr="008C0869">
        <w:rPr>
          <w:rStyle w:val="apple-converted-space"/>
          <w:rFonts w:ascii="Times New Roman" w:hAnsi="Times New Roman" w:cs="Times New Roman"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(Знамя Победы красного цвета.)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Что изображено на знамени?</w:t>
      </w:r>
      <w:r w:rsidRPr="008C0869">
        <w:rPr>
          <w:rStyle w:val="apple-converted-space"/>
          <w:rFonts w:ascii="Times New Roman" w:hAnsi="Times New Roman" w:cs="Times New Roman"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(На Знамени Победы изображены: звезда, серп и молот, надписи.)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 те времена наша страна Россия была частью государства, которое 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зывалось Союз Советских Социалистических Республик. Государстве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ный флаг Совет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softHyphen/>
        <w:t>ского Союза был красного цвета с золотой звездой и з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лотыми серпом и молотом. Серп и молот — это символы труда и трудящихся, тех, кто работает на фабриках и заводах, выращив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ет хлеб, звезда — символ защитников Отечества. Эти символы изображены и на Зн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мени Победы, только нанесены они на полотнище белой краской. Надп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си на Знамени Победы говорят о том, какому вое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ному подразделению принадлежало это знамя.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События, связанные со Знаменем Победы, происходили в самом конце Великой От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чественной войны. А до этого в тяжелых сражениях советские войска освободили свою Родину от жестоких захватчиков. Освободили они и многие другие страны: Польшу, Чехословакию, Венгрию, 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в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стрию, — и, наконец, штурмом взяли столицу фашистской Герм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нии — город Берлин.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 центре города бои развернулись за каждый дом, за каждую улицу. Особенно тяж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лым был штурм здания фашистского правительства — Рейхстага. Чтобы преодолеть упорное сопротивление фашистов, прих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дилось сражаться за каждый этаж, за каждую комнату. И вот, наконец, штурмовые группы советских солдат поднялись на крышу. Знамя Победы развевалось над Берлином — это означало, что война окончена, заво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вана долгожданная победа. Затем Знамя Победы перевезли в Москву для участия в Параде Победы.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Предлагаю нарисовать Знамя Победы.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 </w:t>
      </w: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B94A82" w:rsidRDefault="00B94A82" w:rsidP="00B94A82">
      <w:pPr>
        <w:pStyle w:val="a8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lastRenderedPageBreak/>
        <w:t>Дидактические и подвижные игры.</w:t>
      </w:r>
    </w:p>
    <w:p w:rsidR="004F3729" w:rsidRPr="00B94A82" w:rsidRDefault="004F3729" w:rsidP="008C0869">
      <w:pPr>
        <w:pStyle w:val="a8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Дидактическая игра «Назови пословицу»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Цель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  <w:r w:rsidRPr="008C0869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закрепить знание детьми пословиц о солдатах, военном долге, о Родине, восп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тывать интерес к русск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му фольклору.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Каждый ребенок, к которому в руки попадает мяч, вспоминает и проговаривает посл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вицу о смелости, силе, отваге, объясняет ее значение.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«Сам погибай, а товарища выручай»,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«С родной земли — умри, не сходи»,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«За край свой насмерть стой»,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«За правое дело стой смело»,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«Жить - Родине служить»,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«Счастье Родины - дороже жизни»,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«Не тот герой, кто награду ждет, а тот герой, кто за народ идет».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Дидактическая игра «Раньше и теперь»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Цель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  <w:r w:rsidRPr="008C0869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закреплять знания детей об истории России и укладе жизни наших предков; знакомить детей с предметами старины; учить находить аналог в современном мире; воспитывать интерес к прошлому нашей страны;   развивать речь, логическое мышл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ние дошкольников.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Оборудование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  <w:r w:rsidRPr="008C0869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10 карт формата А4 с изображением предметов старины и совреме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ного мира; Картонные кружочки диаметром 4 см двух цветов: синие и красные.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Играют от 2 до 10 игроков. У каждого игрока по одной большой карте с изображением предметов старины и предметов современного мира; картонные кружочки двух цв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тов. Роль ведущего выполняет воспитатель. Детям предлагается закрыть красными кружками картинки с изображением предметов современной жизни; с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ними кружками закрыть картинки с изображением предметов старины. Рассмотреть предметы совр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менного мира, изображенные на открытых картинках; дать им правильное 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звание и объяснить их назначение.</w:t>
      </w: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Дидактическая игра «Защитники Отечества»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Цель: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  </w:t>
      </w:r>
      <w:r w:rsidRPr="008C0869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закреплять знания детей о разных родах войск Российской 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мии;   закреплять знания об особенностях военной службы и необход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мых условиях для ее успешного прохождения; воспитывать чувство го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дости за защитников Отечества;развивать речь, умение классифицир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вать предметы.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Оборудование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  <w:r w:rsidRPr="008C0869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9 карт формата A3. В центре каждой карты изображение солдата ра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з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личных родов войск (летчик, артиллерист, десантник, моряк, подводник, танкист, п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граничник), а также ветеран Великой Отечестве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ной войны. Свободное пространство вокруг воина разделено на 6 квадратов. Раздаточные карточки, на которых изображ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ны различные пре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меты и события военной тематики (танк, пушка, автомат, бинокль, бескозы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ка, корабль, планшет, парад, Вечный огонь и т.д.).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 игре могут принимать участие от 1 до 9 детей. Ведущий (воспитатель или ребенок) раздает участникам игры большие карты, маленькие ка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точки перемешивает между собой и по одной показывает детям. Задача детей — определить принадлежность п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казываемого предмета или события представителю тех или иных родов войск, арг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у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ментировать свой ответ. Если ребенок ответит правильно, он получает маленькую карточку и з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крывает ею пустой квадрат на большой карте. Игра продолжается до тех пор, пока все маленькие карточки не будут ро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з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даны.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lastRenderedPageBreak/>
        <w:t>Дидактическая игра «Великие люди России»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Цель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  <w:r w:rsidRPr="008C0869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закрепить знания детей о великих соотечественниках; учить подбирать к соо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ветствующему портрету необходимые предметы, которые относятся к данному чел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веку, его виду деятельности;   воспитывать интерес и уважение к историческому пр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шлому России, гордость за вел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ких соотечественников и их достижения;   развивать речь и логическое мышление дошкольников.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Оборудование</w:t>
      </w: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  <w:r w:rsidRPr="008C0869">
        <w:rPr>
          <w:rStyle w:val="apple-converted-space"/>
          <w:rFonts w:ascii="Times New Roman" w:hAnsi="Times New Roman" w:cs="Times New Roman"/>
          <w:b/>
          <w:bCs/>
          <w:color w:val="282828"/>
          <w:sz w:val="28"/>
          <w:szCs w:val="28"/>
        </w:rPr>
        <w:t> 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11 карточек (25x20 см) разного цвета, на которых в центре изображ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ны портреты: А.В. Суворова, М. И. Кутузова, И. Н. Кожедуба, А. П. Маресьева, А.М.Матросова. Под каждым портретом — по 3 св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бодных белых кружка.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В игре могут принимать участие до 11 детей. Воспитатель раздает бол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ь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шие карты, на которых изображены портреты великих людей. Показывает детям маленькие карто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ч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ки-кружочки, где нарисованы предметы, характерные для того или иного вида де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я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тельности.Воспитатель предлагает детям определить, какому из исторических перс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нажей, изображенных на портретах, подойдет этот предмет, и объяснить почему. Р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бенок, к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торый правильно ответил на вопрос, забирает карточку себе и закрывает ею кружок под портретом. Игра продолжается до тех пор, пока все кружки на картах не будут закрыты.</w:t>
      </w: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Подвижная игра «Кто быстрее?»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На стульчиках, расставленных в несколько рядов, как в армии, лежат гимнастерка, комбинезон, плащ-накидка, буденовка, бескозырка. По команде дети должны как можно быстрее одеться или одеть кукол. Выи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г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рывает тот, кто все действия проделает быстрее других и правильно. П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бедитель назначается командиром. Он распечатывает конверт и объявл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я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ет, в какой воинской части дети побывают в следующий раз.</w:t>
      </w: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B94A82">
        <w:rPr>
          <w:rFonts w:ascii="Times New Roman" w:hAnsi="Times New Roman" w:cs="Times New Roman"/>
          <w:b/>
          <w:bCs/>
          <w:color w:val="282828"/>
          <w:sz w:val="28"/>
          <w:szCs w:val="28"/>
        </w:rPr>
        <w:t>Подвижная игра «Перетягушки»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Дети обеих команд делятся по парам. Каждой паре дается гимнастическая палка. Уч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стники одной команды стоят по одну сторону от обозначенной линии. По сигналу в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дущего участники команд стараются перет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я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нуть противника на свою сторону.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Подвижная игра «Саперы»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color w:val="282828"/>
          <w:sz w:val="28"/>
          <w:szCs w:val="28"/>
        </w:rPr>
        <w:t>Две команды перебираются с одной стороны на другую, наступая только на д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8C0869">
        <w:rPr>
          <w:rFonts w:ascii="Times New Roman" w:hAnsi="Times New Roman" w:cs="Times New Roman"/>
          <w:color w:val="282828"/>
          <w:sz w:val="28"/>
          <w:szCs w:val="28"/>
        </w:rPr>
        <w:t>щечки.</w:t>
      </w:r>
    </w:p>
    <w:p w:rsidR="004F3729" w:rsidRPr="008C0869" w:rsidRDefault="004F372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  <w:r w:rsidRPr="008C0869">
        <w:rPr>
          <w:rFonts w:ascii="Times New Roman" w:hAnsi="Times New Roman" w:cs="Times New Roman"/>
          <w:bCs/>
          <w:color w:val="282828"/>
          <w:sz w:val="28"/>
          <w:szCs w:val="28"/>
        </w:rPr>
        <w:t> </w:t>
      </w: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231B3" w:rsidRPr="008C0869" w:rsidRDefault="00E231B3" w:rsidP="008C0869">
      <w:pPr>
        <w:pStyle w:val="a8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4F3729" w:rsidRPr="00B94A82" w:rsidRDefault="004F3729" w:rsidP="00B94A82">
      <w:pPr>
        <w:pStyle w:val="a8"/>
        <w:jc w:val="center"/>
        <w:rPr>
          <w:rFonts w:ascii="Times New Roman" w:hAnsi="Times New Roman" w:cs="Times New Roman"/>
          <w:b/>
          <w:color w:val="282828"/>
          <w:sz w:val="44"/>
          <w:szCs w:val="44"/>
        </w:rPr>
      </w:pPr>
      <w:r w:rsidRPr="00B94A82">
        <w:rPr>
          <w:rFonts w:ascii="Times New Roman" w:hAnsi="Times New Roman" w:cs="Times New Roman"/>
          <w:b/>
          <w:bCs/>
          <w:color w:val="282828"/>
          <w:sz w:val="44"/>
          <w:szCs w:val="44"/>
        </w:rPr>
        <w:lastRenderedPageBreak/>
        <w:t>Советы родителям «Как рассказать детям о войне».</w:t>
      </w:r>
    </w:p>
    <w:p w:rsidR="004F3729" w:rsidRPr="00B94A82" w:rsidRDefault="004F3729" w:rsidP="008C0869">
      <w:pPr>
        <w:pStyle w:val="a8"/>
        <w:rPr>
          <w:rFonts w:ascii="Times New Roman" w:hAnsi="Times New Roman" w:cs="Times New Roman"/>
          <w:color w:val="282828"/>
          <w:sz w:val="44"/>
          <w:szCs w:val="44"/>
        </w:rPr>
      </w:pPr>
      <w:r w:rsidRPr="00B94A82">
        <w:rPr>
          <w:rFonts w:ascii="Times New Roman" w:hAnsi="Times New Roman" w:cs="Times New Roman"/>
          <w:bCs/>
          <w:color w:val="282828"/>
          <w:sz w:val="44"/>
          <w:szCs w:val="44"/>
        </w:rPr>
        <w:t>Первый способ</w:t>
      </w:r>
      <w:r w:rsidRPr="00B94A82">
        <w:rPr>
          <w:rStyle w:val="apple-converted-space"/>
          <w:rFonts w:ascii="Times New Roman" w:hAnsi="Times New Roman" w:cs="Times New Roman"/>
          <w:color w:val="282828"/>
          <w:sz w:val="44"/>
          <w:szCs w:val="44"/>
        </w:rPr>
        <w:t> 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— говорите об этом с ребенком!</w:t>
      </w:r>
    </w:p>
    <w:p w:rsidR="004F3729" w:rsidRPr="00B94A82" w:rsidRDefault="004F3729" w:rsidP="008C0869">
      <w:pPr>
        <w:pStyle w:val="a8"/>
        <w:rPr>
          <w:rFonts w:ascii="Times New Roman" w:hAnsi="Times New Roman" w:cs="Times New Roman"/>
          <w:color w:val="282828"/>
          <w:sz w:val="44"/>
          <w:szCs w:val="44"/>
        </w:rPr>
      </w:pPr>
      <w:r w:rsidRPr="00B94A82">
        <w:rPr>
          <w:rFonts w:ascii="Times New Roman" w:hAnsi="Times New Roman" w:cs="Times New Roman"/>
          <w:bCs/>
          <w:color w:val="282828"/>
          <w:sz w:val="44"/>
          <w:szCs w:val="44"/>
        </w:rPr>
        <w:t>Второй способ</w:t>
      </w:r>
      <w:r w:rsidRPr="00B94A82">
        <w:rPr>
          <w:rStyle w:val="apple-converted-space"/>
          <w:rFonts w:ascii="Times New Roman" w:hAnsi="Times New Roman" w:cs="Times New Roman"/>
          <w:color w:val="282828"/>
          <w:sz w:val="44"/>
          <w:szCs w:val="44"/>
        </w:rPr>
        <w:t> 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— просмотр тематических пер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е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дач по телевизору вместе с детьми. Только здесь следует ог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о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ворка — не все подряд. Идеальными для просмотра станут старые военные фильмы, в которых раскрыт смысл, которые несут в себе доброту, свет, веру в П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о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беду. Это «В бой идут одни старики», «Максим Пер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е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пелица», «Офицеры», «А зори здесь тихие», «Жура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в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ли». Параллельно с ними посмотрите всей семьей в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о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енный парад, концерты военных песен.</w:t>
      </w:r>
    </w:p>
    <w:p w:rsidR="004F3729" w:rsidRPr="00B94A82" w:rsidRDefault="004F3729" w:rsidP="008C0869">
      <w:pPr>
        <w:pStyle w:val="a8"/>
        <w:rPr>
          <w:rFonts w:ascii="Times New Roman" w:hAnsi="Times New Roman" w:cs="Times New Roman"/>
          <w:color w:val="282828"/>
          <w:sz w:val="44"/>
          <w:szCs w:val="44"/>
        </w:rPr>
      </w:pPr>
      <w:r w:rsidRPr="00B94A82">
        <w:rPr>
          <w:rFonts w:ascii="Times New Roman" w:hAnsi="Times New Roman" w:cs="Times New Roman"/>
          <w:bCs/>
          <w:color w:val="282828"/>
          <w:sz w:val="44"/>
          <w:szCs w:val="44"/>
        </w:rPr>
        <w:t>Третий способ</w:t>
      </w:r>
      <w:r w:rsidRPr="00B94A82">
        <w:rPr>
          <w:rStyle w:val="apple-converted-space"/>
          <w:rFonts w:ascii="Times New Roman" w:hAnsi="Times New Roman" w:cs="Times New Roman"/>
          <w:color w:val="282828"/>
          <w:sz w:val="44"/>
          <w:szCs w:val="44"/>
        </w:rPr>
        <w:t> 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— общение с ветеранами. Зачастую пожилые люди легче находят контакт с детьми, нежели родители. И они обязательно подберут нужные слова, рассказ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ы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вая ребенку о пережитом.</w:t>
      </w:r>
    </w:p>
    <w:p w:rsidR="004F3729" w:rsidRPr="00B94A82" w:rsidRDefault="004F3729" w:rsidP="008C0869">
      <w:pPr>
        <w:pStyle w:val="a8"/>
        <w:rPr>
          <w:rFonts w:ascii="Times New Roman" w:hAnsi="Times New Roman" w:cs="Times New Roman"/>
          <w:color w:val="282828"/>
          <w:sz w:val="44"/>
          <w:szCs w:val="44"/>
        </w:rPr>
      </w:pPr>
      <w:r w:rsidRPr="00B94A82">
        <w:rPr>
          <w:rFonts w:ascii="Times New Roman" w:hAnsi="Times New Roman" w:cs="Times New Roman"/>
          <w:bCs/>
          <w:color w:val="282828"/>
          <w:sz w:val="44"/>
          <w:szCs w:val="44"/>
        </w:rPr>
        <w:t>Четвертый способ</w:t>
      </w:r>
      <w:r w:rsidRPr="00B94A82">
        <w:rPr>
          <w:rStyle w:val="apple-converted-space"/>
          <w:rFonts w:ascii="Times New Roman" w:hAnsi="Times New Roman" w:cs="Times New Roman"/>
          <w:color w:val="282828"/>
          <w:sz w:val="44"/>
          <w:szCs w:val="44"/>
        </w:rPr>
        <w:t> 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— расскажите о ваших во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е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вавших предках.</w:t>
      </w:r>
    </w:p>
    <w:p w:rsidR="004F3729" w:rsidRPr="00B94A82" w:rsidRDefault="004F3729" w:rsidP="008C0869">
      <w:pPr>
        <w:pStyle w:val="a8"/>
        <w:rPr>
          <w:rFonts w:ascii="Times New Roman" w:hAnsi="Times New Roman" w:cs="Times New Roman"/>
          <w:color w:val="282828"/>
          <w:sz w:val="44"/>
          <w:szCs w:val="44"/>
        </w:rPr>
      </w:pPr>
      <w:r w:rsidRPr="00B94A82">
        <w:rPr>
          <w:rFonts w:ascii="Times New Roman" w:hAnsi="Times New Roman" w:cs="Times New Roman"/>
          <w:bCs/>
          <w:color w:val="282828"/>
          <w:sz w:val="44"/>
          <w:szCs w:val="44"/>
        </w:rPr>
        <w:t>Пятый способ</w:t>
      </w:r>
      <w:r w:rsidRPr="00B94A82">
        <w:rPr>
          <w:rStyle w:val="apple-converted-space"/>
          <w:rFonts w:ascii="Times New Roman" w:hAnsi="Times New Roman" w:cs="Times New Roman"/>
          <w:color w:val="282828"/>
          <w:sz w:val="44"/>
          <w:szCs w:val="44"/>
        </w:rPr>
        <w:t> 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— делайте упор на юный возраст со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л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дат, ушедших на войну. Постоянно упоминайте в ра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с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сказах о том, что те, кого сейчас н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а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зывают героями, в то время были обычными ребятами, такого же возра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с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та, как и ваши дети, с так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и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ми же интересами.</w:t>
      </w:r>
    </w:p>
    <w:p w:rsidR="004F3729" w:rsidRPr="00B94A82" w:rsidRDefault="004F3729" w:rsidP="008C0869">
      <w:pPr>
        <w:pStyle w:val="a8"/>
        <w:rPr>
          <w:rFonts w:ascii="Times New Roman" w:hAnsi="Times New Roman" w:cs="Times New Roman"/>
          <w:color w:val="282828"/>
          <w:sz w:val="44"/>
          <w:szCs w:val="44"/>
        </w:rPr>
      </w:pPr>
      <w:r w:rsidRPr="00B94A82">
        <w:rPr>
          <w:rFonts w:ascii="Times New Roman" w:hAnsi="Times New Roman" w:cs="Times New Roman"/>
          <w:bCs/>
          <w:color w:val="282828"/>
          <w:sz w:val="44"/>
          <w:szCs w:val="44"/>
        </w:rPr>
        <w:t>Шестой способ</w:t>
      </w:r>
      <w:r w:rsidRPr="00B94A82">
        <w:rPr>
          <w:rStyle w:val="apple-converted-space"/>
          <w:rFonts w:ascii="Times New Roman" w:hAnsi="Times New Roman" w:cs="Times New Roman"/>
          <w:color w:val="282828"/>
          <w:sz w:val="44"/>
          <w:szCs w:val="44"/>
        </w:rPr>
        <w:t> 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— договоритесь с воспитателями де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т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ского сада о том, что 9 мая они будут проводить с детьми утренники на тему Войны. Проведение таких мероприятий оставляет в д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у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ше ребенка глубокий след, заставляет прочувствовать и прожить кусочек той, в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о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енной жизни самому.</w:t>
      </w:r>
    </w:p>
    <w:p w:rsidR="004F3729" w:rsidRPr="00B94A82" w:rsidRDefault="004F3729" w:rsidP="008C0869">
      <w:pPr>
        <w:pStyle w:val="a8"/>
        <w:rPr>
          <w:rFonts w:ascii="Times New Roman" w:hAnsi="Times New Roman" w:cs="Times New Roman"/>
          <w:color w:val="282828"/>
          <w:sz w:val="44"/>
          <w:szCs w:val="44"/>
        </w:rPr>
      </w:pPr>
      <w:r w:rsidRPr="00B94A82">
        <w:rPr>
          <w:rFonts w:ascii="Times New Roman" w:hAnsi="Times New Roman" w:cs="Times New Roman"/>
          <w:bCs/>
          <w:color w:val="282828"/>
          <w:sz w:val="44"/>
          <w:szCs w:val="44"/>
        </w:rPr>
        <w:t>Седьмой способ</w:t>
      </w:r>
      <w:r w:rsidRPr="00B94A82">
        <w:rPr>
          <w:rStyle w:val="apple-converted-space"/>
          <w:rFonts w:ascii="Times New Roman" w:hAnsi="Times New Roman" w:cs="Times New Roman"/>
          <w:color w:val="282828"/>
          <w:sz w:val="44"/>
          <w:szCs w:val="44"/>
        </w:rPr>
        <w:t> </w:t>
      </w:r>
      <w:r w:rsidRPr="00B94A82">
        <w:rPr>
          <w:rFonts w:ascii="Times New Roman" w:hAnsi="Times New Roman" w:cs="Times New Roman"/>
          <w:color w:val="282828"/>
          <w:sz w:val="44"/>
          <w:szCs w:val="44"/>
        </w:rPr>
        <w:t>— посещение памятных мест.</w:t>
      </w:r>
    </w:p>
    <w:p w:rsidR="008C0869" w:rsidRPr="00B94A82" w:rsidRDefault="008C0869" w:rsidP="008C0869">
      <w:pPr>
        <w:pStyle w:val="a8"/>
        <w:rPr>
          <w:rFonts w:ascii="Times New Roman" w:hAnsi="Times New Roman" w:cs="Times New Roman"/>
          <w:color w:val="282828"/>
          <w:sz w:val="44"/>
          <w:szCs w:val="44"/>
        </w:rPr>
      </w:pPr>
    </w:p>
    <w:p w:rsidR="008C0869" w:rsidRPr="00B94A82" w:rsidRDefault="00B94A82" w:rsidP="00B94A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</w:t>
      </w:r>
      <w:r w:rsidR="008C0869" w:rsidRPr="00B94A82">
        <w:rPr>
          <w:rFonts w:ascii="Times New Roman" w:hAnsi="Times New Roman" w:cs="Times New Roman"/>
          <w:b/>
          <w:sz w:val="28"/>
          <w:szCs w:val="28"/>
        </w:rPr>
        <w:t>ТЕРАТУРА.</w:t>
      </w:r>
    </w:p>
    <w:p w:rsidR="008C0869" w:rsidRPr="008C0869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0869" w:rsidRPr="008C0869">
        <w:rPr>
          <w:rFonts w:ascii="Times New Roman" w:hAnsi="Times New Roman" w:cs="Times New Roman"/>
          <w:sz w:val="28"/>
          <w:szCs w:val="28"/>
        </w:rPr>
        <w:t>Закон  «Об образовании» в редакции Федерального закона от 11.12.2007 №309 Ф.З.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Приказ Минобрнауки РФ от 23 ноября 2009г №655 «об утверждении и введении в действие ФГТ к структуре основной общеобразовательной программы дошкольного образования»</w:t>
      </w:r>
    </w:p>
    <w:p w:rsidR="008C0869" w:rsidRPr="008C0869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0869" w:rsidRPr="008C0869">
        <w:rPr>
          <w:rFonts w:ascii="Times New Roman" w:hAnsi="Times New Roman" w:cs="Times New Roman"/>
          <w:sz w:val="28"/>
          <w:szCs w:val="28"/>
        </w:rPr>
        <w:t>Федина Н.В. Дошкольное образование в Федеральной программе // Информационно-публицистический бюллетень «Просвещение». 2008- выпуск 1(16).-С.4.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Федина Н.В Федеральный государственный образ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вательный стандарт дошкольного образования: история вопроса и проблемы разработки // Образование старших дошк</w:t>
      </w:r>
      <w:r w:rsidRPr="008C0869">
        <w:rPr>
          <w:rFonts w:ascii="Times New Roman" w:hAnsi="Times New Roman" w:cs="Times New Roman"/>
          <w:sz w:val="28"/>
          <w:szCs w:val="28"/>
        </w:rPr>
        <w:t>о</w:t>
      </w:r>
      <w:r w:rsidRPr="008C0869">
        <w:rPr>
          <w:rFonts w:ascii="Times New Roman" w:hAnsi="Times New Roman" w:cs="Times New Roman"/>
          <w:sz w:val="28"/>
          <w:szCs w:val="28"/>
        </w:rPr>
        <w:t>льников в преемственности с начальной школой как стратегическое направление ра</w:t>
      </w:r>
      <w:r w:rsidRPr="008C0869">
        <w:rPr>
          <w:rFonts w:ascii="Times New Roman" w:hAnsi="Times New Roman" w:cs="Times New Roman"/>
          <w:sz w:val="28"/>
          <w:szCs w:val="28"/>
        </w:rPr>
        <w:t>з</w:t>
      </w:r>
      <w:r w:rsidRPr="008C0869">
        <w:rPr>
          <w:rFonts w:ascii="Times New Roman" w:hAnsi="Times New Roman" w:cs="Times New Roman"/>
          <w:sz w:val="28"/>
          <w:szCs w:val="28"/>
        </w:rPr>
        <w:t>вития образования России: Сборник материалов Всероссийской нау</w:t>
      </w:r>
      <w:r w:rsidRPr="008C0869">
        <w:rPr>
          <w:rFonts w:ascii="Times New Roman" w:hAnsi="Times New Roman" w:cs="Times New Roman"/>
          <w:sz w:val="28"/>
          <w:szCs w:val="28"/>
        </w:rPr>
        <w:t>ч</w:t>
      </w:r>
      <w:r w:rsidRPr="008C0869">
        <w:rPr>
          <w:rFonts w:ascii="Times New Roman" w:hAnsi="Times New Roman" w:cs="Times New Roman"/>
          <w:sz w:val="28"/>
          <w:szCs w:val="28"/>
        </w:rPr>
        <w:t xml:space="preserve">но-практической конференции, 4-5 июня 2008 года, Москва / Сост.Н.А.Песняева. – М.: АПКиППРО, 2008. – С.25-29. 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 xml:space="preserve"> </w:t>
      </w:r>
      <w:r w:rsidR="00B94A82">
        <w:rPr>
          <w:rFonts w:ascii="Times New Roman" w:hAnsi="Times New Roman" w:cs="Times New Roman"/>
          <w:sz w:val="28"/>
          <w:szCs w:val="28"/>
        </w:rPr>
        <w:t xml:space="preserve">3. </w:t>
      </w:r>
      <w:r w:rsidRPr="008C0869">
        <w:rPr>
          <w:rFonts w:ascii="Times New Roman" w:hAnsi="Times New Roman" w:cs="Times New Roman"/>
          <w:sz w:val="28"/>
          <w:szCs w:val="28"/>
        </w:rPr>
        <w:t>Федина Н.В. Основные концепты проекта федеральных государственных требов</w:t>
      </w:r>
      <w:r w:rsidRPr="008C0869">
        <w:rPr>
          <w:rFonts w:ascii="Times New Roman" w:hAnsi="Times New Roman" w:cs="Times New Roman"/>
          <w:sz w:val="28"/>
          <w:szCs w:val="28"/>
        </w:rPr>
        <w:t>а</w:t>
      </w:r>
      <w:r w:rsidRPr="008C0869">
        <w:rPr>
          <w:rFonts w:ascii="Times New Roman" w:hAnsi="Times New Roman" w:cs="Times New Roman"/>
          <w:sz w:val="28"/>
          <w:szCs w:val="28"/>
        </w:rPr>
        <w:t>ний к структуре основной общеобразовательной программы дошкольного образов</w:t>
      </w:r>
      <w:r w:rsidRPr="008C0869">
        <w:rPr>
          <w:rFonts w:ascii="Times New Roman" w:hAnsi="Times New Roman" w:cs="Times New Roman"/>
          <w:sz w:val="28"/>
          <w:szCs w:val="28"/>
        </w:rPr>
        <w:t>а</w:t>
      </w:r>
      <w:r w:rsidRPr="008C0869">
        <w:rPr>
          <w:rFonts w:ascii="Times New Roman" w:hAnsi="Times New Roman" w:cs="Times New Roman"/>
          <w:sz w:val="28"/>
          <w:szCs w:val="28"/>
        </w:rPr>
        <w:t>ния. // Региональное образование: современные тенденции. Информационный и нау</w:t>
      </w:r>
      <w:r w:rsidRPr="008C0869">
        <w:rPr>
          <w:rFonts w:ascii="Times New Roman" w:hAnsi="Times New Roman" w:cs="Times New Roman"/>
          <w:sz w:val="28"/>
          <w:szCs w:val="28"/>
        </w:rPr>
        <w:t>ч</w:t>
      </w:r>
      <w:r w:rsidRPr="008C0869">
        <w:rPr>
          <w:rFonts w:ascii="Times New Roman" w:hAnsi="Times New Roman" w:cs="Times New Roman"/>
          <w:sz w:val="28"/>
          <w:szCs w:val="28"/>
        </w:rPr>
        <w:t xml:space="preserve">но-методический журнал. 2010. - № 1. – С.104-109. 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 xml:space="preserve"> </w:t>
      </w:r>
      <w:r w:rsidR="00B94A82">
        <w:rPr>
          <w:rFonts w:ascii="Times New Roman" w:hAnsi="Times New Roman" w:cs="Times New Roman"/>
          <w:sz w:val="28"/>
          <w:szCs w:val="28"/>
        </w:rPr>
        <w:t xml:space="preserve">4. </w:t>
      </w:r>
      <w:r w:rsidRPr="008C0869">
        <w:rPr>
          <w:rFonts w:ascii="Times New Roman" w:hAnsi="Times New Roman" w:cs="Times New Roman"/>
          <w:sz w:val="28"/>
          <w:szCs w:val="28"/>
        </w:rPr>
        <w:t>Скоролупова О.А., Федина Н.В. О комплексно-тематическом принц</w:t>
      </w:r>
      <w:r w:rsidRPr="008C0869">
        <w:rPr>
          <w:rFonts w:ascii="Times New Roman" w:hAnsi="Times New Roman" w:cs="Times New Roman"/>
          <w:sz w:val="28"/>
          <w:szCs w:val="28"/>
        </w:rPr>
        <w:t>и</w:t>
      </w:r>
      <w:r w:rsidRPr="008C0869">
        <w:rPr>
          <w:rFonts w:ascii="Times New Roman" w:hAnsi="Times New Roman" w:cs="Times New Roman"/>
          <w:sz w:val="28"/>
          <w:szCs w:val="28"/>
        </w:rPr>
        <w:t xml:space="preserve">пе построения образовательного процесса в дошкольном образовании // Дошкольное воспитание. 2010. - № 5. – С.40-45. </w:t>
      </w:r>
    </w:p>
    <w:p w:rsidR="008C0869" w:rsidRPr="008C0869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0869" w:rsidRPr="008C0869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/ Алешиа Н.В.–М.,2008.</w:t>
      </w:r>
      <w:r w:rsidR="008C0869" w:rsidRPr="008C08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C0869" w:rsidRPr="008C0869">
        <w:rPr>
          <w:rFonts w:ascii="Times New Roman" w:hAnsi="Times New Roman" w:cs="Times New Roman"/>
          <w:sz w:val="28"/>
          <w:szCs w:val="28"/>
        </w:rPr>
        <w:t>  Приобщение детей к художественной литературе / Гербова В. В., М., - 2006.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Детям о Великой Победе / Казаков А. П., Шор</w:t>
      </w:r>
      <w:r w:rsidRPr="008C0869">
        <w:rPr>
          <w:rFonts w:ascii="Times New Roman" w:hAnsi="Times New Roman" w:cs="Times New Roman"/>
          <w:sz w:val="28"/>
          <w:szCs w:val="28"/>
        </w:rPr>
        <w:t>ы</w:t>
      </w:r>
      <w:r w:rsidRPr="008C0869">
        <w:rPr>
          <w:rFonts w:ascii="Times New Roman" w:hAnsi="Times New Roman" w:cs="Times New Roman"/>
          <w:sz w:val="28"/>
          <w:szCs w:val="28"/>
        </w:rPr>
        <w:t>гина Т. А., - М., 2007.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 Дни воинской славы</w:t>
      </w:r>
      <w:r w:rsidR="00B94A82">
        <w:rPr>
          <w:rFonts w:ascii="Times New Roman" w:hAnsi="Times New Roman" w:cs="Times New Roman"/>
          <w:sz w:val="28"/>
          <w:szCs w:val="28"/>
        </w:rPr>
        <w:t xml:space="preserve"> / Зацепина М. Б., М.,  2008.</w:t>
      </w:r>
      <w:r w:rsidR="00B94A82">
        <w:rPr>
          <w:rFonts w:ascii="Times New Roman" w:hAnsi="Times New Roman" w:cs="Times New Roman"/>
          <w:sz w:val="28"/>
          <w:szCs w:val="28"/>
        </w:rPr>
        <w:br/>
        <w:t>7</w:t>
      </w:r>
      <w:r w:rsidRPr="008C0869">
        <w:rPr>
          <w:rFonts w:ascii="Times New Roman" w:hAnsi="Times New Roman" w:cs="Times New Roman"/>
          <w:sz w:val="28"/>
          <w:szCs w:val="28"/>
        </w:rPr>
        <w:t>.       Дошкольникам о защитниках отечества / Под. ред. Кондрыкинской Л. А. - М., 2006.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 </w:t>
      </w:r>
      <w:r w:rsidR="00B94A82">
        <w:rPr>
          <w:rFonts w:ascii="Times New Roman" w:hAnsi="Times New Roman" w:cs="Times New Roman"/>
          <w:sz w:val="28"/>
          <w:szCs w:val="28"/>
        </w:rPr>
        <w:t xml:space="preserve">8. </w:t>
      </w:r>
      <w:r w:rsidRPr="008C0869">
        <w:rPr>
          <w:rFonts w:ascii="Times New Roman" w:hAnsi="Times New Roman" w:cs="Times New Roman"/>
          <w:sz w:val="28"/>
          <w:szCs w:val="28"/>
        </w:rPr>
        <w:t>Как научить детей любить Родину / Антонов Ю. Е., Левина Л. В., Р</w:t>
      </w:r>
      <w:r w:rsidR="00B94A82">
        <w:rPr>
          <w:rFonts w:ascii="Times New Roman" w:hAnsi="Times New Roman" w:cs="Times New Roman"/>
          <w:sz w:val="28"/>
          <w:szCs w:val="28"/>
        </w:rPr>
        <w:t>о</w:t>
      </w:r>
      <w:r w:rsidR="00B94A82">
        <w:rPr>
          <w:rFonts w:ascii="Times New Roman" w:hAnsi="Times New Roman" w:cs="Times New Roman"/>
          <w:sz w:val="28"/>
          <w:szCs w:val="28"/>
        </w:rPr>
        <w:t>зова О. В. и др. - М., 2005.</w:t>
      </w:r>
      <w:r w:rsidR="00B94A82">
        <w:rPr>
          <w:rFonts w:ascii="Times New Roman" w:hAnsi="Times New Roman" w:cs="Times New Roman"/>
          <w:sz w:val="28"/>
          <w:szCs w:val="28"/>
        </w:rPr>
        <w:br/>
        <w:t>9</w:t>
      </w:r>
      <w:r w:rsidRPr="008C0869">
        <w:rPr>
          <w:rFonts w:ascii="Times New Roman" w:hAnsi="Times New Roman" w:cs="Times New Roman"/>
          <w:sz w:val="28"/>
          <w:szCs w:val="28"/>
        </w:rPr>
        <w:t>.   Мой родной дом / Под ред. Араповой-Пискаревой Н. А., - М., 2005.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869">
        <w:rPr>
          <w:rFonts w:ascii="Times New Roman" w:hAnsi="Times New Roman" w:cs="Times New Roman"/>
          <w:sz w:val="28"/>
          <w:szCs w:val="28"/>
        </w:rPr>
        <w:t>Интернет- ресурсы.</w:t>
      </w:r>
    </w:p>
    <w:p w:rsidR="008C0869" w:rsidRPr="008C0869" w:rsidRDefault="008C0869" w:rsidP="008C0869">
      <w:pPr>
        <w:pStyle w:val="a8"/>
        <w:rPr>
          <w:rFonts w:ascii="Times New Roman" w:hAnsi="Times New Roman" w:cs="Times New Roman"/>
          <w:color w:val="282828"/>
          <w:sz w:val="28"/>
          <w:szCs w:val="28"/>
        </w:rPr>
      </w:pPr>
    </w:p>
    <w:p w:rsidR="00D07F80" w:rsidRDefault="00D07F80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8C0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 «Детский сад «Улыбка» ГБОУ  СОШ с.Камышла</w:t>
      </w: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П Р О Е К Т </w:t>
      </w: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94A82" w:rsidRDefault="00B94A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 ДЕТЯМ О ВОЙНЕ</w:t>
      </w:r>
      <w:r w:rsidR="00556182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А.М.</w:t>
      </w: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Камышла </w:t>
      </w:r>
    </w:p>
    <w:p w:rsidR="00556182" w:rsidRPr="00556182" w:rsidRDefault="00556182" w:rsidP="0055618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</w:t>
      </w:r>
    </w:p>
    <w:sectPr w:rsidR="00556182" w:rsidRPr="00556182" w:rsidSect="008C0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36" w:rsidRDefault="005D7F36" w:rsidP="00556182">
      <w:pPr>
        <w:spacing w:after="0" w:line="240" w:lineRule="auto"/>
      </w:pPr>
      <w:r>
        <w:separator/>
      </w:r>
    </w:p>
  </w:endnote>
  <w:endnote w:type="continuationSeparator" w:id="1">
    <w:p w:rsidR="005D7F36" w:rsidRDefault="005D7F36" w:rsidP="005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36" w:rsidRDefault="005D7F36" w:rsidP="00556182">
      <w:pPr>
        <w:spacing w:after="0" w:line="240" w:lineRule="auto"/>
      </w:pPr>
      <w:r>
        <w:separator/>
      </w:r>
    </w:p>
  </w:footnote>
  <w:footnote w:type="continuationSeparator" w:id="1">
    <w:p w:rsidR="005D7F36" w:rsidRDefault="005D7F36" w:rsidP="0055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0CC"/>
    <w:multiLevelType w:val="hybridMultilevel"/>
    <w:tmpl w:val="192AE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167CA3"/>
    <w:multiLevelType w:val="multilevel"/>
    <w:tmpl w:val="82B0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A0E6E"/>
    <w:multiLevelType w:val="hybridMultilevel"/>
    <w:tmpl w:val="80941ED4"/>
    <w:lvl w:ilvl="0" w:tplc="F9D4FCB6">
      <w:start w:val="9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7B0798"/>
    <w:multiLevelType w:val="hybridMultilevel"/>
    <w:tmpl w:val="155E2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6C31AF"/>
    <w:multiLevelType w:val="multilevel"/>
    <w:tmpl w:val="1556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298C"/>
    <w:multiLevelType w:val="hybridMultilevel"/>
    <w:tmpl w:val="13589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FE48CD"/>
    <w:multiLevelType w:val="hybridMultilevel"/>
    <w:tmpl w:val="37E82F88"/>
    <w:lvl w:ilvl="0" w:tplc="088A03AC">
      <w:start w:val="12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A75D65"/>
    <w:multiLevelType w:val="hybridMultilevel"/>
    <w:tmpl w:val="70608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3729"/>
    <w:rsid w:val="00227A2A"/>
    <w:rsid w:val="002F41F4"/>
    <w:rsid w:val="003F7CA3"/>
    <w:rsid w:val="004F3729"/>
    <w:rsid w:val="00556182"/>
    <w:rsid w:val="005A5A09"/>
    <w:rsid w:val="005D7F36"/>
    <w:rsid w:val="006456E7"/>
    <w:rsid w:val="00695F4C"/>
    <w:rsid w:val="0078522F"/>
    <w:rsid w:val="008C0869"/>
    <w:rsid w:val="00B94A82"/>
    <w:rsid w:val="00D07F80"/>
    <w:rsid w:val="00E231B3"/>
    <w:rsid w:val="00E5167C"/>
    <w:rsid w:val="00FE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0"/>
  </w:style>
  <w:style w:type="paragraph" w:styleId="1">
    <w:name w:val="heading 1"/>
    <w:basedOn w:val="a"/>
    <w:link w:val="10"/>
    <w:uiPriority w:val="9"/>
    <w:qFormat/>
    <w:rsid w:val="004F3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729"/>
    <w:rPr>
      <w:b/>
      <w:bCs/>
    </w:rPr>
  </w:style>
  <w:style w:type="character" w:customStyle="1" w:styleId="apple-converted-space">
    <w:name w:val="apple-converted-space"/>
    <w:basedOn w:val="a0"/>
    <w:rsid w:val="004F3729"/>
  </w:style>
  <w:style w:type="character" w:styleId="a5">
    <w:name w:val="Hyperlink"/>
    <w:basedOn w:val="a0"/>
    <w:uiPriority w:val="99"/>
    <w:semiHidden/>
    <w:unhideWhenUsed/>
    <w:rsid w:val="004F3729"/>
    <w:rPr>
      <w:color w:val="0000FF"/>
      <w:u w:val="single"/>
    </w:rPr>
  </w:style>
  <w:style w:type="character" w:styleId="a6">
    <w:name w:val="Emphasis"/>
    <w:basedOn w:val="a0"/>
    <w:uiPriority w:val="20"/>
    <w:qFormat/>
    <w:rsid w:val="004F3729"/>
    <w:rPr>
      <w:i/>
      <w:iCs/>
    </w:rPr>
  </w:style>
  <w:style w:type="paragraph" w:styleId="a7">
    <w:name w:val="List Paragraph"/>
    <w:basedOn w:val="a"/>
    <w:uiPriority w:val="99"/>
    <w:qFormat/>
    <w:rsid w:val="004F3729"/>
    <w:pPr>
      <w:ind w:left="720"/>
      <w:contextualSpacing/>
    </w:pPr>
  </w:style>
  <w:style w:type="paragraph" w:styleId="a8">
    <w:name w:val="No Spacing"/>
    <w:uiPriority w:val="1"/>
    <w:qFormat/>
    <w:rsid w:val="00695F4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55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6182"/>
  </w:style>
  <w:style w:type="paragraph" w:styleId="ab">
    <w:name w:val="footer"/>
    <w:basedOn w:val="a"/>
    <w:link w:val="ac"/>
    <w:uiPriority w:val="99"/>
    <w:semiHidden/>
    <w:unhideWhenUsed/>
    <w:rsid w:val="0055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6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cons/516-besedy-o-vojn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hcolonoc.ru/cons/517-umk-po-proektu-ldedushkina-medalr-ekskursii-k-pamyatnikam-zashhitnikam-otechestva-v-g-tve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36F7-B4DF-4CC6-AC2F-A92623B7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5442</Words>
  <Characters>31025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2012-05-23T18:18:00Z</cp:lastPrinted>
  <dcterms:created xsi:type="dcterms:W3CDTF">2012-04-18T19:00:00Z</dcterms:created>
  <dcterms:modified xsi:type="dcterms:W3CDTF">2012-05-23T18:19:00Z</dcterms:modified>
</cp:coreProperties>
</file>