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B9" w:rsidRPr="00D6694B" w:rsidRDefault="00D6694B" w:rsidP="007B6DC6">
      <w:pPr>
        <w:jc w:val="center"/>
        <w:rPr>
          <w:b/>
          <w:sz w:val="32"/>
          <w:szCs w:val="32"/>
        </w:rPr>
      </w:pPr>
      <w:r w:rsidRPr="00D6694B">
        <w:rPr>
          <w:b/>
          <w:sz w:val="32"/>
          <w:szCs w:val="32"/>
        </w:rPr>
        <w:t>Содержание психолого-педагогической работы по областям</w:t>
      </w:r>
    </w:p>
    <w:p w:rsidR="00D6694B" w:rsidRPr="007A6083" w:rsidRDefault="00D6694B" w:rsidP="00D6694B">
      <w:pPr>
        <w:spacing w:line="240" w:lineRule="auto"/>
        <w:contextualSpacing/>
        <w:jc w:val="center"/>
        <w:rPr>
          <w:rFonts w:cstheme="minorHAnsi"/>
          <w:b/>
          <w:bCs/>
          <w:sz w:val="32"/>
          <w:szCs w:val="32"/>
        </w:rPr>
      </w:pPr>
      <w:r w:rsidRPr="007A6083">
        <w:rPr>
          <w:rFonts w:cstheme="minorHAnsi"/>
          <w:b/>
          <w:bCs/>
          <w:sz w:val="28"/>
          <w:szCs w:val="28"/>
        </w:rPr>
        <w:t>Направление «Физическое развитие»</w:t>
      </w:r>
    </w:p>
    <w:p w:rsidR="00D6694B" w:rsidRPr="007A6083" w:rsidRDefault="00D6694B" w:rsidP="00D6694B">
      <w:pPr>
        <w:spacing w:line="240" w:lineRule="auto"/>
        <w:contextualSpacing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7A6083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7A6083">
        <w:rPr>
          <w:rFonts w:cstheme="minorHAnsi"/>
          <w:b/>
          <w:bCs/>
          <w:i/>
          <w:iCs/>
          <w:sz w:val="28"/>
          <w:szCs w:val="28"/>
          <w:u w:val="single"/>
        </w:rPr>
        <w:t>Образовательная область « Здоровье»</w:t>
      </w:r>
    </w:p>
    <w:p w:rsidR="00D6694B" w:rsidRPr="007A6083" w:rsidRDefault="00D6694B" w:rsidP="00D6694B">
      <w:pPr>
        <w:spacing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Содержание образовательной области  «Здоровье» направлено на достижение целей  охраны здоровья детей и формирование основы культуры здоровья через решение следующих задач:  </w:t>
      </w:r>
    </w:p>
    <w:p w:rsidR="00D6694B" w:rsidRPr="007A6083" w:rsidRDefault="00D6694B" w:rsidP="00D6694B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Сохранение и укрепление физического и психического здоровья детей; </w:t>
      </w:r>
    </w:p>
    <w:p w:rsidR="00D6694B" w:rsidRPr="007A6083" w:rsidRDefault="00D6694B" w:rsidP="00D6694B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>  Воспитание культурно-гигиенических навыков:</w:t>
      </w:r>
    </w:p>
    <w:p w:rsidR="00D6694B" w:rsidRPr="007A6083" w:rsidRDefault="00D6694B" w:rsidP="00D6694B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>  Формирование начальных представлений о здоровом образе жизни.</w:t>
      </w:r>
    </w:p>
    <w:p w:rsidR="00490772" w:rsidRDefault="00D6694B" w:rsidP="00D6694B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i/>
          <w:iCs/>
          <w:sz w:val="28"/>
          <w:szCs w:val="28"/>
        </w:rPr>
        <w:t xml:space="preserve">Программно-методическое обеспечение:  </w:t>
      </w:r>
      <w:r w:rsidRPr="007A6083">
        <w:rPr>
          <w:rFonts w:cstheme="minorHAnsi"/>
          <w:sz w:val="28"/>
          <w:szCs w:val="28"/>
        </w:rPr>
        <w:t>Программа «От рождения до школы» под ред. Н.Е.Вераксы, Т.С.Комаровой, М.А.Васильевой, 2010г;</w:t>
      </w:r>
    </w:p>
    <w:p w:rsidR="00490772" w:rsidRDefault="00C3029A" w:rsidP="00D6694B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490772">
        <w:rPr>
          <w:rFonts w:cstheme="minorHAnsi"/>
          <w:sz w:val="28"/>
          <w:szCs w:val="28"/>
        </w:rPr>
        <w:t>Новикова И.М. Формирование представлений о здоровом образе жизни у дошкольников</w:t>
      </w:r>
      <w:r>
        <w:rPr>
          <w:rFonts w:cstheme="minorHAnsi"/>
          <w:sz w:val="28"/>
          <w:szCs w:val="28"/>
        </w:rPr>
        <w:t>.</w:t>
      </w:r>
    </w:p>
    <w:p w:rsidR="00E60300" w:rsidRDefault="00C3029A" w:rsidP="00D6694B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490772">
        <w:rPr>
          <w:rFonts w:cstheme="minorHAnsi"/>
          <w:sz w:val="28"/>
          <w:szCs w:val="28"/>
        </w:rPr>
        <w:t>Пензулаева Л.И.</w:t>
      </w:r>
      <w:r w:rsidR="00D6694B" w:rsidRPr="007A6083">
        <w:rPr>
          <w:rFonts w:cstheme="minorHAnsi"/>
          <w:sz w:val="28"/>
          <w:szCs w:val="28"/>
        </w:rPr>
        <w:t xml:space="preserve"> </w:t>
      </w:r>
      <w:r w:rsidR="00490772">
        <w:rPr>
          <w:rFonts w:cstheme="minorHAnsi"/>
          <w:sz w:val="28"/>
          <w:szCs w:val="28"/>
        </w:rPr>
        <w:t xml:space="preserve">Оздоровительная гимнастика для детей 3-7. </w:t>
      </w:r>
    </w:p>
    <w:p w:rsidR="006C5CD2" w:rsidRDefault="006C5CD2" w:rsidP="00D6694B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29"/>
        <w:gridCol w:w="6092"/>
        <w:gridCol w:w="2978"/>
        <w:gridCol w:w="2693"/>
        <w:gridCol w:w="3053"/>
      </w:tblGrid>
      <w:tr w:rsidR="00E60300" w:rsidRPr="007B6DC6" w:rsidTr="001C2A70">
        <w:tc>
          <w:tcPr>
            <w:tcW w:w="429" w:type="dxa"/>
          </w:tcPr>
          <w:p w:rsidR="00E60300" w:rsidRPr="007B6DC6" w:rsidRDefault="00E60300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2" w:type="dxa"/>
          </w:tcPr>
          <w:p w:rsidR="006C5CD2" w:rsidRPr="007B6DC6" w:rsidRDefault="006C5CD2" w:rsidP="006C5CD2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7B6DC6">
              <w:rPr>
                <w:rFonts w:cstheme="minorHAnsi"/>
                <w:sz w:val="28"/>
                <w:szCs w:val="28"/>
              </w:rPr>
              <w:t>Задачи.</w:t>
            </w:r>
          </w:p>
          <w:p w:rsidR="00E60300" w:rsidRPr="007B6DC6" w:rsidRDefault="006C5CD2" w:rsidP="006C5CD2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7B6DC6">
              <w:rPr>
                <w:rFonts w:cstheme="minorHAnsi"/>
                <w:sz w:val="28"/>
                <w:szCs w:val="28"/>
              </w:rPr>
              <w:t>Содержание работы.</w:t>
            </w:r>
          </w:p>
        </w:tc>
        <w:tc>
          <w:tcPr>
            <w:tcW w:w="2978" w:type="dxa"/>
          </w:tcPr>
          <w:p w:rsidR="00E60300" w:rsidRPr="007B6DC6" w:rsidRDefault="006C5CD2" w:rsidP="006C5CD2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7B6DC6">
              <w:rPr>
                <w:rFonts w:cstheme="minorHAnsi"/>
                <w:sz w:val="28"/>
                <w:szCs w:val="28"/>
              </w:rPr>
              <w:t>Дополнительные задачи и содержание.</w:t>
            </w:r>
          </w:p>
        </w:tc>
        <w:tc>
          <w:tcPr>
            <w:tcW w:w="2693" w:type="dxa"/>
          </w:tcPr>
          <w:p w:rsidR="00E60300" w:rsidRPr="007B6DC6" w:rsidRDefault="006C5CD2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rFonts w:cstheme="minorHAnsi"/>
                <w:sz w:val="28"/>
                <w:szCs w:val="28"/>
              </w:rPr>
              <w:t>Виды деятельности.</w:t>
            </w:r>
          </w:p>
        </w:tc>
        <w:tc>
          <w:tcPr>
            <w:tcW w:w="3053" w:type="dxa"/>
          </w:tcPr>
          <w:p w:rsidR="00E60300" w:rsidRPr="007B6DC6" w:rsidRDefault="006C5CD2" w:rsidP="006C5CD2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7B6DC6">
              <w:rPr>
                <w:rFonts w:cstheme="minorHAnsi"/>
                <w:sz w:val="28"/>
                <w:szCs w:val="28"/>
              </w:rPr>
              <w:t>Интеграция.</w:t>
            </w:r>
          </w:p>
        </w:tc>
      </w:tr>
      <w:tr w:rsidR="006C5CD2" w:rsidRPr="007B6DC6" w:rsidTr="007B562A">
        <w:tc>
          <w:tcPr>
            <w:tcW w:w="15245" w:type="dxa"/>
            <w:gridSpan w:val="5"/>
          </w:tcPr>
          <w:p w:rsidR="006C5CD2" w:rsidRPr="007B6DC6" w:rsidRDefault="006C5CD2" w:rsidP="001C2A70">
            <w:pPr>
              <w:snapToGrid w:val="0"/>
              <w:ind w:firstLine="708"/>
              <w:rPr>
                <w:i/>
                <w:sz w:val="28"/>
                <w:szCs w:val="28"/>
              </w:rPr>
            </w:pPr>
            <w:r w:rsidRPr="007B6DC6">
              <w:rPr>
                <w:i/>
                <w:sz w:val="28"/>
                <w:szCs w:val="28"/>
              </w:rPr>
              <w:t>По формированию культурно-гигиенических навыков:</w:t>
            </w:r>
          </w:p>
        </w:tc>
      </w:tr>
      <w:tr w:rsidR="00E60300" w:rsidRPr="007B6DC6" w:rsidTr="001C2A70">
        <w:tc>
          <w:tcPr>
            <w:tcW w:w="429" w:type="dxa"/>
          </w:tcPr>
          <w:p w:rsidR="00E60300" w:rsidRPr="007B6DC6" w:rsidRDefault="001C2A70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6092" w:type="dxa"/>
          </w:tcPr>
          <w:p w:rsidR="00E60300" w:rsidRPr="007B6DC6" w:rsidRDefault="001C2A70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 xml:space="preserve">развивать умения самостоятельно и правильно совершать процессы умывания, мытья рук, помогать в осуществлении этих процессов сверстникам, младшим детям; самостоятельно следить за своим внешним видом и видом других детей; помогать взрослому в организации процесса питания, адекватно откликаясь на его просьбы; самостоятельно есть, соблюдая культуру поведения за столом; самостоятельно одеваться и раздеваться, стремясь помочь сверстникам или младшим </w:t>
            </w:r>
            <w:r w:rsidRPr="007B6DC6">
              <w:rPr>
                <w:sz w:val="28"/>
                <w:szCs w:val="28"/>
              </w:rPr>
              <w:lastRenderedPageBreak/>
              <w:t>детям; элементарно ухаживать за своими вещами (вещами личного пользования) и игрушками, проявляя инициативность и самостоятельность</w:t>
            </w:r>
          </w:p>
        </w:tc>
        <w:tc>
          <w:tcPr>
            <w:tcW w:w="2978" w:type="dxa"/>
          </w:tcPr>
          <w:p w:rsidR="00E60300" w:rsidRPr="007B6DC6" w:rsidRDefault="00E60300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0300" w:rsidRPr="007B6DC6" w:rsidRDefault="00015D88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Режимные моменты, поручения, сюжетная игра.</w:t>
            </w:r>
          </w:p>
        </w:tc>
        <w:tc>
          <w:tcPr>
            <w:tcW w:w="3053" w:type="dxa"/>
          </w:tcPr>
          <w:p w:rsidR="00E60300" w:rsidRPr="007B6DC6" w:rsidRDefault="00015D88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Труд, социализация</w:t>
            </w:r>
          </w:p>
        </w:tc>
      </w:tr>
      <w:tr w:rsidR="00015D88" w:rsidRPr="007B6DC6" w:rsidTr="007B562A">
        <w:tc>
          <w:tcPr>
            <w:tcW w:w="15245" w:type="dxa"/>
            <w:gridSpan w:val="5"/>
          </w:tcPr>
          <w:p w:rsidR="00015D88" w:rsidRPr="007B6DC6" w:rsidRDefault="00015D88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i/>
                <w:sz w:val="28"/>
                <w:szCs w:val="28"/>
              </w:rPr>
              <w:lastRenderedPageBreak/>
              <w:t>По формированию первичных ценностных представлений о здоровье и здоровом образе жизни</w:t>
            </w:r>
          </w:p>
        </w:tc>
      </w:tr>
      <w:tr w:rsidR="00E60300" w:rsidRPr="007B6DC6" w:rsidTr="001C2A70">
        <w:tc>
          <w:tcPr>
            <w:tcW w:w="429" w:type="dxa"/>
          </w:tcPr>
          <w:p w:rsidR="00E60300" w:rsidRPr="007B6DC6" w:rsidRDefault="00015D88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6092" w:type="dxa"/>
          </w:tcPr>
          <w:p w:rsidR="00E60300" w:rsidRPr="007B6DC6" w:rsidRDefault="00015D88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развивать и закреплять представления о человеке (себе, сверстнике и взрослом), особенностях его здоровья; правилах здоровьесообразного поведения в обществе; формировать умения элементарно описывать свое самочувствие; привлечь внимание взрослого в случае неважного самочувствия, недомогания</w:t>
            </w:r>
          </w:p>
        </w:tc>
        <w:tc>
          <w:tcPr>
            <w:tcW w:w="2978" w:type="dxa"/>
          </w:tcPr>
          <w:p w:rsidR="00E60300" w:rsidRPr="007B6DC6" w:rsidRDefault="00015D88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Иметь представления об особенностях своего организма назначении некоторых органов.</w:t>
            </w:r>
          </w:p>
        </w:tc>
        <w:tc>
          <w:tcPr>
            <w:tcW w:w="2693" w:type="dxa"/>
          </w:tcPr>
          <w:p w:rsidR="00E60300" w:rsidRPr="007B6DC6" w:rsidRDefault="00015D88" w:rsidP="007B6DC6">
            <w:pPr>
              <w:contextualSpacing/>
              <w:rPr>
                <w:rFonts w:cstheme="minorHAnsi"/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Игровые упражнения и задания, сюжетная игра, режимные моменты.</w:t>
            </w:r>
          </w:p>
        </w:tc>
        <w:tc>
          <w:tcPr>
            <w:tcW w:w="3053" w:type="dxa"/>
          </w:tcPr>
          <w:p w:rsidR="00E60300" w:rsidRPr="007B6DC6" w:rsidRDefault="00015D88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Социализация, коммуникация, познание, безопасность.</w:t>
            </w:r>
          </w:p>
        </w:tc>
      </w:tr>
      <w:tr w:rsidR="00E60300" w:rsidRPr="007B6DC6" w:rsidTr="001C2A70">
        <w:tc>
          <w:tcPr>
            <w:tcW w:w="429" w:type="dxa"/>
          </w:tcPr>
          <w:p w:rsidR="00E60300" w:rsidRPr="007B6DC6" w:rsidRDefault="00015D88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6092" w:type="dxa"/>
          </w:tcPr>
          <w:p w:rsidR="00E60300" w:rsidRPr="007B6DC6" w:rsidRDefault="00015D88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обогащать представления об алгоритме процессов умывания, одевания, купания, еды, уборки помещения; атрибутах и основных действиях, сопровождающих эти процессы</w:t>
            </w:r>
          </w:p>
        </w:tc>
        <w:tc>
          <w:tcPr>
            <w:tcW w:w="2978" w:type="dxa"/>
          </w:tcPr>
          <w:p w:rsidR="00E60300" w:rsidRPr="007B6DC6" w:rsidRDefault="00015D88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Умение пользоваться зубной щёткой, полоскать рот после еды</w:t>
            </w:r>
          </w:p>
        </w:tc>
        <w:tc>
          <w:tcPr>
            <w:tcW w:w="2693" w:type="dxa"/>
          </w:tcPr>
          <w:p w:rsidR="00E60300" w:rsidRPr="007B6DC6" w:rsidRDefault="00015D88" w:rsidP="007B6DC6">
            <w:pPr>
              <w:contextualSpacing/>
              <w:rPr>
                <w:rFonts w:cstheme="minorHAnsi"/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Игровые упражнения, поручения.</w:t>
            </w:r>
          </w:p>
        </w:tc>
        <w:tc>
          <w:tcPr>
            <w:tcW w:w="3053" w:type="dxa"/>
          </w:tcPr>
          <w:p w:rsidR="00E60300" w:rsidRPr="007B6DC6" w:rsidRDefault="00015D88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Труд, познание</w:t>
            </w:r>
          </w:p>
        </w:tc>
      </w:tr>
      <w:tr w:rsidR="00E60300" w:rsidRPr="007B6DC6" w:rsidTr="001C2A70">
        <w:tc>
          <w:tcPr>
            <w:tcW w:w="429" w:type="dxa"/>
          </w:tcPr>
          <w:p w:rsidR="00E60300" w:rsidRPr="007B6DC6" w:rsidRDefault="00015D88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6092" w:type="dxa"/>
          </w:tcPr>
          <w:p w:rsidR="00E60300" w:rsidRPr="007B6DC6" w:rsidRDefault="00015D88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способствовать становлению все более устойчивого интереса к правилам здоровьесберегающего и безопасного поведения, развитию самостоятельности детей</w:t>
            </w:r>
          </w:p>
        </w:tc>
        <w:tc>
          <w:tcPr>
            <w:tcW w:w="2978" w:type="dxa"/>
          </w:tcPr>
          <w:p w:rsidR="00E60300" w:rsidRPr="007B6DC6" w:rsidRDefault="00E60300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0300" w:rsidRPr="007B6DC6" w:rsidRDefault="007B6DC6" w:rsidP="007B6DC6">
            <w:pPr>
              <w:contextualSpacing/>
              <w:rPr>
                <w:rFonts w:cstheme="minorHAnsi"/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Игровые задания и упражнения, режимные моменты</w:t>
            </w:r>
          </w:p>
        </w:tc>
        <w:tc>
          <w:tcPr>
            <w:tcW w:w="3053" w:type="dxa"/>
          </w:tcPr>
          <w:p w:rsidR="00E60300" w:rsidRPr="007B6DC6" w:rsidRDefault="007B6DC6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Познание, безопасность</w:t>
            </w:r>
          </w:p>
        </w:tc>
      </w:tr>
      <w:tr w:rsidR="00E60300" w:rsidRPr="007B6DC6" w:rsidTr="001C2A70">
        <w:tc>
          <w:tcPr>
            <w:tcW w:w="429" w:type="dxa"/>
          </w:tcPr>
          <w:p w:rsidR="00E60300" w:rsidRPr="007B6DC6" w:rsidRDefault="007B6DC6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6092" w:type="dxa"/>
          </w:tcPr>
          <w:p w:rsidR="00E60300" w:rsidRPr="007B6DC6" w:rsidRDefault="007B6DC6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воспитывать желание разрешать проблемные игровые ситуации, связанные с охраной здоровья</w:t>
            </w:r>
          </w:p>
        </w:tc>
        <w:tc>
          <w:tcPr>
            <w:tcW w:w="2978" w:type="dxa"/>
          </w:tcPr>
          <w:p w:rsidR="00E60300" w:rsidRPr="007B6DC6" w:rsidRDefault="00E60300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0300" w:rsidRPr="007B6DC6" w:rsidRDefault="007B6DC6" w:rsidP="007B6DC6">
            <w:pPr>
              <w:contextualSpacing/>
              <w:rPr>
                <w:rFonts w:cstheme="minorHAnsi"/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Проблемные игровые ситуации</w:t>
            </w:r>
          </w:p>
        </w:tc>
        <w:tc>
          <w:tcPr>
            <w:tcW w:w="3053" w:type="dxa"/>
          </w:tcPr>
          <w:p w:rsidR="00E60300" w:rsidRPr="007B6DC6" w:rsidRDefault="007B6DC6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Коммуникация, познание</w:t>
            </w:r>
          </w:p>
        </w:tc>
      </w:tr>
      <w:tr w:rsidR="007B6DC6" w:rsidRPr="007B6DC6" w:rsidTr="001C2A70">
        <w:tc>
          <w:tcPr>
            <w:tcW w:w="429" w:type="dxa"/>
          </w:tcPr>
          <w:p w:rsidR="007B6DC6" w:rsidRPr="007B6DC6" w:rsidRDefault="007B6DC6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7B6DC6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6092" w:type="dxa"/>
          </w:tcPr>
          <w:p w:rsidR="007B6DC6" w:rsidRPr="007B6DC6" w:rsidRDefault="007B6DC6" w:rsidP="00D6694B">
            <w:pPr>
              <w:contextualSpacing/>
              <w:jc w:val="both"/>
              <w:rPr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развивать умения самостоятельно переносить в игру правила здоровьесберегающего и безопасного поведения</w:t>
            </w:r>
          </w:p>
        </w:tc>
        <w:tc>
          <w:tcPr>
            <w:tcW w:w="2978" w:type="dxa"/>
          </w:tcPr>
          <w:p w:rsidR="007B6DC6" w:rsidRPr="007B6DC6" w:rsidRDefault="007B6DC6" w:rsidP="00D6694B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6DC6" w:rsidRPr="007B6DC6" w:rsidRDefault="007B6DC6" w:rsidP="007B6DC6">
            <w:pPr>
              <w:contextualSpacing/>
              <w:rPr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Сюжетная игра, дидактическая игра</w:t>
            </w:r>
          </w:p>
        </w:tc>
        <w:tc>
          <w:tcPr>
            <w:tcW w:w="3053" w:type="dxa"/>
          </w:tcPr>
          <w:p w:rsidR="007B6DC6" w:rsidRPr="007B6DC6" w:rsidRDefault="007B6DC6" w:rsidP="00D6694B">
            <w:pPr>
              <w:contextualSpacing/>
              <w:jc w:val="both"/>
              <w:rPr>
                <w:sz w:val="28"/>
                <w:szCs w:val="28"/>
              </w:rPr>
            </w:pPr>
            <w:r w:rsidRPr="007B6DC6">
              <w:rPr>
                <w:sz w:val="28"/>
                <w:szCs w:val="28"/>
              </w:rPr>
              <w:t>Социализация</w:t>
            </w:r>
          </w:p>
        </w:tc>
      </w:tr>
    </w:tbl>
    <w:p w:rsidR="007A1C8D" w:rsidRDefault="007A1C8D" w:rsidP="00D6694B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:rsidR="00D6694B" w:rsidRPr="007A6083" w:rsidRDefault="00D6694B" w:rsidP="00D6694B">
      <w:pPr>
        <w:spacing w:line="240" w:lineRule="auto"/>
        <w:contextualSpacing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7A6083">
        <w:rPr>
          <w:rFonts w:cstheme="minorHAnsi"/>
          <w:b/>
          <w:bCs/>
          <w:i/>
          <w:iCs/>
          <w:sz w:val="28"/>
          <w:szCs w:val="28"/>
          <w:u w:val="single"/>
        </w:rPr>
        <w:lastRenderedPageBreak/>
        <w:t>Образовательная область « Физическая культура»</w:t>
      </w:r>
    </w:p>
    <w:p w:rsidR="00D6694B" w:rsidRPr="007A6083" w:rsidRDefault="00D6694B" w:rsidP="00D6694B">
      <w:pPr>
        <w:spacing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 Содержание образовательной области «Физическая культура» » направлено на достижение целей охраны здоровья детей и формирования основы культуры здоровья через решение следующих задач: </w:t>
      </w:r>
    </w:p>
    <w:p w:rsidR="00D6694B" w:rsidRPr="007A6083" w:rsidRDefault="00D6694B" w:rsidP="00D6694B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720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 Развитие физических качеств (скоростных, силовых, гибкости, выносливости  координации)</w:t>
      </w:r>
    </w:p>
    <w:p w:rsidR="00D6694B" w:rsidRDefault="00D6694B" w:rsidP="00D6694B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i/>
          <w:iCs/>
          <w:sz w:val="28"/>
          <w:szCs w:val="28"/>
        </w:rPr>
        <w:t xml:space="preserve">Программно-методическое обеспечение: </w:t>
      </w:r>
      <w:r w:rsidRPr="007A6083">
        <w:rPr>
          <w:rFonts w:cstheme="minorHAnsi"/>
          <w:sz w:val="28"/>
          <w:szCs w:val="28"/>
        </w:rPr>
        <w:t>Программа «От рождения до школы» под ред. Н.Е.Вераксы, Т.С.Комаровой, М.А.Васильевой, 2010г</w:t>
      </w:r>
      <w:r>
        <w:rPr>
          <w:rFonts w:cstheme="minorHAnsi"/>
          <w:sz w:val="28"/>
          <w:szCs w:val="28"/>
        </w:rPr>
        <w:t xml:space="preserve">. </w:t>
      </w:r>
      <w:r w:rsidRPr="007A6083">
        <w:rPr>
          <w:rFonts w:cstheme="minorHAnsi"/>
          <w:sz w:val="28"/>
          <w:szCs w:val="28"/>
        </w:rPr>
        <w:t xml:space="preserve"> </w:t>
      </w:r>
    </w:p>
    <w:p w:rsidR="00490772" w:rsidRDefault="00C3029A" w:rsidP="00490772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490772">
        <w:rPr>
          <w:rFonts w:cstheme="minorHAnsi"/>
          <w:sz w:val="28"/>
          <w:szCs w:val="28"/>
        </w:rPr>
        <w:t>Пензулаева Л.И.</w:t>
      </w:r>
      <w:r w:rsidR="00490772" w:rsidRPr="007A6083">
        <w:rPr>
          <w:rFonts w:cstheme="minorHAnsi"/>
          <w:sz w:val="28"/>
          <w:szCs w:val="28"/>
        </w:rPr>
        <w:t xml:space="preserve"> </w:t>
      </w:r>
      <w:r w:rsidR="00490772">
        <w:rPr>
          <w:rFonts w:cstheme="minorHAnsi"/>
          <w:sz w:val="28"/>
          <w:szCs w:val="28"/>
        </w:rPr>
        <w:t xml:space="preserve">Физкультурные занятия в детском саду. Средняя группа.  </w:t>
      </w:r>
    </w:p>
    <w:p w:rsidR="00C3029A" w:rsidRDefault="00C3029A" w:rsidP="00490772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Степаненкова Э.Я. Физическое воспитание в детском саду.</w:t>
      </w:r>
    </w:p>
    <w:p w:rsidR="00D6694B" w:rsidRDefault="00C3029A" w:rsidP="00C3029A">
      <w:pPr>
        <w:spacing w:line="240" w:lineRule="auto"/>
        <w:contextualSpacing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Степаненкова Э.Я Методика проведения подвижных игр.</w:t>
      </w:r>
    </w:p>
    <w:p w:rsidR="00C3029A" w:rsidRPr="00C3029A" w:rsidRDefault="00C3029A" w:rsidP="00C3029A">
      <w:pPr>
        <w:spacing w:line="240" w:lineRule="auto"/>
        <w:contextualSpacing/>
        <w:jc w:val="both"/>
        <w:rPr>
          <w:rFonts w:cstheme="minorHAnsi"/>
          <w:iCs/>
          <w:sz w:val="28"/>
          <w:szCs w:val="28"/>
        </w:rPr>
      </w:pPr>
    </w:p>
    <w:tbl>
      <w:tblPr>
        <w:tblStyle w:val="a3"/>
        <w:tblW w:w="0" w:type="auto"/>
        <w:tblInd w:w="-465" w:type="dxa"/>
        <w:tblLook w:val="04A0"/>
      </w:tblPr>
      <w:tblGrid>
        <w:gridCol w:w="465"/>
        <w:gridCol w:w="5455"/>
        <w:gridCol w:w="3442"/>
        <w:gridCol w:w="2835"/>
        <w:gridCol w:w="2977"/>
      </w:tblGrid>
      <w:tr w:rsidR="008B6B5E" w:rsidRPr="00A14CB0" w:rsidTr="00E603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B5E" w:rsidRPr="00A14CB0" w:rsidRDefault="008B6B5E" w:rsidP="00C302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55" w:type="dxa"/>
          </w:tcPr>
          <w:p w:rsidR="006C5CD2" w:rsidRDefault="006C5CD2" w:rsidP="00C302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Задачи. </w:t>
            </w:r>
          </w:p>
          <w:p w:rsidR="008B6B5E" w:rsidRPr="00A14CB0" w:rsidRDefault="008B6B5E" w:rsidP="00C302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Содержание работы</w:t>
            </w:r>
            <w:r w:rsidR="006C5CD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42" w:type="dxa"/>
          </w:tcPr>
          <w:p w:rsidR="008B6B5E" w:rsidRPr="00A14CB0" w:rsidRDefault="008B6B5E" w:rsidP="008B6B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Дополнительные задачи и содержание</w:t>
            </w:r>
            <w:r w:rsidR="006C5CD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B6B5E" w:rsidRPr="00A14CB0" w:rsidRDefault="008B6B5E" w:rsidP="008B6B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Виды деятельности</w:t>
            </w:r>
            <w:r w:rsidR="006C5CD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B6B5E" w:rsidRPr="00A14CB0" w:rsidRDefault="006C5CD2" w:rsidP="008B6B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</w:t>
            </w:r>
            <w:r w:rsidR="008B6B5E" w:rsidRPr="00A14CB0">
              <w:rPr>
                <w:rFonts w:cstheme="minorHAnsi"/>
                <w:sz w:val="28"/>
                <w:szCs w:val="28"/>
              </w:rPr>
              <w:t>нтеграция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DF6FB9" w:rsidRPr="00A14CB0" w:rsidTr="00DF6FB9">
        <w:tc>
          <w:tcPr>
            <w:tcW w:w="1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i/>
                <w:sz w:val="28"/>
                <w:szCs w:val="28"/>
              </w:rPr>
              <w:t>По становлению мотивации к  двигательной активности и развитию потребности в физическом совершенствовании</w:t>
            </w:r>
          </w:p>
        </w:tc>
      </w:tr>
      <w:tr w:rsidR="008B6B5E" w:rsidRPr="00A14CB0" w:rsidTr="00DF6FB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B5E" w:rsidRPr="00A14CB0" w:rsidRDefault="002A32E0" w:rsidP="008B6B5E">
            <w:pPr>
              <w:jc w:val="both"/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5455" w:type="dxa"/>
            <w:tcBorders>
              <w:top w:val="single" w:sz="4" w:space="0" w:color="auto"/>
            </w:tcBorders>
          </w:tcPr>
          <w:p w:rsidR="008B6B5E" w:rsidRPr="00A14CB0" w:rsidRDefault="008B6B5E" w:rsidP="008B6B5E">
            <w:pPr>
              <w:jc w:val="both"/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поддерживать интерес и самостоятельность в двигательной деятельности,  ее различных формах, активизировать творчество детей;</w:t>
            </w:r>
          </w:p>
        </w:tc>
        <w:tc>
          <w:tcPr>
            <w:tcW w:w="3442" w:type="dxa"/>
          </w:tcPr>
          <w:p w:rsidR="008B6B5E" w:rsidRPr="00A14CB0" w:rsidRDefault="008B6B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B5E" w:rsidRPr="00A14CB0" w:rsidRDefault="008B6B5E" w:rsidP="008B6B5E">
            <w:pPr>
              <w:jc w:val="both"/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Подвижные игры и упражнения. Сюжетная игра.</w:t>
            </w:r>
          </w:p>
        </w:tc>
        <w:tc>
          <w:tcPr>
            <w:tcW w:w="2977" w:type="dxa"/>
          </w:tcPr>
          <w:p w:rsidR="008B6B5E" w:rsidRPr="00A14CB0" w:rsidRDefault="008B6B5E" w:rsidP="008B6B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Социализация</w:t>
            </w:r>
          </w:p>
        </w:tc>
      </w:tr>
      <w:tr w:rsidR="008B6B5E" w:rsidRPr="00A14CB0" w:rsidTr="00DF6FB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B5E" w:rsidRPr="00A14CB0" w:rsidRDefault="002A32E0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5455" w:type="dxa"/>
          </w:tcPr>
          <w:p w:rsidR="008B6B5E" w:rsidRPr="00A14CB0" w:rsidRDefault="002A32E0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создавать условия для самостоятельной активности детей с использованием физкультурного оборудования и инвентаря в подвижных играх в группе и на улице;</w:t>
            </w:r>
          </w:p>
        </w:tc>
        <w:tc>
          <w:tcPr>
            <w:tcW w:w="3442" w:type="dxa"/>
          </w:tcPr>
          <w:p w:rsidR="008B6B5E" w:rsidRPr="00A14CB0" w:rsidRDefault="008B6B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B5E" w:rsidRPr="00A14CB0" w:rsidRDefault="002A32E0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Подвижные игры и упражнения. Сюжетная игра</w:t>
            </w:r>
          </w:p>
        </w:tc>
        <w:tc>
          <w:tcPr>
            <w:tcW w:w="2977" w:type="dxa"/>
          </w:tcPr>
          <w:p w:rsidR="008B6B5E" w:rsidRPr="00A14CB0" w:rsidRDefault="00B76134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Социализация</w:t>
            </w:r>
          </w:p>
        </w:tc>
      </w:tr>
      <w:tr w:rsidR="00B76134" w:rsidRPr="00A14CB0" w:rsidTr="00DF6FB9">
        <w:tc>
          <w:tcPr>
            <w:tcW w:w="1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134" w:rsidRPr="00A14CB0" w:rsidRDefault="00B76134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i/>
                <w:sz w:val="28"/>
                <w:szCs w:val="28"/>
              </w:rPr>
              <w:t>По накоплению и обогащению двигательного опыта (развитию основных движений), воспитанию культуры движений</w:t>
            </w:r>
          </w:p>
        </w:tc>
      </w:tr>
      <w:tr w:rsidR="00DF6FB9" w:rsidRPr="00A14CB0" w:rsidTr="00DF6FB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5455" w:type="dxa"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совершенствовать двигательные умения и навыки, развивать умения их самостоятельного  применения и использования детьми;</w:t>
            </w:r>
          </w:p>
        </w:tc>
        <w:tc>
          <w:tcPr>
            <w:tcW w:w="3442" w:type="dxa"/>
            <w:vMerge w:val="restart"/>
          </w:tcPr>
          <w:p w:rsidR="00DF6FB9" w:rsidRPr="00A14CB0" w:rsidRDefault="00DF6FB9" w:rsidP="00DF6FB9">
            <w:pPr>
              <w:snapToGrid w:val="0"/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Добиваться уверенного и активного выполнения основных элементов техники движений.</w:t>
            </w:r>
          </w:p>
          <w:p w:rsidR="00DF6FB9" w:rsidRPr="00A14CB0" w:rsidRDefault="00DF6FB9" w:rsidP="00DF6FB9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Скольжение с разбега по ледяным дорожкам.</w:t>
            </w:r>
          </w:p>
        </w:tc>
        <w:tc>
          <w:tcPr>
            <w:tcW w:w="2835" w:type="dxa"/>
            <w:vMerge w:val="restart"/>
          </w:tcPr>
          <w:p w:rsidR="00DF6FB9" w:rsidRPr="00A14CB0" w:rsidRDefault="00DF6FB9" w:rsidP="00B76134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 xml:space="preserve"> Подвижная игра, спортивные упражнения, режимные моменты</w:t>
            </w:r>
          </w:p>
        </w:tc>
        <w:tc>
          <w:tcPr>
            <w:tcW w:w="2977" w:type="dxa"/>
            <w:vMerge w:val="restart"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 xml:space="preserve"> Музыка</w:t>
            </w:r>
          </w:p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F6FB9" w:rsidRPr="00A14CB0" w:rsidRDefault="00DF6FB9" w:rsidP="00DF6F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F6FB9" w:rsidRPr="00A14CB0" w:rsidTr="00DF6FB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5455" w:type="dxa"/>
            <w:tcBorders>
              <w:bottom w:val="single" w:sz="4" w:space="0" w:color="auto"/>
            </w:tcBorders>
          </w:tcPr>
          <w:p w:rsidR="00DF6FB9" w:rsidRPr="00A14CB0" w:rsidRDefault="00DF6FB9" w:rsidP="00B76134">
            <w:pPr>
              <w:pStyle w:val="a5"/>
              <w:autoSpaceDE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14CB0">
              <w:rPr>
                <w:rFonts w:asciiTheme="minorHAnsi" w:hAnsiTheme="minorHAnsi" w:cstheme="minorHAnsi"/>
                <w:sz w:val="28"/>
                <w:szCs w:val="28"/>
              </w:rPr>
              <w:t xml:space="preserve">развивать умения согласовано ходить, бегать, соблюдая красоту, легкость и </w:t>
            </w:r>
            <w:r w:rsidRPr="00A14CB0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грацию движений, демонстрируя пластичность и выразительность, свои двигательные возможности  ;</w:t>
            </w:r>
          </w:p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42" w:type="dxa"/>
            <w:vMerge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F6FB9" w:rsidRPr="00A14CB0" w:rsidRDefault="00DF6FB9" w:rsidP="00DF6F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F6FB9" w:rsidRPr="00A14CB0" w:rsidTr="00DF6FB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lastRenderedPageBreak/>
              <w:t>3.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осваивать различные варианты ползанья и лазанья, прыжков, метания и бросания предметов вдаль, ловли, технику выполнения движений</w:t>
            </w:r>
          </w:p>
        </w:tc>
        <w:tc>
          <w:tcPr>
            <w:tcW w:w="3442" w:type="dxa"/>
            <w:vMerge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F6FB9" w:rsidRPr="00A14CB0" w:rsidTr="00DF6FB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DF6FB9" w:rsidRPr="00A14CB0" w:rsidRDefault="00DF6FB9" w:rsidP="00B76134">
            <w:pPr>
              <w:pStyle w:val="a5"/>
              <w:autoSpaceDE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14CB0">
              <w:rPr>
                <w:rFonts w:asciiTheme="minorHAnsi" w:hAnsiTheme="minorHAnsi" w:cstheme="minorHAnsi"/>
                <w:sz w:val="28"/>
                <w:szCs w:val="28"/>
              </w:rPr>
              <w:t>продолжать формировать правильную осанку;</w:t>
            </w:r>
          </w:p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42" w:type="dxa"/>
            <w:vMerge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F6FB9" w:rsidRPr="00A14CB0" w:rsidTr="00DF6FB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DF6FB9" w:rsidRPr="00A14CB0" w:rsidRDefault="00DF6FB9" w:rsidP="00B76134">
            <w:pPr>
              <w:pStyle w:val="a5"/>
              <w:autoSpaceDE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14CB0">
              <w:rPr>
                <w:rFonts w:asciiTheme="minorHAnsi" w:hAnsiTheme="minorHAnsi" w:cstheme="minorHAnsi"/>
                <w:sz w:val="28"/>
                <w:szCs w:val="28"/>
              </w:rPr>
              <w:t>обогащать опыт подвижных игр у детей, развивать детскую самостоятельность в них, инициативность</w:t>
            </w:r>
          </w:p>
        </w:tc>
        <w:tc>
          <w:tcPr>
            <w:tcW w:w="3442" w:type="dxa"/>
            <w:vMerge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F6FB9" w:rsidRPr="00A14CB0" w:rsidTr="00DF6FB9">
        <w:tc>
          <w:tcPr>
            <w:tcW w:w="1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i/>
                <w:sz w:val="28"/>
                <w:szCs w:val="28"/>
              </w:rPr>
              <w:t>По развитию физических качеств</w:t>
            </w:r>
          </w:p>
        </w:tc>
      </w:tr>
      <w:tr w:rsidR="00DF6FB9" w:rsidRPr="00A14CB0" w:rsidTr="00DF6FB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DF6FB9" w:rsidRPr="00A14CB0" w:rsidRDefault="00DF6FB9" w:rsidP="00B76134">
            <w:pPr>
              <w:pStyle w:val="a5"/>
              <w:autoSpaceDE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14CB0">
              <w:rPr>
                <w:rFonts w:asciiTheme="minorHAnsi" w:hAnsiTheme="minorHAnsi" w:cstheme="minorHAnsi"/>
                <w:sz w:val="28"/>
                <w:szCs w:val="28"/>
              </w:rPr>
              <w:t>ориентировки в пространстве, быстроты, выносливости, гибкости, ловкости и пр.</w:t>
            </w:r>
          </w:p>
        </w:tc>
        <w:tc>
          <w:tcPr>
            <w:tcW w:w="3442" w:type="dxa"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FB9" w:rsidRPr="00A14CB0" w:rsidRDefault="006C5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Дидактические и  </w:t>
            </w:r>
            <w:r w:rsidR="00DF6FB9" w:rsidRPr="00A14CB0">
              <w:rPr>
                <w:rFonts w:cstheme="minorHAnsi"/>
                <w:sz w:val="28"/>
                <w:szCs w:val="28"/>
              </w:rPr>
              <w:t>п</w:t>
            </w:r>
            <w:r>
              <w:rPr>
                <w:rFonts w:cstheme="minorHAnsi"/>
                <w:sz w:val="28"/>
                <w:szCs w:val="28"/>
              </w:rPr>
              <w:t>одвижные</w:t>
            </w:r>
            <w:r w:rsidR="007B6DC6">
              <w:rPr>
                <w:rFonts w:cstheme="minorHAnsi"/>
                <w:sz w:val="28"/>
                <w:szCs w:val="28"/>
              </w:rPr>
              <w:t xml:space="preserve"> </w:t>
            </w:r>
            <w:r w:rsidR="00DF6FB9" w:rsidRPr="00A14CB0">
              <w:rPr>
                <w:rFonts w:cstheme="minorHAnsi"/>
                <w:sz w:val="28"/>
                <w:szCs w:val="28"/>
              </w:rPr>
              <w:t>игр</w:t>
            </w:r>
            <w:r>
              <w:rPr>
                <w:rFonts w:cstheme="minorHAnsi"/>
                <w:sz w:val="28"/>
                <w:szCs w:val="28"/>
              </w:rPr>
              <w:t>ы</w:t>
            </w:r>
            <w:r w:rsidR="00DF6FB9" w:rsidRPr="00A14CB0">
              <w:rPr>
                <w:rFonts w:cstheme="minorHAnsi"/>
                <w:sz w:val="28"/>
                <w:szCs w:val="28"/>
              </w:rPr>
              <w:t>, спортивные игры и упражнения</w:t>
            </w:r>
          </w:p>
        </w:tc>
        <w:tc>
          <w:tcPr>
            <w:tcW w:w="2977" w:type="dxa"/>
          </w:tcPr>
          <w:p w:rsidR="00DF6FB9" w:rsidRPr="00A14CB0" w:rsidRDefault="00DF6F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84C37" w:rsidRPr="00A14CB0" w:rsidTr="007B562A">
        <w:tc>
          <w:tcPr>
            <w:tcW w:w="1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C37" w:rsidRPr="00A14CB0" w:rsidRDefault="00984C37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i/>
                <w:sz w:val="28"/>
                <w:szCs w:val="28"/>
              </w:rPr>
              <w:t>По развитию интереса к спортивным играм и упражнениям</w:t>
            </w:r>
          </w:p>
        </w:tc>
      </w:tr>
      <w:tr w:rsidR="00984C37" w:rsidRPr="00A14CB0" w:rsidTr="00984C3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C37" w:rsidRPr="00A14CB0" w:rsidRDefault="00984C37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984C37" w:rsidRPr="00A14CB0" w:rsidRDefault="00984C37" w:rsidP="00984C37">
            <w:pPr>
              <w:pStyle w:val="a5"/>
              <w:autoSpaceDE/>
              <w:snapToGrid w:val="0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14CB0">
              <w:rPr>
                <w:rFonts w:asciiTheme="minorHAnsi" w:hAnsiTheme="minorHAnsi" w:cstheme="minorHAnsi"/>
                <w:sz w:val="28"/>
                <w:szCs w:val="28"/>
              </w:rPr>
              <w:t xml:space="preserve">расширять кругозор детей в области спортивных игр, обогащать представления об их разнообразии  </w:t>
            </w:r>
          </w:p>
          <w:p w:rsidR="00984C37" w:rsidRPr="00A14CB0" w:rsidRDefault="00984C37" w:rsidP="00B76134">
            <w:pPr>
              <w:pStyle w:val="a5"/>
              <w:autoSpaceDE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42" w:type="dxa"/>
          </w:tcPr>
          <w:p w:rsidR="00984C37" w:rsidRPr="00A14CB0" w:rsidRDefault="00984C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984C37" w:rsidRPr="00A14CB0" w:rsidRDefault="00984C37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Режимные моменты, спортивные игры и упражнения</w:t>
            </w:r>
          </w:p>
        </w:tc>
        <w:tc>
          <w:tcPr>
            <w:tcW w:w="2977" w:type="dxa"/>
            <w:vMerge w:val="restart"/>
          </w:tcPr>
          <w:p w:rsidR="00984C37" w:rsidRPr="00A14CB0" w:rsidRDefault="00A14CB0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Социализация, познание, коммуникация</w:t>
            </w:r>
          </w:p>
        </w:tc>
      </w:tr>
      <w:tr w:rsidR="00984C37" w:rsidRPr="00A14CB0" w:rsidTr="00984C3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C37" w:rsidRPr="00A14CB0" w:rsidRDefault="00984C37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984C37" w:rsidRPr="00A14CB0" w:rsidRDefault="00984C37" w:rsidP="00B76134">
            <w:pPr>
              <w:pStyle w:val="a5"/>
              <w:autoSpaceDE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14CB0">
              <w:rPr>
                <w:rFonts w:asciiTheme="minorHAnsi" w:hAnsiTheme="minorHAnsi" w:cstheme="minorHAnsi"/>
                <w:sz w:val="28"/>
                <w:szCs w:val="28"/>
              </w:rPr>
              <w:t>учить катанию на двухколесном велосипеде, ходьбе на лыжах, построениям и перестроениям на месте и в движении</w:t>
            </w:r>
          </w:p>
        </w:tc>
        <w:tc>
          <w:tcPr>
            <w:tcW w:w="3442" w:type="dxa"/>
          </w:tcPr>
          <w:p w:rsidR="00984C37" w:rsidRPr="00A14CB0" w:rsidRDefault="00984C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84C37" w:rsidRPr="00A14CB0" w:rsidRDefault="00984C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84C37" w:rsidRPr="00A14CB0" w:rsidRDefault="00984C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84C37" w:rsidRPr="00A14CB0" w:rsidTr="00984C3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C37" w:rsidRPr="00A14CB0" w:rsidRDefault="00984C37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lastRenderedPageBreak/>
              <w:t>3.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984C37" w:rsidRPr="00A14CB0" w:rsidRDefault="00984C37" w:rsidP="00B76134">
            <w:pPr>
              <w:pStyle w:val="a5"/>
              <w:autoSpaceDE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14CB0">
              <w:rPr>
                <w:rFonts w:asciiTheme="minorHAnsi" w:hAnsiTheme="minorHAnsi" w:cstheme="minorHAnsi"/>
                <w:sz w:val="28"/>
                <w:szCs w:val="28"/>
              </w:rPr>
              <w:t>развитие инициативности, активности, самостоятельности, произвольности во всех формах двигательной деятельности, умений сотрудничать и помогать друг другу в выполнении основных движений, спортивных упражнениях и подвижных играх</w:t>
            </w:r>
          </w:p>
        </w:tc>
        <w:tc>
          <w:tcPr>
            <w:tcW w:w="3442" w:type="dxa"/>
          </w:tcPr>
          <w:p w:rsidR="00984C37" w:rsidRPr="00A14CB0" w:rsidRDefault="00984C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84C37" w:rsidRPr="00A14CB0" w:rsidRDefault="00984C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84C37" w:rsidRPr="00A14CB0" w:rsidRDefault="00984C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84C37" w:rsidRPr="00A14CB0" w:rsidTr="00984C3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4C37" w:rsidRPr="00A14CB0" w:rsidRDefault="00984C37">
            <w:pPr>
              <w:rPr>
                <w:rFonts w:cstheme="minorHAnsi"/>
                <w:sz w:val="28"/>
                <w:szCs w:val="28"/>
              </w:rPr>
            </w:pPr>
            <w:r w:rsidRPr="00A14CB0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984C37" w:rsidRPr="00A14CB0" w:rsidRDefault="00984C37" w:rsidP="00B76134">
            <w:pPr>
              <w:pStyle w:val="a5"/>
              <w:autoSpaceDE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14CB0">
              <w:rPr>
                <w:rFonts w:asciiTheme="minorHAnsi" w:hAnsiTheme="minorHAnsi" w:cstheme="minorHAnsi"/>
                <w:sz w:val="28"/>
                <w:szCs w:val="28"/>
              </w:rPr>
              <w:t>воспитывать стремление действовать по правилам, соблюдая их.</w:t>
            </w:r>
          </w:p>
        </w:tc>
        <w:tc>
          <w:tcPr>
            <w:tcW w:w="3442" w:type="dxa"/>
          </w:tcPr>
          <w:p w:rsidR="00984C37" w:rsidRPr="00A14CB0" w:rsidRDefault="00984C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84C37" w:rsidRPr="00A14CB0" w:rsidRDefault="00984C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84C37" w:rsidRPr="00A14CB0" w:rsidRDefault="00984C3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6694B" w:rsidRPr="00D6694B" w:rsidRDefault="00D6694B">
      <w:pPr>
        <w:rPr>
          <w:sz w:val="28"/>
          <w:szCs w:val="28"/>
        </w:rPr>
      </w:pPr>
    </w:p>
    <w:p w:rsidR="00D6694B" w:rsidRDefault="00D6694B"/>
    <w:p w:rsidR="00D6694B" w:rsidRDefault="00D6694B">
      <w:pPr>
        <w:rPr>
          <w:sz w:val="28"/>
          <w:szCs w:val="28"/>
        </w:rPr>
      </w:pPr>
    </w:p>
    <w:p w:rsidR="00A021BE" w:rsidRDefault="00A021BE">
      <w:pPr>
        <w:rPr>
          <w:sz w:val="28"/>
          <w:szCs w:val="28"/>
        </w:rPr>
      </w:pPr>
    </w:p>
    <w:p w:rsidR="00A021BE" w:rsidRDefault="00A021BE">
      <w:pPr>
        <w:rPr>
          <w:sz w:val="28"/>
          <w:szCs w:val="28"/>
        </w:rPr>
      </w:pPr>
    </w:p>
    <w:p w:rsidR="00A021BE" w:rsidRDefault="00A021BE">
      <w:pPr>
        <w:rPr>
          <w:sz w:val="28"/>
          <w:szCs w:val="28"/>
        </w:rPr>
      </w:pPr>
    </w:p>
    <w:p w:rsidR="00A021BE" w:rsidRDefault="00A021BE">
      <w:pPr>
        <w:rPr>
          <w:sz w:val="28"/>
          <w:szCs w:val="28"/>
        </w:rPr>
      </w:pPr>
    </w:p>
    <w:p w:rsidR="00A021BE" w:rsidRDefault="00A021BE">
      <w:pPr>
        <w:rPr>
          <w:sz w:val="28"/>
          <w:szCs w:val="28"/>
        </w:rPr>
      </w:pPr>
    </w:p>
    <w:p w:rsidR="00A021BE" w:rsidRDefault="00A021BE">
      <w:pPr>
        <w:rPr>
          <w:sz w:val="28"/>
          <w:szCs w:val="28"/>
        </w:rPr>
      </w:pPr>
    </w:p>
    <w:p w:rsidR="00A021BE" w:rsidRDefault="00A021BE">
      <w:pPr>
        <w:rPr>
          <w:sz w:val="28"/>
          <w:szCs w:val="28"/>
        </w:rPr>
      </w:pPr>
    </w:p>
    <w:p w:rsidR="00C45181" w:rsidRDefault="00C45181">
      <w:pPr>
        <w:rPr>
          <w:sz w:val="28"/>
          <w:szCs w:val="28"/>
        </w:rPr>
      </w:pPr>
    </w:p>
    <w:p w:rsidR="0030631A" w:rsidRDefault="0030631A">
      <w:pPr>
        <w:rPr>
          <w:sz w:val="28"/>
          <w:szCs w:val="28"/>
        </w:rPr>
      </w:pPr>
    </w:p>
    <w:p w:rsidR="00A021BE" w:rsidRPr="007A6083" w:rsidRDefault="00A021BE" w:rsidP="00A021BE">
      <w:pPr>
        <w:spacing w:line="240" w:lineRule="auto"/>
        <w:ind w:firstLine="540"/>
        <w:contextualSpacing/>
        <w:jc w:val="center"/>
        <w:rPr>
          <w:rFonts w:cstheme="minorHAnsi"/>
          <w:b/>
          <w:bCs/>
          <w:sz w:val="28"/>
          <w:szCs w:val="28"/>
        </w:rPr>
      </w:pPr>
      <w:r w:rsidRPr="00A021BE">
        <w:rPr>
          <w:rFonts w:cstheme="minorHAnsi"/>
          <w:b/>
          <w:bCs/>
          <w:sz w:val="32"/>
          <w:szCs w:val="32"/>
        </w:rPr>
        <w:lastRenderedPageBreak/>
        <w:t>Направление «Социально-личностное развитие</w:t>
      </w:r>
      <w:r w:rsidRPr="007A6083">
        <w:rPr>
          <w:rFonts w:cstheme="minorHAnsi"/>
          <w:b/>
          <w:bCs/>
          <w:sz w:val="28"/>
          <w:szCs w:val="28"/>
        </w:rPr>
        <w:t>»</w:t>
      </w:r>
    </w:p>
    <w:p w:rsidR="00A021BE" w:rsidRPr="007A6083" w:rsidRDefault="00A021BE" w:rsidP="00A021BE">
      <w:pPr>
        <w:spacing w:line="240" w:lineRule="auto"/>
        <w:contextualSpacing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7A6083">
        <w:rPr>
          <w:rFonts w:cstheme="minorHAnsi"/>
          <w:b/>
          <w:bCs/>
          <w:i/>
          <w:iCs/>
          <w:sz w:val="28"/>
          <w:szCs w:val="28"/>
          <w:u w:val="single"/>
        </w:rPr>
        <w:t>Образовательная область «Социализация»</w:t>
      </w:r>
    </w:p>
    <w:p w:rsidR="00A021BE" w:rsidRPr="007A6083" w:rsidRDefault="00A021BE" w:rsidP="00A021BE">
      <w:pPr>
        <w:spacing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>Содержание образовательной области «социализация» направлено на достижение целей освоения первоначальных представлений социального характера и включение детей в систему социальных отношений через решение следующих задач:</w:t>
      </w:r>
    </w:p>
    <w:p w:rsidR="00A021BE" w:rsidRPr="007A6083" w:rsidRDefault="00A021BE" w:rsidP="00A021BE">
      <w:pPr>
        <w:pStyle w:val="a4"/>
        <w:numPr>
          <w:ilvl w:val="0"/>
          <w:numId w:val="5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>Развитие игровой деятельности детей;</w:t>
      </w:r>
    </w:p>
    <w:p w:rsidR="00A021BE" w:rsidRPr="007A6083" w:rsidRDefault="00A021BE" w:rsidP="00A021BE">
      <w:pPr>
        <w:pStyle w:val="a4"/>
        <w:numPr>
          <w:ilvl w:val="0"/>
          <w:numId w:val="5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A021BE" w:rsidRDefault="00A021BE" w:rsidP="00A021BE">
      <w:pPr>
        <w:pStyle w:val="a4"/>
        <w:numPr>
          <w:ilvl w:val="0"/>
          <w:numId w:val="5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EC1E88" w:rsidRDefault="00A021BE" w:rsidP="00EC1E88">
      <w:pPr>
        <w:contextualSpacing/>
        <w:rPr>
          <w:rFonts w:cstheme="minorHAnsi"/>
          <w:sz w:val="28"/>
          <w:szCs w:val="28"/>
        </w:rPr>
      </w:pPr>
      <w:r w:rsidRPr="00AA2B29">
        <w:rPr>
          <w:rFonts w:cstheme="minorHAnsi"/>
          <w:i/>
          <w:iCs/>
          <w:sz w:val="28"/>
          <w:szCs w:val="28"/>
        </w:rPr>
        <w:t>Программно-методическое обеспечение:</w:t>
      </w:r>
      <w:r w:rsidRPr="00AA2B29">
        <w:rPr>
          <w:rFonts w:cstheme="minorHAnsi"/>
          <w:sz w:val="28"/>
          <w:szCs w:val="28"/>
        </w:rPr>
        <w:t xml:space="preserve"> </w:t>
      </w:r>
      <w:r w:rsidRPr="007A6083">
        <w:rPr>
          <w:rFonts w:cstheme="minorHAnsi"/>
          <w:sz w:val="28"/>
          <w:szCs w:val="28"/>
        </w:rPr>
        <w:t>Программа «От рождения до школы» под ред. Н.Е.Вераксы, Т.С.Комаровой , М.А.Васильевой, 2010г</w:t>
      </w:r>
      <w:r w:rsidR="00EC1E88">
        <w:rPr>
          <w:rFonts w:cstheme="minorHAnsi"/>
          <w:sz w:val="28"/>
          <w:szCs w:val="28"/>
        </w:rPr>
        <w:t>;</w:t>
      </w:r>
    </w:p>
    <w:p w:rsidR="00EC1E88" w:rsidRDefault="00EC1E88" w:rsidP="00EC1E88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Буре Р.С. Социально-нравственное воспитание дошкольников;</w:t>
      </w:r>
    </w:p>
    <w:p w:rsidR="00EC1E88" w:rsidRDefault="00EC1E88" w:rsidP="00EC1E88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Губанова Н.Ф. Игровая деятельность в детском саду;</w:t>
      </w:r>
    </w:p>
    <w:p w:rsidR="00EC1E88" w:rsidRDefault="00EC1E88" w:rsidP="00EC1E88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Губанова Н.Ф. Развитие игровой деятельности. </w:t>
      </w:r>
      <w:r w:rsidR="00864680">
        <w:rPr>
          <w:rFonts w:cstheme="minorHAnsi"/>
          <w:sz w:val="28"/>
          <w:szCs w:val="28"/>
        </w:rPr>
        <w:t>Система работы в средней группе детского сада.</w:t>
      </w:r>
    </w:p>
    <w:p w:rsidR="00864680" w:rsidRDefault="00864680" w:rsidP="00EC1E88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Петрова В.И., Стульник Т.Д.  Нравственное воспитание в детском саду.</w:t>
      </w:r>
    </w:p>
    <w:p w:rsidR="00EC1E88" w:rsidRDefault="00EC1E88" w:rsidP="00EC1E88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864680">
        <w:rPr>
          <w:rFonts w:cstheme="minorHAnsi"/>
          <w:sz w:val="28"/>
          <w:szCs w:val="28"/>
        </w:rPr>
        <w:t>Петрова В.И., Стульник Т.Д.  Этические беседы с детьми  4 – 7 лет.</w:t>
      </w:r>
    </w:p>
    <w:p w:rsidR="00864680" w:rsidRDefault="00864680" w:rsidP="00EC1E88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Зацепина М.Б. Дни воинской славы. Патриотическое воспитание дошкольников.</w:t>
      </w:r>
    </w:p>
    <w:p w:rsidR="00864680" w:rsidRDefault="00864680" w:rsidP="00EC1E88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Павлова Л.Ю. Сборник дидактических игр по ознакомлению с окружающим миро</w:t>
      </w:r>
      <w:r w:rsidR="00CB1C81">
        <w:rPr>
          <w:rFonts w:cstheme="minorHAnsi"/>
          <w:sz w:val="28"/>
          <w:szCs w:val="28"/>
        </w:rPr>
        <w:t>м.</w:t>
      </w:r>
    </w:p>
    <w:p w:rsidR="00EC1E88" w:rsidRDefault="00EC1E88" w:rsidP="00A021BE">
      <w:pPr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430"/>
        <w:gridCol w:w="8760"/>
        <w:gridCol w:w="2957"/>
        <w:gridCol w:w="2957"/>
      </w:tblGrid>
      <w:tr w:rsidR="002A2869" w:rsidRPr="00181FC3" w:rsidTr="007B562A">
        <w:tc>
          <w:tcPr>
            <w:tcW w:w="430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60" w:type="dxa"/>
          </w:tcPr>
          <w:p w:rsidR="002A2869" w:rsidRPr="00181FC3" w:rsidRDefault="002A2869" w:rsidP="00A021B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Задачи</w:t>
            </w:r>
          </w:p>
          <w:p w:rsidR="002A2869" w:rsidRPr="00181FC3" w:rsidRDefault="002A2869" w:rsidP="00A021B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Содержание работы</w:t>
            </w:r>
          </w:p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2957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2957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 xml:space="preserve">Интеграция </w:t>
            </w:r>
          </w:p>
        </w:tc>
      </w:tr>
      <w:tr w:rsidR="00A021BE" w:rsidRPr="00181FC3" w:rsidTr="007B562A">
        <w:tc>
          <w:tcPr>
            <w:tcW w:w="15104" w:type="dxa"/>
            <w:gridSpan w:val="4"/>
          </w:tcPr>
          <w:p w:rsidR="00A021BE" w:rsidRPr="00181FC3" w:rsidRDefault="00A021BE" w:rsidP="00EC1E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i/>
                <w:sz w:val="28"/>
                <w:szCs w:val="28"/>
              </w:rPr>
              <w:t>По развитию игровой деятельности</w:t>
            </w:r>
          </w:p>
        </w:tc>
      </w:tr>
      <w:tr w:rsidR="002A2869" w:rsidRPr="00181FC3" w:rsidTr="007B562A">
        <w:tc>
          <w:tcPr>
            <w:tcW w:w="430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760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 xml:space="preserve">побуждать включаться в совместные со взрослым  и сверстниками (с </w:t>
            </w:r>
            <w:r w:rsidRPr="00181FC3">
              <w:rPr>
                <w:rFonts w:cstheme="minorHAnsi"/>
                <w:bCs/>
                <w:iCs/>
                <w:sz w:val="28"/>
                <w:szCs w:val="28"/>
              </w:rPr>
              <w:lastRenderedPageBreak/>
              <w:t>3-4 детьми) игры, предлагать несложные сюжеты для игр на темы из окружающей жизни и по мотивам литературных произведений, мультфильмов.</w:t>
            </w:r>
          </w:p>
        </w:tc>
        <w:tc>
          <w:tcPr>
            <w:tcW w:w="2957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lastRenderedPageBreak/>
              <w:t xml:space="preserve">Игровая деятельность, </w:t>
            </w:r>
            <w:r w:rsidRPr="00181FC3">
              <w:rPr>
                <w:rFonts w:cstheme="minorHAnsi"/>
                <w:sz w:val="28"/>
                <w:szCs w:val="28"/>
              </w:rPr>
              <w:lastRenderedPageBreak/>
              <w:t>режимные моменты, чтение художественной литературы</w:t>
            </w:r>
          </w:p>
        </w:tc>
        <w:tc>
          <w:tcPr>
            <w:tcW w:w="2957" w:type="dxa"/>
          </w:tcPr>
          <w:p w:rsidR="002A2869" w:rsidRPr="00181FC3" w:rsidRDefault="002A2869" w:rsidP="00CB1C81">
            <w:pPr>
              <w:pStyle w:val="31"/>
              <w:autoSpaceDE/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lastRenderedPageBreak/>
              <w:t xml:space="preserve">Коммуникация, </w:t>
            </w:r>
            <w:r w:rsidRPr="00181FC3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lastRenderedPageBreak/>
              <w:t>Чтение</w:t>
            </w:r>
          </w:p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A2869" w:rsidRPr="00181FC3" w:rsidTr="007B562A">
        <w:tc>
          <w:tcPr>
            <w:tcW w:w="430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60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учить распределять роли между партнерами по игре, отбирать необходимые для игры  атрибуты, предметы, игрушки использовать их в соответствии с ролью;  воспроизводить в играх по указанию взрослого или самостоятельно некоторые образцы социального поведения взрослых или детей (персонажей литературных произведений, мультфильмов),  выполнять разнообразные роли  (мать, отец, ребенок, врач, больной, парикмахер и его клиенты и др.), оценивать их с  точки зрения соответствия-несоответстия гендерной принадлежности,; устанавливать положительные взаимоотношения в игре,  считаться с интересами других детей, позитивно разрешать споры и конфликтные ситуации; в театрализованных и режиссерских играх разыгрывать ситуации по несложным сюжетам (из мультфильмов, сказок), используя игрушки, предметы и некоторые (1-2) средства выразительности - жесты, мимику, интонацию;</w:t>
            </w:r>
          </w:p>
        </w:tc>
        <w:tc>
          <w:tcPr>
            <w:tcW w:w="2957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Игровая деятельность, общение, ситуации, ролевые игры, драматизация, театрализованная деятельность</w:t>
            </w:r>
          </w:p>
        </w:tc>
        <w:tc>
          <w:tcPr>
            <w:tcW w:w="2957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Коммуникация, чтение, труд, познание</w:t>
            </w:r>
          </w:p>
        </w:tc>
      </w:tr>
      <w:tr w:rsidR="00CB1C81" w:rsidRPr="00181FC3" w:rsidTr="007B562A">
        <w:tc>
          <w:tcPr>
            <w:tcW w:w="15104" w:type="dxa"/>
            <w:gridSpan w:val="4"/>
          </w:tcPr>
          <w:p w:rsidR="00CB1C81" w:rsidRPr="00181FC3" w:rsidRDefault="00CB1C81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bCs/>
                <w:i/>
                <w:iCs/>
                <w:sz w:val="28"/>
                <w:szCs w:val="28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</w:t>
            </w:r>
          </w:p>
        </w:tc>
      </w:tr>
      <w:tr w:rsidR="002A2869" w:rsidRPr="00181FC3" w:rsidTr="007B562A">
        <w:tc>
          <w:tcPr>
            <w:tcW w:w="430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развивать эмоциональную отзывчивость - проявление сочувствия к близким людям, привлекательным персонажам литературных произведений, мультфильмов, кинофильмов, сопереживания с ними, совместной радости;</w:t>
            </w:r>
          </w:p>
        </w:tc>
        <w:tc>
          <w:tcPr>
            <w:tcW w:w="2957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Общение, сюжетно-ролевые  игры, чтение художественной литературы, рисование, лепка, рассматривание иллюстраций</w:t>
            </w:r>
          </w:p>
        </w:tc>
        <w:tc>
          <w:tcPr>
            <w:tcW w:w="2957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Коммуникация, чтение, художественное творчество, музыка</w:t>
            </w:r>
          </w:p>
        </w:tc>
      </w:tr>
      <w:tr w:rsidR="002A2869" w:rsidRPr="00181FC3" w:rsidTr="007B562A">
        <w:tc>
          <w:tcPr>
            <w:tcW w:w="430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760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 xml:space="preserve">развивать адекватный отклик на прошедшие, текущие и будущие </w:t>
            </w:r>
            <w:r w:rsidRPr="00181FC3">
              <w:rPr>
                <w:rFonts w:cstheme="minorHAnsi"/>
                <w:bCs/>
                <w:iCs/>
                <w:sz w:val="28"/>
                <w:szCs w:val="28"/>
              </w:rPr>
              <w:lastRenderedPageBreak/>
              <w:t xml:space="preserve">радостные и печальные события в семье, детском саду (болезнь, праздник и др.);     </w:t>
            </w:r>
          </w:p>
        </w:tc>
        <w:tc>
          <w:tcPr>
            <w:tcW w:w="2957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lastRenderedPageBreak/>
              <w:t xml:space="preserve">Общение, ситуации, </w:t>
            </w:r>
            <w:r w:rsidRPr="00181FC3">
              <w:rPr>
                <w:rFonts w:cstheme="minorHAnsi"/>
                <w:sz w:val="28"/>
                <w:szCs w:val="28"/>
              </w:rPr>
              <w:lastRenderedPageBreak/>
              <w:t>рисование, сюжетно-ролевые  игры</w:t>
            </w:r>
          </w:p>
        </w:tc>
        <w:tc>
          <w:tcPr>
            <w:tcW w:w="2957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lastRenderedPageBreak/>
              <w:t xml:space="preserve">Коммуникация, </w:t>
            </w:r>
            <w:r w:rsidRPr="00181FC3">
              <w:rPr>
                <w:rFonts w:cstheme="minorHAnsi"/>
                <w:bCs/>
                <w:iCs/>
                <w:sz w:val="28"/>
                <w:szCs w:val="28"/>
              </w:rPr>
              <w:lastRenderedPageBreak/>
              <w:t>Социализация, художественное творчество</w:t>
            </w:r>
          </w:p>
        </w:tc>
      </w:tr>
      <w:tr w:rsidR="002A2869" w:rsidRPr="00181FC3" w:rsidTr="007B562A">
        <w:tc>
          <w:tcPr>
            <w:tcW w:w="430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60" w:type="dxa"/>
          </w:tcPr>
          <w:p w:rsidR="002A2869" w:rsidRPr="00181FC3" w:rsidRDefault="002A2869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учить  инициировать общение, вежливо откликаться на предложение общения со стороны других людей, устанавливать вербальные и невербальные контакты со взрослыми и детьми в различных видах деятельности</w:t>
            </w:r>
          </w:p>
        </w:tc>
        <w:tc>
          <w:tcPr>
            <w:tcW w:w="2957" w:type="dxa"/>
          </w:tcPr>
          <w:p w:rsidR="002A2869" w:rsidRPr="00181FC3" w:rsidRDefault="00AA48F4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Общение, игровая деятельность</w:t>
            </w:r>
          </w:p>
        </w:tc>
        <w:tc>
          <w:tcPr>
            <w:tcW w:w="2957" w:type="dxa"/>
          </w:tcPr>
          <w:p w:rsidR="002A2869" w:rsidRPr="00181FC3" w:rsidRDefault="00AA48F4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Коммуникация</w:t>
            </w:r>
          </w:p>
        </w:tc>
      </w:tr>
      <w:tr w:rsidR="002A2869" w:rsidRPr="00181FC3" w:rsidTr="007B562A">
        <w:tc>
          <w:tcPr>
            <w:tcW w:w="430" w:type="dxa"/>
          </w:tcPr>
          <w:p w:rsidR="002A2869" w:rsidRPr="00181FC3" w:rsidRDefault="00AA48F4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8760" w:type="dxa"/>
          </w:tcPr>
          <w:p w:rsidR="002A2869" w:rsidRPr="00181FC3" w:rsidRDefault="00AA48F4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формировать умение выполнять некоторые просьбы и поручения взрослых (например, «Помоги Анне Олеговне накрыть на стол», «Полей вместе со мной цветы» и др.); развивать положительное отношение к требованиям взрослого по поводу выполнения  норм и правил поведения («Нельзя громко кричать, потому другие дети меня не услышат»);</w:t>
            </w:r>
          </w:p>
        </w:tc>
        <w:tc>
          <w:tcPr>
            <w:tcW w:w="2957" w:type="dxa"/>
          </w:tcPr>
          <w:p w:rsidR="002A2869" w:rsidRPr="00181FC3" w:rsidRDefault="00AA48F4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Режимные моменты, поручения. Дежурство.</w:t>
            </w:r>
          </w:p>
        </w:tc>
        <w:tc>
          <w:tcPr>
            <w:tcW w:w="2957" w:type="dxa"/>
          </w:tcPr>
          <w:p w:rsidR="002A2869" w:rsidRPr="00181FC3" w:rsidRDefault="00AA48F4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Труд</w:t>
            </w:r>
          </w:p>
        </w:tc>
      </w:tr>
      <w:tr w:rsidR="002A2869" w:rsidRPr="00181FC3" w:rsidTr="007B562A">
        <w:tc>
          <w:tcPr>
            <w:tcW w:w="430" w:type="dxa"/>
          </w:tcPr>
          <w:p w:rsidR="002A2869" w:rsidRPr="00181FC3" w:rsidRDefault="00AA48F4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8760" w:type="dxa"/>
          </w:tcPr>
          <w:p w:rsidR="002A2869" w:rsidRPr="00181FC3" w:rsidRDefault="00AA48F4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формировать умение участвовать в коллективных играх и занятиях, устанавливая положительные взаимоотношения с родителями, педагогами, сверстниками и др. на основе соблюдения элементарных  норм и правил поведения (не мешать друг другу, при необходимости – помогать, считаться с интересами и желаниями партнеров и др.);  стремление к взаимодействию со сверстниками в соответствии с адекватной гендерной ролью</w:t>
            </w:r>
          </w:p>
        </w:tc>
        <w:tc>
          <w:tcPr>
            <w:tcW w:w="2957" w:type="dxa"/>
          </w:tcPr>
          <w:p w:rsidR="002A2869" w:rsidRPr="00181FC3" w:rsidRDefault="00AA48F4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Режимные моменты, игровая деятельность, ситуации, чтение, общение, рисование</w:t>
            </w:r>
          </w:p>
        </w:tc>
        <w:tc>
          <w:tcPr>
            <w:tcW w:w="2957" w:type="dxa"/>
          </w:tcPr>
          <w:p w:rsidR="002A2869" w:rsidRPr="00181FC3" w:rsidRDefault="00AA48F4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Коммуникация</w:t>
            </w:r>
          </w:p>
        </w:tc>
      </w:tr>
      <w:tr w:rsidR="002A2869" w:rsidRPr="00181FC3" w:rsidTr="007B562A">
        <w:tc>
          <w:tcPr>
            <w:tcW w:w="430" w:type="dxa"/>
          </w:tcPr>
          <w:p w:rsidR="002A2869" w:rsidRPr="00181FC3" w:rsidRDefault="00AA48F4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8760" w:type="dxa"/>
          </w:tcPr>
          <w:p w:rsidR="002A2869" w:rsidRPr="00181FC3" w:rsidRDefault="00AA48F4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развивать некоторые нравственные чувства и эмоции (стыд, любовь и др.)</w:t>
            </w:r>
          </w:p>
        </w:tc>
        <w:tc>
          <w:tcPr>
            <w:tcW w:w="2957" w:type="dxa"/>
          </w:tcPr>
          <w:p w:rsidR="002A2869" w:rsidRPr="00181FC3" w:rsidRDefault="009A242C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Беседа, сюжетно-ролевая игра. Ситуации, общение, рисование. Слушание, пение песен.</w:t>
            </w:r>
          </w:p>
        </w:tc>
        <w:tc>
          <w:tcPr>
            <w:tcW w:w="2957" w:type="dxa"/>
          </w:tcPr>
          <w:p w:rsidR="002A2869" w:rsidRPr="00181FC3" w:rsidRDefault="009A242C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Чтение, музыка, художественное творчество</w:t>
            </w:r>
          </w:p>
        </w:tc>
      </w:tr>
      <w:tr w:rsidR="009A242C" w:rsidRPr="00181FC3" w:rsidTr="007B562A">
        <w:tc>
          <w:tcPr>
            <w:tcW w:w="430" w:type="dxa"/>
          </w:tcPr>
          <w:p w:rsidR="009A242C" w:rsidRPr="00181FC3" w:rsidRDefault="009A242C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8760" w:type="dxa"/>
          </w:tcPr>
          <w:p w:rsidR="009A242C" w:rsidRPr="00181FC3" w:rsidRDefault="009A242C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 xml:space="preserve">формировать представление о некоторых моральных нормах и правилах поведения, отражающих 2-3 противоположных моральных понятия (например, «взаимопомощь» («взаимовыручка») – </w:t>
            </w:r>
            <w:r w:rsidRPr="00181FC3">
              <w:rPr>
                <w:rFonts w:cstheme="minorHAnsi"/>
                <w:bCs/>
                <w:iCs/>
                <w:sz w:val="28"/>
                <w:szCs w:val="28"/>
              </w:rPr>
              <w:lastRenderedPageBreak/>
              <w:t>«себялюбие», «жадность» - «щедрость» и др.); умение приводить соответствующие   примеры  из жизни, мультфильмов</w:t>
            </w:r>
            <w:r w:rsidR="00452B30" w:rsidRPr="00181FC3">
              <w:rPr>
                <w:rFonts w:cstheme="minorHAnsi"/>
                <w:bCs/>
                <w:iCs/>
                <w:sz w:val="28"/>
                <w:szCs w:val="28"/>
              </w:rPr>
              <w:t>, литературы и др.</w:t>
            </w:r>
          </w:p>
        </w:tc>
        <w:tc>
          <w:tcPr>
            <w:tcW w:w="2957" w:type="dxa"/>
          </w:tcPr>
          <w:p w:rsidR="009A242C" w:rsidRPr="00181FC3" w:rsidRDefault="009A242C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lastRenderedPageBreak/>
              <w:t>Чтение худ</w:t>
            </w:r>
            <w:r w:rsidR="00452B30" w:rsidRPr="00181FC3">
              <w:rPr>
                <w:rFonts w:cstheme="minorHAnsi"/>
                <w:sz w:val="28"/>
                <w:szCs w:val="28"/>
              </w:rPr>
              <w:t>. литерату</w:t>
            </w:r>
            <w:r w:rsidRPr="00181FC3">
              <w:rPr>
                <w:rFonts w:cstheme="minorHAnsi"/>
                <w:sz w:val="28"/>
                <w:szCs w:val="28"/>
              </w:rPr>
              <w:t>ры, слушание, исполне</w:t>
            </w:r>
            <w:r w:rsidR="00452B30" w:rsidRPr="00181FC3">
              <w:rPr>
                <w:rFonts w:cstheme="minorHAnsi"/>
                <w:sz w:val="28"/>
                <w:szCs w:val="28"/>
              </w:rPr>
              <w:t xml:space="preserve">ние </w:t>
            </w:r>
            <w:r w:rsidR="00452B30" w:rsidRPr="00181FC3">
              <w:rPr>
                <w:rFonts w:cstheme="minorHAnsi"/>
                <w:sz w:val="28"/>
                <w:szCs w:val="28"/>
              </w:rPr>
              <w:lastRenderedPageBreak/>
              <w:t>и разучивание песен, стихов</w:t>
            </w:r>
            <w:r w:rsidRPr="00181FC3">
              <w:rPr>
                <w:rFonts w:cstheme="minorHAnsi"/>
                <w:sz w:val="28"/>
                <w:szCs w:val="28"/>
              </w:rPr>
              <w:t>, Бесе</w:t>
            </w:r>
            <w:r w:rsidR="00452B30" w:rsidRPr="00181FC3">
              <w:rPr>
                <w:rFonts w:cstheme="minorHAnsi"/>
                <w:sz w:val="28"/>
                <w:szCs w:val="28"/>
              </w:rPr>
              <w:t>да, дидактические и</w:t>
            </w:r>
            <w:r w:rsidRPr="00181FC3">
              <w:rPr>
                <w:rFonts w:cstheme="minorHAnsi"/>
                <w:sz w:val="28"/>
                <w:szCs w:val="28"/>
              </w:rPr>
              <w:t>гры, ситуации.</w:t>
            </w:r>
          </w:p>
        </w:tc>
        <w:tc>
          <w:tcPr>
            <w:tcW w:w="2957" w:type="dxa"/>
          </w:tcPr>
          <w:p w:rsidR="009A242C" w:rsidRPr="00181FC3" w:rsidRDefault="009A242C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lastRenderedPageBreak/>
              <w:t xml:space="preserve">Чтение, познание, Музыка, художественное </w:t>
            </w:r>
            <w:r w:rsidRPr="00181FC3">
              <w:rPr>
                <w:rFonts w:cstheme="minorHAnsi"/>
                <w:bCs/>
                <w:iCs/>
                <w:sz w:val="28"/>
                <w:szCs w:val="28"/>
              </w:rPr>
              <w:lastRenderedPageBreak/>
              <w:t>творчество</w:t>
            </w:r>
          </w:p>
        </w:tc>
      </w:tr>
      <w:tr w:rsidR="00452B30" w:rsidRPr="00181FC3" w:rsidTr="007B562A">
        <w:tc>
          <w:tcPr>
            <w:tcW w:w="430" w:type="dxa"/>
          </w:tcPr>
          <w:p w:rsidR="00452B30" w:rsidRPr="00181FC3" w:rsidRDefault="00452B30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lastRenderedPageBreak/>
              <w:t>8.</w:t>
            </w:r>
          </w:p>
        </w:tc>
        <w:tc>
          <w:tcPr>
            <w:tcW w:w="8760" w:type="dxa"/>
          </w:tcPr>
          <w:p w:rsidR="00452B30" w:rsidRPr="00181FC3" w:rsidRDefault="00452B30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формировать умение в практике общения и взаимоотношений по просьбе взрослого и самостоятельно совершать нравственно-направленные действия (например, поделиться чем-либо, помочь одеться и др.)</w:t>
            </w:r>
          </w:p>
        </w:tc>
        <w:tc>
          <w:tcPr>
            <w:tcW w:w="2957" w:type="dxa"/>
          </w:tcPr>
          <w:p w:rsidR="00452B30" w:rsidRPr="00181FC3" w:rsidRDefault="00452B30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Общение, ситуации, режимные моменты. Игровая деятельность.</w:t>
            </w:r>
          </w:p>
        </w:tc>
        <w:tc>
          <w:tcPr>
            <w:tcW w:w="2957" w:type="dxa"/>
          </w:tcPr>
          <w:p w:rsidR="00452B30" w:rsidRPr="00181FC3" w:rsidRDefault="00452B30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Коммуникация</w:t>
            </w:r>
          </w:p>
        </w:tc>
      </w:tr>
      <w:tr w:rsidR="00452B30" w:rsidRPr="00181FC3" w:rsidTr="007B562A">
        <w:tc>
          <w:tcPr>
            <w:tcW w:w="15104" w:type="dxa"/>
            <w:gridSpan w:val="4"/>
          </w:tcPr>
          <w:p w:rsidR="00452B30" w:rsidRPr="00181FC3" w:rsidRDefault="00452B30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i/>
                <w:sz w:val="28"/>
                <w:szCs w:val="28"/>
              </w:rPr>
              <w:t>По ф</w:t>
            </w:r>
            <w:r w:rsidRPr="00181FC3">
              <w:rPr>
                <w:rFonts w:cstheme="minorHAnsi"/>
                <w:bCs/>
                <w:i/>
                <w:iCs/>
                <w:sz w:val="28"/>
                <w:szCs w:val="28"/>
              </w:rPr>
              <w:t>ормированию первичных личностных, гендерных представлений, первичных представлений о семье, обществе, государстве, мире</w:t>
            </w:r>
          </w:p>
        </w:tc>
      </w:tr>
      <w:tr w:rsidR="00452B30" w:rsidRPr="00181FC3" w:rsidTr="007B562A">
        <w:tc>
          <w:tcPr>
            <w:tcW w:w="430" w:type="dxa"/>
          </w:tcPr>
          <w:p w:rsidR="00452B30" w:rsidRPr="00181FC3" w:rsidRDefault="00452B30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760" w:type="dxa"/>
          </w:tcPr>
          <w:p w:rsidR="00452B30" w:rsidRPr="00181FC3" w:rsidRDefault="00452B30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продолжать формировать представление о личных данных (имя, фамилия, возраст в годах)</w:t>
            </w:r>
          </w:p>
        </w:tc>
        <w:tc>
          <w:tcPr>
            <w:tcW w:w="2957" w:type="dxa"/>
          </w:tcPr>
          <w:p w:rsidR="00452B30" w:rsidRPr="00181FC3" w:rsidRDefault="00452B30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Сюжетно-ролевые игры, дидактические игры, режимные моменты, ситуации, общение, беседа</w:t>
            </w:r>
          </w:p>
        </w:tc>
        <w:tc>
          <w:tcPr>
            <w:tcW w:w="2957" w:type="dxa"/>
          </w:tcPr>
          <w:p w:rsidR="00452B30" w:rsidRPr="00181FC3" w:rsidRDefault="00452B30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продолжать формировать представление о личных данных (имя, фамилия, возраст в годах)</w:t>
            </w:r>
          </w:p>
        </w:tc>
      </w:tr>
      <w:tr w:rsidR="00452B30" w:rsidRPr="00181FC3" w:rsidTr="007B562A">
        <w:tc>
          <w:tcPr>
            <w:tcW w:w="430" w:type="dxa"/>
          </w:tcPr>
          <w:p w:rsidR="00452B30" w:rsidRPr="00181FC3" w:rsidRDefault="00BC6890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760" w:type="dxa"/>
          </w:tcPr>
          <w:p w:rsidR="00452B30" w:rsidRPr="00181FC3" w:rsidRDefault="00BC6890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развивать положительную самооценку на основе выделения некоторых собственных позитивных характеристик (качеств, особенностей) – «Я веселый и умный!», «Я всегда убираю игрушки!», «У меня получается хорошо рисовать динозавров!» и др.</w:t>
            </w:r>
          </w:p>
        </w:tc>
        <w:tc>
          <w:tcPr>
            <w:tcW w:w="2957" w:type="dxa"/>
          </w:tcPr>
          <w:p w:rsidR="00452B30" w:rsidRPr="00181FC3" w:rsidRDefault="00BC6890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Игровая деятельность, общение. Ситуации, чтение</w:t>
            </w:r>
          </w:p>
        </w:tc>
        <w:tc>
          <w:tcPr>
            <w:tcW w:w="2957" w:type="dxa"/>
          </w:tcPr>
          <w:p w:rsidR="00452B30" w:rsidRPr="00181FC3" w:rsidRDefault="00BC6890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Познание, безопасность</w:t>
            </w:r>
          </w:p>
        </w:tc>
      </w:tr>
      <w:tr w:rsidR="00452B30" w:rsidRPr="00181FC3" w:rsidTr="007B562A">
        <w:tc>
          <w:tcPr>
            <w:tcW w:w="430" w:type="dxa"/>
          </w:tcPr>
          <w:p w:rsidR="00452B30" w:rsidRPr="00181FC3" w:rsidRDefault="00BC6890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8760" w:type="dxa"/>
          </w:tcPr>
          <w:p w:rsidR="00452B30" w:rsidRPr="00181FC3" w:rsidRDefault="00BC6890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развивать интерес к  личному прошлому и будущему, побуждать задавать вопросы о себе, о родителях, о детском саде, школе, о  профессиях взрослых и др.</w:t>
            </w:r>
          </w:p>
        </w:tc>
        <w:tc>
          <w:tcPr>
            <w:tcW w:w="2957" w:type="dxa"/>
          </w:tcPr>
          <w:p w:rsidR="00452B30" w:rsidRPr="00181FC3" w:rsidRDefault="00BC6890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Общение, ситуации, беседа</w:t>
            </w:r>
          </w:p>
        </w:tc>
        <w:tc>
          <w:tcPr>
            <w:tcW w:w="2957" w:type="dxa"/>
          </w:tcPr>
          <w:p w:rsidR="00452B30" w:rsidRPr="00181FC3" w:rsidRDefault="00BC6890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Коммуникация, познание.</w:t>
            </w:r>
          </w:p>
        </w:tc>
      </w:tr>
      <w:tr w:rsidR="00452B30" w:rsidRPr="00181FC3" w:rsidTr="007B562A">
        <w:tc>
          <w:tcPr>
            <w:tcW w:w="430" w:type="dxa"/>
          </w:tcPr>
          <w:p w:rsidR="00452B30" w:rsidRPr="00181FC3" w:rsidRDefault="00BC6890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8760" w:type="dxa"/>
          </w:tcPr>
          <w:p w:rsidR="00452B30" w:rsidRPr="00181FC3" w:rsidRDefault="00BC6890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формировать представление о своей половой принадлежности,</w:t>
            </w:r>
            <w:r w:rsidRPr="00181FC3">
              <w:rPr>
                <w:rFonts w:cstheme="minorHAnsi"/>
                <w:bCs/>
                <w:iCs/>
                <w:color w:val="FF6600"/>
                <w:sz w:val="28"/>
                <w:szCs w:val="28"/>
              </w:rPr>
              <w:t xml:space="preserve"> </w:t>
            </w:r>
            <w:r w:rsidRPr="00181FC3">
              <w:rPr>
                <w:rFonts w:cstheme="minorHAnsi"/>
                <w:bCs/>
                <w:iCs/>
                <w:sz w:val="28"/>
                <w:szCs w:val="28"/>
              </w:rPr>
              <w:t xml:space="preserve">аргументировать ее по ряду  признаков (внешний вид, женские и мужские качества), представления о проявлениях гендерных ролей (мужчины ответственные, сильные, защищают слабых, женщин, детей, стариков; женщины заботливые, ласковые; мальчикам нельзя </w:t>
            </w:r>
            <w:r w:rsidRPr="00181FC3">
              <w:rPr>
                <w:rFonts w:cstheme="minorHAnsi"/>
                <w:bCs/>
                <w:iCs/>
                <w:sz w:val="28"/>
                <w:szCs w:val="28"/>
              </w:rPr>
              <w:lastRenderedPageBreak/>
              <w:t xml:space="preserve">обижать девочек, их надо защищать, заступаться за них, вести себя с ними вежливо и т.д.  </w:t>
            </w:r>
          </w:p>
        </w:tc>
        <w:tc>
          <w:tcPr>
            <w:tcW w:w="2957" w:type="dxa"/>
          </w:tcPr>
          <w:p w:rsidR="00452B30" w:rsidRPr="00181FC3" w:rsidRDefault="00BC6890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lastRenderedPageBreak/>
              <w:t>Общение, ситуации, , рисование, драматизация</w:t>
            </w:r>
          </w:p>
        </w:tc>
        <w:tc>
          <w:tcPr>
            <w:tcW w:w="2957" w:type="dxa"/>
          </w:tcPr>
          <w:p w:rsidR="00452B30" w:rsidRPr="00181FC3" w:rsidRDefault="00BC6890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Коммуникация, Познание, Художественное творчество, чтение</w:t>
            </w:r>
          </w:p>
        </w:tc>
      </w:tr>
      <w:tr w:rsidR="00452B30" w:rsidRPr="00181FC3" w:rsidTr="007B562A">
        <w:tc>
          <w:tcPr>
            <w:tcW w:w="430" w:type="dxa"/>
          </w:tcPr>
          <w:p w:rsidR="00452B30" w:rsidRPr="00181FC3" w:rsidRDefault="00BC6890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lastRenderedPageBreak/>
              <w:t>5.</w:t>
            </w:r>
          </w:p>
        </w:tc>
        <w:tc>
          <w:tcPr>
            <w:tcW w:w="8760" w:type="dxa"/>
          </w:tcPr>
          <w:p w:rsidR="00452B30" w:rsidRPr="00181FC3" w:rsidRDefault="00BC6890" w:rsidP="007A1C8D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 xml:space="preserve">формирование представлений о  семье как обо всех тех, кто живет вместе с ребенком, ее составе (папа, мама, бабушка, дедушка, братья и сестры, дядя, тетя и др.) и своей принадлежности к ее членам; формировать представление об обязанностях всех членов семьи и самого ребенка </w:t>
            </w:r>
            <w:r w:rsidRPr="00181FC3">
              <w:rPr>
                <w:rFonts w:cstheme="minorHAnsi"/>
                <w:bCs/>
                <w:iCs/>
                <w:color w:val="000000"/>
                <w:sz w:val="28"/>
                <w:szCs w:val="28"/>
              </w:rPr>
              <w:t xml:space="preserve">(убирать игрушки, помогать накрывать на стол, звонить бабушке и т. п.);  </w:t>
            </w:r>
            <w:r w:rsidRPr="00181FC3">
              <w:rPr>
                <w:rFonts w:cstheme="minorHAnsi"/>
                <w:bCs/>
                <w:iCs/>
                <w:sz w:val="28"/>
                <w:szCs w:val="28"/>
              </w:rPr>
              <w:t>о значимости и  красоте семейных  обычаев, традиций, праздников, об увлечениях, отдыхе разных членов семьи (</w:t>
            </w:r>
            <w:r w:rsidRPr="00181FC3">
              <w:rPr>
                <w:rFonts w:cstheme="minorHAnsi"/>
                <w:sz w:val="28"/>
                <w:szCs w:val="28"/>
              </w:rPr>
              <w:t>мужчины и женщины  любят отдыха</w:t>
            </w:r>
            <w:r w:rsidR="007A1C8D">
              <w:rPr>
                <w:rFonts w:cstheme="minorHAnsi"/>
                <w:sz w:val="28"/>
                <w:szCs w:val="28"/>
              </w:rPr>
              <w:t>ть</w:t>
            </w:r>
            <w:r w:rsidRPr="00181FC3">
              <w:rPr>
                <w:rFonts w:cstheme="minorHAnsi"/>
                <w:sz w:val="28"/>
                <w:szCs w:val="28"/>
              </w:rPr>
              <w:t xml:space="preserve"> по-разному); воспитывать бережное отношение к семейным реликвиям</w:t>
            </w:r>
            <w:r w:rsidRPr="00181FC3">
              <w:rPr>
                <w:rFonts w:cstheme="minorHAnsi"/>
                <w:b/>
                <w:bCs/>
                <w:iCs/>
                <w:color w:val="000000"/>
                <w:sz w:val="28"/>
                <w:szCs w:val="28"/>
              </w:rPr>
              <w:t>;</w:t>
            </w:r>
          </w:p>
        </w:tc>
        <w:tc>
          <w:tcPr>
            <w:tcW w:w="2957" w:type="dxa"/>
          </w:tcPr>
          <w:p w:rsidR="00452B30" w:rsidRPr="00181FC3" w:rsidRDefault="00BC6890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Чтение художественной литературы , беседа, ситуации, общение, игровая деятельность.</w:t>
            </w:r>
          </w:p>
        </w:tc>
        <w:tc>
          <w:tcPr>
            <w:tcW w:w="2957" w:type="dxa"/>
          </w:tcPr>
          <w:p w:rsidR="00452B30" w:rsidRPr="00181FC3" w:rsidRDefault="00BC6890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Труд, познание</w:t>
            </w:r>
          </w:p>
        </w:tc>
      </w:tr>
      <w:tr w:rsidR="00452B30" w:rsidRPr="00181FC3" w:rsidTr="007B562A">
        <w:tc>
          <w:tcPr>
            <w:tcW w:w="430" w:type="dxa"/>
          </w:tcPr>
          <w:p w:rsidR="00452B30" w:rsidRPr="00181FC3" w:rsidRDefault="00BC6890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8760" w:type="dxa"/>
          </w:tcPr>
          <w:p w:rsidR="00452B30" w:rsidRPr="00181FC3" w:rsidRDefault="00BC6890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формирование представлений о  собственной национальности, национальности родителей</w:t>
            </w:r>
          </w:p>
        </w:tc>
        <w:tc>
          <w:tcPr>
            <w:tcW w:w="2957" w:type="dxa"/>
          </w:tcPr>
          <w:p w:rsidR="00452B30" w:rsidRPr="00181FC3" w:rsidRDefault="00BC6890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Чтение художественной литературы. Беседа</w:t>
            </w:r>
          </w:p>
        </w:tc>
        <w:tc>
          <w:tcPr>
            <w:tcW w:w="2957" w:type="dxa"/>
          </w:tcPr>
          <w:p w:rsidR="00452B30" w:rsidRPr="00181FC3" w:rsidRDefault="00181FC3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Познание</w:t>
            </w:r>
          </w:p>
        </w:tc>
      </w:tr>
      <w:tr w:rsidR="00452B30" w:rsidRPr="00181FC3" w:rsidTr="007B562A">
        <w:tc>
          <w:tcPr>
            <w:tcW w:w="430" w:type="dxa"/>
          </w:tcPr>
          <w:p w:rsidR="00452B30" w:rsidRPr="00181FC3" w:rsidRDefault="00BC6890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8760" w:type="dxa"/>
          </w:tcPr>
          <w:p w:rsidR="00452B30" w:rsidRPr="00181FC3" w:rsidRDefault="00181FC3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формирование представлений о собственном адресе (страна,  город (село) и улица, на которой живет)</w:t>
            </w:r>
          </w:p>
        </w:tc>
        <w:tc>
          <w:tcPr>
            <w:tcW w:w="2957" w:type="dxa"/>
          </w:tcPr>
          <w:p w:rsidR="00452B30" w:rsidRPr="00181FC3" w:rsidRDefault="00181FC3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Беседа. Общение. Ситуации</w:t>
            </w:r>
          </w:p>
        </w:tc>
        <w:tc>
          <w:tcPr>
            <w:tcW w:w="2957" w:type="dxa"/>
          </w:tcPr>
          <w:p w:rsidR="00452B30" w:rsidRPr="00181FC3" w:rsidRDefault="00181FC3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Познание, Безопасность</w:t>
            </w:r>
          </w:p>
        </w:tc>
      </w:tr>
      <w:tr w:rsidR="00181FC3" w:rsidRPr="00181FC3" w:rsidTr="007B562A">
        <w:tc>
          <w:tcPr>
            <w:tcW w:w="430" w:type="dxa"/>
          </w:tcPr>
          <w:p w:rsidR="00181FC3" w:rsidRPr="00181FC3" w:rsidRDefault="00181FC3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8760" w:type="dxa"/>
          </w:tcPr>
          <w:p w:rsidR="00181FC3" w:rsidRPr="00181FC3" w:rsidRDefault="00181FC3" w:rsidP="00181FC3">
            <w:pPr>
              <w:pStyle w:val="31"/>
              <w:autoSpaceDE/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8"/>
                <w:szCs w:val="28"/>
              </w:rPr>
            </w:pPr>
            <w:r w:rsidRPr="00181FC3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   закреплять умение </w:t>
            </w:r>
            <w:r w:rsidRPr="00181FC3">
              <w:rPr>
                <w:rFonts w:asciiTheme="minorHAnsi" w:hAnsiTheme="minorHAnsi" w:cstheme="minorHAnsi"/>
                <w:bCs/>
                <w:iCs/>
                <w:color w:val="000000"/>
                <w:sz w:val="28"/>
                <w:szCs w:val="28"/>
              </w:rPr>
              <w:t>ориентироваться в поме</w:t>
            </w:r>
            <w:r w:rsidRPr="00181FC3">
              <w:rPr>
                <w:rFonts w:asciiTheme="minorHAnsi" w:hAnsiTheme="minorHAnsi" w:cstheme="minorHAnsi"/>
                <w:bCs/>
                <w:iCs/>
                <w:color w:val="000000"/>
                <w:sz w:val="28"/>
                <w:szCs w:val="28"/>
              </w:rPr>
              <w:softHyphen/>
              <w:t xml:space="preserve">щении и на участке детского сада.  </w:t>
            </w:r>
          </w:p>
          <w:p w:rsidR="00181FC3" w:rsidRPr="00181FC3" w:rsidRDefault="00181FC3" w:rsidP="00181FC3">
            <w:pPr>
              <w:pStyle w:val="31"/>
              <w:autoSpaceDE/>
              <w:spacing w:after="0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   формирование первичных представлений о столице России, ее президенте и флаге государства, государственных праздниках («День флага» и др.). </w:t>
            </w:r>
          </w:p>
          <w:p w:rsidR="00181FC3" w:rsidRPr="00181FC3" w:rsidRDefault="00181FC3" w:rsidP="00181FC3">
            <w:pPr>
              <w:pStyle w:val="31"/>
              <w:autoSpaceDE/>
              <w:spacing w:after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8"/>
                <w:szCs w:val="28"/>
              </w:rPr>
            </w:pPr>
            <w:r w:rsidRPr="00181FC3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   знакомить с</w:t>
            </w:r>
            <w:r w:rsidRPr="00181FC3">
              <w:rPr>
                <w:rFonts w:asciiTheme="minorHAnsi" w:hAnsiTheme="minorHAnsi" w:cstheme="minorHAnsi"/>
                <w:bCs/>
                <w:iCs/>
                <w:color w:val="000000"/>
                <w:sz w:val="28"/>
                <w:szCs w:val="28"/>
              </w:rPr>
              <w:t xml:space="preserve"> Российской армией,  некоторыми родами войск (морской флот, ракетные войска и т.п.), с некоторыми историческими событиями;  </w:t>
            </w:r>
          </w:p>
          <w:p w:rsidR="00181FC3" w:rsidRPr="00181FC3" w:rsidRDefault="00181FC3" w:rsidP="00181FC3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color w:val="000000"/>
                <w:sz w:val="28"/>
                <w:szCs w:val="28"/>
              </w:rPr>
              <w:t xml:space="preserve">    воспитывать любовь к родному краю,  зна</w:t>
            </w:r>
            <w:r w:rsidRPr="00181FC3">
              <w:rPr>
                <w:rFonts w:cstheme="minorHAnsi"/>
                <w:bCs/>
                <w:iCs/>
                <w:color w:val="000000"/>
                <w:sz w:val="28"/>
                <w:szCs w:val="28"/>
              </w:rPr>
              <w:softHyphen/>
              <w:t>комить с названиями главных улиц города (села),   с  его красивыми  местами, достопримечательностями.</w:t>
            </w:r>
          </w:p>
        </w:tc>
        <w:tc>
          <w:tcPr>
            <w:tcW w:w="2957" w:type="dxa"/>
          </w:tcPr>
          <w:p w:rsidR="00181FC3" w:rsidRPr="00181FC3" w:rsidRDefault="00181FC3" w:rsidP="00A021BE">
            <w:pPr>
              <w:rPr>
                <w:rFonts w:cstheme="minorHAnsi"/>
                <w:sz w:val="28"/>
                <w:szCs w:val="28"/>
              </w:rPr>
            </w:pPr>
            <w:r w:rsidRPr="00181FC3">
              <w:rPr>
                <w:rFonts w:cstheme="minorHAnsi"/>
                <w:sz w:val="28"/>
                <w:szCs w:val="28"/>
              </w:rPr>
              <w:t>Беседа, рассказ воспитателя, общение, рассматривание иллюстраций, рисование, чтение худ. лит-ры</w:t>
            </w:r>
          </w:p>
        </w:tc>
        <w:tc>
          <w:tcPr>
            <w:tcW w:w="2957" w:type="dxa"/>
          </w:tcPr>
          <w:p w:rsidR="00181FC3" w:rsidRPr="00181FC3" w:rsidRDefault="00181FC3" w:rsidP="00A021BE">
            <w:pPr>
              <w:rPr>
                <w:rFonts w:cstheme="minorHAnsi"/>
                <w:bCs/>
                <w:iCs/>
                <w:sz w:val="28"/>
                <w:szCs w:val="28"/>
              </w:rPr>
            </w:pPr>
            <w:r w:rsidRPr="00181FC3">
              <w:rPr>
                <w:rFonts w:cstheme="minorHAnsi"/>
                <w:bCs/>
                <w:iCs/>
                <w:sz w:val="28"/>
                <w:szCs w:val="28"/>
              </w:rPr>
              <w:t>Познание, безопасность</w:t>
            </w:r>
          </w:p>
        </w:tc>
      </w:tr>
    </w:tbl>
    <w:p w:rsidR="00181FC3" w:rsidRDefault="00181FC3" w:rsidP="00A021BE">
      <w:pPr>
        <w:rPr>
          <w:sz w:val="28"/>
          <w:szCs w:val="28"/>
        </w:rPr>
      </w:pPr>
    </w:p>
    <w:p w:rsidR="00181FC3" w:rsidRDefault="00181FC3" w:rsidP="00181FC3">
      <w:pPr>
        <w:pStyle w:val="a4"/>
        <w:spacing w:line="240" w:lineRule="auto"/>
        <w:ind w:left="0"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7A6083">
        <w:rPr>
          <w:rFonts w:cstheme="minorHAnsi"/>
          <w:b/>
          <w:bCs/>
          <w:i/>
          <w:iCs/>
          <w:sz w:val="28"/>
          <w:szCs w:val="28"/>
          <w:u w:val="single"/>
        </w:rPr>
        <w:lastRenderedPageBreak/>
        <w:t>Образовательная область «Труд»</w:t>
      </w:r>
    </w:p>
    <w:p w:rsidR="00181FC3" w:rsidRPr="00AA2B29" w:rsidRDefault="00181FC3" w:rsidP="00181FC3">
      <w:pPr>
        <w:pStyle w:val="a4"/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Содержание образовательной области «Труд» направлено на достижение цели формирования положительного отношения к труду через решение следующих задач: </w:t>
      </w:r>
    </w:p>
    <w:p w:rsidR="00181FC3" w:rsidRPr="00F210A0" w:rsidRDefault="00181FC3" w:rsidP="00F210A0">
      <w:pPr>
        <w:pStyle w:val="a4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F210A0">
        <w:rPr>
          <w:rFonts w:cstheme="minorHAnsi"/>
          <w:sz w:val="28"/>
          <w:szCs w:val="28"/>
        </w:rPr>
        <w:t xml:space="preserve">развитие трудовой деятельности; </w:t>
      </w:r>
    </w:p>
    <w:p w:rsidR="00181FC3" w:rsidRPr="00F210A0" w:rsidRDefault="00181FC3" w:rsidP="00F210A0">
      <w:pPr>
        <w:pStyle w:val="a4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F210A0">
        <w:rPr>
          <w:rFonts w:cstheme="minorHAnsi"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результатам; </w:t>
      </w:r>
    </w:p>
    <w:p w:rsidR="00181FC3" w:rsidRPr="00F210A0" w:rsidRDefault="00181FC3" w:rsidP="00F210A0">
      <w:pPr>
        <w:pStyle w:val="a4"/>
        <w:numPr>
          <w:ilvl w:val="0"/>
          <w:numId w:val="9"/>
        </w:num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F210A0">
        <w:rPr>
          <w:rFonts w:cstheme="minorHAnsi"/>
          <w:sz w:val="28"/>
          <w:szCs w:val="28"/>
        </w:rPr>
        <w:t xml:space="preserve">формирование первичных представлений о труде взрослых, его роли в обществе и жизни каждого человека. </w:t>
      </w:r>
      <w:r w:rsidRPr="00F210A0">
        <w:rPr>
          <w:rFonts w:cstheme="minorHAnsi"/>
          <w:sz w:val="28"/>
          <w:szCs w:val="28"/>
        </w:rPr>
        <w:br/>
      </w:r>
      <w:r w:rsidRPr="00F210A0">
        <w:rPr>
          <w:rFonts w:cstheme="minorHAnsi"/>
          <w:i/>
          <w:iCs/>
          <w:sz w:val="28"/>
          <w:szCs w:val="28"/>
        </w:rPr>
        <w:t xml:space="preserve">Программно-методическое обеспечение: </w:t>
      </w:r>
      <w:r w:rsidRPr="00F210A0">
        <w:rPr>
          <w:rFonts w:cstheme="minorHAnsi"/>
          <w:sz w:val="28"/>
          <w:szCs w:val="28"/>
        </w:rPr>
        <w:t>Программа «От рождения до школы» под ред. Н.Е.Вераксы, Т.С.Комаровой</w:t>
      </w:r>
      <w:r w:rsidR="00F210A0" w:rsidRPr="00F210A0">
        <w:rPr>
          <w:rFonts w:cstheme="minorHAnsi"/>
          <w:sz w:val="28"/>
          <w:szCs w:val="28"/>
        </w:rPr>
        <w:t>,</w:t>
      </w:r>
      <w:r w:rsidR="00F210A0">
        <w:rPr>
          <w:rFonts w:cstheme="minorHAnsi"/>
          <w:sz w:val="28"/>
          <w:szCs w:val="28"/>
        </w:rPr>
        <w:t xml:space="preserve"> М.А.Васильевой, 2010г</w:t>
      </w:r>
      <w:r w:rsidRPr="00F210A0">
        <w:rPr>
          <w:rFonts w:cstheme="minorHAnsi"/>
          <w:sz w:val="28"/>
          <w:szCs w:val="28"/>
        </w:rPr>
        <w:t xml:space="preserve">; </w:t>
      </w:r>
    </w:p>
    <w:p w:rsidR="00F210A0" w:rsidRDefault="00F210A0" w:rsidP="00F210A0">
      <w:pPr>
        <w:spacing w:after="0" w:line="240" w:lineRule="auto"/>
        <w:ind w:left="720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Куцакова Л.В. Нравственно-трудовое воспитание в детском саду.</w:t>
      </w:r>
    </w:p>
    <w:p w:rsidR="00F210A0" w:rsidRDefault="00F210A0" w:rsidP="00F210A0">
      <w:pPr>
        <w:spacing w:after="0" w:line="240" w:lineRule="auto"/>
        <w:ind w:left="720"/>
        <w:rPr>
          <w:rFonts w:cstheme="minorHAnsi"/>
          <w:iCs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429"/>
        <w:gridCol w:w="8786"/>
        <w:gridCol w:w="2977"/>
        <w:gridCol w:w="2912"/>
      </w:tblGrid>
      <w:tr w:rsidR="00F210A0" w:rsidRPr="00773F27" w:rsidTr="00B63F49">
        <w:tc>
          <w:tcPr>
            <w:tcW w:w="429" w:type="dxa"/>
          </w:tcPr>
          <w:p w:rsidR="00F210A0" w:rsidRPr="00773F27" w:rsidRDefault="00F210A0" w:rsidP="00F210A0">
            <w:pPr>
              <w:rPr>
                <w:rFonts w:cstheme="minorHAnsi"/>
                <w:iCs/>
                <w:sz w:val="28"/>
                <w:szCs w:val="28"/>
              </w:rPr>
            </w:pPr>
          </w:p>
        </w:tc>
        <w:tc>
          <w:tcPr>
            <w:tcW w:w="8786" w:type="dxa"/>
          </w:tcPr>
          <w:p w:rsidR="00F210A0" w:rsidRPr="00773F27" w:rsidRDefault="00F210A0" w:rsidP="00F210A0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iCs/>
                <w:sz w:val="28"/>
                <w:szCs w:val="28"/>
              </w:rPr>
              <w:t>Задачи.</w:t>
            </w:r>
          </w:p>
          <w:p w:rsidR="00F210A0" w:rsidRPr="00773F27" w:rsidRDefault="00B63F49" w:rsidP="00F210A0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iCs/>
                <w:sz w:val="28"/>
                <w:szCs w:val="28"/>
              </w:rPr>
              <w:t>Содержание работы.</w:t>
            </w:r>
          </w:p>
        </w:tc>
        <w:tc>
          <w:tcPr>
            <w:tcW w:w="2977" w:type="dxa"/>
          </w:tcPr>
          <w:p w:rsidR="00F210A0" w:rsidRPr="00773F27" w:rsidRDefault="00B63F49" w:rsidP="00B63F49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iCs/>
                <w:sz w:val="28"/>
                <w:szCs w:val="28"/>
              </w:rPr>
              <w:t>Виды деятельности</w:t>
            </w:r>
          </w:p>
        </w:tc>
        <w:tc>
          <w:tcPr>
            <w:tcW w:w="2912" w:type="dxa"/>
          </w:tcPr>
          <w:p w:rsidR="00F210A0" w:rsidRPr="00773F27" w:rsidRDefault="00B63F49" w:rsidP="00B63F49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iCs/>
                <w:sz w:val="28"/>
                <w:szCs w:val="28"/>
              </w:rPr>
              <w:t xml:space="preserve">Интеграция </w:t>
            </w:r>
          </w:p>
        </w:tc>
      </w:tr>
      <w:tr w:rsidR="00B63F49" w:rsidRPr="00773F27" w:rsidTr="007B562A">
        <w:tc>
          <w:tcPr>
            <w:tcW w:w="15104" w:type="dxa"/>
            <w:gridSpan w:val="4"/>
          </w:tcPr>
          <w:p w:rsidR="00B63F49" w:rsidRPr="00773F27" w:rsidRDefault="00B63F49" w:rsidP="00B63F49">
            <w:pPr>
              <w:snapToGrid w:val="0"/>
              <w:ind w:firstLine="708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773F27">
              <w:rPr>
                <w:rFonts w:cstheme="minorHAnsi"/>
                <w:i/>
                <w:sz w:val="28"/>
                <w:szCs w:val="28"/>
              </w:rPr>
              <w:t>По развитию трудовой деятельности:</w:t>
            </w:r>
          </w:p>
        </w:tc>
      </w:tr>
      <w:tr w:rsidR="00F210A0" w:rsidRPr="00773F27" w:rsidTr="00B63F49">
        <w:tc>
          <w:tcPr>
            <w:tcW w:w="429" w:type="dxa"/>
          </w:tcPr>
          <w:p w:rsidR="00F210A0" w:rsidRPr="00773F27" w:rsidRDefault="00B63F49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iCs/>
                <w:sz w:val="28"/>
                <w:szCs w:val="28"/>
              </w:rPr>
              <w:t>1.</w:t>
            </w:r>
          </w:p>
        </w:tc>
        <w:tc>
          <w:tcPr>
            <w:tcW w:w="8786" w:type="dxa"/>
          </w:tcPr>
          <w:p w:rsidR="00F210A0" w:rsidRPr="00773F27" w:rsidRDefault="00B63F49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обеспечить  самостоятельное и качественное выполнение процессов самообслуживания (без помощи взрослого одеваться и раздеваться;   складывать и вешать одежду, обувь, контролировать качество полученного результата, с помощью взрослого приводить одежду и обувь в порядок - почистить, просушить)</w:t>
            </w:r>
          </w:p>
        </w:tc>
        <w:tc>
          <w:tcPr>
            <w:tcW w:w="2977" w:type="dxa"/>
          </w:tcPr>
          <w:p w:rsidR="00F210A0" w:rsidRPr="00773F27" w:rsidRDefault="00B63F49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Режимные моменты, поручения</w:t>
            </w:r>
          </w:p>
        </w:tc>
        <w:tc>
          <w:tcPr>
            <w:tcW w:w="2912" w:type="dxa"/>
          </w:tcPr>
          <w:p w:rsidR="00F210A0" w:rsidRPr="00773F27" w:rsidRDefault="00B63F49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Социализация, физическая культура</w:t>
            </w:r>
          </w:p>
        </w:tc>
      </w:tr>
      <w:tr w:rsidR="00F210A0" w:rsidRPr="00773F27" w:rsidTr="00B63F49">
        <w:tc>
          <w:tcPr>
            <w:tcW w:w="429" w:type="dxa"/>
          </w:tcPr>
          <w:p w:rsidR="00F210A0" w:rsidRPr="00773F27" w:rsidRDefault="00B63F49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iCs/>
                <w:sz w:val="28"/>
                <w:szCs w:val="28"/>
              </w:rPr>
              <w:t>2.</w:t>
            </w:r>
          </w:p>
        </w:tc>
        <w:tc>
          <w:tcPr>
            <w:tcW w:w="8786" w:type="dxa"/>
          </w:tcPr>
          <w:p w:rsidR="00F210A0" w:rsidRPr="00773F27" w:rsidRDefault="00B63F49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обращать внимание ребенка на  непорядок  во внешнем виде и учить самостоятельно его устранять</w:t>
            </w:r>
          </w:p>
        </w:tc>
        <w:tc>
          <w:tcPr>
            <w:tcW w:w="2977" w:type="dxa"/>
          </w:tcPr>
          <w:p w:rsidR="00F210A0" w:rsidRPr="00773F27" w:rsidRDefault="00B63F49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Культурно- гигиенические навыки</w:t>
            </w:r>
          </w:p>
        </w:tc>
        <w:tc>
          <w:tcPr>
            <w:tcW w:w="2912" w:type="dxa"/>
          </w:tcPr>
          <w:p w:rsidR="00F210A0" w:rsidRPr="00773F27" w:rsidRDefault="00B63F49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Социализация, физическая культура</w:t>
            </w:r>
          </w:p>
        </w:tc>
      </w:tr>
      <w:tr w:rsidR="00B63F49" w:rsidRPr="00773F27" w:rsidTr="00B63F49">
        <w:tc>
          <w:tcPr>
            <w:tcW w:w="429" w:type="dxa"/>
          </w:tcPr>
          <w:p w:rsidR="00B63F49" w:rsidRPr="00773F27" w:rsidRDefault="00B63F49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iCs/>
                <w:sz w:val="28"/>
                <w:szCs w:val="28"/>
              </w:rPr>
              <w:t>3.</w:t>
            </w:r>
          </w:p>
        </w:tc>
        <w:tc>
          <w:tcPr>
            <w:tcW w:w="8786" w:type="dxa"/>
          </w:tcPr>
          <w:p w:rsidR="00B63F49" w:rsidRPr="00773F27" w:rsidRDefault="00B63F49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поощрять стремление оказать помощь другому при выполнении процессов самообслуживания</w:t>
            </w:r>
          </w:p>
        </w:tc>
        <w:tc>
          <w:tcPr>
            <w:tcW w:w="2977" w:type="dxa"/>
          </w:tcPr>
          <w:p w:rsidR="00B63F49" w:rsidRPr="00773F27" w:rsidRDefault="00B63F49" w:rsidP="007B562A">
            <w:pPr>
              <w:snapToGrid w:val="0"/>
              <w:rPr>
                <w:rFonts w:cstheme="minorHAnsi"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Режимные моменты.</w:t>
            </w:r>
          </w:p>
        </w:tc>
        <w:tc>
          <w:tcPr>
            <w:tcW w:w="2912" w:type="dxa"/>
          </w:tcPr>
          <w:p w:rsidR="00B63F49" w:rsidRPr="00773F27" w:rsidRDefault="00B63F49" w:rsidP="007B562A">
            <w:pPr>
              <w:snapToGrid w:val="0"/>
              <w:rPr>
                <w:rFonts w:cstheme="minorHAnsi"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Социализация, Коммуникация</w:t>
            </w:r>
          </w:p>
        </w:tc>
      </w:tr>
      <w:tr w:rsidR="00B63F49" w:rsidRPr="00773F27" w:rsidTr="00B63F49">
        <w:tc>
          <w:tcPr>
            <w:tcW w:w="429" w:type="dxa"/>
          </w:tcPr>
          <w:p w:rsidR="00B63F49" w:rsidRPr="00773F27" w:rsidRDefault="00B63F49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iCs/>
                <w:sz w:val="28"/>
                <w:szCs w:val="28"/>
              </w:rPr>
              <w:t>4.</w:t>
            </w:r>
          </w:p>
        </w:tc>
        <w:tc>
          <w:tcPr>
            <w:tcW w:w="8786" w:type="dxa"/>
          </w:tcPr>
          <w:p w:rsidR="00B63F49" w:rsidRPr="00773F27" w:rsidRDefault="00B63F49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учить самостоятельно выполнять трудовые процессы, связанные с дежурством по столовой, контролировать качество, стремиться улучшить результат</w:t>
            </w:r>
          </w:p>
        </w:tc>
        <w:tc>
          <w:tcPr>
            <w:tcW w:w="2977" w:type="dxa"/>
          </w:tcPr>
          <w:p w:rsidR="00B63F49" w:rsidRPr="00773F27" w:rsidRDefault="00B63F49" w:rsidP="007B562A">
            <w:pPr>
              <w:snapToGrid w:val="0"/>
              <w:rPr>
                <w:rFonts w:cstheme="minorHAnsi"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Режимные моменты</w:t>
            </w:r>
          </w:p>
        </w:tc>
        <w:tc>
          <w:tcPr>
            <w:tcW w:w="2912" w:type="dxa"/>
          </w:tcPr>
          <w:p w:rsidR="00B63F49" w:rsidRPr="00773F27" w:rsidRDefault="00B63F49" w:rsidP="007B562A">
            <w:pPr>
              <w:snapToGrid w:val="0"/>
              <w:rPr>
                <w:rFonts w:cstheme="minorHAnsi"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Социализация, физическая культура</w:t>
            </w:r>
          </w:p>
        </w:tc>
      </w:tr>
      <w:tr w:rsidR="00B63F49" w:rsidRPr="00773F27" w:rsidTr="00B63F49">
        <w:tc>
          <w:tcPr>
            <w:tcW w:w="429" w:type="dxa"/>
          </w:tcPr>
          <w:p w:rsidR="00B63F49" w:rsidRPr="00773F27" w:rsidRDefault="00B63F49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iCs/>
                <w:sz w:val="28"/>
                <w:szCs w:val="28"/>
              </w:rPr>
              <w:t>5.</w:t>
            </w:r>
          </w:p>
        </w:tc>
        <w:tc>
          <w:tcPr>
            <w:tcW w:w="8786" w:type="dxa"/>
          </w:tcPr>
          <w:p w:rsidR="00B63F49" w:rsidRPr="00773F27" w:rsidRDefault="00B63F49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 xml:space="preserve">обеспечить самостоятельное выполнение  доступных трудовых процессов по уходу за растениями (поливать, рыхлить, опрыскивать, протирать листья, мыть поддоны) и животными в уголке природы и на </w:t>
            </w:r>
            <w:r w:rsidRPr="00773F27">
              <w:rPr>
                <w:rFonts w:cstheme="minorHAnsi"/>
                <w:sz w:val="28"/>
                <w:szCs w:val="28"/>
              </w:rPr>
              <w:lastRenderedPageBreak/>
              <w:t>участке (насыпать корм, менять воду, чистить клетку) в соответствии с собственной  гендерной принадлежностью (мальчики - вынос мусора, уборка участка, девочки -  протереть пыль, полить цветы и т.д.) ;</w:t>
            </w:r>
          </w:p>
        </w:tc>
        <w:tc>
          <w:tcPr>
            <w:tcW w:w="2977" w:type="dxa"/>
          </w:tcPr>
          <w:p w:rsidR="00B63F49" w:rsidRPr="00773F27" w:rsidRDefault="00B63F49" w:rsidP="007B562A">
            <w:pPr>
              <w:snapToGrid w:val="0"/>
              <w:rPr>
                <w:rFonts w:cstheme="minorHAnsi"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lastRenderedPageBreak/>
              <w:t xml:space="preserve">Поручения, режимные моменты, трудовые поручения, </w:t>
            </w:r>
            <w:r w:rsidRPr="00773F27">
              <w:rPr>
                <w:rFonts w:cstheme="minorHAnsi"/>
                <w:sz w:val="28"/>
                <w:szCs w:val="28"/>
              </w:rPr>
              <w:lastRenderedPageBreak/>
              <w:t>наблюдения</w:t>
            </w:r>
          </w:p>
        </w:tc>
        <w:tc>
          <w:tcPr>
            <w:tcW w:w="2912" w:type="dxa"/>
          </w:tcPr>
          <w:p w:rsidR="00B63F49" w:rsidRPr="00773F27" w:rsidRDefault="00B63F49" w:rsidP="007B562A">
            <w:pPr>
              <w:snapToGrid w:val="0"/>
              <w:rPr>
                <w:rFonts w:cstheme="minorHAnsi"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lastRenderedPageBreak/>
              <w:t>Социализация, физическая культура, безопасность</w:t>
            </w:r>
          </w:p>
        </w:tc>
      </w:tr>
      <w:tr w:rsidR="00773F27" w:rsidRPr="00773F27" w:rsidTr="007B562A">
        <w:tc>
          <w:tcPr>
            <w:tcW w:w="15104" w:type="dxa"/>
            <w:gridSpan w:val="4"/>
          </w:tcPr>
          <w:p w:rsidR="00773F27" w:rsidRPr="00773F27" w:rsidRDefault="00773F27" w:rsidP="00773F27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i/>
                <w:sz w:val="28"/>
                <w:szCs w:val="28"/>
              </w:rPr>
              <w:lastRenderedPageBreak/>
              <w:t>По формированию представлений о труде взрослых:</w:t>
            </w:r>
          </w:p>
        </w:tc>
      </w:tr>
      <w:tr w:rsidR="00773F27" w:rsidRPr="00773F27" w:rsidTr="00B63F49">
        <w:tc>
          <w:tcPr>
            <w:tcW w:w="429" w:type="dxa"/>
          </w:tcPr>
          <w:p w:rsidR="00773F27" w:rsidRPr="00773F27" w:rsidRDefault="00773F27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iCs/>
                <w:sz w:val="28"/>
                <w:szCs w:val="28"/>
              </w:rPr>
              <w:t>1.</w:t>
            </w:r>
          </w:p>
        </w:tc>
        <w:tc>
          <w:tcPr>
            <w:tcW w:w="8786" w:type="dxa"/>
          </w:tcPr>
          <w:p w:rsidR="00773F27" w:rsidRPr="00773F27" w:rsidRDefault="00773F27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формировать представление о ряде более сложных профессий, направленных на удовлетворение потребностей человека и общества (помощник воспитателя, повар, врач, водитель, продавец др.), трудовых операциях и механизмах,  первичные  представления о мотивах труда людей;</w:t>
            </w:r>
            <w:r w:rsidRPr="00773F2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73F27">
              <w:rPr>
                <w:rFonts w:cstheme="minorHAnsi"/>
                <w:sz w:val="28"/>
                <w:szCs w:val="28"/>
              </w:rPr>
              <w:t>продолжать формировать представления о  специфике труда мужчин и женщин</w:t>
            </w:r>
          </w:p>
        </w:tc>
        <w:tc>
          <w:tcPr>
            <w:tcW w:w="2977" w:type="dxa"/>
          </w:tcPr>
          <w:p w:rsidR="00773F27" w:rsidRPr="00773F27" w:rsidRDefault="00773F27" w:rsidP="007B562A">
            <w:pPr>
              <w:rPr>
                <w:rFonts w:cstheme="minorHAnsi"/>
                <w:sz w:val="28"/>
                <w:szCs w:val="28"/>
              </w:rPr>
            </w:pPr>
          </w:p>
          <w:p w:rsidR="00773F27" w:rsidRPr="00773F27" w:rsidRDefault="00773F27" w:rsidP="007B562A">
            <w:pPr>
              <w:rPr>
                <w:rFonts w:cstheme="minorHAnsi"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Беседа, общение, наблюдение за трудом взрослых, игровая деятельность</w:t>
            </w:r>
          </w:p>
        </w:tc>
        <w:tc>
          <w:tcPr>
            <w:tcW w:w="2912" w:type="dxa"/>
          </w:tcPr>
          <w:p w:rsidR="00773F27" w:rsidRPr="00773F27" w:rsidRDefault="00773F27" w:rsidP="007B562A">
            <w:pPr>
              <w:rPr>
                <w:rFonts w:cstheme="minorHAnsi"/>
                <w:sz w:val="28"/>
                <w:szCs w:val="28"/>
              </w:rPr>
            </w:pPr>
          </w:p>
          <w:p w:rsidR="00773F27" w:rsidRPr="00773F27" w:rsidRDefault="00773F27" w:rsidP="007B562A">
            <w:pPr>
              <w:rPr>
                <w:rFonts w:cstheme="minorHAnsi"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Социализация, познание</w:t>
            </w:r>
          </w:p>
        </w:tc>
      </w:tr>
      <w:tr w:rsidR="00773F27" w:rsidRPr="00773F27" w:rsidTr="00B63F49">
        <w:tc>
          <w:tcPr>
            <w:tcW w:w="429" w:type="dxa"/>
          </w:tcPr>
          <w:p w:rsidR="00773F27" w:rsidRPr="00773F27" w:rsidRDefault="00773F27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iCs/>
                <w:sz w:val="28"/>
                <w:szCs w:val="28"/>
              </w:rPr>
              <w:t>2.</w:t>
            </w:r>
          </w:p>
        </w:tc>
        <w:tc>
          <w:tcPr>
            <w:tcW w:w="8786" w:type="dxa"/>
          </w:tcPr>
          <w:p w:rsidR="00773F27" w:rsidRPr="00773F27" w:rsidRDefault="00773F27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формировать  представления</w:t>
            </w:r>
            <w:r w:rsidRPr="00773F2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73F27">
              <w:rPr>
                <w:rFonts w:cstheme="minorHAnsi"/>
                <w:sz w:val="28"/>
                <w:szCs w:val="28"/>
              </w:rPr>
              <w:t>о видах трудовой деятельности, приносящей пользу людям и описанных в художественной литературе,  учить сравнивать профессии, в прочитанных художественных произведениях по степени их значимости, видеть средства описания людей героического труда в художественных произведениях</w:t>
            </w:r>
          </w:p>
        </w:tc>
        <w:tc>
          <w:tcPr>
            <w:tcW w:w="2977" w:type="dxa"/>
          </w:tcPr>
          <w:p w:rsidR="00773F27" w:rsidRPr="00773F27" w:rsidRDefault="00773F27" w:rsidP="007B562A">
            <w:pPr>
              <w:snapToGrid w:val="0"/>
              <w:rPr>
                <w:rFonts w:cstheme="minorHAnsi"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Чтение, рассказ, общение, игровая деятельность</w:t>
            </w:r>
          </w:p>
        </w:tc>
        <w:tc>
          <w:tcPr>
            <w:tcW w:w="2912" w:type="dxa"/>
          </w:tcPr>
          <w:p w:rsidR="00773F27" w:rsidRPr="00773F27" w:rsidRDefault="00773F27" w:rsidP="007B562A">
            <w:pPr>
              <w:snapToGrid w:val="0"/>
              <w:rPr>
                <w:rFonts w:cstheme="minorHAnsi"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Чтение</w:t>
            </w:r>
          </w:p>
        </w:tc>
      </w:tr>
      <w:tr w:rsidR="00773F27" w:rsidRPr="00773F27" w:rsidTr="00B63F49">
        <w:tc>
          <w:tcPr>
            <w:tcW w:w="429" w:type="dxa"/>
          </w:tcPr>
          <w:p w:rsidR="00773F27" w:rsidRPr="00773F27" w:rsidRDefault="00773F27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iCs/>
                <w:sz w:val="28"/>
                <w:szCs w:val="28"/>
              </w:rPr>
              <w:t>3.</w:t>
            </w:r>
          </w:p>
        </w:tc>
        <w:tc>
          <w:tcPr>
            <w:tcW w:w="8786" w:type="dxa"/>
          </w:tcPr>
          <w:p w:rsidR="00773F27" w:rsidRPr="00773F27" w:rsidRDefault="00773F27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познакомить с наиболее распространёнными видами профессиональной деятельности, связанными с чрезвычайными ситуациями (спасатель, пожарники и т.д.)</w:t>
            </w:r>
          </w:p>
        </w:tc>
        <w:tc>
          <w:tcPr>
            <w:tcW w:w="2977" w:type="dxa"/>
          </w:tcPr>
          <w:p w:rsidR="00773F27" w:rsidRPr="00773F27" w:rsidRDefault="00773F27" w:rsidP="007B562A">
            <w:pPr>
              <w:snapToGrid w:val="0"/>
              <w:rPr>
                <w:rFonts w:cstheme="minorHAnsi"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Рассматривание картин, общение, чтение, рассказ воспитателя.</w:t>
            </w:r>
          </w:p>
        </w:tc>
        <w:tc>
          <w:tcPr>
            <w:tcW w:w="2912" w:type="dxa"/>
          </w:tcPr>
          <w:p w:rsidR="00773F27" w:rsidRPr="00773F27" w:rsidRDefault="00773F27" w:rsidP="007B562A">
            <w:pPr>
              <w:snapToGrid w:val="0"/>
              <w:rPr>
                <w:rFonts w:cstheme="minorHAnsi"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Безопасность</w:t>
            </w:r>
          </w:p>
        </w:tc>
      </w:tr>
      <w:tr w:rsidR="00773F27" w:rsidRPr="00773F27" w:rsidTr="007B562A">
        <w:tc>
          <w:tcPr>
            <w:tcW w:w="15104" w:type="dxa"/>
            <w:gridSpan w:val="4"/>
          </w:tcPr>
          <w:p w:rsidR="00773F27" w:rsidRPr="00773F27" w:rsidRDefault="00773F27" w:rsidP="00773F27">
            <w:pPr>
              <w:snapToGrid w:val="0"/>
              <w:ind w:firstLine="708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773F27">
              <w:rPr>
                <w:rFonts w:cstheme="minorHAnsi"/>
                <w:i/>
                <w:sz w:val="28"/>
                <w:szCs w:val="28"/>
              </w:rPr>
              <w:t>По воспитанию  ценностного отношения к собственному труду:</w:t>
            </w:r>
          </w:p>
        </w:tc>
      </w:tr>
      <w:tr w:rsidR="00773F27" w:rsidRPr="00773F27" w:rsidTr="00B63F49">
        <w:tc>
          <w:tcPr>
            <w:tcW w:w="429" w:type="dxa"/>
          </w:tcPr>
          <w:p w:rsidR="00773F27" w:rsidRPr="00773F27" w:rsidRDefault="00773F27" w:rsidP="00F210A0">
            <w:pPr>
              <w:rPr>
                <w:rFonts w:cstheme="minorHAnsi"/>
                <w:iCs/>
                <w:sz w:val="28"/>
                <w:szCs w:val="28"/>
              </w:rPr>
            </w:pPr>
            <w:r w:rsidRPr="00773F27">
              <w:rPr>
                <w:rFonts w:cstheme="minorHAnsi"/>
                <w:iCs/>
                <w:sz w:val="28"/>
                <w:szCs w:val="28"/>
              </w:rPr>
              <w:t>1.</w:t>
            </w:r>
          </w:p>
        </w:tc>
        <w:tc>
          <w:tcPr>
            <w:tcW w:w="8786" w:type="dxa"/>
          </w:tcPr>
          <w:p w:rsidR="00773F27" w:rsidRPr="00773F27" w:rsidRDefault="00773F27" w:rsidP="00773F27">
            <w:pPr>
              <w:numPr>
                <w:ilvl w:val="0"/>
                <w:numId w:val="11"/>
              </w:numPr>
              <w:snapToGrid w:val="0"/>
              <w:jc w:val="both"/>
              <w:rPr>
                <w:rFonts w:cstheme="minorHAnsi"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воспитывать уважительное отношение  к профессиям мужчин и женщин, восхищение их  мужскими и женскими качествами, проявляющимися в трудовой деятельности;</w:t>
            </w:r>
          </w:p>
          <w:p w:rsidR="00773F27" w:rsidRPr="00773F27" w:rsidRDefault="00773F27" w:rsidP="00773F27">
            <w:pPr>
              <w:numPr>
                <w:ilvl w:val="0"/>
                <w:numId w:val="10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 xml:space="preserve">поощрять  и закреплять  желание трудиться самостоятельно и участвовать в труде взрослых адекватно гендерной роли ребенка,  проявления настойчивости в преодолении препятствий </w:t>
            </w:r>
          </w:p>
          <w:p w:rsidR="00773F27" w:rsidRPr="00773F27" w:rsidRDefault="00773F27" w:rsidP="00F210A0">
            <w:pPr>
              <w:rPr>
                <w:rFonts w:cstheme="minorHAnsi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773F27" w:rsidRPr="00773F27" w:rsidRDefault="00773F27" w:rsidP="007B562A">
            <w:pPr>
              <w:snapToGrid w:val="0"/>
              <w:rPr>
                <w:rFonts w:cstheme="minorHAnsi"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Наблюдение за трудом взрослых, рассматривание картин, общение, составление рассказов. Чтение художественной литературы.</w:t>
            </w:r>
          </w:p>
        </w:tc>
        <w:tc>
          <w:tcPr>
            <w:tcW w:w="2912" w:type="dxa"/>
          </w:tcPr>
          <w:p w:rsidR="00773F27" w:rsidRPr="00773F27" w:rsidRDefault="00773F27" w:rsidP="007B562A">
            <w:pPr>
              <w:snapToGrid w:val="0"/>
              <w:rPr>
                <w:rFonts w:cstheme="minorHAnsi"/>
                <w:sz w:val="28"/>
                <w:szCs w:val="28"/>
              </w:rPr>
            </w:pPr>
            <w:r w:rsidRPr="00773F27">
              <w:rPr>
                <w:rFonts w:cstheme="minorHAnsi"/>
                <w:sz w:val="28"/>
                <w:szCs w:val="28"/>
              </w:rPr>
              <w:t>Социализация</w:t>
            </w:r>
          </w:p>
        </w:tc>
      </w:tr>
    </w:tbl>
    <w:p w:rsidR="007B7BA0" w:rsidRDefault="007B7BA0" w:rsidP="007B7BA0">
      <w:pPr>
        <w:spacing w:line="240" w:lineRule="auto"/>
        <w:contextualSpacing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7A6083">
        <w:rPr>
          <w:rFonts w:cstheme="minorHAnsi"/>
          <w:b/>
          <w:bCs/>
          <w:i/>
          <w:iCs/>
          <w:sz w:val="28"/>
          <w:szCs w:val="28"/>
          <w:u w:val="single"/>
        </w:rPr>
        <w:lastRenderedPageBreak/>
        <w:t>Образовательная область «Безопасность»</w:t>
      </w:r>
    </w:p>
    <w:p w:rsidR="007B7BA0" w:rsidRPr="007A6083" w:rsidRDefault="007B7BA0" w:rsidP="007B7BA0">
      <w:pPr>
        <w:spacing w:line="240" w:lineRule="auto"/>
        <w:ind w:firstLine="720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>Содержание образовательной области «Безопасность»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7B7BA0" w:rsidRPr="007A6083" w:rsidRDefault="007B7BA0" w:rsidP="007B7BA0">
      <w:pPr>
        <w:numPr>
          <w:ilvl w:val="0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формирование представлений об опасных для человека и окружающего мира природы ситуациях и способах поведения в них; </w:t>
      </w:r>
    </w:p>
    <w:p w:rsidR="007B7BA0" w:rsidRPr="007A6083" w:rsidRDefault="007B7BA0" w:rsidP="007B7BA0">
      <w:pPr>
        <w:numPr>
          <w:ilvl w:val="0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приобщение к правилам безопасного для человека и окружающего мира природы поведения; </w:t>
      </w:r>
    </w:p>
    <w:p w:rsidR="007B7BA0" w:rsidRPr="007A6083" w:rsidRDefault="007B7BA0" w:rsidP="007B7BA0">
      <w:pPr>
        <w:numPr>
          <w:ilvl w:val="0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передачу детям знаний о правилах безопасности дорожного движения в качестве пешехода и пассажира транспортного средства; </w:t>
      </w:r>
    </w:p>
    <w:p w:rsidR="007B7BA0" w:rsidRPr="007A6083" w:rsidRDefault="007B7BA0" w:rsidP="007B7BA0">
      <w:pPr>
        <w:numPr>
          <w:ilvl w:val="0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ситуациям.</w:t>
      </w:r>
    </w:p>
    <w:p w:rsidR="007B7BA0" w:rsidRPr="007A6083" w:rsidRDefault="007B7BA0" w:rsidP="007B7BA0">
      <w:pPr>
        <w:spacing w:line="240" w:lineRule="auto"/>
        <w:contextualSpacing/>
        <w:jc w:val="both"/>
        <w:rPr>
          <w:rFonts w:cstheme="minorHAnsi"/>
          <w:i/>
          <w:iCs/>
          <w:sz w:val="28"/>
          <w:szCs w:val="28"/>
        </w:rPr>
      </w:pPr>
      <w:r w:rsidRPr="007A6083">
        <w:rPr>
          <w:rFonts w:cstheme="minorHAnsi"/>
          <w:i/>
          <w:iCs/>
          <w:sz w:val="28"/>
          <w:szCs w:val="28"/>
        </w:rPr>
        <w:t xml:space="preserve">Программно-методическое обеспечение: </w:t>
      </w:r>
      <w:r w:rsidRPr="007A6083">
        <w:rPr>
          <w:rFonts w:cstheme="minorHAnsi"/>
          <w:sz w:val="28"/>
          <w:szCs w:val="28"/>
        </w:rPr>
        <w:t xml:space="preserve">Программа «От рождения до школы» под ред. Н.Е.Вераксы, Т.С.Комаровой, </w:t>
      </w:r>
      <w:r w:rsidR="0077460C">
        <w:rPr>
          <w:rFonts w:cstheme="minorHAnsi"/>
          <w:sz w:val="28"/>
          <w:szCs w:val="28"/>
        </w:rPr>
        <w:t xml:space="preserve">          </w:t>
      </w:r>
      <w:r w:rsidRPr="007A6083">
        <w:rPr>
          <w:rFonts w:cstheme="minorHAnsi"/>
          <w:sz w:val="28"/>
          <w:szCs w:val="28"/>
        </w:rPr>
        <w:t>М.А.Васильевой, 2010г</w:t>
      </w:r>
      <w:r w:rsidR="0077460C" w:rsidRPr="007A6083">
        <w:rPr>
          <w:rFonts w:cstheme="minorHAnsi"/>
          <w:sz w:val="28"/>
          <w:szCs w:val="28"/>
        </w:rPr>
        <w:t>;</w:t>
      </w:r>
      <w:r w:rsidRPr="007A6083">
        <w:rPr>
          <w:rFonts w:cstheme="minorHAnsi"/>
          <w:sz w:val="28"/>
          <w:szCs w:val="28"/>
        </w:rPr>
        <w:t xml:space="preserve"> </w:t>
      </w:r>
      <w:r w:rsidR="0077460C">
        <w:rPr>
          <w:rFonts w:cstheme="minorHAnsi"/>
          <w:sz w:val="28"/>
          <w:szCs w:val="28"/>
        </w:rPr>
        <w:t xml:space="preserve">    </w:t>
      </w:r>
    </w:p>
    <w:p w:rsidR="007B7BA0" w:rsidRDefault="007B7BA0" w:rsidP="007B7BA0">
      <w:pPr>
        <w:spacing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>Р.Б. Стеркин</w:t>
      </w:r>
      <w:r>
        <w:rPr>
          <w:rFonts w:cstheme="minorHAnsi"/>
          <w:sz w:val="28"/>
          <w:szCs w:val="28"/>
        </w:rPr>
        <w:t>а</w:t>
      </w:r>
      <w:r w:rsidRPr="007A6083">
        <w:rPr>
          <w:rFonts w:cstheme="minorHAnsi"/>
          <w:sz w:val="28"/>
          <w:szCs w:val="28"/>
        </w:rPr>
        <w:t>, О.Л. Князев</w:t>
      </w:r>
      <w:r>
        <w:rPr>
          <w:rFonts w:cstheme="minorHAnsi"/>
          <w:sz w:val="28"/>
          <w:szCs w:val="28"/>
        </w:rPr>
        <w:t>а</w:t>
      </w:r>
      <w:r w:rsidRPr="007A6083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Н.Н. Авдеева.</w:t>
      </w:r>
      <w:r w:rsidRPr="007A608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7A6083">
        <w:rPr>
          <w:rFonts w:cstheme="minorHAnsi"/>
          <w:sz w:val="28"/>
          <w:szCs w:val="28"/>
        </w:rPr>
        <w:t>Основы безопасности детей дошкольного возраста</w:t>
      </w:r>
      <w:r>
        <w:rPr>
          <w:rFonts w:cstheme="minorHAnsi"/>
          <w:sz w:val="28"/>
          <w:szCs w:val="28"/>
        </w:rPr>
        <w:t xml:space="preserve">. </w:t>
      </w:r>
    </w:p>
    <w:p w:rsidR="007B7BA0" w:rsidRDefault="007B7BA0" w:rsidP="007B7BA0">
      <w:pPr>
        <w:spacing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Белая К.Ю. Формирование основ безопасности у дошкольников.</w:t>
      </w:r>
    </w:p>
    <w:p w:rsidR="007B7BA0" w:rsidRDefault="007B7BA0" w:rsidP="007B7BA0">
      <w:pPr>
        <w:spacing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Саулина Т.Ф. Три сиг</w:t>
      </w:r>
      <w:r w:rsidR="00A17893">
        <w:rPr>
          <w:rFonts w:cstheme="minorHAnsi"/>
          <w:sz w:val="28"/>
          <w:szCs w:val="28"/>
        </w:rPr>
        <w:t>нала светофора. Ознакомление дошкольников с правилами дорожного движения.</w:t>
      </w:r>
    </w:p>
    <w:p w:rsidR="00A17893" w:rsidRDefault="00A17893" w:rsidP="007B7BA0">
      <w:pPr>
        <w:spacing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</w:p>
    <w:p w:rsidR="007B7BA0" w:rsidRDefault="007B7BA0" w:rsidP="007B7BA0">
      <w:pPr>
        <w:spacing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429"/>
        <w:gridCol w:w="8786"/>
        <w:gridCol w:w="2977"/>
        <w:gridCol w:w="2912"/>
      </w:tblGrid>
      <w:tr w:rsidR="00A17893" w:rsidRPr="00EC5D7E" w:rsidTr="0072519F">
        <w:tc>
          <w:tcPr>
            <w:tcW w:w="429" w:type="dxa"/>
          </w:tcPr>
          <w:p w:rsidR="00A17893" w:rsidRPr="00EC5D7E" w:rsidRDefault="00A17893" w:rsidP="007B7BA0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86" w:type="dxa"/>
          </w:tcPr>
          <w:p w:rsidR="00A17893" w:rsidRPr="00EC5D7E" w:rsidRDefault="00A17893" w:rsidP="00A17893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EC5D7E">
              <w:rPr>
                <w:rFonts w:cstheme="minorHAnsi"/>
                <w:sz w:val="28"/>
                <w:szCs w:val="28"/>
              </w:rPr>
              <w:t>Задачи.</w:t>
            </w:r>
          </w:p>
          <w:p w:rsidR="00A17893" w:rsidRPr="00EC5D7E" w:rsidRDefault="00A17893" w:rsidP="00A17893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EC5D7E">
              <w:rPr>
                <w:rFonts w:cstheme="minorHAnsi"/>
                <w:sz w:val="28"/>
                <w:szCs w:val="28"/>
              </w:rPr>
              <w:t>Содержание работы.</w:t>
            </w:r>
          </w:p>
        </w:tc>
        <w:tc>
          <w:tcPr>
            <w:tcW w:w="2977" w:type="dxa"/>
          </w:tcPr>
          <w:p w:rsidR="00A17893" w:rsidRPr="00EC5D7E" w:rsidRDefault="00A17893" w:rsidP="007B7BA0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EC5D7E">
              <w:rPr>
                <w:rFonts w:cstheme="minorHAnsi"/>
                <w:sz w:val="28"/>
                <w:szCs w:val="28"/>
              </w:rPr>
              <w:t>Виды деятельности.</w:t>
            </w:r>
          </w:p>
        </w:tc>
        <w:tc>
          <w:tcPr>
            <w:tcW w:w="2912" w:type="dxa"/>
          </w:tcPr>
          <w:p w:rsidR="00A17893" w:rsidRPr="00EC5D7E" w:rsidRDefault="00A17893" w:rsidP="00A17893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EC5D7E">
              <w:rPr>
                <w:rFonts w:cstheme="minorHAnsi"/>
                <w:sz w:val="28"/>
                <w:szCs w:val="28"/>
              </w:rPr>
              <w:t>Интеграция</w:t>
            </w:r>
          </w:p>
        </w:tc>
      </w:tr>
      <w:tr w:rsidR="00A17893" w:rsidRPr="00EC5D7E" w:rsidTr="007B562A">
        <w:tc>
          <w:tcPr>
            <w:tcW w:w="15104" w:type="dxa"/>
            <w:gridSpan w:val="4"/>
          </w:tcPr>
          <w:p w:rsidR="00A17893" w:rsidRPr="00EC5D7E" w:rsidRDefault="00A17893" w:rsidP="00A17893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EC5D7E">
              <w:rPr>
                <w:i/>
                <w:sz w:val="28"/>
                <w:szCs w:val="28"/>
              </w:rPr>
              <w:t>По</w:t>
            </w:r>
            <w:r w:rsidRPr="00EC5D7E">
              <w:rPr>
                <w:b/>
                <w:i/>
                <w:sz w:val="28"/>
                <w:szCs w:val="28"/>
              </w:rPr>
              <w:t xml:space="preserve"> </w:t>
            </w:r>
            <w:r w:rsidRPr="00EC5D7E">
              <w:rPr>
                <w:i/>
                <w:sz w:val="28"/>
                <w:szCs w:val="28"/>
              </w:rPr>
              <w:t>формирование основ безопасности собственной жизнедеятельности:</w:t>
            </w:r>
          </w:p>
        </w:tc>
      </w:tr>
      <w:tr w:rsidR="007A1C8D" w:rsidRPr="00EC5D7E" w:rsidTr="0072519F">
        <w:tc>
          <w:tcPr>
            <w:tcW w:w="429" w:type="dxa"/>
          </w:tcPr>
          <w:p w:rsidR="007A1C8D" w:rsidRPr="00EC5D7E" w:rsidRDefault="007A1C8D" w:rsidP="007B7BA0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EC5D7E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786" w:type="dxa"/>
          </w:tcPr>
          <w:p w:rsidR="007A1C8D" w:rsidRPr="00EC5D7E" w:rsidRDefault="007A1C8D" w:rsidP="007B7BA0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>формировать представления о некоторых видах опасных ситуаций (бытовых, социальных, природных)</w:t>
            </w:r>
          </w:p>
        </w:tc>
        <w:tc>
          <w:tcPr>
            <w:tcW w:w="2977" w:type="dxa"/>
          </w:tcPr>
          <w:p w:rsidR="007A1C8D" w:rsidRPr="00EC5D7E" w:rsidRDefault="007A1C8D" w:rsidP="007B562A">
            <w:pPr>
              <w:snapToGrid w:val="0"/>
              <w:rPr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>Проблемные ситуации, общение, рассказ, чтение, наблюдение.</w:t>
            </w:r>
          </w:p>
        </w:tc>
        <w:tc>
          <w:tcPr>
            <w:tcW w:w="2912" w:type="dxa"/>
          </w:tcPr>
          <w:p w:rsidR="007A1C8D" w:rsidRPr="00EC5D7E" w:rsidRDefault="007A1C8D" w:rsidP="007B562A">
            <w:pPr>
              <w:snapToGrid w:val="0"/>
              <w:rPr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>Социализация, познание</w:t>
            </w:r>
          </w:p>
        </w:tc>
      </w:tr>
      <w:tr w:rsidR="005716D1" w:rsidRPr="00EC5D7E" w:rsidTr="0072519F">
        <w:tc>
          <w:tcPr>
            <w:tcW w:w="429" w:type="dxa"/>
          </w:tcPr>
          <w:p w:rsidR="005716D1" w:rsidRPr="00EC5D7E" w:rsidRDefault="005716D1" w:rsidP="007B7BA0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EC5D7E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786" w:type="dxa"/>
          </w:tcPr>
          <w:p w:rsidR="005716D1" w:rsidRPr="00EC5D7E" w:rsidRDefault="005716D1" w:rsidP="007B7BA0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 xml:space="preserve">формировать представления о некоторых способах безопасного поведения в стандартных опасных ситуациях (не включать кран горячей воды в отсутствие взрослого, не  играть вблизи работающей </w:t>
            </w:r>
            <w:r w:rsidRPr="00EC5D7E">
              <w:rPr>
                <w:sz w:val="28"/>
                <w:szCs w:val="28"/>
              </w:rPr>
              <w:lastRenderedPageBreak/>
              <w:t>кухонной плиты, использовать по назначению столовые приборы, входить в лифт после взрослого, переходить дорогу на зеленый сигнал светофора рядом со взрослым или держа его за руку и др.),  в том числе в различных видах детской деятельности (продуктивной, двигательной, музыкально-художественной, трудовой)</w:t>
            </w:r>
          </w:p>
        </w:tc>
        <w:tc>
          <w:tcPr>
            <w:tcW w:w="2977" w:type="dxa"/>
          </w:tcPr>
          <w:p w:rsidR="005716D1" w:rsidRPr="00EC5D7E" w:rsidRDefault="005716D1" w:rsidP="007B562A">
            <w:pPr>
              <w:snapToGrid w:val="0"/>
              <w:rPr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lastRenderedPageBreak/>
              <w:t xml:space="preserve">Ситуации, общение, чтение, рассматривание </w:t>
            </w:r>
            <w:r w:rsidRPr="00EC5D7E">
              <w:rPr>
                <w:sz w:val="28"/>
                <w:szCs w:val="28"/>
              </w:rPr>
              <w:lastRenderedPageBreak/>
              <w:t>иллюстраций, рисование.</w:t>
            </w:r>
          </w:p>
        </w:tc>
        <w:tc>
          <w:tcPr>
            <w:tcW w:w="2912" w:type="dxa"/>
          </w:tcPr>
          <w:p w:rsidR="005716D1" w:rsidRPr="00EC5D7E" w:rsidRDefault="005716D1" w:rsidP="007B562A">
            <w:pPr>
              <w:snapToGrid w:val="0"/>
              <w:rPr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lastRenderedPageBreak/>
              <w:t xml:space="preserve">Физическая культура, здоровье, социализация, труд, </w:t>
            </w:r>
            <w:r w:rsidRPr="00EC5D7E">
              <w:rPr>
                <w:sz w:val="28"/>
                <w:szCs w:val="28"/>
              </w:rPr>
              <w:lastRenderedPageBreak/>
              <w:t>художественное творчество, музыка.</w:t>
            </w:r>
          </w:p>
        </w:tc>
      </w:tr>
      <w:tr w:rsidR="005716D1" w:rsidRPr="00EC5D7E" w:rsidTr="0072519F">
        <w:tc>
          <w:tcPr>
            <w:tcW w:w="429" w:type="dxa"/>
          </w:tcPr>
          <w:p w:rsidR="005716D1" w:rsidRPr="00EC5D7E" w:rsidRDefault="005716D1" w:rsidP="007B7BA0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EC5D7E">
              <w:rPr>
                <w:rFonts w:cstheme="minorHAnsi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86" w:type="dxa"/>
          </w:tcPr>
          <w:p w:rsidR="005716D1" w:rsidRPr="00EC5D7E" w:rsidRDefault="005716D1" w:rsidP="007B7BA0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>приобщать к способам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перекрестков, при перемещении в лифте, автомобиле) и учить следовать им при напоминании взрослого</w:t>
            </w:r>
          </w:p>
        </w:tc>
        <w:tc>
          <w:tcPr>
            <w:tcW w:w="2977" w:type="dxa"/>
          </w:tcPr>
          <w:p w:rsidR="005716D1" w:rsidRPr="00EC5D7E" w:rsidRDefault="005716D1" w:rsidP="007B562A">
            <w:pPr>
              <w:snapToGrid w:val="0"/>
              <w:rPr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>Поручения, трудовая деятельность, ситуации, общение, конструирование</w:t>
            </w:r>
          </w:p>
        </w:tc>
        <w:tc>
          <w:tcPr>
            <w:tcW w:w="2912" w:type="dxa"/>
          </w:tcPr>
          <w:p w:rsidR="005716D1" w:rsidRPr="00EC5D7E" w:rsidRDefault="005716D1" w:rsidP="007B562A">
            <w:pPr>
              <w:snapToGrid w:val="0"/>
              <w:rPr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>Познание, социализация</w:t>
            </w:r>
          </w:p>
        </w:tc>
      </w:tr>
      <w:tr w:rsidR="005716D1" w:rsidRPr="00EC5D7E" w:rsidTr="0072519F">
        <w:tc>
          <w:tcPr>
            <w:tcW w:w="429" w:type="dxa"/>
          </w:tcPr>
          <w:p w:rsidR="005716D1" w:rsidRPr="00EC5D7E" w:rsidRDefault="005716D1" w:rsidP="007B7BA0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EC5D7E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8786" w:type="dxa"/>
          </w:tcPr>
          <w:p w:rsidR="005716D1" w:rsidRPr="00EC5D7E" w:rsidRDefault="005716D1" w:rsidP="007B7BA0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>учить обращаться за помощью к взрослому в стандартной ситуации</w:t>
            </w:r>
          </w:p>
        </w:tc>
        <w:tc>
          <w:tcPr>
            <w:tcW w:w="2977" w:type="dxa"/>
          </w:tcPr>
          <w:p w:rsidR="005716D1" w:rsidRPr="00EC5D7E" w:rsidRDefault="005716D1" w:rsidP="007B562A">
            <w:pPr>
              <w:snapToGrid w:val="0"/>
              <w:rPr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>Общение, ситуации, режимные моменты</w:t>
            </w:r>
          </w:p>
        </w:tc>
        <w:tc>
          <w:tcPr>
            <w:tcW w:w="2912" w:type="dxa"/>
          </w:tcPr>
          <w:p w:rsidR="005716D1" w:rsidRPr="00EC5D7E" w:rsidRDefault="005716D1" w:rsidP="007B562A">
            <w:pPr>
              <w:snapToGrid w:val="0"/>
              <w:rPr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>Социализация, коммуникация</w:t>
            </w:r>
          </w:p>
        </w:tc>
      </w:tr>
      <w:tr w:rsidR="005716D1" w:rsidRPr="00EC5D7E" w:rsidTr="007B562A">
        <w:tc>
          <w:tcPr>
            <w:tcW w:w="15104" w:type="dxa"/>
            <w:gridSpan w:val="4"/>
          </w:tcPr>
          <w:p w:rsidR="005716D1" w:rsidRPr="00EC5D7E" w:rsidRDefault="005716D1" w:rsidP="005716D1">
            <w:pPr>
              <w:snapToGrid w:val="0"/>
              <w:ind w:firstLine="708"/>
              <w:jc w:val="center"/>
              <w:rPr>
                <w:i/>
                <w:sz w:val="28"/>
                <w:szCs w:val="28"/>
              </w:rPr>
            </w:pPr>
            <w:r w:rsidRPr="00EC5D7E">
              <w:rPr>
                <w:i/>
                <w:sz w:val="28"/>
                <w:szCs w:val="28"/>
              </w:rPr>
              <w:t>По формированию основ безопасности окружающего мира природы:</w:t>
            </w:r>
          </w:p>
        </w:tc>
      </w:tr>
      <w:tr w:rsidR="005716D1" w:rsidRPr="00EC5D7E" w:rsidTr="0072519F">
        <w:tc>
          <w:tcPr>
            <w:tcW w:w="429" w:type="dxa"/>
          </w:tcPr>
          <w:p w:rsidR="005716D1" w:rsidRPr="00EC5D7E" w:rsidRDefault="005716D1" w:rsidP="007B7BA0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EC5D7E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786" w:type="dxa"/>
          </w:tcPr>
          <w:p w:rsidR="005716D1" w:rsidRPr="00EC5D7E" w:rsidRDefault="005716D1" w:rsidP="007B7BA0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 xml:space="preserve">формировать первичные представления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</w:t>
            </w:r>
            <w:r w:rsidRPr="00EC5D7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716D1" w:rsidRPr="00EC5D7E" w:rsidRDefault="005716D1" w:rsidP="007B562A">
            <w:pPr>
              <w:snapToGrid w:val="0"/>
              <w:rPr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>Ситуации, чтение, общение.</w:t>
            </w:r>
          </w:p>
        </w:tc>
        <w:tc>
          <w:tcPr>
            <w:tcW w:w="2912" w:type="dxa"/>
          </w:tcPr>
          <w:p w:rsidR="005716D1" w:rsidRPr="00EC5D7E" w:rsidRDefault="005716D1" w:rsidP="007B562A">
            <w:pPr>
              <w:snapToGrid w:val="0"/>
              <w:rPr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>Социализация, познание.</w:t>
            </w:r>
          </w:p>
        </w:tc>
      </w:tr>
      <w:tr w:rsidR="00EC5D7E" w:rsidRPr="00EC5D7E" w:rsidTr="0072519F">
        <w:tc>
          <w:tcPr>
            <w:tcW w:w="429" w:type="dxa"/>
          </w:tcPr>
          <w:p w:rsidR="00EC5D7E" w:rsidRPr="00EC5D7E" w:rsidRDefault="00EC5D7E" w:rsidP="007B7BA0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EC5D7E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786" w:type="dxa"/>
          </w:tcPr>
          <w:p w:rsidR="00EC5D7E" w:rsidRPr="00EC5D7E" w:rsidRDefault="00EC5D7E" w:rsidP="007B7BA0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 xml:space="preserve">расширять и уточнять представления о правилах безопасного для окружающего мира природы поведения  и добиваться их ситуативного выполнения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взрослого) </w:t>
            </w:r>
            <w:r w:rsidRPr="00EC5D7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C5D7E" w:rsidRPr="00EC5D7E" w:rsidRDefault="00EC5D7E" w:rsidP="007B562A">
            <w:pPr>
              <w:snapToGrid w:val="0"/>
              <w:rPr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>Труд в природе, наблюдения, общение, ситуации</w:t>
            </w:r>
          </w:p>
        </w:tc>
        <w:tc>
          <w:tcPr>
            <w:tcW w:w="2912" w:type="dxa"/>
          </w:tcPr>
          <w:p w:rsidR="00EC5D7E" w:rsidRPr="00EC5D7E" w:rsidRDefault="00EC5D7E" w:rsidP="007B562A">
            <w:pPr>
              <w:snapToGrid w:val="0"/>
              <w:rPr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>Социализация</w:t>
            </w:r>
          </w:p>
        </w:tc>
      </w:tr>
      <w:tr w:rsidR="00EC5D7E" w:rsidRPr="00EC5D7E" w:rsidTr="0072519F">
        <w:tc>
          <w:tcPr>
            <w:tcW w:w="429" w:type="dxa"/>
          </w:tcPr>
          <w:p w:rsidR="00EC5D7E" w:rsidRPr="00EC5D7E" w:rsidRDefault="00EC5D7E" w:rsidP="007B7BA0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EC5D7E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8786" w:type="dxa"/>
          </w:tcPr>
          <w:p w:rsidR="00EC5D7E" w:rsidRPr="00EC5D7E" w:rsidRDefault="00EC5D7E" w:rsidP="007B7BA0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>поощрять проявления осторожного и осмотрительного отношения к природе</w:t>
            </w:r>
          </w:p>
        </w:tc>
        <w:tc>
          <w:tcPr>
            <w:tcW w:w="2977" w:type="dxa"/>
          </w:tcPr>
          <w:p w:rsidR="00EC5D7E" w:rsidRPr="00EC5D7E" w:rsidRDefault="00EC5D7E" w:rsidP="007B562A">
            <w:pPr>
              <w:snapToGrid w:val="0"/>
              <w:rPr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>Ситуации</w:t>
            </w:r>
          </w:p>
        </w:tc>
        <w:tc>
          <w:tcPr>
            <w:tcW w:w="2912" w:type="dxa"/>
          </w:tcPr>
          <w:p w:rsidR="00EC5D7E" w:rsidRPr="00EC5D7E" w:rsidRDefault="00EC5D7E" w:rsidP="007B562A">
            <w:pPr>
              <w:snapToGrid w:val="0"/>
              <w:rPr>
                <w:sz w:val="28"/>
                <w:szCs w:val="28"/>
              </w:rPr>
            </w:pPr>
            <w:r w:rsidRPr="00EC5D7E">
              <w:rPr>
                <w:sz w:val="28"/>
                <w:szCs w:val="28"/>
              </w:rPr>
              <w:t>Социализация</w:t>
            </w:r>
          </w:p>
        </w:tc>
      </w:tr>
    </w:tbl>
    <w:p w:rsidR="007B7BA0" w:rsidRDefault="007B7BA0" w:rsidP="007B7BA0">
      <w:pPr>
        <w:spacing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</w:p>
    <w:p w:rsidR="00181FC3" w:rsidRDefault="00181FC3" w:rsidP="00A021BE">
      <w:pPr>
        <w:rPr>
          <w:sz w:val="28"/>
          <w:szCs w:val="28"/>
        </w:rPr>
      </w:pPr>
    </w:p>
    <w:p w:rsidR="00EC5D7E" w:rsidRDefault="00EC5D7E" w:rsidP="00A021BE">
      <w:pPr>
        <w:rPr>
          <w:sz w:val="28"/>
          <w:szCs w:val="28"/>
        </w:rPr>
      </w:pPr>
    </w:p>
    <w:p w:rsidR="00C5553E" w:rsidRDefault="00C5553E" w:rsidP="00C5553E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72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«Познавательно-речевое развитие»</w:t>
      </w:r>
    </w:p>
    <w:p w:rsidR="00C5553E" w:rsidRDefault="00C5553E" w:rsidP="00EA73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«Познание»</w:t>
      </w:r>
    </w:p>
    <w:p w:rsidR="00C5553E" w:rsidRPr="004449E4" w:rsidRDefault="00C5553E" w:rsidP="00EA73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9E4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«Познание» направлено на достижение целей развития у детей познавательных интересов, интеллектуального развития детей через решение следующих задач: </w:t>
      </w:r>
    </w:p>
    <w:p w:rsidR="00C5553E" w:rsidRPr="004449E4" w:rsidRDefault="00C5553E" w:rsidP="00EA7361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9E4">
        <w:rPr>
          <w:rFonts w:ascii="Times New Roman" w:hAnsi="Times New Roman" w:cs="Times New Roman"/>
          <w:sz w:val="28"/>
          <w:szCs w:val="28"/>
        </w:rPr>
        <w:t xml:space="preserve">сенсорное развитие; </w:t>
      </w:r>
    </w:p>
    <w:p w:rsidR="00C5553E" w:rsidRPr="004449E4" w:rsidRDefault="00C5553E" w:rsidP="00EA7361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9E4">
        <w:rPr>
          <w:rFonts w:ascii="Times New Roman" w:hAnsi="Times New Roman" w:cs="Times New Roman"/>
          <w:sz w:val="28"/>
          <w:szCs w:val="28"/>
        </w:rPr>
        <w:t xml:space="preserve">развитие познавательно-исследовательской и продуктивной (конструктивной) деятельности; </w:t>
      </w:r>
    </w:p>
    <w:p w:rsidR="00C5553E" w:rsidRPr="004449E4" w:rsidRDefault="00C5553E" w:rsidP="00EA7361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9E4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представлений; </w:t>
      </w:r>
    </w:p>
    <w:p w:rsidR="00C5553E" w:rsidRPr="004449E4" w:rsidRDefault="00C5553E" w:rsidP="00EA7361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9E4">
        <w:rPr>
          <w:rFonts w:ascii="Times New Roman" w:hAnsi="Times New Roman" w:cs="Times New Roman"/>
          <w:sz w:val="28"/>
          <w:szCs w:val="28"/>
        </w:rPr>
        <w:t xml:space="preserve">формирование целостной картины мира, расширение кругозора детей. </w:t>
      </w:r>
    </w:p>
    <w:p w:rsidR="0077460C" w:rsidRDefault="00C5553E" w:rsidP="00D261BF">
      <w:pPr>
        <w:spacing w:line="240" w:lineRule="auto"/>
        <w:ind w:left="709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A8A">
        <w:rPr>
          <w:rFonts w:ascii="Times New Roman" w:hAnsi="Times New Roman" w:cs="Times New Roman"/>
          <w:i/>
          <w:sz w:val="28"/>
          <w:szCs w:val="28"/>
        </w:rPr>
        <w:t>Программно-методическое обеспечение: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9E4">
        <w:rPr>
          <w:rFonts w:ascii="Times New Roman" w:hAnsi="Times New Roman" w:cs="Times New Roman"/>
          <w:sz w:val="28"/>
          <w:szCs w:val="28"/>
        </w:rPr>
        <w:t>Программа «От рождения до школы» под ред. Н.Е.Веракс</w:t>
      </w:r>
      <w:r>
        <w:rPr>
          <w:rFonts w:ascii="Times New Roman" w:hAnsi="Times New Roman" w:cs="Times New Roman"/>
          <w:sz w:val="28"/>
          <w:szCs w:val="28"/>
        </w:rPr>
        <w:t>ы, Т.С.Комаровой,</w:t>
      </w:r>
      <w:r w:rsidRPr="004449E4">
        <w:rPr>
          <w:rFonts w:ascii="Times New Roman" w:hAnsi="Times New Roman" w:cs="Times New Roman"/>
          <w:sz w:val="28"/>
          <w:szCs w:val="28"/>
        </w:rPr>
        <w:t xml:space="preserve"> М.А.Васильевой.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53E" w:rsidRDefault="00EA7361" w:rsidP="00D261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553E" w:rsidRPr="004449E4">
        <w:rPr>
          <w:rFonts w:ascii="Times New Roman" w:hAnsi="Times New Roman" w:cs="Times New Roman"/>
          <w:sz w:val="28"/>
          <w:szCs w:val="28"/>
        </w:rPr>
        <w:t xml:space="preserve"> </w:t>
      </w:r>
      <w:r w:rsidR="0077460C" w:rsidRPr="004449E4">
        <w:rPr>
          <w:rFonts w:ascii="Times New Roman" w:hAnsi="Times New Roman" w:cs="Times New Roman"/>
          <w:sz w:val="28"/>
          <w:szCs w:val="28"/>
        </w:rPr>
        <w:t>Веракс</w:t>
      </w:r>
      <w:r w:rsidR="0077460C">
        <w:rPr>
          <w:rFonts w:ascii="Times New Roman" w:hAnsi="Times New Roman" w:cs="Times New Roman"/>
          <w:sz w:val="28"/>
          <w:szCs w:val="28"/>
        </w:rPr>
        <w:t>а Н.Е.,Веракса А.Н.Проектная деятельность дошкольников,</w:t>
      </w:r>
    </w:p>
    <w:p w:rsidR="002B0332" w:rsidRDefault="00EA7361" w:rsidP="00D261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49E4">
        <w:rPr>
          <w:rFonts w:ascii="Times New Roman" w:hAnsi="Times New Roman" w:cs="Times New Roman"/>
          <w:sz w:val="28"/>
          <w:szCs w:val="28"/>
        </w:rPr>
        <w:t xml:space="preserve"> Веракс</w:t>
      </w:r>
      <w:r>
        <w:rPr>
          <w:rFonts w:ascii="Times New Roman" w:hAnsi="Times New Roman" w:cs="Times New Roman"/>
          <w:sz w:val="28"/>
          <w:szCs w:val="28"/>
        </w:rPr>
        <w:t>а Н.Е., Галимов О.Р. Познавательно-исследовател</w:t>
      </w:r>
      <w:r w:rsidR="00D261BF">
        <w:rPr>
          <w:rFonts w:ascii="Times New Roman" w:hAnsi="Times New Roman" w:cs="Times New Roman"/>
          <w:sz w:val="28"/>
          <w:szCs w:val="28"/>
        </w:rPr>
        <w:t>ьская деятельность дошкольников,</w:t>
      </w:r>
    </w:p>
    <w:p w:rsidR="00D261BF" w:rsidRDefault="00D261BF" w:rsidP="00D261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Денисова Д. Математика для малышей. Средняя группа. Рабочая тетрадь.</w:t>
      </w:r>
    </w:p>
    <w:p w:rsidR="00483C56" w:rsidRDefault="00483C56" w:rsidP="002B03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426"/>
        <w:gridCol w:w="8931"/>
        <w:gridCol w:w="2789"/>
        <w:gridCol w:w="2958"/>
      </w:tblGrid>
      <w:tr w:rsidR="00483C56" w:rsidRPr="00483C56" w:rsidTr="00483C56">
        <w:tc>
          <w:tcPr>
            <w:tcW w:w="426" w:type="dxa"/>
          </w:tcPr>
          <w:p w:rsidR="00483C56" w:rsidRPr="00483C56" w:rsidRDefault="00483C56" w:rsidP="00EA73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483C56" w:rsidRPr="00483C56" w:rsidRDefault="00483C56" w:rsidP="00483C56">
            <w:pPr>
              <w:snapToGrid w:val="0"/>
              <w:jc w:val="center"/>
              <w:rPr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>Задачи общие</w:t>
            </w:r>
          </w:p>
          <w:p w:rsidR="00483C56" w:rsidRPr="00483C56" w:rsidRDefault="00483C56" w:rsidP="00483C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>Содержание</w:t>
            </w:r>
          </w:p>
        </w:tc>
        <w:tc>
          <w:tcPr>
            <w:tcW w:w="2789" w:type="dxa"/>
          </w:tcPr>
          <w:p w:rsidR="00483C56" w:rsidRPr="00483C56" w:rsidRDefault="00483C56" w:rsidP="00EA73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958" w:type="dxa"/>
          </w:tcPr>
          <w:p w:rsidR="00483C56" w:rsidRPr="00483C56" w:rsidRDefault="00483C56" w:rsidP="00EA73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>Интеграция</w:t>
            </w:r>
          </w:p>
        </w:tc>
      </w:tr>
      <w:tr w:rsidR="00483C56" w:rsidRPr="00483C56" w:rsidTr="007B562A">
        <w:tc>
          <w:tcPr>
            <w:tcW w:w="426" w:type="dxa"/>
          </w:tcPr>
          <w:p w:rsidR="00483C56" w:rsidRPr="00483C56" w:rsidRDefault="00483C56" w:rsidP="00EA73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483C56" w:rsidRPr="00483C56" w:rsidRDefault="00483C56" w:rsidP="00EA73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 xml:space="preserve">создавать условия для развития игровой воображаемой ситуации, включая принятие роли, сюжета, игровых действий, игровых предметов и предметов-заместителей; насыщать игровую деятельность игровыми смыслами, разнообразными сюжетами и ролями </w:t>
            </w:r>
          </w:p>
        </w:tc>
        <w:tc>
          <w:tcPr>
            <w:tcW w:w="2789" w:type="dxa"/>
          </w:tcPr>
          <w:p w:rsidR="00483C56" w:rsidRPr="00483C56" w:rsidRDefault="00483C56" w:rsidP="007B562A">
            <w:pPr>
              <w:snapToGrid w:val="0"/>
              <w:rPr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>Игровая деятельность детей</w:t>
            </w:r>
          </w:p>
        </w:tc>
        <w:tc>
          <w:tcPr>
            <w:tcW w:w="2958" w:type="dxa"/>
          </w:tcPr>
          <w:p w:rsidR="00483C56" w:rsidRPr="00483C56" w:rsidRDefault="00483C56" w:rsidP="007B562A">
            <w:pPr>
              <w:snapToGrid w:val="0"/>
              <w:rPr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>Социализация</w:t>
            </w:r>
          </w:p>
        </w:tc>
      </w:tr>
      <w:tr w:rsidR="00483C56" w:rsidRPr="00483C56" w:rsidTr="007B562A">
        <w:tc>
          <w:tcPr>
            <w:tcW w:w="426" w:type="dxa"/>
          </w:tcPr>
          <w:p w:rsidR="00483C56" w:rsidRPr="00483C56" w:rsidRDefault="00483C56" w:rsidP="00EA73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483C56" w:rsidRPr="00483C56" w:rsidRDefault="00483C56" w:rsidP="00EA73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 xml:space="preserve">предложенному взрослым, а также по собственному плану; поощрять постройку различных конструкций одного и того же объекта (например, дома) </w:t>
            </w:r>
          </w:p>
        </w:tc>
        <w:tc>
          <w:tcPr>
            <w:tcW w:w="2789" w:type="dxa"/>
          </w:tcPr>
          <w:p w:rsidR="00483C56" w:rsidRPr="00483C56" w:rsidRDefault="00483C56" w:rsidP="007B562A">
            <w:pPr>
              <w:snapToGrid w:val="0"/>
              <w:rPr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>Конструирование, строительные игры</w:t>
            </w:r>
          </w:p>
        </w:tc>
        <w:tc>
          <w:tcPr>
            <w:tcW w:w="2958" w:type="dxa"/>
          </w:tcPr>
          <w:p w:rsidR="00483C56" w:rsidRPr="00483C56" w:rsidRDefault="00483C56" w:rsidP="007B562A">
            <w:pPr>
              <w:snapToGrid w:val="0"/>
              <w:rPr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 xml:space="preserve">Художественное творчество </w:t>
            </w:r>
          </w:p>
        </w:tc>
      </w:tr>
      <w:tr w:rsidR="00483C56" w:rsidRPr="00483C56" w:rsidTr="007B562A">
        <w:tc>
          <w:tcPr>
            <w:tcW w:w="426" w:type="dxa"/>
          </w:tcPr>
          <w:p w:rsidR="00483C56" w:rsidRPr="00483C56" w:rsidRDefault="00483C56" w:rsidP="00EA73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483C56" w:rsidRPr="00483C56" w:rsidRDefault="00483C56" w:rsidP="00EA73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>развивать восприятие, обогащать представления детей о наглядных свойствах предметов, ставить перцептивные задачи на восприятие пространственных и временных отношений;</w:t>
            </w:r>
          </w:p>
        </w:tc>
        <w:tc>
          <w:tcPr>
            <w:tcW w:w="2789" w:type="dxa"/>
          </w:tcPr>
          <w:p w:rsidR="00483C56" w:rsidRPr="00483C56" w:rsidRDefault="00483C56" w:rsidP="007B562A">
            <w:pPr>
              <w:snapToGrid w:val="0"/>
              <w:rPr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>Общение, логические задачи, конструирование, строительные игры, дид.игры.</w:t>
            </w:r>
          </w:p>
        </w:tc>
        <w:tc>
          <w:tcPr>
            <w:tcW w:w="2958" w:type="dxa"/>
          </w:tcPr>
          <w:p w:rsidR="00483C56" w:rsidRPr="00483C56" w:rsidRDefault="00483C56" w:rsidP="007B562A">
            <w:pPr>
              <w:snapToGrid w:val="0"/>
              <w:rPr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>Художественное творчество</w:t>
            </w:r>
          </w:p>
        </w:tc>
      </w:tr>
      <w:tr w:rsidR="00483C56" w:rsidRPr="00483C56" w:rsidTr="007B562A">
        <w:tc>
          <w:tcPr>
            <w:tcW w:w="426" w:type="dxa"/>
          </w:tcPr>
          <w:p w:rsidR="00483C56" w:rsidRPr="00483C56" w:rsidRDefault="00483C56" w:rsidP="00EA73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:rsidR="00483C56" w:rsidRPr="00483C56" w:rsidRDefault="00483C56" w:rsidP="00EA73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 xml:space="preserve">развивать познавательное и эмоциональное воображение:  </w:t>
            </w:r>
            <w:r w:rsidRPr="00483C56">
              <w:rPr>
                <w:sz w:val="28"/>
                <w:szCs w:val="28"/>
              </w:rPr>
              <w:lastRenderedPageBreak/>
              <w:t>использовать различные схематические изображения для их последующей детализации в процессе обсуждения с детьми, создавать условия для проживания различных ситуаций;</w:t>
            </w:r>
          </w:p>
        </w:tc>
        <w:tc>
          <w:tcPr>
            <w:tcW w:w="2789" w:type="dxa"/>
          </w:tcPr>
          <w:p w:rsidR="00483C56" w:rsidRPr="00483C56" w:rsidRDefault="00483C56" w:rsidP="007B562A">
            <w:pPr>
              <w:snapToGrid w:val="0"/>
              <w:rPr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lastRenderedPageBreak/>
              <w:t xml:space="preserve">Ситуации, </w:t>
            </w:r>
            <w:r w:rsidRPr="00483C56">
              <w:rPr>
                <w:sz w:val="28"/>
                <w:szCs w:val="28"/>
              </w:rPr>
              <w:lastRenderedPageBreak/>
              <w:t>логические задачи, общение</w:t>
            </w:r>
          </w:p>
        </w:tc>
        <w:tc>
          <w:tcPr>
            <w:tcW w:w="2958" w:type="dxa"/>
          </w:tcPr>
          <w:p w:rsidR="00483C56" w:rsidRPr="00483C56" w:rsidRDefault="00483C56" w:rsidP="007B562A">
            <w:pPr>
              <w:snapToGrid w:val="0"/>
              <w:rPr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lastRenderedPageBreak/>
              <w:t>Коммуникация</w:t>
            </w:r>
          </w:p>
        </w:tc>
      </w:tr>
      <w:tr w:rsidR="00483C56" w:rsidRPr="00483C56" w:rsidTr="007B562A">
        <w:tc>
          <w:tcPr>
            <w:tcW w:w="426" w:type="dxa"/>
          </w:tcPr>
          <w:p w:rsidR="00483C56" w:rsidRPr="00483C56" w:rsidRDefault="00483C56" w:rsidP="00EA73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931" w:type="dxa"/>
          </w:tcPr>
          <w:p w:rsidR="00483C56" w:rsidRPr="00483C56" w:rsidRDefault="00483C56" w:rsidP="00D261BF">
            <w:pPr>
              <w:tabs>
                <w:tab w:val="left" w:pos="709"/>
              </w:tabs>
              <w:snapToGrid w:val="0"/>
              <w:ind w:right="-6"/>
              <w:jc w:val="both"/>
              <w:rPr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>развивать наглядно-действенное мышление в процессе детского экспериментирования;</w:t>
            </w:r>
          </w:p>
        </w:tc>
        <w:tc>
          <w:tcPr>
            <w:tcW w:w="2789" w:type="dxa"/>
          </w:tcPr>
          <w:p w:rsidR="00483C56" w:rsidRPr="00483C56" w:rsidRDefault="00483C56" w:rsidP="007B562A">
            <w:pPr>
              <w:snapToGrid w:val="0"/>
              <w:rPr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>Исследовательская и экспериментальная деятельность</w:t>
            </w:r>
          </w:p>
        </w:tc>
        <w:tc>
          <w:tcPr>
            <w:tcW w:w="2958" w:type="dxa"/>
          </w:tcPr>
          <w:p w:rsidR="00483C56" w:rsidRPr="00483C56" w:rsidRDefault="00483C56" w:rsidP="007B562A">
            <w:pPr>
              <w:snapToGrid w:val="0"/>
              <w:rPr>
                <w:sz w:val="28"/>
                <w:szCs w:val="28"/>
              </w:rPr>
            </w:pPr>
          </w:p>
        </w:tc>
      </w:tr>
      <w:tr w:rsidR="00483C56" w:rsidRPr="00483C56" w:rsidTr="007B562A">
        <w:tc>
          <w:tcPr>
            <w:tcW w:w="426" w:type="dxa"/>
          </w:tcPr>
          <w:p w:rsidR="00483C56" w:rsidRPr="00483C56" w:rsidRDefault="00483C56" w:rsidP="00EA73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:rsidR="00483C56" w:rsidRPr="00483C56" w:rsidRDefault="00483C56" w:rsidP="00D261BF">
            <w:pPr>
              <w:tabs>
                <w:tab w:val="left" w:pos="709"/>
              </w:tabs>
              <w:snapToGrid w:val="0"/>
              <w:ind w:right="-6"/>
              <w:jc w:val="both"/>
              <w:rPr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>развивать исследовательскую деятельность детей с использованием простейших наглядных схем; выявлять и анализировать такие отношения, как начало процесса, середина и окончание, для чего организовывать наблюдение за изменениями объектов живой и неживой природы с последующим их схематическим изображением.</w:t>
            </w:r>
          </w:p>
        </w:tc>
        <w:tc>
          <w:tcPr>
            <w:tcW w:w="2789" w:type="dxa"/>
          </w:tcPr>
          <w:p w:rsidR="00483C56" w:rsidRPr="00483C56" w:rsidRDefault="00483C56" w:rsidP="007B562A">
            <w:pPr>
              <w:snapToGrid w:val="0"/>
              <w:rPr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>Наблюдения, экскурсии, рисование, ситуации, поисковая деятельность.</w:t>
            </w:r>
          </w:p>
        </w:tc>
        <w:tc>
          <w:tcPr>
            <w:tcW w:w="2958" w:type="dxa"/>
          </w:tcPr>
          <w:p w:rsidR="00483C56" w:rsidRPr="00483C56" w:rsidRDefault="00483C56" w:rsidP="007B562A">
            <w:pPr>
              <w:snapToGrid w:val="0"/>
              <w:rPr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>Труд, художественное творчество, социализация, коммуникация.</w:t>
            </w:r>
          </w:p>
        </w:tc>
      </w:tr>
      <w:tr w:rsidR="00483C56" w:rsidRPr="00483C56" w:rsidTr="007B562A">
        <w:tc>
          <w:tcPr>
            <w:tcW w:w="426" w:type="dxa"/>
          </w:tcPr>
          <w:p w:rsidR="00483C56" w:rsidRPr="00483C56" w:rsidRDefault="00483C56" w:rsidP="00EA73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</w:tcPr>
          <w:p w:rsidR="00483C56" w:rsidRPr="00483C56" w:rsidRDefault="00483C56" w:rsidP="00D261BF">
            <w:pPr>
              <w:tabs>
                <w:tab w:val="left" w:pos="709"/>
              </w:tabs>
              <w:snapToGrid w:val="0"/>
              <w:ind w:right="-6"/>
              <w:jc w:val="both"/>
              <w:rPr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>развивать наглядно-образное мышление, используя схематизированные изображения: ставить задачи, решение которых возможно на основе применения простых схем - ориентировка в пространстве, предвосхищение наступления тех или иных событий в результате взаимодействия объектов; осваивать использование простых схем наблюдаемых событий и историй.</w:t>
            </w:r>
          </w:p>
        </w:tc>
        <w:tc>
          <w:tcPr>
            <w:tcW w:w="2789" w:type="dxa"/>
          </w:tcPr>
          <w:p w:rsidR="00483C56" w:rsidRPr="00483C56" w:rsidRDefault="00483C56" w:rsidP="007B562A">
            <w:pPr>
              <w:snapToGrid w:val="0"/>
              <w:rPr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>Поисковая деятельность, чтение, рисование, дид.игры, общение.</w:t>
            </w:r>
          </w:p>
        </w:tc>
        <w:tc>
          <w:tcPr>
            <w:tcW w:w="2958" w:type="dxa"/>
          </w:tcPr>
          <w:p w:rsidR="00483C56" w:rsidRPr="00483C56" w:rsidRDefault="00483C56" w:rsidP="007B562A">
            <w:pPr>
              <w:snapToGrid w:val="0"/>
              <w:rPr>
                <w:sz w:val="28"/>
                <w:szCs w:val="28"/>
              </w:rPr>
            </w:pPr>
            <w:r w:rsidRPr="00483C56">
              <w:rPr>
                <w:sz w:val="28"/>
                <w:szCs w:val="28"/>
              </w:rPr>
              <w:t>Чтение, безопасность, социализация, труд, художественное творчество, коммуникация.</w:t>
            </w:r>
          </w:p>
        </w:tc>
      </w:tr>
    </w:tbl>
    <w:p w:rsidR="00EA7361" w:rsidRDefault="00EA7361" w:rsidP="00EA73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361" w:rsidRDefault="00EA7361" w:rsidP="00EA73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60C" w:rsidRPr="00C5553E" w:rsidRDefault="0077460C" w:rsidP="00EA73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553E" w:rsidRPr="00F5078E" w:rsidRDefault="0077460C" w:rsidP="00C5553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D7E" w:rsidRDefault="00EC5D7E" w:rsidP="00A021BE">
      <w:pPr>
        <w:rPr>
          <w:sz w:val="28"/>
          <w:szCs w:val="28"/>
        </w:rPr>
      </w:pPr>
    </w:p>
    <w:p w:rsidR="00483C56" w:rsidRDefault="00483C56" w:rsidP="00A021BE">
      <w:pPr>
        <w:rPr>
          <w:sz w:val="28"/>
          <w:szCs w:val="28"/>
        </w:rPr>
      </w:pPr>
    </w:p>
    <w:p w:rsidR="00483C56" w:rsidRDefault="00483C56" w:rsidP="00A021BE">
      <w:pPr>
        <w:rPr>
          <w:sz w:val="28"/>
          <w:szCs w:val="28"/>
        </w:rPr>
      </w:pPr>
    </w:p>
    <w:p w:rsidR="00D261BF" w:rsidRDefault="00D261BF" w:rsidP="00A021BE">
      <w:pPr>
        <w:rPr>
          <w:sz w:val="28"/>
          <w:szCs w:val="28"/>
        </w:rPr>
      </w:pPr>
    </w:p>
    <w:p w:rsidR="00781AA9" w:rsidRDefault="00781AA9" w:rsidP="00A021BE">
      <w:pPr>
        <w:rPr>
          <w:sz w:val="28"/>
          <w:szCs w:val="28"/>
        </w:rPr>
      </w:pPr>
    </w:p>
    <w:p w:rsidR="00483C56" w:rsidRPr="00621450" w:rsidRDefault="00483C56" w:rsidP="00483C5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9E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5078E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«Коммуникация»</w:t>
      </w:r>
    </w:p>
    <w:p w:rsidR="00483C56" w:rsidRPr="004449E4" w:rsidRDefault="00483C56" w:rsidP="00483C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9E4">
        <w:rPr>
          <w:rFonts w:ascii="Times New Roman" w:hAnsi="Times New Roman" w:cs="Times New Roman"/>
          <w:sz w:val="28"/>
          <w:szCs w:val="28"/>
        </w:rPr>
        <w:t xml:space="preserve">         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 через решение следующих задач: </w:t>
      </w:r>
    </w:p>
    <w:p w:rsidR="00483C56" w:rsidRPr="004449E4" w:rsidRDefault="00483C56" w:rsidP="007D3EE0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9E4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r w:rsidR="00D261BF" w:rsidRPr="004449E4">
        <w:rPr>
          <w:rFonts w:ascii="Times New Roman" w:hAnsi="Times New Roman" w:cs="Times New Roman"/>
          <w:sz w:val="28"/>
          <w:szCs w:val="28"/>
        </w:rPr>
        <w:t>с</w:t>
      </w:r>
      <w:r w:rsidRPr="004449E4">
        <w:rPr>
          <w:rFonts w:ascii="Times New Roman" w:hAnsi="Times New Roman" w:cs="Times New Roman"/>
          <w:sz w:val="28"/>
          <w:szCs w:val="28"/>
        </w:rPr>
        <w:t xml:space="preserve"> взрослыми и детьми; </w:t>
      </w:r>
    </w:p>
    <w:p w:rsidR="00483C56" w:rsidRPr="004449E4" w:rsidRDefault="00483C56" w:rsidP="007D3EE0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9E4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</w:t>
      </w:r>
      <w:r w:rsidR="00D261BF">
        <w:rPr>
          <w:rFonts w:ascii="Times New Roman" w:hAnsi="Times New Roman" w:cs="Times New Roman"/>
          <w:sz w:val="28"/>
          <w:szCs w:val="28"/>
        </w:rPr>
        <w:t>ной речи (диалогической и моно</w:t>
      </w:r>
      <w:r w:rsidRPr="004449E4">
        <w:rPr>
          <w:rFonts w:ascii="Times New Roman" w:hAnsi="Times New Roman" w:cs="Times New Roman"/>
          <w:sz w:val="28"/>
          <w:szCs w:val="28"/>
        </w:rPr>
        <w:t xml:space="preserve">логической форм) в различных формах и видах детской деятельности; </w:t>
      </w:r>
    </w:p>
    <w:p w:rsidR="007D3EE0" w:rsidRPr="007D3EE0" w:rsidRDefault="00483C56" w:rsidP="007D3EE0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449E4">
        <w:rPr>
          <w:rFonts w:ascii="Times New Roman" w:hAnsi="Times New Roman" w:cs="Times New Roman"/>
          <w:sz w:val="28"/>
          <w:szCs w:val="28"/>
        </w:rPr>
        <w:t xml:space="preserve">практическое овладение воспитанниками нормами речи. </w:t>
      </w:r>
    </w:p>
    <w:p w:rsidR="00D261BF" w:rsidRDefault="00483C56" w:rsidP="00D261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1450">
        <w:rPr>
          <w:rFonts w:ascii="Times New Roman" w:hAnsi="Times New Roman" w:cs="Times New Roman"/>
          <w:i/>
          <w:sz w:val="28"/>
          <w:szCs w:val="28"/>
        </w:rPr>
        <w:t xml:space="preserve"> Программно-методическое обеспечение:</w:t>
      </w:r>
      <w:r w:rsidR="007D3EE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449E4">
        <w:rPr>
          <w:rFonts w:ascii="Times New Roman" w:hAnsi="Times New Roman" w:cs="Times New Roman"/>
          <w:sz w:val="28"/>
          <w:szCs w:val="28"/>
        </w:rPr>
        <w:t>Программа «От рождения до школы» под ред. Н.Е.Вераксы, Т.С.К</w:t>
      </w:r>
      <w:r w:rsidR="00D261BF">
        <w:rPr>
          <w:rFonts w:ascii="Times New Roman" w:hAnsi="Times New Roman" w:cs="Times New Roman"/>
          <w:sz w:val="28"/>
          <w:szCs w:val="28"/>
        </w:rPr>
        <w:t>омаровой</w:t>
      </w:r>
      <w:r w:rsidR="003E705C">
        <w:rPr>
          <w:rFonts w:ascii="Times New Roman" w:hAnsi="Times New Roman" w:cs="Times New Roman"/>
          <w:sz w:val="28"/>
          <w:szCs w:val="28"/>
        </w:rPr>
        <w:t>,</w:t>
      </w:r>
      <w:r w:rsidR="00D261BF">
        <w:rPr>
          <w:rFonts w:ascii="Times New Roman" w:hAnsi="Times New Roman" w:cs="Times New Roman"/>
          <w:sz w:val="28"/>
          <w:szCs w:val="28"/>
        </w:rPr>
        <w:t xml:space="preserve"> М.А.Васильевой, 2010</w:t>
      </w:r>
      <w:r w:rsidRPr="004449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705C" w:rsidRDefault="003E705C" w:rsidP="00D261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Д.  Развитие речи у малышей. Средняя группа. Рабочая тетрадь,</w:t>
      </w:r>
    </w:p>
    <w:p w:rsidR="003E705C" w:rsidRDefault="003E705C" w:rsidP="00D261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Д. Уроки грамоты для малышей. Средняя группа.</w:t>
      </w:r>
      <w:r w:rsidRPr="003E7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тетрадь,</w:t>
      </w:r>
    </w:p>
    <w:p w:rsidR="003E705C" w:rsidRDefault="003E705C" w:rsidP="003E70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Д. Прописи для малышей. . Средняя группа. Рабочая тетрадь.</w:t>
      </w:r>
    </w:p>
    <w:p w:rsidR="003E705C" w:rsidRDefault="003E705C" w:rsidP="003E70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Гербова В.В. Развитие речи в детском саду. Для занятий с детьми 4-6лет.Наглядно-дидактическое пособие.</w:t>
      </w:r>
    </w:p>
    <w:p w:rsidR="00416527" w:rsidRDefault="00416527" w:rsidP="003E70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6527" w:rsidRDefault="00416527" w:rsidP="003E70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8648"/>
        <w:gridCol w:w="3118"/>
        <w:gridCol w:w="3338"/>
      </w:tblGrid>
      <w:tr w:rsidR="00416527" w:rsidRPr="00C93DD8" w:rsidTr="00781AA9">
        <w:tc>
          <w:tcPr>
            <w:tcW w:w="8648" w:type="dxa"/>
            <w:tcBorders>
              <w:right w:val="single" w:sz="4" w:space="0" w:color="auto"/>
            </w:tcBorders>
            <w:vAlign w:val="center"/>
          </w:tcPr>
          <w:p w:rsidR="00416527" w:rsidRPr="00C93DD8" w:rsidRDefault="00416527" w:rsidP="00781AA9">
            <w:pPr>
              <w:snapToGrid w:val="0"/>
              <w:jc w:val="center"/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Задачи</w:t>
            </w:r>
          </w:p>
          <w:p w:rsidR="00416527" w:rsidRPr="00C93DD8" w:rsidRDefault="00416527" w:rsidP="00781AA9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27" w:rsidRPr="00C93DD8" w:rsidRDefault="00416527" w:rsidP="00781AA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16527" w:rsidRPr="00C93DD8" w:rsidRDefault="00416527" w:rsidP="00781AA9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Формы работы с детьми</w:t>
            </w: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416527" w:rsidRPr="00C93DD8" w:rsidRDefault="00416527" w:rsidP="00416527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Интеграция с другими образовательными областями</w:t>
            </w:r>
          </w:p>
        </w:tc>
      </w:tr>
      <w:tr w:rsidR="00416527" w:rsidRPr="00C93DD8" w:rsidTr="007B562A">
        <w:tc>
          <w:tcPr>
            <w:tcW w:w="15104" w:type="dxa"/>
            <w:gridSpan w:val="3"/>
          </w:tcPr>
          <w:p w:rsidR="00416527" w:rsidRPr="00C93DD8" w:rsidRDefault="00416527" w:rsidP="004165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8">
              <w:rPr>
                <w:i/>
                <w:sz w:val="28"/>
                <w:szCs w:val="28"/>
              </w:rPr>
              <w:t>Развитие свободного общения с взрослыми и детьми</w:t>
            </w:r>
          </w:p>
        </w:tc>
      </w:tr>
      <w:tr w:rsidR="00416527" w:rsidRPr="00C93DD8" w:rsidTr="00C93DD8">
        <w:tc>
          <w:tcPr>
            <w:tcW w:w="8648" w:type="dxa"/>
          </w:tcPr>
          <w:p w:rsidR="00416527" w:rsidRPr="00C93DD8" w:rsidRDefault="00416527" w:rsidP="00416527">
            <w:pPr>
              <w:numPr>
                <w:ilvl w:val="0"/>
                <w:numId w:val="16"/>
              </w:numPr>
              <w:snapToGrid w:val="0"/>
              <w:jc w:val="both"/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 xml:space="preserve"> рассказывать о последовательности и необходимости выполнения процедур закаливания, культурно-гигиенических навыков  и навыков самообслуживания  (одевания, приема пищи, пользования столовыми приборами, предметами личной гигиены);</w:t>
            </w:r>
          </w:p>
          <w:p w:rsidR="00416527" w:rsidRPr="00C93DD8" w:rsidRDefault="00416527" w:rsidP="0041652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инициативности и самостоятельности в общении со взрослыми и сверстниками при решении бытовых и игровых задач (желание задавать вопросы, рассказывать о событиях, начинать разговор, приглашать к деятельности);</w:t>
            </w:r>
          </w:p>
          <w:p w:rsidR="00416527" w:rsidRPr="00C93DD8" w:rsidRDefault="00416527" w:rsidP="0041652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lastRenderedPageBreak/>
              <w:t>желания и умения отгадывать и сочинять описательные загадки о предметах;</w:t>
            </w:r>
          </w:p>
          <w:p w:rsidR="00416527" w:rsidRPr="00C93DD8" w:rsidRDefault="00416527" w:rsidP="0041652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 xml:space="preserve">осваивать элементарные правила речевого этикета: не перебивать взрослого, вежливо обращаться к нему; </w:t>
            </w:r>
          </w:p>
          <w:p w:rsidR="00416527" w:rsidRPr="00C93DD8" w:rsidRDefault="00416527" w:rsidP="0041652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ориентироваться на ролевые высказывания партнеров, поддерживать  их в процессе игрового общения, при разрешении конфликтов;</w:t>
            </w:r>
          </w:p>
          <w:p w:rsidR="00416527" w:rsidRPr="00C93DD8" w:rsidRDefault="00416527" w:rsidP="0041652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использовать в речи слова-участия, эмоционального сочувствия, сострадания для поддержания сотрудничества со сверстниками и взрослыми; передавать с помощью образных средств языка эмоциональные состояния людей и животных;</w:t>
            </w:r>
          </w:p>
          <w:p w:rsidR="00416527" w:rsidRPr="00C93DD8" w:rsidRDefault="00416527" w:rsidP="0041652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посредством общения со взрослыми и сверстниками узнавать новую информацию, выражать просьбу, жалобу, высказывать желания, избегать и разрешать конфликты;</w:t>
            </w:r>
          </w:p>
          <w:p w:rsidR="00416527" w:rsidRPr="00C93DD8" w:rsidRDefault="00416527" w:rsidP="00C93DD8">
            <w:pPr>
              <w:pStyle w:val="a4"/>
              <w:numPr>
                <w:ilvl w:val="0"/>
                <w:numId w:val="16"/>
              </w:numPr>
              <w:snapToGrid w:val="0"/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воспитывать потребность в сотрудничестве со сверстниками во всех видах деятельности;</w:t>
            </w:r>
          </w:p>
          <w:p w:rsidR="00416527" w:rsidRPr="00C93DD8" w:rsidRDefault="00416527" w:rsidP="003E7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3D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416527" w:rsidRPr="00C93DD8" w:rsidRDefault="00416527" w:rsidP="003E7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338" w:type="dxa"/>
          </w:tcPr>
          <w:p w:rsidR="00C93DD8" w:rsidRPr="00C93DD8" w:rsidRDefault="00C93DD8" w:rsidP="00C93DD8">
            <w:pPr>
              <w:jc w:val="both"/>
              <w:rPr>
                <w:b/>
                <w:sz w:val="28"/>
                <w:szCs w:val="28"/>
              </w:rPr>
            </w:pPr>
            <w:r w:rsidRPr="00C93DD8">
              <w:rPr>
                <w:b/>
                <w:sz w:val="28"/>
                <w:szCs w:val="28"/>
              </w:rPr>
              <w:t>Музыкальный руководитель</w:t>
            </w:r>
          </w:p>
          <w:p w:rsidR="00C93DD8" w:rsidRPr="00C93DD8" w:rsidRDefault="00C93DD8" w:rsidP="00C93DD8">
            <w:pPr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Развитие физиологического дыхания;</w:t>
            </w:r>
          </w:p>
          <w:p w:rsidR="00C93DD8" w:rsidRPr="00C93DD8" w:rsidRDefault="00C93DD8" w:rsidP="00C93DD8">
            <w:pPr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развитие силы голоса;</w:t>
            </w:r>
          </w:p>
          <w:p w:rsidR="00C93DD8" w:rsidRPr="00C93DD8" w:rsidRDefault="00C93DD8" w:rsidP="00C93DD8">
            <w:pPr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 xml:space="preserve">развитие слухового внимания; </w:t>
            </w:r>
          </w:p>
          <w:p w:rsidR="00C93DD8" w:rsidRPr="00C93DD8" w:rsidRDefault="00C93DD8" w:rsidP="00C93DD8">
            <w:pPr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 xml:space="preserve">развитие </w:t>
            </w:r>
            <w:r w:rsidRPr="00C93DD8">
              <w:rPr>
                <w:sz w:val="28"/>
                <w:szCs w:val="28"/>
              </w:rPr>
              <w:lastRenderedPageBreak/>
              <w:t>артикуляционного аппарата;</w:t>
            </w:r>
          </w:p>
          <w:p w:rsidR="00C93DD8" w:rsidRPr="00C93DD8" w:rsidRDefault="00C93DD8" w:rsidP="00C93DD8">
            <w:pPr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развитие сенсорики;</w:t>
            </w:r>
          </w:p>
          <w:p w:rsidR="00C93DD8" w:rsidRPr="00C93DD8" w:rsidRDefault="00C93DD8" w:rsidP="00C93DD8">
            <w:pPr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упражнение в регуляции силы, высоты и тембра голоса;</w:t>
            </w:r>
          </w:p>
          <w:p w:rsidR="00C93DD8" w:rsidRPr="00C93DD8" w:rsidRDefault="00C93DD8" w:rsidP="00C93DD8">
            <w:pPr>
              <w:rPr>
                <w:sz w:val="28"/>
                <w:szCs w:val="28"/>
              </w:rPr>
            </w:pPr>
          </w:p>
          <w:p w:rsidR="00C93DD8" w:rsidRPr="00C93DD8" w:rsidRDefault="00C93DD8" w:rsidP="00C93DD8">
            <w:pPr>
              <w:rPr>
                <w:b/>
                <w:sz w:val="28"/>
                <w:szCs w:val="28"/>
              </w:rPr>
            </w:pPr>
            <w:r w:rsidRPr="00C93DD8">
              <w:rPr>
                <w:b/>
                <w:sz w:val="28"/>
                <w:szCs w:val="28"/>
              </w:rPr>
              <w:t>Художественное творчество</w:t>
            </w:r>
          </w:p>
          <w:p w:rsidR="00C93DD8" w:rsidRPr="00C93DD8" w:rsidRDefault="00C93DD8" w:rsidP="00C93DD8">
            <w:pPr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Развитие мелкой моторики пальцев рук;</w:t>
            </w:r>
          </w:p>
          <w:p w:rsidR="00C93DD8" w:rsidRPr="00C93DD8" w:rsidRDefault="00C93DD8" w:rsidP="00C93DD8">
            <w:pPr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развитие сенсорики;</w:t>
            </w:r>
          </w:p>
          <w:p w:rsidR="00C93DD8" w:rsidRPr="00C93DD8" w:rsidRDefault="00C93DD8" w:rsidP="00C93DD8">
            <w:pPr>
              <w:rPr>
                <w:b/>
                <w:sz w:val="28"/>
                <w:szCs w:val="28"/>
              </w:rPr>
            </w:pPr>
            <w:r w:rsidRPr="00C93DD8">
              <w:rPr>
                <w:b/>
                <w:sz w:val="28"/>
                <w:szCs w:val="28"/>
              </w:rPr>
              <w:t>Инструктор физкультуры</w:t>
            </w:r>
          </w:p>
          <w:p w:rsidR="00C93DD8" w:rsidRPr="00C93DD8" w:rsidRDefault="00C93DD8" w:rsidP="00C93DD8">
            <w:pPr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Развитие физиологического дыхания;</w:t>
            </w:r>
          </w:p>
          <w:p w:rsidR="00C93DD8" w:rsidRPr="00C93DD8" w:rsidRDefault="00C93DD8" w:rsidP="00C93DD8">
            <w:pPr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развитие общей и мелкой моторики;</w:t>
            </w:r>
          </w:p>
          <w:p w:rsidR="00C93DD8" w:rsidRPr="00C93DD8" w:rsidRDefault="00C93DD8" w:rsidP="00C93DD8">
            <w:pPr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развитие сенсорики;</w:t>
            </w:r>
          </w:p>
          <w:p w:rsidR="00C93DD8" w:rsidRPr="00C93DD8" w:rsidRDefault="00C93DD8" w:rsidP="00C93DD8">
            <w:pPr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ориентация в пространстве и времени.</w:t>
            </w:r>
          </w:p>
          <w:p w:rsidR="00416527" w:rsidRPr="00C93DD8" w:rsidRDefault="00416527" w:rsidP="00C93D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 xml:space="preserve">   </w:t>
            </w:r>
          </w:p>
        </w:tc>
      </w:tr>
      <w:tr w:rsidR="00C93DD8" w:rsidRPr="00C93DD8" w:rsidTr="007B562A">
        <w:tc>
          <w:tcPr>
            <w:tcW w:w="15104" w:type="dxa"/>
            <w:gridSpan w:val="3"/>
          </w:tcPr>
          <w:p w:rsidR="00C93DD8" w:rsidRPr="00C93DD8" w:rsidRDefault="00C93DD8" w:rsidP="003E7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3DD8">
              <w:rPr>
                <w:i/>
                <w:sz w:val="28"/>
                <w:szCs w:val="28"/>
              </w:rPr>
              <w:lastRenderedPageBreak/>
              <w:t>Развитие активной речи детей в различных видах деятельности и практическое овладение нормами русской речи:</w:t>
            </w:r>
          </w:p>
        </w:tc>
      </w:tr>
      <w:tr w:rsidR="00C93DD8" w:rsidRPr="00C93DD8" w:rsidTr="007B562A">
        <w:tc>
          <w:tcPr>
            <w:tcW w:w="8648" w:type="dxa"/>
          </w:tcPr>
          <w:p w:rsidR="00C93DD8" w:rsidRPr="00C93DD8" w:rsidRDefault="00C93DD8" w:rsidP="00C93DD8">
            <w:pPr>
              <w:numPr>
                <w:ilvl w:val="0"/>
                <w:numId w:val="17"/>
              </w:numPr>
              <w:snapToGrid w:val="0"/>
              <w:jc w:val="both"/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 xml:space="preserve">рассказывать о впечатлениях и событиях из личного опыта, содержании сюжетной картины, знакомой игрушке, предмете,  последовательности и необходимости выполнения культурно-гигиенических навыков: одевания на прогулку, приема пищи и пользовании столовыми приборами, пользовании предметами личной гигиены (расчески, зубной щетки, носового платка, </w:t>
            </w:r>
            <w:r w:rsidRPr="00C93DD8">
              <w:rPr>
                <w:sz w:val="28"/>
                <w:szCs w:val="28"/>
              </w:rPr>
              <w:lastRenderedPageBreak/>
              <w:t>полотенца), пользе  процедуры закаливания;</w:t>
            </w:r>
          </w:p>
          <w:p w:rsidR="00C93DD8" w:rsidRPr="00C93DD8" w:rsidRDefault="00C93DD8" w:rsidP="00C93DD8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самостоятельно пересказывать небольшие литературные произведения в форме игры-драматизации, показа настольного театра;</w:t>
            </w:r>
          </w:p>
          <w:p w:rsidR="00C93DD8" w:rsidRPr="00C93DD8" w:rsidRDefault="00C93DD8" w:rsidP="00C93DD8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задавать вопросы причинно-следственного характера (почему? зачем?) по прочитанному произведению;</w:t>
            </w:r>
          </w:p>
          <w:p w:rsidR="00C93DD8" w:rsidRPr="00C93DD8" w:rsidRDefault="00C93DD8" w:rsidP="00C93DD8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использовать в речи сложноподчиненные предложения;</w:t>
            </w:r>
          </w:p>
          <w:p w:rsidR="00C93DD8" w:rsidRPr="00C93DD8" w:rsidRDefault="00C93DD8" w:rsidP="00C93DD8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выразительно читать стихи, используя средства интонационной  речевой выразительности (силу голоса, интонацию, ритм и темп речи), передавая свое отношение к героям и событиям;</w:t>
            </w:r>
          </w:p>
          <w:p w:rsidR="00C93DD8" w:rsidRPr="00C93DD8" w:rsidRDefault="00C93DD8" w:rsidP="00C93DD8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чисто произносить звуки родного языка, воспроизводить фонетический и морфологический рисунок слова, дифференцировать на слух гласные и согласные звуки;</w:t>
            </w:r>
          </w:p>
          <w:p w:rsidR="00C93DD8" w:rsidRPr="00C93DD8" w:rsidRDefault="00C93DD8" w:rsidP="00C93DD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обогащать словарь  детей, необходимый для освоения ими всех образовательных модулей Программы, в т.ч. за счет названий свойств и качеств предметов (цвет, размер, форма, характер поверхности, способы использования), обследовательских действий (погладить, сжать, намочит, разрезать, насыпать и др.), характерных признаков предметов, объединенных в видовые категории (чашки и стакана, платья и юбки, стула и кресла и др.).</w:t>
            </w:r>
          </w:p>
        </w:tc>
        <w:tc>
          <w:tcPr>
            <w:tcW w:w="3118" w:type="dxa"/>
          </w:tcPr>
          <w:p w:rsidR="00C93DD8" w:rsidRPr="00C93DD8" w:rsidRDefault="00C93DD8" w:rsidP="003E7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lastRenderedPageBreak/>
              <w:t>Ситуации, общение, игровая деятельность, наблюдения, экскурсии, театрализованная деятельность, музыка.</w:t>
            </w:r>
          </w:p>
        </w:tc>
        <w:tc>
          <w:tcPr>
            <w:tcW w:w="3338" w:type="dxa"/>
          </w:tcPr>
          <w:p w:rsidR="00C93DD8" w:rsidRPr="00C93DD8" w:rsidRDefault="00C93DD8" w:rsidP="003E7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3DD8">
              <w:rPr>
                <w:sz w:val="28"/>
                <w:szCs w:val="28"/>
              </w:rPr>
              <w:t>Социализация, Познание, чтение, безопасность.</w:t>
            </w:r>
          </w:p>
        </w:tc>
      </w:tr>
    </w:tbl>
    <w:p w:rsidR="003E705C" w:rsidRDefault="003E705C" w:rsidP="00D261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61BF" w:rsidRDefault="00D261BF" w:rsidP="00D261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61BF" w:rsidRPr="00D261BF" w:rsidRDefault="00D261BF" w:rsidP="007D3EE0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483C56" w:rsidRPr="004449E4" w:rsidRDefault="00483C56" w:rsidP="007D3E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9E4">
        <w:rPr>
          <w:rFonts w:ascii="Times New Roman" w:hAnsi="Times New Roman" w:cs="Times New Roman"/>
          <w:sz w:val="28"/>
          <w:szCs w:val="28"/>
        </w:rPr>
        <w:t xml:space="preserve"> </w:t>
      </w:r>
      <w:r w:rsidR="007D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C56" w:rsidRDefault="00483C56" w:rsidP="00483C56">
      <w:pPr>
        <w:spacing w:line="240" w:lineRule="auto"/>
        <w:contextualSpacing/>
        <w:rPr>
          <w:sz w:val="28"/>
          <w:szCs w:val="28"/>
        </w:rPr>
      </w:pPr>
    </w:p>
    <w:p w:rsidR="00781AA9" w:rsidRDefault="00781AA9" w:rsidP="00483C56">
      <w:pPr>
        <w:spacing w:line="240" w:lineRule="auto"/>
        <w:contextualSpacing/>
        <w:rPr>
          <w:sz w:val="28"/>
          <w:szCs w:val="28"/>
        </w:rPr>
      </w:pPr>
    </w:p>
    <w:p w:rsidR="00781AA9" w:rsidRDefault="00781AA9" w:rsidP="00483C56">
      <w:pPr>
        <w:spacing w:line="240" w:lineRule="auto"/>
        <w:contextualSpacing/>
        <w:rPr>
          <w:sz w:val="28"/>
          <w:szCs w:val="28"/>
        </w:rPr>
      </w:pPr>
    </w:p>
    <w:p w:rsidR="00781AA9" w:rsidRDefault="00781AA9" w:rsidP="00483C56">
      <w:pPr>
        <w:spacing w:line="240" w:lineRule="auto"/>
        <w:contextualSpacing/>
        <w:rPr>
          <w:sz w:val="28"/>
          <w:szCs w:val="28"/>
        </w:rPr>
      </w:pPr>
    </w:p>
    <w:p w:rsidR="007B562A" w:rsidRPr="00621450" w:rsidRDefault="007B562A" w:rsidP="007B562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14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621450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«Чтение</w:t>
      </w:r>
      <w:r w:rsidR="00C806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214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художественной</w:t>
      </w:r>
      <w:r w:rsidR="00C806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214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литературы»</w:t>
      </w:r>
    </w:p>
    <w:p w:rsidR="007B562A" w:rsidRPr="004449E4" w:rsidRDefault="007B562A" w:rsidP="007B562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9E4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«Чтение художественной литературы» направлено на достижение цели формирования интереса и потребности в чтении (восприятии) книг через решение следующих задач: </w:t>
      </w:r>
    </w:p>
    <w:p w:rsidR="007B562A" w:rsidRPr="00621450" w:rsidRDefault="007B562A" w:rsidP="007B562A">
      <w:pPr>
        <w:pStyle w:val="a4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1450">
        <w:rPr>
          <w:rFonts w:ascii="Times New Roman" w:hAnsi="Times New Roman" w:cs="Times New Roman"/>
          <w:sz w:val="28"/>
          <w:szCs w:val="28"/>
        </w:rPr>
        <w:t>формирование целостной картины мира, в том числе первичных ценностных представлений;</w:t>
      </w:r>
    </w:p>
    <w:p w:rsidR="007B562A" w:rsidRPr="00621450" w:rsidRDefault="007B562A" w:rsidP="007B562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450">
        <w:rPr>
          <w:rFonts w:ascii="Times New Roman" w:hAnsi="Times New Roman" w:cs="Times New Roman"/>
          <w:sz w:val="28"/>
          <w:szCs w:val="28"/>
        </w:rPr>
        <w:t xml:space="preserve">развитие литературной речи; </w:t>
      </w:r>
    </w:p>
    <w:p w:rsidR="007B562A" w:rsidRPr="007B562A" w:rsidRDefault="007B562A" w:rsidP="007B562A">
      <w:pPr>
        <w:pStyle w:val="a4"/>
        <w:numPr>
          <w:ilvl w:val="0"/>
          <w:numId w:val="18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450">
        <w:rPr>
          <w:rFonts w:ascii="Times New Roman" w:hAnsi="Times New Roman" w:cs="Times New Roman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62A" w:rsidRPr="007B562A" w:rsidRDefault="007B562A" w:rsidP="007B562A">
      <w:pPr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62A">
        <w:rPr>
          <w:rFonts w:ascii="Times New Roman" w:hAnsi="Times New Roman" w:cs="Times New Roman"/>
          <w:sz w:val="28"/>
          <w:szCs w:val="28"/>
        </w:rPr>
        <w:t xml:space="preserve"> </w:t>
      </w:r>
      <w:r w:rsidRPr="007B562A">
        <w:rPr>
          <w:rFonts w:ascii="Times New Roman" w:hAnsi="Times New Roman" w:cs="Times New Roman"/>
          <w:i/>
          <w:sz w:val="28"/>
          <w:szCs w:val="28"/>
        </w:rPr>
        <w:t xml:space="preserve">Программно-методическое обеспечение: </w:t>
      </w:r>
      <w:r w:rsidRPr="007B562A">
        <w:rPr>
          <w:rFonts w:ascii="Times New Roman" w:hAnsi="Times New Roman" w:cs="Times New Roman"/>
          <w:sz w:val="28"/>
          <w:szCs w:val="28"/>
        </w:rPr>
        <w:t>Программа «От рождения до школы» под ред. Н.Е.Вераксы, Т.С.Комаровой,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62A">
        <w:rPr>
          <w:rFonts w:ascii="Times New Roman" w:hAnsi="Times New Roman" w:cs="Times New Roman"/>
          <w:sz w:val="28"/>
          <w:szCs w:val="28"/>
        </w:rPr>
        <w:t xml:space="preserve"> М.А.Васильевой, 2010г; </w:t>
      </w:r>
    </w:p>
    <w:p w:rsidR="007B562A" w:rsidRDefault="007B562A" w:rsidP="007B56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Книга для чтения в детском саду и дома. Хрестоматия.4-5лет</w:t>
      </w:r>
      <w:r w:rsidR="004B540D">
        <w:rPr>
          <w:rFonts w:ascii="Times New Roman" w:hAnsi="Times New Roman" w:cs="Times New Roman"/>
          <w:sz w:val="28"/>
          <w:szCs w:val="28"/>
        </w:rPr>
        <w:t>/сост. В.В. Гербова, Н.П. Ильчук и др.</w:t>
      </w:r>
    </w:p>
    <w:p w:rsidR="00324D07" w:rsidRDefault="00324D07" w:rsidP="007B56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7284"/>
        <w:gridCol w:w="3697"/>
        <w:gridCol w:w="3697"/>
      </w:tblGrid>
      <w:tr w:rsidR="00FE04BD" w:rsidRPr="00324D07" w:rsidTr="002E07DD">
        <w:tc>
          <w:tcPr>
            <w:tcW w:w="567" w:type="dxa"/>
          </w:tcPr>
          <w:p w:rsidR="00FE04BD" w:rsidRPr="00324D07" w:rsidRDefault="00FE04BD" w:rsidP="007B562A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84" w:type="dxa"/>
            <w:vAlign w:val="center"/>
          </w:tcPr>
          <w:p w:rsidR="00FE04BD" w:rsidRPr="00324D07" w:rsidRDefault="00FE04BD" w:rsidP="002E07D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E04BD" w:rsidRPr="00324D07" w:rsidRDefault="00FE04BD" w:rsidP="002E07DD">
            <w:pPr>
              <w:snapToGrid w:val="0"/>
              <w:jc w:val="center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Задачи, содержание</w:t>
            </w:r>
          </w:p>
          <w:p w:rsidR="00FE04BD" w:rsidRPr="00324D07" w:rsidRDefault="00FE04BD" w:rsidP="002E07DD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FE04BD" w:rsidRPr="00324D07" w:rsidRDefault="00FE04BD" w:rsidP="00FE04BD">
            <w:pPr>
              <w:contextualSpacing/>
              <w:rPr>
                <w:i/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Формы работы с детьми</w:t>
            </w:r>
          </w:p>
        </w:tc>
        <w:tc>
          <w:tcPr>
            <w:tcW w:w="3697" w:type="dxa"/>
          </w:tcPr>
          <w:p w:rsidR="00FE04BD" w:rsidRPr="00324D07" w:rsidRDefault="00FE04BD" w:rsidP="002E07DD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Интеграция с другими образовательными областями</w:t>
            </w:r>
          </w:p>
        </w:tc>
      </w:tr>
      <w:tr w:rsidR="00324D07" w:rsidRPr="00324D07" w:rsidTr="004B540D">
        <w:tc>
          <w:tcPr>
            <w:tcW w:w="567" w:type="dxa"/>
          </w:tcPr>
          <w:p w:rsidR="00324D07" w:rsidRPr="00324D07" w:rsidRDefault="00324D07" w:rsidP="007B562A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324D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284" w:type="dxa"/>
          </w:tcPr>
          <w:p w:rsidR="00324D07" w:rsidRPr="00324D07" w:rsidRDefault="00324D07" w:rsidP="00F657F7">
            <w:pPr>
              <w:snapToGrid w:val="0"/>
              <w:jc w:val="both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расширять круг детского чтения за счёт включения произведений на новые темы, с большим количеством героев,   развёрнутым сюжетом, в различных ситуациях (бытовых, волшебных, приключениях, путешествиях.</w:t>
            </w:r>
          </w:p>
        </w:tc>
        <w:tc>
          <w:tcPr>
            <w:tcW w:w="3697" w:type="dxa"/>
          </w:tcPr>
          <w:p w:rsidR="00324D07" w:rsidRPr="00324D07" w:rsidRDefault="00324D07" w:rsidP="002E07DD">
            <w:pPr>
              <w:snapToGrid w:val="0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Общение, ситуации, беседа</w:t>
            </w:r>
          </w:p>
        </w:tc>
        <w:tc>
          <w:tcPr>
            <w:tcW w:w="3697" w:type="dxa"/>
          </w:tcPr>
          <w:p w:rsidR="00324D07" w:rsidRPr="00324D07" w:rsidRDefault="00324D07" w:rsidP="002E07DD">
            <w:pPr>
              <w:snapToGrid w:val="0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Коммуникация, социализация</w:t>
            </w:r>
          </w:p>
        </w:tc>
      </w:tr>
      <w:tr w:rsidR="00324D07" w:rsidRPr="00324D07" w:rsidTr="004B540D">
        <w:tc>
          <w:tcPr>
            <w:tcW w:w="567" w:type="dxa"/>
          </w:tcPr>
          <w:p w:rsidR="00324D07" w:rsidRPr="00324D07" w:rsidRDefault="00324D07" w:rsidP="007B562A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324D0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284" w:type="dxa"/>
          </w:tcPr>
          <w:p w:rsidR="00324D07" w:rsidRPr="00324D07" w:rsidRDefault="00324D07" w:rsidP="00F657F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формировать способность понимать причинно-следственные связи в прочитанном тексте (например, причины того или иного поступка героя и наступившие последствия).</w:t>
            </w:r>
          </w:p>
        </w:tc>
        <w:tc>
          <w:tcPr>
            <w:tcW w:w="3697" w:type="dxa"/>
          </w:tcPr>
          <w:p w:rsidR="00324D07" w:rsidRPr="00324D07" w:rsidRDefault="00324D07" w:rsidP="002E07DD">
            <w:pPr>
              <w:snapToGrid w:val="0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Проблемные ситуации, общение</w:t>
            </w:r>
          </w:p>
        </w:tc>
        <w:tc>
          <w:tcPr>
            <w:tcW w:w="3697" w:type="dxa"/>
          </w:tcPr>
          <w:p w:rsidR="00324D07" w:rsidRPr="00324D07" w:rsidRDefault="00324D07" w:rsidP="002E07DD">
            <w:pPr>
              <w:snapToGrid w:val="0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Социализация, познание.</w:t>
            </w:r>
          </w:p>
        </w:tc>
      </w:tr>
      <w:tr w:rsidR="00324D07" w:rsidRPr="00324D07" w:rsidTr="004B540D">
        <w:tc>
          <w:tcPr>
            <w:tcW w:w="567" w:type="dxa"/>
          </w:tcPr>
          <w:p w:rsidR="00324D07" w:rsidRPr="00324D07" w:rsidRDefault="00324D07" w:rsidP="007B562A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324D0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284" w:type="dxa"/>
          </w:tcPr>
          <w:p w:rsidR="00324D07" w:rsidRPr="00324D07" w:rsidRDefault="00324D07" w:rsidP="00F657F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 xml:space="preserve">приобщать к разговору о книге, героях, их облике, поступках, отношениях </w:t>
            </w:r>
          </w:p>
        </w:tc>
        <w:tc>
          <w:tcPr>
            <w:tcW w:w="3697" w:type="dxa"/>
          </w:tcPr>
          <w:p w:rsidR="00324D07" w:rsidRPr="00324D07" w:rsidRDefault="00324D07" w:rsidP="002E07DD">
            <w:pPr>
              <w:snapToGrid w:val="0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Общение, ситуации</w:t>
            </w:r>
          </w:p>
        </w:tc>
        <w:tc>
          <w:tcPr>
            <w:tcW w:w="3697" w:type="dxa"/>
          </w:tcPr>
          <w:p w:rsidR="00324D07" w:rsidRPr="00324D07" w:rsidRDefault="00324D07" w:rsidP="002E07DD">
            <w:pPr>
              <w:snapToGrid w:val="0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Социализация, Познание, Коммуникация</w:t>
            </w:r>
          </w:p>
        </w:tc>
      </w:tr>
      <w:tr w:rsidR="00324D07" w:rsidRPr="00324D07" w:rsidTr="004B540D">
        <w:tc>
          <w:tcPr>
            <w:tcW w:w="567" w:type="dxa"/>
          </w:tcPr>
          <w:p w:rsidR="00324D07" w:rsidRPr="00324D07" w:rsidRDefault="00324D07" w:rsidP="007B562A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324D0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284" w:type="dxa"/>
          </w:tcPr>
          <w:p w:rsidR="00324D07" w:rsidRPr="00324D07" w:rsidRDefault="00324D07" w:rsidP="00F657F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развивать творческие способности: дополнять прочитанные книги своими версиями сюжетов, эпизодов, образов;</w:t>
            </w:r>
          </w:p>
          <w:p w:rsidR="00324D07" w:rsidRPr="00324D07" w:rsidRDefault="00324D07" w:rsidP="00F657F7">
            <w:pPr>
              <w:autoSpaceDE w:val="0"/>
              <w:jc w:val="both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обращать внимание на  красоту поступков и проявления мужских и женских качеств  героев .</w:t>
            </w:r>
          </w:p>
        </w:tc>
        <w:tc>
          <w:tcPr>
            <w:tcW w:w="3697" w:type="dxa"/>
          </w:tcPr>
          <w:p w:rsidR="00324D07" w:rsidRPr="00324D07" w:rsidRDefault="00324D07" w:rsidP="002E07DD">
            <w:pPr>
              <w:snapToGrid w:val="0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Беседа, рисование, ситуации</w:t>
            </w:r>
          </w:p>
        </w:tc>
        <w:tc>
          <w:tcPr>
            <w:tcW w:w="3697" w:type="dxa"/>
          </w:tcPr>
          <w:p w:rsidR="00324D07" w:rsidRPr="00324D07" w:rsidRDefault="00324D07" w:rsidP="002E07DD">
            <w:pPr>
              <w:snapToGrid w:val="0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Познание, коммуникация, Социализация.</w:t>
            </w:r>
          </w:p>
        </w:tc>
      </w:tr>
      <w:tr w:rsidR="00324D07" w:rsidRPr="00324D07" w:rsidTr="004B540D">
        <w:tc>
          <w:tcPr>
            <w:tcW w:w="567" w:type="dxa"/>
          </w:tcPr>
          <w:p w:rsidR="00324D07" w:rsidRPr="00324D07" w:rsidRDefault="00324D07" w:rsidP="007B562A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324D07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84" w:type="dxa"/>
          </w:tcPr>
          <w:p w:rsidR="00324D07" w:rsidRPr="00324D07" w:rsidRDefault="00324D07" w:rsidP="00F657F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акцентировать внимание детей на отдельных средствах художественной выразительности, которые наиболее полно и точно характеризуют героев (внешность, внутренние качества), а также окружающий мир (живой и неживой природы</w:t>
            </w:r>
          </w:p>
          <w:p w:rsidR="00324D07" w:rsidRPr="00324D07" w:rsidRDefault="00324D07" w:rsidP="002E07DD">
            <w:pPr>
              <w:ind w:left="36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324D07" w:rsidRPr="00324D07" w:rsidRDefault="00324D07" w:rsidP="002E07DD">
            <w:pPr>
              <w:snapToGrid w:val="0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Игры- драматизации, , чтение, заучивание, общение</w:t>
            </w:r>
          </w:p>
        </w:tc>
        <w:tc>
          <w:tcPr>
            <w:tcW w:w="3697" w:type="dxa"/>
          </w:tcPr>
          <w:p w:rsidR="00324D07" w:rsidRPr="00324D07" w:rsidRDefault="00324D07" w:rsidP="002E07DD">
            <w:pPr>
              <w:snapToGrid w:val="0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Социализация, Познание, коммуникация.</w:t>
            </w:r>
          </w:p>
        </w:tc>
      </w:tr>
      <w:tr w:rsidR="00324D07" w:rsidRPr="00324D07" w:rsidTr="004B540D">
        <w:tc>
          <w:tcPr>
            <w:tcW w:w="567" w:type="dxa"/>
          </w:tcPr>
          <w:p w:rsidR="00324D07" w:rsidRPr="00324D07" w:rsidRDefault="00324D07" w:rsidP="007B562A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324D0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284" w:type="dxa"/>
          </w:tcPr>
          <w:p w:rsidR="00324D07" w:rsidRPr="00324D07" w:rsidRDefault="00324D07" w:rsidP="00F657F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развивать желание использовать свой  читательский  опыт (отдельные средства художественной выразительности) в других видах детской деятельности.</w:t>
            </w:r>
          </w:p>
        </w:tc>
        <w:tc>
          <w:tcPr>
            <w:tcW w:w="3697" w:type="dxa"/>
          </w:tcPr>
          <w:p w:rsidR="00324D07" w:rsidRPr="00324D07" w:rsidRDefault="00324D07" w:rsidP="002E07DD">
            <w:pPr>
              <w:snapToGrid w:val="0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Рисование, общение, рассказ, исполнение, театрализованные игры, беседа.</w:t>
            </w:r>
          </w:p>
        </w:tc>
        <w:tc>
          <w:tcPr>
            <w:tcW w:w="3697" w:type="dxa"/>
          </w:tcPr>
          <w:p w:rsidR="00324D07" w:rsidRPr="00324D07" w:rsidRDefault="00324D07" w:rsidP="002E07DD">
            <w:pPr>
              <w:snapToGrid w:val="0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Социализация, познание, коммуникация, художественное творчество, музыка</w:t>
            </w:r>
          </w:p>
        </w:tc>
      </w:tr>
      <w:tr w:rsidR="00324D07" w:rsidRPr="00324D07" w:rsidTr="004B540D">
        <w:tc>
          <w:tcPr>
            <w:tcW w:w="567" w:type="dxa"/>
          </w:tcPr>
          <w:p w:rsidR="00324D07" w:rsidRPr="00324D07" w:rsidRDefault="00324D07" w:rsidP="007B562A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324D0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284" w:type="dxa"/>
          </w:tcPr>
          <w:p w:rsidR="00324D07" w:rsidRPr="00324D07" w:rsidRDefault="00324D07" w:rsidP="00F657F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формировать устойчивый интерес к процессу чтения, запоминанию прочитанного, работе в  книжном  уголке;</w:t>
            </w:r>
          </w:p>
          <w:p w:rsidR="00324D07" w:rsidRPr="00324D07" w:rsidRDefault="00324D07" w:rsidP="00F657F7">
            <w:pPr>
              <w:autoSpaceDE w:val="0"/>
              <w:jc w:val="both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сочетать формирующиеся читательские предпочтения детей с развитием тематического и смыслового разнообразия художественной литературы и фольклора.</w:t>
            </w:r>
          </w:p>
        </w:tc>
        <w:tc>
          <w:tcPr>
            <w:tcW w:w="3697" w:type="dxa"/>
          </w:tcPr>
          <w:p w:rsidR="00324D07" w:rsidRPr="00324D07" w:rsidRDefault="00324D07" w:rsidP="002E07DD">
            <w:pPr>
              <w:snapToGrid w:val="0"/>
              <w:rPr>
                <w:sz w:val="28"/>
                <w:szCs w:val="28"/>
              </w:rPr>
            </w:pPr>
            <w:r w:rsidRPr="00324D07">
              <w:rPr>
                <w:sz w:val="28"/>
                <w:szCs w:val="28"/>
              </w:rPr>
              <w:t>Книжный уголок,  общение</w:t>
            </w:r>
          </w:p>
        </w:tc>
        <w:tc>
          <w:tcPr>
            <w:tcW w:w="3697" w:type="dxa"/>
          </w:tcPr>
          <w:p w:rsidR="00324D07" w:rsidRPr="00324D07" w:rsidRDefault="00324D07" w:rsidP="002E07D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B540D" w:rsidRDefault="004B540D" w:rsidP="007B56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AA9" w:rsidRDefault="00781AA9" w:rsidP="00483C56">
      <w:pPr>
        <w:spacing w:line="240" w:lineRule="auto"/>
        <w:contextualSpacing/>
        <w:rPr>
          <w:sz w:val="28"/>
          <w:szCs w:val="28"/>
        </w:rPr>
      </w:pPr>
    </w:p>
    <w:p w:rsidR="002E07DD" w:rsidRDefault="002E07DD" w:rsidP="00483C56">
      <w:pPr>
        <w:spacing w:line="240" w:lineRule="auto"/>
        <w:contextualSpacing/>
        <w:rPr>
          <w:sz w:val="28"/>
          <w:szCs w:val="28"/>
        </w:rPr>
      </w:pPr>
    </w:p>
    <w:p w:rsidR="002E07DD" w:rsidRDefault="002E07DD" w:rsidP="00483C56">
      <w:pPr>
        <w:spacing w:line="240" w:lineRule="auto"/>
        <w:contextualSpacing/>
        <w:rPr>
          <w:sz w:val="28"/>
          <w:szCs w:val="28"/>
        </w:rPr>
      </w:pPr>
    </w:p>
    <w:p w:rsidR="002E07DD" w:rsidRDefault="002E07DD" w:rsidP="00483C56">
      <w:pPr>
        <w:spacing w:line="240" w:lineRule="auto"/>
        <w:contextualSpacing/>
        <w:rPr>
          <w:sz w:val="28"/>
          <w:szCs w:val="28"/>
        </w:rPr>
      </w:pPr>
    </w:p>
    <w:p w:rsidR="002E07DD" w:rsidRDefault="002E07DD" w:rsidP="00483C56">
      <w:pPr>
        <w:spacing w:line="240" w:lineRule="auto"/>
        <w:contextualSpacing/>
        <w:rPr>
          <w:sz w:val="28"/>
          <w:szCs w:val="28"/>
        </w:rPr>
      </w:pPr>
    </w:p>
    <w:p w:rsidR="002E07DD" w:rsidRDefault="002E07DD" w:rsidP="00483C56">
      <w:pPr>
        <w:spacing w:line="240" w:lineRule="auto"/>
        <w:contextualSpacing/>
        <w:rPr>
          <w:sz w:val="28"/>
          <w:szCs w:val="28"/>
        </w:rPr>
      </w:pPr>
    </w:p>
    <w:p w:rsidR="00DD40D6" w:rsidRDefault="00DD40D6" w:rsidP="00483C56">
      <w:pPr>
        <w:spacing w:line="240" w:lineRule="auto"/>
        <w:contextualSpacing/>
        <w:rPr>
          <w:sz w:val="28"/>
          <w:szCs w:val="28"/>
        </w:rPr>
      </w:pPr>
    </w:p>
    <w:p w:rsidR="00DD40D6" w:rsidRDefault="00DD40D6" w:rsidP="00483C56">
      <w:pPr>
        <w:spacing w:line="240" w:lineRule="auto"/>
        <w:contextualSpacing/>
        <w:rPr>
          <w:sz w:val="28"/>
          <w:szCs w:val="28"/>
        </w:rPr>
      </w:pPr>
    </w:p>
    <w:p w:rsidR="00DD40D6" w:rsidRDefault="00DD40D6" w:rsidP="00483C56">
      <w:pPr>
        <w:spacing w:line="240" w:lineRule="auto"/>
        <w:contextualSpacing/>
        <w:rPr>
          <w:sz w:val="28"/>
          <w:szCs w:val="28"/>
        </w:rPr>
      </w:pPr>
    </w:p>
    <w:p w:rsidR="00DD40D6" w:rsidRDefault="00DD40D6" w:rsidP="00483C56">
      <w:pPr>
        <w:spacing w:line="240" w:lineRule="auto"/>
        <w:contextualSpacing/>
        <w:rPr>
          <w:sz w:val="28"/>
          <w:szCs w:val="28"/>
        </w:rPr>
      </w:pPr>
    </w:p>
    <w:p w:rsidR="00DD40D6" w:rsidRDefault="00DD40D6" w:rsidP="00483C56">
      <w:pPr>
        <w:spacing w:line="240" w:lineRule="auto"/>
        <w:contextualSpacing/>
        <w:rPr>
          <w:sz w:val="28"/>
          <w:szCs w:val="28"/>
        </w:rPr>
      </w:pPr>
    </w:p>
    <w:p w:rsidR="00DD40D6" w:rsidRDefault="00DD40D6" w:rsidP="00483C56">
      <w:pPr>
        <w:spacing w:line="240" w:lineRule="auto"/>
        <w:contextualSpacing/>
        <w:rPr>
          <w:sz w:val="28"/>
          <w:szCs w:val="28"/>
        </w:rPr>
      </w:pPr>
    </w:p>
    <w:p w:rsidR="00DD40D6" w:rsidRDefault="00DD40D6" w:rsidP="00483C56">
      <w:pPr>
        <w:spacing w:line="240" w:lineRule="auto"/>
        <w:contextualSpacing/>
        <w:rPr>
          <w:sz w:val="28"/>
          <w:szCs w:val="28"/>
        </w:rPr>
      </w:pPr>
    </w:p>
    <w:p w:rsidR="008E0DF5" w:rsidRDefault="00DD40D6" w:rsidP="008E0DF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3FF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«Художественно</w:t>
      </w:r>
      <w:r w:rsidR="00047508">
        <w:rPr>
          <w:rFonts w:ascii="Times New Roman" w:hAnsi="Times New Roman" w:cs="Times New Roman"/>
          <w:b/>
          <w:sz w:val="28"/>
          <w:szCs w:val="28"/>
        </w:rPr>
        <w:t>е творчество</w:t>
      </w:r>
      <w:r w:rsidRPr="000303FF">
        <w:rPr>
          <w:rFonts w:ascii="Times New Roman" w:hAnsi="Times New Roman" w:cs="Times New Roman"/>
          <w:b/>
          <w:sz w:val="28"/>
          <w:szCs w:val="28"/>
        </w:rPr>
        <w:t>»</w:t>
      </w:r>
    </w:p>
    <w:p w:rsidR="008E0DF5" w:rsidRDefault="00DD40D6" w:rsidP="008E0DF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9E4">
        <w:rPr>
          <w:rFonts w:ascii="Times New Roman" w:hAnsi="Times New Roman" w:cs="Times New Roman"/>
          <w:sz w:val="28"/>
          <w:szCs w:val="28"/>
        </w:rPr>
        <w:t xml:space="preserve">  </w:t>
      </w:r>
      <w:r w:rsidR="00047508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DD40D6" w:rsidRPr="008E0DF5" w:rsidRDefault="00DD40D6" w:rsidP="008E0DF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9E4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«Художественное творчество»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 </w:t>
      </w:r>
    </w:p>
    <w:p w:rsidR="00DD40D6" w:rsidRPr="000303FF" w:rsidRDefault="00DD40D6" w:rsidP="008E0DF5">
      <w:pPr>
        <w:numPr>
          <w:ilvl w:val="0"/>
          <w:numId w:val="22"/>
        </w:numPr>
        <w:tabs>
          <w:tab w:val="clear" w:pos="108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9E4">
        <w:rPr>
          <w:rFonts w:ascii="Times New Roman" w:hAnsi="Times New Roman" w:cs="Times New Roman"/>
          <w:sz w:val="28"/>
          <w:szCs w:val="28"/>
        </w:rPr>
        <w:t xml:space="preserve">развитие продуктивной деятельности детей (рисование, лепка, аппликация, художественный труд); </w:t>
      </w:r>
    </w:p>
    <w:p w:rsidR="00DD40D6" w:rsidRPr="000303FF" w:rsidRDefault="00DD40D6" w:rsidP="008E0DF5">
      <w:pPr>
        <w:numPr>
          <w:ilvl w:val="0"/>
          <w:numId w:val="22"/>
        </w:numPr>
        <w:tabs>
          <w:tab w:val="clear" w:pos="108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9E4">
        <w:rPr>
          <w:rFonts w:ascii="Times New Roman" w:hAnsi="Times New Roman" w:cs="Times New Roman"/>
          <w:sz w:val="28"/>
          <w:szCs w:val="28"/>
        </w:rPr>
        <w:t xml:space="preserve">развитие детского творчества; </w:t>
      </w:r>
    </w:p>
    <w:p w:rsidR="00DD40D6" w:rsidRPr="000303FF" w:rsidRDefault="00DD40D6" w:rsidP="008E0DF5">
      <w:pPr>
        <w:numPr>
          <w:ilvl w:val="0"/>
          <w:numId w:val="22"/>
        </w:numPr>
        <w:tabs>
          <w:tab w:val="clear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449E4">
        <w:rPr>
          <w:rFonts w:ascii="Times New Roman" w:hAnsi="Times New Roman" w:cs="Times New Roman"/>
          <w:sz w:val="28"/>
          <w:szCs w:val="28"/>
        </w:rPr>
        <w:t xml:space="preserve">приобщение к изобразительному искусству. </w:t>
      </w:r>
      <w:r w:rsidRPr="004449E4">
        <w:rPr>
          <w:rFonts w:ascii="Times New Roman" w:hAnsi="Times New Roman" w:cs="Times New Roman"/>
          <w:sz w:val="28"/>
          <w:szCs w:val="28"/>
        </w:rPr>
        <w:br/>
      </w:r>
      <w:r w:rsidRPr="000303FF">
        <w:rPr>
          <w:rFonts w:ascii="Times New Roman" w:hAnsi="Times New Roman" w:cs="Times New Roman"/>
          <w:i/>
          <w:sz w:val="28"/>
          <w:szCs w:val="28"/>
        </w:rPr>
        <w:t>Программно-методическое обеспечение:</w:t>
      </w:r>
    </w:p>
    <w:p w:rsidR="00DD40D6" w:rsidRDefault="00DD40D6" w:rsidP="00DD40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9E4">
        <w:rPr>
          <w:rFonts w:ascii="Times New Roman" w:hAnsi="Times New Roman" w:cs="Times New Roman"/>
          <w:sz w:val="28"/>
          <w:szCs w:val="28"/>
        </w:rPr>
        <w:t>Программа «От рождения до школы» под ред. Н.Е.Вераксы, Т.С.К</w:t>
      </w:r>
      <w:r>
        <w:rPr>
          <w:rFonts w:ascii="Times New Roman" w:hAnsi="Times New Roman" w:cs="Times New Roman"/>
          <w:sz w:val="28"/>
          <w:szCs w:val="28"/>
        </w:rPr>
        <w:t>омаровой , М.А.Васильевой, 2010</w:t>
      </w:r>
      <w:r w:rsidRPr="004449E4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DD40D6" w:rsidRDefault="00DD40D6" w:rsidP="00DD40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Е.В, Савельева А.М. От навыков к творчеству: обучение детей 2-7лет технике рисования.</w:t>
      </w:r>
    </w:p>
    <w:p w:rsidR="00DD40D6" w:rsidRDefault="00DD40D6" w:rsidP="00DD40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КомароваТ.С. Школа эстетического воспитания;</w:t>
      </w:r>
    </w:p>
    <w:p w:rsidR="00DD40D6" w:rsidRDefault="00DD40D6" w:rsidP="00DD40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КомароваТ.С. Детское художественное творчество;</w:t>
      </w:r>
    </w:p>
    <w:p w:rsidR="00DD40D6" w:rsidRDefault="00DD40D6" w:rsidP="00DD40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КомароваТ.С. </w:t>
      </w:r>
      <w:r w:rsidRPr="004449E4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</w:t>
      </w:r>
      <w:r w:rsidR="007A293F">
        <w:rPr>
          <w:rFonts w:ascii="Times New Roman" w:hAnsi="Times New Roman" w:cs="Times New Roman"/>
          <w:sz w:val="28"/>
          <w:szCs w:val="28"/>
        </w:rPr>
        <w:t>;</w:t>
      </w:r>
    </w:p>
    <w:p w:rsidR="007A293F" w:rsidRDefault="007A293F" w:rsidP="00DD40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Куцакова Л.В. Творим и мастерим. Ручной труд в детском саду и дома;</w:t>
      </w:r>
    </w:p>
    <w:p w:rsidR="007A293F" w:rsidRDefault="007A293F" w:rsidP="00DD40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Соломенкова О.А. Ознакомление детей с народным искусством.</w:t>
      </w:r>
    </w:p>
    <w:p w:rsidR="007A293F" w:rsidRPr="004449E4" w:rsidRDefault="007A293F" w:rsidP="00DD40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25"/>
        <w:gridCol w:w="7426"/>
        <w:gridCol w:w="3697"/>
        <w:gridCol w:w="3697"/>
      </w:tblGrid>
      <w:tr w:rsidR="007A293F" w:rsidRPr="008E0DF5" w:rsidTr="00A955C1">
        <w:tc>
          <w:tcPr>
            <w:tcW w:w="425" w:type="dxa"/>
          </w:tcPr>
          <w:p w:rsidR="007A293F" w:rsidRPr="008E0DF5" w:rsidRDefault="007A293F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26" w:type="dxa"/>
            <w:vAlign w:val="center"/>
          </w:tcPr>
          <w:p w:rsidR="007A293F" w:rsidRPr="008E0DF5" w:rsidRDefault="007A293F" w:rsidP="00B5784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293F" w:rsidRPr="008E0DF5" w:rsidRDefault="007A293F" w:rsidP="00B5784A">
            <w:pPr>
              <w:snapToGrid w:val="0"/>
              <w:jc w:val="center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Задачи, содержание</w:t>
            </w:r>
          </w:p>
          <w:p w:rsidR="007A293F" w:rsidRPr="008E0DF5" w:rsidRDefault="007A293F" w:rsidP="00B5784A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7A293F" w:rsidRPr="008E0DF5" w:rsidRDefault="007A293F" w:rsidP="00B5784A">
            <w:pPr>
              <w:contextualSpacing/>
              <w:rPr>
                <w:i/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Формы работы с детьми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Интеграция с другими образовательными областями</w:t>
            </w:r>
          </w:p>
        </w:tc>
      </w:tr>
      <w:tr w:rsidR="008E0DF5" w:rsidRPr="008E0DF5" w:rsidTr="00042B0E">
        <w:trPr>
          <w:trHeight w:val="390"/>
        </w:trPr>
        <w:tc>
          <w:tcPr>
            <w:tcW w:w="425" w:type="dxa"/>
            <w:tcBorders>
              <w:bottom w:val="single" w:sz="4" w:space="0" w:color="auto"/>
            </w:tcBorders>
          </w:tcPr>
          <w:p w:rsidR="008E0DF5" w:rsidRPr="008E0DF5" w:rsidRDefault="008E0DF5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820" w:type="dxa"/>
            <w:gridSpan w:val="3"/>
            <w:tcBorders>
              <w:bottom w:val="single" w:sz="4" w:space="0" w:color="auto"/>
            </w:tcBorders>
          </w:tcPr>
          <w:p w:rsidR="008E0DF5" w:rsidRPr="008E0DF5" w:rsidRDefault="008E0DF5" w:rsidP="008E0DF5">
            <w:pPr>
              <w:snapToGrid w:val="0"/>
              <w:ind w:left="143" w:firstLine="708"/>
              <w:jc w:val="center"/>
              <w:rPr>
                <w:b/>
                <w:i/>
                <w:sz w:val="28"/>
                <w:szCs w:val="28"/>
              </w:rPr>
            </w:pPr>
            <w:r w:rsidRPr="008E0DF5">
              <w:rPr>
                <w:b/>
                <w:i/>
                <w:sz w:val="28"/>
                <w:szCs w:val="28"/>
              </w:rPr>
              <w:t>Общие:</w:t>
            </w:r>
          </w:p>
        </w:tc>
      </w:tr>
      <w:tr w:rsidR="008E0DF5" w:rsidRPr="008E0DF5" w:rsidTr="008E0DF5">
        <w:trPr>
          <w:trHeight w:val="2385"/>
        </w:trPr>
        <w:tc>
          <w:tcPr>
            <w:tcW w:w="425" w:type="dxa"/>
            <w:tcBorders>
              <w:top w:val="single" w:sz="4" w:space="0" w:color="auto"/>
            </w:tcBorders>
          </w:tcPr>
          <w:p w:rsidR="008E0DF5" w:rsidRPr="008E0DF5" w:rsidRDefault="008E0DF5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26" w:type="dxa"/>
            <w:tcBorders>
              <w:top w:val="single" w:sz="4" w:space="0" w:color="auto"/>
            </w:tcBorders>
          </w:tcPr>
          <w:p w:rsidR="008E0DF5" w:rsidRPr="008E0DF5" w:rsidRDefault="008E0DF5" w:rsidP="007A293F">
            <w:pPr>
              <w:pStyle w:val="2"/>
              <w:numPr>
                <w:ilvl w:val="0"/>
                <w:numId w:val="24"/>
              </w:numPr>
              <w:spacing w:line="240" w:lineRule="auto"/>
              <w:ind w:left="851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>продолжать формировать у детей интерес к изобразительной деятельности (рисованию, лепке, аппликации, конструированию);</w:t>
            </w:r>
          </w:p>
          <w:p w:rsidR="008E0DF5" w:rsidRPr="008E0DF5" w:rsidRDefault="008E0DF5" w:rsidP="007A293F">
            <w:pPr>
              <w:numPr>
                <w:ilvl w:val="0"/>
                <w:numId w:val="24"/>
              </w:numPr>
              <w:ind w:left="851" w:hanging="284"/>
              <w:jc w:val="both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 xml:space="preserve"> обращать внимание детей на красоту природы и любоваться  вместе с детьми  совершенством  формы, цвета, строения, деревьев, кустарников и других представителей растительного и животного  </w:t>
            </w:r>
            <w:r w:rsidRPr="008E0DF5">
              <w:rPr>
                <w:sz w:val="28"/>
                <w:szCs w:val="28"/>
              </w:rPr>
              <w:lastRenderedPageBreak/>
              <w:t>мира;</w:t>
            </w:r>
          </w:p>
          <w:p w:rsidR="008E0DF5" w:rsidRPr="008E0DF5" w:rsidRDefault="008E0DF5" w:rsidP="007A293F">
            <w:pPr>
              <w:pStyle w:val="2"/>
              <w:numPr>
                <w:ilvl w:val="0"/>
                <w:numId w:val="24"/>
              </w:numPr>
              <w:spacing w:line="240" w:lineRule="auto"/>
              <w:ind w:left="851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>проявлять уважение к художественным интересам и работам ребенка, бережно относиться к результатам его творческой деятельности;</w:t>
            </w:r>
          </w:p>
          <w:p w:rsidR="008E0DF5" w:rsidRPr="008E0DF5" w:rsidRDefault="008E0DF5" w:rsidP="007A293F">
            <w:pPr>
              <w:pStyle w:val="2"/>
              <w:numPr>
                <w:ilvl w:val="0"/>
                <w:numId w:val="24"/>
              </w:numPr>
              <w:spacing w:line="240" w:lineRule="auto"/>
              <w:ind w:left="851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>учить сохранять правильную позу при работе за столом: не горбиться, не наклоняться низко над столом, к мольберту, сидеть свободно, не напрягаясь; приучать детей быть аккуратными: сохранять свое рабочее место в порядке, по окончании работы убирать все со стола;</w:t>
            </w:r>
          </w:p>
          <w:p w:rsidR="008E0DF5" w:rsidRPr="008E0DF5" w:rsidRDefault="008E0DF5" w:rsidP="007A293F">
            <w:pPr>
              <w:pStyle w:val="2"/>
              <w:numPr>
                <w:ilvl w:val="0"/>
                <w:numId w:val="24"/>
              </w:numPr>
              <w:spacing w:line="240" w:lineRule="auto"/>
              <w:ind w:left="851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 xml:space="preserve"> систематически информировать родителей о том, как протекает художественно-эстетическое развитие  их ребенка и консультировать  относительно того, как организовать изобразительную деятельность в домашних условиях;</w:t>
            </w:r>
          </w:p>
          <w:p w:rsidR="008E0DF5" w:rsidRPr="008E0DF5" w:rsidRDefault="008E0DF5" w:rsidP="00B5784A">
            <w:pPr>
              <w:ind w:left="851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E0DF5" w:rsidRPr="008E0DF5" w:rsidRDefault="008E0DF5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lastRenderedPageBreak/>
              <w:t>Совместная деятельность, индивидуальная работа, дид.игры.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E0DF5" w:rsidRPr="008E0DF5" w:rsidRDefault="008E0DF5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Социализация, познание, коммуникация.</w:t>
            </w:r>
          </w:p>
        </w:tc>
      </w:tr>
      <w:tr w:rsidR="008E0DF5" w:rsidRPr="008E0DF5" w:rsidTr="008116F7">
        <w:tc>
          <w:tcPr>
            <w:tcW w:w="425" w:type="dxa"/>
          </w:tcPr>
          <w:p w:rsidR="008E0DF5" w:rsidRPr="008E0DF5" w:rsidRDefault="008E0DF5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820" w:type="dxa"/>
            <w:gridSpan w:val="3"/>
          </w:tcPr>
          <w:p w:rsidR="008E0DF5" w:rsidRPr="008E0DF5" w:rsidRDefault="008E0DF5" w:rsidP="008E0D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E0DF5">
              <w:rPr>
                <w:b/>
                <w:i/>
                <w:sz w:val="28"/>
                <w:szCs w:val="28"/>
              </w:rPr>
              <w:t>По развитию продуктивной деятельности</w:t>
            </w:r>
          </w:p>
        </w:tc>
      </w:tr>
      <w:tr w:rsidR="007A293F" w:rsidRPr="008E0DF5" w:rsidTr="007A293F">
        <w:tc>
          <w:tcPr>
            <w:tcW w:w="425" w:type="dxa"/>
          </w:tcPr>
          <w:p w:rsidR="007A293F" w:rsidRPr="008E0DF5" w:rsidRDefault="007A293F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26" w:type="dxa"/>
          </w:tcPr>
          <w:p w:rsidR="007A293F" w:rsidRPr="008E0DF5" w:rsidRDefault="007A293F" w:rsidP="007A293F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ind w:left="851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 xml:space="preserve">продолжать работу по формированию у детей технических умений  и навыков:  проводить узкие и широкие полосы краской (концом кисти и плашмя), рисовать кольца, точки, дуги, мазки, трилистник (тройной мазок из одной точки),  смешивать краску на палитре для получения светлых, темных и новых цветовых тонов, разбеливать основной тон для получения более светлого оттенка,  накладывать одну краску на другую,  сочетать некоторые изобразительные материалы (гуашь и восковые мелки, уголь); закреплять умение чисто промывать </w:t>
            </w:r>
            <w:r w:rsidRPr="008E0DF5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кисть перед использованием краски другого цвета 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lastRenderedPageBreak/>
              <w:t>Рисование, игры на развитие мелкой моторики, дид.игры на закрепление цвета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Физическая культура, познание</w:t>
            </w:r>
          </w:p>
        </w:tc>
      </w:tr>
      <w:tr w:rsidR="007A293F" w:rsidRPr="008E0DF5" w:rsidTr="007A293F">
        <w:tc>
          <w:tcPr>
            <w:tcW w:w="425" w:type="dxa"/>
          </w:tcPr>
          <w:p w:rsidR="007A293F" w:rsidRPr="008E0DF5" w:rsidRDefault="007A293F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26" w:type="dxa"/>
          </w:tcPr>
          <w:p w:rsidR="007A293F" w:rsidRPr="008E0DF5" w:rsidRDefault="007A293F" w:rsidP="007A293F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ind w:left="851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>учить с учетом интересов девочек и мальчиков в рисунке выразительно пе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>редавать образы окружающего мира (овощи и фрукты, цветы, деревья, кустарники, жи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>вотные и человек, сооружения и машины и др.), а также явления природы (дождь, снего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>пад и др.) и яркие события общественной жизни (праздники),  самостоятельно нахо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>дить простые сюжеты в окружающей жизни, художественной литературе, участвовать в выборе сюжета для коллективной работы; расширять тематику детских работ в согласова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 xml:space="preserve">нии с содержанием других образовательных  модулей 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Чтение, рисование. Наблюдение, дид.игры на развитие технических навыков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Социализация, чтение. Труд, музыка, коммуникация, познание.</w:t>
            </w:r>
          </w:p>
        </w:tc>
      </w:tr>
      <w:tr w:rsidR="007A293F" w:rsidRPr="008E0DF5" w:rsidTr="007A293F">
        <w:tc>
          <w:tcPr>
            <w:tcW w:w="425" w:type="dxa"/>
          </w:tcPr>
          <w:p w:rsidR="007A293F" w:rsidRPr="008E0DF5" w:rsidRDefault="007A293F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26" w:type="dxa"/>
          </w:tcPr>
          <w:p w:rsidR="007A293F" w:rsidRPr="008E0DF5" w:rsidRDefault="007A293F" w:rsidP="007A293F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ind w:left="851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>побуждать в штрихах, мазках и  пластической форме улавливать образ и рассказывать о нем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Рассказ, штриховка, рисование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Коммуникация, познание</w:t>
            </w:r>
          </w:p>
        </w:tc>
      </w:tr>
      <w:tr w:rsidR="007A293F" w:rsidRPr="008E0DF5" w:rsidTr="007A293F">
        <w:tc>
          <w:tcPr>
            <w:tcW w:w="425" w:type="dxa"/>
          </w:tcPr>
          <w:p w:rsidR="007A293F" w:rsidRPr="008E0DF5" w:rsidRDefault="007A293F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26" w:type="dxa"/>
          </w:tcPr>
          <w:p w:rsidR="007A293F" w:rsidRPr="008E0DF5" w:rsidRDefault="007A293F" w:rsidP="007A293F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ind w:left="851" w:hanging="284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 xml:space="preserve">познакомить с  обобщенными способами рисования, лежащими в основе изображения многих животных (например, у бегущих животных туловище может быть изображено в виде дуги; у сидящих животных – в виде овала); побуждать использовать для большей выразительности образа изображение позы, различных деталей, передавать характерные особенности изображаемых объектов (городской дом сделан из кирпича, блоков, а деревенский – из дерева); при создании изображения правильно использовать формообразующие движения, соотносить качество движении с создаваемым образом (легкость, </w:t>
            </w:r>
            <w:r w:rsidRPr="008E0DF5">
              <w:rPr>
                <w:rFonts w:asciiTheme="minorHAnsi" w:hAnsiTheme="minorHAnsi"/>
                <w:sz w:val="28"/>
                <w:szCs w:val="28"/>
              </w:rPr>
              <w:lastRenderedPageBreak/>
              <w:t>плавность, размах, нажим), правильно располагать изображение на листе бумаги (вертикально или горизонтально)</w:t>
            </w:r>
            <w:r w:rsidRPr="008E0DF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lastRenderedPageBreak/>
              <w:t xml:space="preserve">Рисование, рассматривание иллюстраций, 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Познание, физическая культура</w:t>
            </w:r>
          </w:p>
        </w:tc>
      </w:tr>
      <w:tr w:rsidR="007A293F" w:rsidRPr="008E0DF5" w:rsidTr="007A293F">
        <w:tc>
          <w:tcPr>
            <w:tcW w:w="425" w:type="dxa"/>
          </w:tcPr>
          <w:p w:rsidR="007A293F" w:rsidRPr="008E0DF5" w:rsidRDefault="007A293F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26" w:type="dxa"/>
          </w:tcPr>
          <w:p w:rsidR="007A293F" w:rsidRPr="008E0DF5" w:rsidRDefault="007A293F" w:rsidP="007A293F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ind w:left="851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 xml:space="preserve">знакомить с цветовой гаммой,  вариантами композиций и разным расположением изображения на листе бумаги 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Рисование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Познание</w:t>
            </w:r>
          </w:p>
        </w:tc>
      </w:tr>
      <w:tr w:rsidR="007A293F" w:rsidRPr="008E0DF5" w:rsidTr="007A293F">
        <w:tc>
          <w:tcPr>
            <w:tcW w:w="425" w:type="dxa"/>
          </w:tcPr>
          <w:p w:rsidR="007A293F" w:rsidRPr="008E0DF5" w:rsidRDefault="007A293F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26" w:type="dxa"/>
          </w:tcPr>
          <w:p w:rsidR="007A293F" w:rsidRPr="008E0DF5" w:rsidRDefault="007A293F" w:rsidP="007A293F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ind w:left="851" w:hanging="284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 xml:space="preserve">в  процессе лепки закреплять приемы, с которыми дети познакомились в предыдущей группе; познакомить со  способами лепки (из целого куска глины, комбинированным и конструктивным), которые направлены на </w:t>
            </w:r>
            <w:r w:rsidRPr="008E0DF5">
              <w:rPr>
                <w:rFonts w:asciiTheme="minorHAnsi" w:hAnsiTheme="minorHAnsi"/>
                <w:bCs/>
                <w:iCs/>
                <w:sz w:val="28"/>
                <w:szCs w:val="28"/>
              </w:rPr>
              <w:t xml:space="preserve">создание объемного образа </w:t>
            </w:r>
            <w:r w:rsidRPr="008E0DF5">
              <w:rPr>
                <w:rFonts w:asciiTheme="minorHAnsi" w:hAnsiTheme="minorHAnsi"/>
                <w:sz w:val="28"/>
                <w:szCs w:val="28"/>
              </w:rPr>
              <w:t xml:space="preserve">(овощи, фрукты </w:t>
            </w:r>
            <w:r w:rsidRPr="008E0DF5">
              <w:rPr>
                <w:rFonts w:asciiTheme="minorHAnsi" w:hAnsiTheme="minorHAnsi"/>
                <w:bCs/>
                <w:sz w:val="28"/>
                <w:szCs w:val="28"/>
              </w:rPr>
              <w:t xml:space="preserve">и </w:t>
            </w:r>
            <w:r w:rsidRPr="008E0DF5">
              <w:rPr>
                <w:rFonts w:asciiTheme="minorHAnsi" w:hAnsiTheme="minorHAnsi"/>
                <w:sz w:val="28"/>
                <w:szCs w:val="28"/>
              </w:rPr>
              <w:t>др. предметы питания, животные и птицы, простейшее изображе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>ние человека); содействовать освоению детьми  некоторых новых приемов лепки: оттягивание деталей из целого куска (клюв и хвост птички), соединение частей путем прижимания и  при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>мазывания их (голову к туловищу, ручку к чашке и т.д.); вызвать интерес к укра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>шению вылепленных изделий с помощью стеки и налепов</w:t>
            </w:r>
            <w:r w:rsidR="008E0DF5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Лепка, развитие мелкой моторики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Социализация, познание, физическая культура</w:t>
            </w:r>
          </w:p>
        </w:tc>
      </w:tr>
      <w:tr w:rsidR="007A293F" w:rsidRPr="008E0DF5" w:rsidTr="007A293F">
        <w:tc>
          <w:tcPr>
            <w:tcW w:w="425" w:type="dxa"/>
          </w:tcPr>
          <w:p w:rsidR="007A293F" w:rsidRPr="008E0DF5" w:rsidRDefault="007A293F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26" w:type="dxa"/>
          </w:tcPr>
          <w:p w:rsidR="007A293F" w:rsidRPr="008E0DF5" w:rsidRDefault="007A293F" w:rsidP="007A293F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ind w:left="851" w:hanging="284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>в аппликации поощрять составление композиций из го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>товых и самостоятельно вырезанных или иным способом подготовленных форм (полосок, кругов, треугольников, трапеций, рваных и мятых комочков бумаги);   создавать на бумаге разной формы (квадрат, розета и др.) предметные, сюжетные и декоративные композиции из гео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 xml:space="preserve">метрических форм и природных материалов, повторяя и чередуя их по </w:t>
            </w:r>
            <w:r w:rsidRPr="008E0DF5">
              <w:rPr>
                <w:rFonts w:asciiTheme="minorHAnsi" w:hAnsiTheme="minorHAnsi"/>
                <w:sz w:val="28"/>
                <w:szCs w:val="28"/>
              </w:rPr>
              <w:lastRenderedPageBreak/>
              <w:t>форме и цвету;  пользоваться ножницами, резать по прямой ли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>нии (для создания лесенки, заборчика и др.), перерезать квад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>рат по диагонали (крыша, парус и др.), срезать углы у прямо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>угольника (лодочка, крыша дома и др.), делать косой срез (ель, ракета), вырезать округлую форму из квадрата, прямоугольника (яблоко, помидор, огурец и др.); составлять аппликации из природно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>го материала (осенних листьев простой формы) и кусоч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 xml:space="preserve">ков ткани </w:t>
            </w:r>
            <w:r w:rsidR="008E0DF5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lastRenderedPageBreak/>
              <w:t>Аппликация, конструирование из бумаги, вырезание, развитие мелкой моторки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Познание, физическая культура</w:t>
            </w:r>
          </w:p>
        </w:tc>
      </w:tr>
      <w:tr w:rsidR="007A293F" w:rsidRPr="008E0DF5" w:rsidTr="007A293F">
        <w:tc>
          <w:tcPr>
            <w:tcW w:w="425" w:type="dxa"/>
          </w:tcPr>
          <w:p w:rsidR="007A293F" w:rsidRPr="008E0DF5" w:rsidRDefault="007A293F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26" w:type="dxa"/>
          </w:tcPr>
          <w:p w:rsidR="007A293F" w:rsidRPr="008E0DF5" w:rsidRDefault="007A293F" w:rsidP="007A293F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ind w:left="851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>продолжать учить аккуратно пользоваться клеем: намазывать его кисточкой тонким слоем на обратную сторону наклеиваемой фигуры, прикладывать стороной, намазанной клеем, к листу бума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>ги и плотно прижимать салфеткой; формировать навыки аккуратной работы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Аппликация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Социализация, физическая культура</w:t>
            </w:r>
          </w:p>
        </w:tc>
      </w:tr>
      <w:tr w:rsidR="007A293F" w:rsidRPr="008E0DF5" w:rsidTr="007A293F">
        <w:tc>
          <w:tcPr>
            <w:tcW w:w="425" w:type="dxa"/>
          </w:tcPr>
          <w:p w:rsidR="007A293F" w:rsidRPr="008E0DF5" w:rsidRDefault="007A293F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26" w:type="dxa"/>
          </w:tcPr>
          <w:p w:rsidR="007A293F" w:rsidRPr="008E0DF5" w:rsidRDefault="007A293F" w:rsidP="007A293F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ind w:left="851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>побуждать составлять по образцу композицию из 2-4 готовых вырезанных из бумаги форм и наклеивать их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Аппликация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Познание, физическая культура</w:t>
            </w:r>
          </w:p>
        </w:tc>
      </w:tr>
      <w:tr w:rsidR="007A293F" w:rsidRPr="008E0DF5" w:rsidTr="007A293F">
        <w:tc>
          <w:tcPr>
            <w:tcW w:w="425" w:type="dxa"/>
          </w:tcPr>
          <w:p w:rsidR="007A293F" w:rsidRPr="008E0DF5" w:rsidRDefault="007A293F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26" w:type="dxa"/>
          </w:tcPr>
          <w:p w:rsidR="007A293F" w:rsidRPr="008E0DF5" w:rsidRDefault="007A293F" w:rsidP="007A293F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ind w:left="851" w:hanging="284"/>
              <w:jc w:val="both"/>
              <w:rPr>
                <w:rFonts w:asciiTheme="minorHAnsi" w:hAnsiTheme="minorHAnsi"/>
                <w:iCs/>
                <w:sz w:val="28"/>
                <w:szCs w:val="28"/>
              </w:rPr>
            </w:pPr>
            <w:r w:rsidRPr="008E0DF5">
              <w:rPr>
                <w:rFonts w:asciiTheme="minorHAnsi" w:hAnsiTheme="minorHAnsi"/>
                <w:iCs/>
                <w:sz w:val="28"/>
                <w:szCs w:val="28"/>
              </w:rPr>
              <w:t>в конструировании продолжать учить различению цвета, формы (кубик, кирпичик, пла</w:t>
            </w:r>
            <w:r w:rsidRPr="008E0DF5">
              <w:rPr>
                <w:rFonts w:asciiTheme="minorHAnsi" w:hAnsiTheme="minorHAnsi"/>
                <w:iCs/>
                <w:sz w:val="28"/>
                <w:szCs w:val="28"/>
              </w:rPr>
              <w:softHyphen/>
              <w:t>стина, призма) в процессе создания простейших построек, располагать кирпичики, пластины вертикально (в ряд, по кру</w:t>
            </w:r>
            <w:r w:rsidRPr="008E0DF5">
              <w:rPr>
                <w:rFonts w:asciiTheme="minorHAnsi" w:hAnsiTheme="minorHAnsi"/>
                <w:iCs/>
                <w:sz w:val="28"/>
                <w:szCs w:val="28"/>
              </w:rPr>
              <w:softHyphen/>
              <w:t>гу, по периметру четырехугольника), ставить их плотно друг к другу, на определенном расстоянии;  подводить к различению пространственных харак</w:t>
            </w:r>
            <w:r w:rsidRPr="008E0DF5">
              <w:rPr>
                <w:rFonts w:asciiTheme="minorHAnsi" w:hAnsiTheme="minorHAnsi"/>
                <w:iCs/>
                <w:sz w:val="28"/>
                <w:szCs w:val="28"/>
              </w:rPr>
              <w:softHyphen/>
              <w:t xml:space="preserve">теристик объектов — протяженности (высоты, ширины); к установлению месторасположения частей и деталей (сверху, снизу, </w:t>
            </w:r>
            <w:r w:rsidRPr="008E0DF5">
              <w:rPr>
                <w:rFonts w:asciiTheme="minorHAnsi" w:hAnsiTheme="minorHAnsi"/>
                <w:iCs/>
                <w:sz w:val="28"/>
                <w:szCs w:val="28"/>
              </w:rPr>
              <w:lastRenderedPageBreak/>
              <w:t xml:space="preserve">над, под и др.); учить анализировать объекты (части, детали и т.п.); </w:t>
            </w:r>
            <w:r w:rsidRPr="008E0DF5">
              <w:rPr>
                <w:rFonts w:asciiTheme="minorHAnsi" w:hAnsiTheme="minorHAnsi"/>
                <w:b/>
                <w:iCs/>
                <w:sz w:val="28"/>
                <w:szCs w:val="28"/>
              </w:rPr>
              <w:t xml:space="preserve"> </w:t>
            </w:r>
            <w:r w:rsidRPr="008E0DF5">
              <w:rPr>
                <w:rFonts w:asciiTheme="minorHAnsi" w:hAnsiTheme="minorHAnsi"/>
                <w:iCs/>
                <w:sz w:val="28"/>
                <w:szCs w:val="28"/>
              </w:rPr>
              <w:t xml:space="preserve">помогать овладевать конструктивными свойствами геометрических объемных форм, такими как устойчивость, прочность постройки, заменяемость деталей 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lastRenderedPageBreak/>
              <w:t>Конструирование, строительные игры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познание</w:t>
            </w:r>
          </w:p>
        </w:tc>
      </w:tr>
      <w:tr w:rsidR="007A293F" w:rsidRPr="008E0DF5" w:rsidTr="007A293F">
        <w:tc>
          <w:tcPr>
            <w:tcW w:w="425" w:type="dxa"/>
          </w:tcPr>
          <w:p w:rsidR="007A293F" w:rsidRPr="008E0DF5" w:rsidRDefault="007A293F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26" w:type="dxa"/>
          </w:tcPr>
          <w:p w:rsidR="007A293F" w:rsidRPr="008E0DF5" w:rsidRDefault="007A293F" w:rsidP="007A293F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ind w:left="851" w:hanging="284"/>
              <w:jc w:val="both"/>
              <w:rPr>
                <w:rFonts w:asciiTheme="minorHAnsi" w:hAnsiTheme="minorHAnsi"/>
                <w:b/>
                <w:iCs/>
                <w:sz w:val="28"/>
                <w:szCs w:val="28"/>
              </w:rPr>
            </w:pPr>
            <w:r w:rsidRPr="008E0DF5">
              <w:rPr>
                <w:rFonts w:asciiTheme="minorHAnsi" w:hAnsiTheme="minorHAnsi"/>
                <w:iCs/>
                <w:sz w:val="28"/>
                <w:szCs w:val="28"/>
              </w:rPr>
              <w:t>формировать обобщенные представления о конструируемых объектах; представлять одну тему несколькими постепенно усложняющимися конструкциями (например, 5-6 домиков, 4-5 трамвайчиков); организовывать освоение этих кон</w:t>
            </w:r>
            <w:r w:rsidRPr="008E0DF5">
              <w:rPr>
                <w:rFonts w:asciiTheme="minorHAnsi" w:hAnsiTheme="minorHAnsi"/>
                <w:iCs/>
                <w:sz w:val="28"/>
                <w:szCs w:val="28"/>
              </w:rPr>
              <w:softHyphen/>
              <w:t>струкций как по образцам, так и в процессе их самостоятель</w:t>
            </w:r>
            <w:r w:rsidRPr="008E0DF5">
              <w:rPr>
                <w:rFonts w:asciiTheme="minorHAnsi" w:hAnsiTheme="minorHAnsi"/>
                <w:iCs/>
                <w:sz w:val="28"/>
                <w:szCs w:val="28"/>
              </w:rPr>
              <w:softHyphen/>
              <w:t>ного преобразования детьми по заданным условиям (по</w:t>
            </w:r>
            <w:r w:rsidRPr="008E0DF5">
              <w:rPr>
                <w:rFonts w:asciiTheme="minorHAnsi" w:hAnsiTheme="minorHAnsi"/>
                <w:iCs/>
                <w:sz w:val="28"/>
                <w:szCs w:val="28"/>
              </w:rPr>
              <w:softHyphen/>
              <w:t>строй такой же, но высокий), побуждать к созда</w:t>
            </w:r>
            <w:r w:rsidRPr="008E0DF5">
              <w:rPr>
                <w:rFonts w:asciiTheme="minorHAnsi" w:hAnsiTheme="minorHAnsi"/>
                <w:iCs/>
                <w:sz w:val="28"/>
                <w:szCs w:val="28"/>
              </w:rPr>
              <w:softHyphen/>
              <w:t>нию вариантов конструкций с добавлением других деталей (на столбики ворот ставить трехгранные призмы, рядом со столбами — кубики и др.), изме</w:t>
            </w:r>
            <w:r w:rsidRPr="008E0DF5">
              <w:rPr>
                <w:rFonts w:asciiTheme="minorHAnsi" w:hAnsiTheme="minorHAnsi"/>
                <w:iCs/>
                <w:sz w:val="28"/>
                <w:szCs w:val="28"/>
              </w:rPr>
              <w:softHyphen/>
              <w:t>нять постройки двумя способами: заменяя одни детали другими или над</w:t>
            </w:r>
            <w:r w:rsidRPr="008E0DF5">
              <w:rPr>
                <w:rFonts w:asciiTheme="minorHAnsi" w:hAnsiTheme="minorHAnsi"/>
                <w:iCs/>
                <w:sz w:val="28"/>
                <w:szCs w:val="28"/>
              </w:rPr>
              <w:softHyphen/>
              <w:t>страивая их в высоту, длину (низкая и высокая башенка, короткий и длинный поезд)</w:t>
            </w:r>
            <w:r w:rsidRPr="008E0DF5">
              <w:rPr>
                <w:rFonts w:asciiTheme="minorHAnsi" w:hAnsiTheme="minorHAnsi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Конструирование. Строительные игры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 xml:space="preserve">Познание </w:t>
            </w:r>
          </w:p>
        </w:tc>
      </w:tr>
      <w:tr w:rsidR="007A293F" w:rsidRPr="008E0DF5" w:rsidTr="007A293F">
        <w:tc>
          <w:tcPr>
            <w:tcW w:w="425" w:type="dxa"/>
          </w:tcPr>
          <w:p w:rsidR="007A293F" w:rsidRPr="008E0DF5" w:rsidRDefault="007A293F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26" w:type="dxa"/>
          </w:tcPr>
          <w:p w:rsidR="007A293F" w:rsidRPr="008E0DF5" w:rsidRDefault="007A293F" w:rsidP="007A293F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ind w:left="851" w:hanging="284"/>
              <w:jc w:val="both"/>
              <w:rPr>
                <w:rFonts w:asciiTheme="minorHAnsi" w:hAnsiTheme="minorHAnsi"/>
                <w:kern w:val="1"/>
                <w:sz w:val="28"/>
                <w:szCs w:val="28"/>
              </w:rPr>
            </w:pPr>
            <w:r w:rsidRPr="008E0DF5">
              <w:rPr>
                <w:rFonts w:asciiTheme="minorHAnsi" w:hAnsiTheme="minorHAnsi"/>
                <w:kern w:val="1"/>
                <w:sz w:val="28"/>
                <w:szCs w:val="28"/>
              </w:rPr>
              <w:t>помогать овладевать двумя новыми способами конструиро</w:t>
            </w:r>
            <w:r w:rsidRPr="008E0DF5">
              <w:rPr>
                <w:rFonts w:asciiTheme="minorHAnsi" w:hAnsiTheme="minorHAnsi"/>
                <w:kern w:val="1"/>
                <w:sz w:val="28"/>
                <w:szCs w:val="28"/>
              </w:rPr>
              <w:softHyphen/>
              <w:t>вания — складыва</w:t>
            </w:r>
            <w:r w:rsidRPr="008E0DF5">
              <w:rPr>
                <w:rFonts w:asciiTheme="minorHAnsi" w:hAnsiTheme="minorHAnsi"/>
                <w:kern w:val="1"/>
                <w:sz w:val="28"/>
                <w:szCs w:val="28"/>
              </w:rPr>
              <w:softHyphen/>
              <w:t>нием квадратного листа бумаги: 1) по диа</w:t>
            </w:r>
            <w:r w:rsidRPr="008E0DF5">
              <w:rPr>
                <w:rFonts w:asciiTheme="minorHAnsi" w:hAnsiTheme="minorHAnsi"/>
                <w:kern w:val="1"/>
                <w:sz w:val="28"/>
                <w:szCs w:val="28"/>
              </w:rPr>
              <w:softHyphen/>
              <w:t>гонали; 2) пополам с совмещением противопо</w:t>
            </w:r>
            <w:r w:rsidRPr="008E0DF5">
              <w:rPr>
                <w:rFonts w:asciiTheme="minorHAnsi" w:hAnsiTheme="minorHAnsi"/>
                <w:kern w:val="1"/>
                <w:sz w:val="28"/>
                <w:szCs w:val="28"/>
              </w:rPr>
              <w:softHyphen/>
              <w:t>ложных сторон и углов; способствовать их обобщению:  изготавливать простые по</w:t>
            </w:r>
            <w:r w:rsidRPr="008E0DF5">
              <w:rPr>
                <w:rFonts w:asciiTheme="minorHAnsi" w:hAnsiTheme="minorHAnsi"/>
                <w:kern w:val="1"/>
                <w:sz w:val="28"/>
                <w:szCs w:val="28"/>
              </w:rPr>
              <w:softHyphen/>
              <w:t>делки на основе этих способов; на основе одного и того же способа делать разные по</w:t>
            </w:r>
            <w:r w:rsidRPr="008E0DF5">
              <w:rPr>
                <w:rFonts w:asciiTheme="minorHAnsi" w:hAnsiTheme="minorHAnsi"/>
                <w:kern w:val="1"/>
                <w:sz w:val="28"/>
                <w:szCs w:val="28"/>
              </w:rPr>
              <w:softHyphen/>
              <w:t>делки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3697" w:type="dxa"/>
          </w:tcPr>
          <w:p w:rsidR="007A293F" w:rsidRPr="008E0DF5" w:rsidRDefault="007A293F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Физическая культура. познание</w:t>
            </w:r>
          </w:p>
        </w:tc>
      </w:tr>
      <w:tr w:rsidR="008E0DF5" w:rsidRPr="008E0DF5" w:rsidTr="00E04FBE">
        <w:trPr>
          <w:trHeight w:val="420"/>
        </w:trPr>
        <w:tc>
          <w:tcPr>
            <w:tcW w:w="425" w:type="dxa"/>
            <w:tcBorders>
              <w:bottom w:val="single" w:sz="4" w:space="0" w:color="auto"/>
            </w:tcBorders>
          </w:tcPr>
          <w:p w:rsidR="008E0DF5" w:rsidRPr="008E0DF5" w:rsidRDefault="008E0DF5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820" w:type="dxa"/>
            <w:gridSpan w:val="3"/>
            <w:tcBorders>
              <w:bottom w:val="single" w:sz="4" w:space="0" w:color="auto"/>
            </w:tcBorders>
          </w:tcPr>
          <w:p w:rsidR="008E0DF5" w:rsidRPr="008E0DF5" w:rsidRDefault="008E0DF5" w:rsidP="008E0DF5">
            <w:pPr>
              <w:snapToGrid w:val="0"/>
              <w:ind w:left="851"/>
              <w:jc w:val="center"/>
              <w:rPr>
                <w:i/>
                <w:sz w:val="28"/>
                <w:szCs w:val="28"/>
              </w:rPr>
            </w:pPr>
            <w:r w:rsidRPr="008E0DF5">
              <w:rPr>
                <w:i/>
                <w:sz w:val="28"/>
                <w:szCs w:val="28"/>
              </w:rPr>
              <w:t>По развитию детского творчества:</w:t>
            </w:r>
          </w:p>
          <w:p w:rsidR="008E0DF5" w:rsidRPr="008E0DF5" w:rsidRDefault="008E0DF5" w:rsidP="00B5784A">
            <w:pPr>
              <w:snapToGrid w:val="0"/>
              <w:rPr>
                <w:sz w:val="28"/>
                <w:szCs w:val="28"/>
              </w:rPr>
            </w:pPr>
          </w:p>
        </w:tc>
      </w:tr>
      <w:tr w:rsidR="008E0DF5" w:rsidRPr="008E0DF5" w:rsidTr="008E0DF5">
        <w:trPr>
          <w:trHeight w:val="4620"/>
        </w:trPr>
        <w:tc>
          <w:tcPr>
            <w:tcW w:w="425" w:type="dxa"/>
            <w:tcBorders>
              <w:top w:val="single" w:sz="4" w:space="0" w:color="auto"/>
            </w:tcBorders>
          </w:tcPr>
          <w:p w:rsidR="008E0DF5" w:rsidRPr="008E0DF5" w:rsidRDefault="008E0DF5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26" w:type="dxa"/>
            <w:tcBorders>
              <w:top w:val="single" w:sz="4" w:space="0" w:color="auto"/>
            </w:tcBorders>
          </w:tcPr>
          <w:p w:rsidR="008E0DF5" w:rsidRPr="008E0DF5" w:rsidRDefault="008E0DF5" w:rsidP="007A293F">
            <w:pPr>
              <w:pStyle w:val="2"/>
              <w:numPr>
                <w:ilvl w:val="0"/>
                <w:numId w:val="24"/>
              </w:numPr>
              <w:spacing w:line="240" w:lineRule="auto"/>
              <w:ind w:left="851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>создавать возможности в ходе экспериментиро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 xml:space="preserve">вания с новым материалом (типа «Лего») самим открывать способы крепления и создавать простейшие постройки для игры ; </w:t>
            </w:r>
          </w:p>
          <w:p w:rsidR="008E0DF5" w:rsidRPr="008E0DF5" w:rsidRDefault="008E0DF5" w:rsidP="007A293F">
            <w:pPr>
              <w:pStyle w:val="2"/>
              <w:numPr>
                <w:ilvl w:val="0"/>
                <w:numId w:val="24"/>
              </w:numPr>
              <w:spacing w:line="240" w:lineRule="auto"/>
              <w:ind w:left="851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>привлекать к рассматриванию материала с целью «обнаружения» в разлохмаченной шишке, в корнях и вет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>ках причудливой формы какого-то образа (змея, муравья и т.п.); совместно достраивать образ способом «опредмечива</w:t>
            </w:r>
            <w:r w:rsidRPr="008E0DF5">
              <w:rPr>
                <w:rFonts w:asciiTheme="minorHAnsi" w:hAnsiTheme="minorHAnsi"/>
                <w:sz w:val="28"/>
                <w:szCs w:val="28"/>
              </w:rPr>
              <w:softHyphen/>
              <w:t xml:space="preserve">ния» — путем дополнения основы (ветки, шишки, корни и т.п.) разными деталями </w:t>
            </w:r>
          </w:p>
          <w:p w:rsidR="008E0DF5" w:rsidRPr="008E0DF5" w:rsidRDefault="008E0DF5" w:rsidP="007A293F">
            <w:pPr>
              <w:pStyle w:val="2"/>
              <w:numPr>
                <w:ilvl w:val="0"/>
                <w:numId w:val="24"/>
              </w:numPr>
              <w:spacing w:line="240" w:lineRule="auto"/>
              <w:ind w:left="851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 xml:space="preserve">продолжать помогать  изучать свойства песка, снега, сооружать из них постройки, дополняя задуманное игрушками </w:t>
            </w:r>
          </w:p>
          <w:p w:rsidR="008E0DF5" w:rsidRPr="008E0DF5" w:rsidRDefault="008E0DF5" w:rsidP="007A293F">
            <w:pPr>
              <w:pStyle w:val="2"/>
              <w:numPr>
                <w:ilvl w:val="0"/>
                <w:numId w:val="24"/>
              </w:numPr>
              <w:spacing w:line="240" w:lineRule="auto"/>
              <w:ind w:left="851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>проводить (не реже одного раза в месяц) занятия рисованием, лепкой, аппликацией, конструированием по замыслу детей;</w:t>
            </w:r>
          </w:p>
          <w:p w:rsidR="008E0DF5" w:rsidRPr="008E0DF5" w:rsidRDefault="008E0DF5" w:rsidP="007A293F">
            <w:pPr>
              <w:pStyle w:val="2"/>
              <w:numPr>
                <w:ilvl w:val="0"/>
                <w:numId w:val="24"/>
              </w:numPr>
              <w:spacing w:line="240" w:lineRule="auto"/>
              <w:ind w:left="851" w:hanging="284"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>создавать условия для коллективного  и самостоятельного художественного творчества;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E0DF5" w:rsidRPr="008E0DF5" w:rsidRDefault="008E0DF5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Конструирование, лепка, аппликация, рисование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E0DF5" w:rsidRPr="008E0DF5" w:rsidRDefault="008E0DF5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Познание, коммуникация</w:t>
            </w:r>
          </w:p>
        </w:tc>
      </w:tr>
      <w:tr w:rsidR="008E0DF5" w:rsidRPr="008E0DF5" w:rsidTr="00A930B9">
        <w:trPr>
          <w:trHeight w:val="405"/>
        </w:trPr>
        <w:tc>
          <w:tcPr>
            <w:tcW w:w="15245" w:type="dxa"/>
            <w:gridSpan w:val="4"/>
            <w:tcBorders>
              <w:bottom w:val="single" w:sz="4" w:space="0" w:color="auto"/>
            </w:tcBorders>
          </w:tcPr>
          <w:p w:rsidR="008E0DF5" w:rsidRPr="008E0DF5" w:rsidRDefault="008E0DF5" w:rsidP="008E0DF5">
            <w:pPr>
              <w:snapToGrid w:val="0"/>
              <w:ind w:left="851"/>
              <w:jc w:val="center"/>
              <w:rPr>
                <w:i/>
                <w:sz w:val="28"/>
                <w:szCs w:val="28"/>
              </w:rPr>
            </w:pPr>
            <w:r w:rsidRPr="008E0DF5">
              <w:rPr>
                <w:i/>
                <w:sz w:val="28"/>
                <w:szCs w:val="28"/>
              </w:rPr>
              <w:t>По приобщению к изобразительному искусству</w:t>
            </w:r>
          </w:p>
          <w:p w:rsidR="008E0DF5" w:rsidRPr="008E0DF5" w:rsidRDefault="008E0DF5" w:rsidP="00B5784A">
            <w:pPr>
              <w:snapToGrid w:val="0"/>
              <w:rPr>
                <w:sz w:val="28"/>
                <w:szCs w:val="28"/>
              </w:rPr>
            </w:pPr>
          </w:p>
        </w:tc>
      </w:tr>
      <w:tr w:rsidR="008E0DF5" w:rsidRPr="008E0DF5" w:rsidTr="008E0DF5">
        <w:trPr>
          <w:trHeight w:val="975"/>
        </w:trPr>
        <w:tc>
          <w:tcPr>
            <w:tcW w:w="425" w:type="dxa"/>
            <w:tcBorders>
              <w:top w:val="single" w:sz="4" w:space="0" w:color="auto"/>
            </w:tcBorders>
          </w:tcPr>
          <w:p w:rsidR="008E0DF5" w:rsidRPr="008E0DF5" w:rsidRDefault="008E0DF5" w:rsidP="00DD40D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26" w:type="dxa"/>
            <w:tcBorders>
              <w:top w:val="single" w:sz="4" w:space="0" w:color="auto"/>
            </w:tcBorders>
          </w:tcPr>
          <w:p w:rsidR="008E0DF5" w:rsidRPr="008E0DF5" w:rsidRDefault="008E0DF5" w:rsidP="007A293F">
            <w:pPr>
              <w:pStyle w:val="2"/>
              <w:numPr>
                <w:ilvl w:val="0"/>
                <w:numId w:val="24"/>
              </w:numPr>
              <w:spacing w:line="240" w:lineRule="auto"/>
              <w:ind w:left="851" w:hanging="284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E0DF5">
              <w:rPr>
                <w:rFonts w:asciiTheme="minorHAnsi" w:hAnsiTheme="minorHAnsi"/>
                <w:sz w:val="28"/>
                <w:szCs w:val="28"/>
              </w:rPr>
              <w:t xml:space="preserve">продолжать  работу по знакомству  с 2-3 видами  произведений народного, декоративно-прикладного и изобразительного искусства с понятным и интересным  содержанием; формировать  представление о присущих им </w:t>
            </w:r>
            <w:r w:rsidRPr="008E0DF5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средствах выразительности (элементы узора, их цвет, расположение на форме); развивать интерес детей к народному и декоративному искусству </w:t>
            </w:r>
            <w:r w:rsidRPr="008E0DF5">
              <w:rPr>
                <w:rFonts w:asciiTheme="minorHAnsi" w:hAnsiTheme="minorHAnsi"/>
                <w:b/>
                <w:sz w:val="28"/>
                <w:szCs w:val="28"/>
              </w:rPr>
              <w:t>;</w:t>
            </w:r>
          </w:p>
          <w:p w:rsidR="008E0DF5" w:rsidRPr="008E0DF5" w:rsidRDefault="008E0DF5" w:rsidP="00B5784A">
            <w:pPr>
              <w:ind w:left="851"/>
              <w:rPr>
                <w:i/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 xml:space="preserve">побуждать   принимать активное участие в  рассматривании произведений народного, декоративно-прикладного и изобразительного искусства, подбирая тематику с учетом интересов девочек и мальчиков,  вызывать желание задавать вопросы, помогать понять те произведения искусства, в которых переданы разные эмоциональные состояния людей, животных (радуется, сердится) 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E0DF5" w:rsidRPr="008E0DF5" w:rsidRDefault="008E0DF5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lastRenderedPageBreak/>
              <w:t>Рисование, лепка. Аппликация, конструирование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E0DF5" w:rsidRPr="008E0DF5" w:rsidRDefault="008E0DF5" w:rsidP="00B5784A">
            <w:pPr>
              <w:snapToGrid w:val="0"/>
              <w:rPr>
                <w:sz w:val="28"/>
                <w:szCs w:val="28"/>
              </w:rPr>
            </w:pPr>
            <w:r w:rsidRPr="008E0DF5">
              <w:rPr>
                <w:sz w:val="28"/>
                <w:szCs w:val="28"/>
              </w:rPr>
              <w:t>Социализация, коммуникация,</w:t>
            </w:r>
          </w:p>
        </w:tc>
      </w:tr>
    </w:tbl>
    <w:p w:rsidR="00DD40D6" w:rsidRPr="00D6694B" w:rsidRDefault="00DD40D6" w:rsidP="00DD40D6">
      <w:pPr>
        <w:spacing w:line="240" w:lineRule="auto"/>
        <w:contextualSpacing/>
        <w:jc w:val="both"/>
        <w:rPr>
          <w:sz w:val="28"/>
          <w:szCs w:val="28"/>
        </w:rPr>
      </w:pPr>
    </w:p>
    <w:sectPr w:rsidR="00DD40D6" w:rsidRPr="00D6694B" w:rsidSect="00725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14" w:rsidRDefault="003E2814" w:rsidP="00544058">
      <w:pPr>
        <w:spacing w:after="0" w:line="240" w:lineRule="auto"/>
      </w:pPr>
      <w:r>
        <w:separator/>
      </w:r>
    </w:p>
  </w:endnote>
  <w:endnote w:type="continuationSeparator" w:id="1">
    <w:p w:rsidR="003E2814" w:rsidRDefault="003E2814" w:rsidP="0054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DD" w:rsidRDefault="002E07D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DD" w:rsidRDefault="002E07D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DD" w:rsidRDefault="002E07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14" w:rsidRDefault="003E2814" w:rsidP="00544058">
      <w:pPr>
        <w:spacing w:after="0" w:line="240" w:lineRule="auto"/>
      </w:pPr>
      <w:r>
        <w:separator/>
      </w:r>
    </w:p>
  </w:footnote>
  <w:footnote w:type="continuationSeparator" w:id="1">
    <w:p w:rsidR="003E2814" w:rsidRDefault="003E2814" w:rsidP="0054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DD" w:rsidRDefault="002E07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DD" w:rsidRDefault="002E07D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DD" w:rsidRDefault="002E07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/>
      </w:rPr>
    </w:lvl>
  </w:abstractNum>
  <w:abstractNum w:abstractNumId="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/>
      </w:rPr>
    </w:lvl>
  </w:abstractNum>
  <w:abstractNum w:abstractNumId="4">
    <w:nsid w:val="0000001A"/>
    <w:multiLevelType w:val="singleLevel"/>
    <w:tmpl w:val="0000001A"/>
    <w:name w:val="WW8Num26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42"/>
    <w:multiLevelType w:val="singleLevel"/>
    <w:tmpl w:val="000000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4E"/>
    <w:multiLevelType w:val="single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56"/>
    <w:multiLevelType w:val="single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63"/>
    <w:multiLevelType w:val="single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65"/>
    <w:multiLevelType w:val="singleLevel"/>
    <w:tmpl w:val="000000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6A"/>
    <w:multiLevelType w:val="singleLevel"/>
    <w:tmpl w:val="0000006A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2A65065"/>
    <w:multiLevelType w:val="hybridMultilevel"/>
    <w:tmpl w:val="321CEA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0F902E0A"/>
    <w:multiLevelType w:val="hybridMultilevel"/>
    <w:tmpl w:val="50AC5F62"/>
    <w:lvl w:ilvl="0" w:tplc="041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42B4489A"/>
    <w:multiLevelType w:val="hybridMultilevel"/>
    <w:tmpl w:val="FC783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152097C"/>
    <w:multiLevelType w:val="hybridMultilevel"/>
    <w:tmpl w:val="0A5E08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5A10CEB"/>
    <w:multiLevelType w:val="hybridMultilevel"/>
    <w:tmpl w:val="ACA8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E45AF"/>
    <w:multiLevelType w:val="hybridMultilevel"/>
    <w:tmpl w:val="2EF6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003A8"/>
    <w:multiLevelType w:val="hybridMultilevel"/>
    <w:tmpl w:val="13E8F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625708"/>
    <w:multiLevelType w:val="hybridMultilevel"/>
    <w:tmpl w:val="4246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71376CD"/>
    <w:multiLevelType w:val="hybridMultilevel"/>
    <w:tmpl w:val="8250E0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7677FED"/>
    <w:multiLevelType w:val="hybridMultilevel"/>
    <w:tmpl w:val="F3360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2"/>
  </w:num>
  <w:num w:numId="5">
    <w:abstractNumId w:val="21"/>
  </w:num>
  <w:num w:numId="6">
    <w:abstractNumId w:val="1"/>
  </w:num>
  <w:num w:numId="7">
    <w:abstractNumId w:val="4"/>
  </w:num>
  <w:num w:numId="8">
    <w:abstractNumId w:val="15"/>
  </w:num>
  <w:num w:numId="9">
    <w:abstractNumId w:val="19"/>
  </w:num>
  <w:num w:numId="10">
    <w:abstractNumId w:val="6"/>
  </w:num>
  <w:num w:numId="11">
    <w:abstractNumId w:val="9"/>
  </w:num>
  <w:num w:numId="12">
    <w:abstractNumId w:val="17"/>
  </w:num>
  <w:num w:numId="13">
    <w:abstractNumId w:val="23"/>
  </w:num>
  <w:num w:numId="14">
    <w:abstractNumId w:val="3"/>
  </w:num>
  <w:num w:numId="15">
    <w:abstractNumId w:val="20"/>
  </w:num>
  <w:num w:numId="16">
    <w:abstractNumId w:val="11"/>
  </w:num>
  <w:num w:numId="17">
    <w:abstractNumId w:val="7"/>
  </w:num>
  <w:num w:numId="18">
    <w:abstractNumId w:val="18"/>
  </w:num>
  <w:num w:numId="19">
    <w:abstractNumId w:val="13"/>
  </w:num>
  <w:num w:numId="20">
    <w:abstractNumId w:val="8"/>
  </w:num>
  <w:num w:numId="21">
    <w:abstractNumId w:val="0"/>
  </w:num>
  <w:num w:numId="22">
    <w:abstractNumId w:val="22"/>
  </w:num>
  <w:num w:numId="23">
    <w:abstractNumId w:val="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694B"/>
    <w:rsid w:val="00015D88"/>
    <w:rsid w:val="00047508"/>
    <w:rsid w:val="00066DC6"/>
    <w:rsid w:val="000F6144"/>
    <w:rsid w:val="00181FC3"/>
    <w:rsid w:val="001C2A70"/>
    <w:rsid w:val="001E4104"/>
    <w:rsid w:val="0020072F"/>
    <w:rsid w:val="002A2869"/>
    <w:rsid w:val="002A32E0"/>
    <w:rsid w:val="002B0332"/>
    <w:rsid w:val="002C704B"/>
    <w:rsid w:val="002E07DD"/>
    <w:rsid w:val="0030631A"/>
    <w:rsid w:val="00324D07"/>
    <w:rsid w:val="003A4136"/>
    <w:rsid w:val="003E2814"/>
    <w:rsid w:val="003E705C"/>
    <w:rsid w:val="004109C6"/>
    <w:rsid w:val="00416527"/>
    <w:rsid w:val="00452B30"/>
    <w:rsid w:val="00483C56"/>
    <w:rsid w:val="00490772"/>
    <w:rsid w:val="004B540D"/>
    <w:rsid w:val="00544058"/>
    <w:rsid w:val="0054703A"/>
    <w:rsid w:val="005716D1"/>
    <w:rsid w:val="006760EB"/>
    <w:rsid w:val="006A724B"/>
    <w:rsid w:val="006C5CD2"/>
    <w:rsid w:val="00720C49"/>
    <w:rsid w:val="0072519F"/>
    <w:rsid w:val="00773F27"/>
    <w:rsid w:val="0077460C"/>
    <w:rsid w:val="00781AA9"/>
    <w:rsid w:val="007A1C8D"/>
    <w:rsid w:val="007A293F"/>
    <w:rsid w:val="007B562A"/>
    <w:rsid w:val="007B6DC6"/>
    <w:rsid w:val="007B7BA0"/>
    <w:rsid w:val="007D3EE0"/>
    <w:rsid w:val="008539DE"/>
    <w:rsid w:val="00864680"/>
    <w:rsid w:val="008B6B5E"/>
    <w:rsid w:val="008E0DF5"/>
    <w:rsid w:val="009507B9"/>
    <w:rsid w:val="00984C37"/>
    <w:rsid w:val="009A242C"/>
    <w:rsid w:val="00A021BE"/>
    <w:rsid w:val="00A14CB0"/>
    <w:rsid w:val="00A17893"/>
    <w:rsid w:val="00AA48F4"/>
    <w:rsid w:val="00B63F49"/>
    <w:rsid w:val="00B76134"/>
    <w:rsid w:val="00BC6575"/>
    <w:rsid w:val="00BC6890"/>
    <w:rsid w:val="00C3029A"/>
    <w:rsid w:val="00C303E6"/>
    <w:rsid w:val="00C45181"/>
    <w:rsid w:val="00C5553E"/>
    <w:rsid w:val="00C8061B"/>
    <w:rsid w:val="00C93DD8"/>
    <w:rsid w:val="00CB1C81"/>
    <w:rsid w:val="00D261BF"/>
    <w:rsid w:val="00D649CD"/>
    <w:rsid w:val="00D6694B"/>
    <w:rsid w:val="00DD40D6"/>
    <w:rsid w:val="00DF6FB9"/>
    <w:rsid w:val="00E20777"/>
    <w:rsid w:val="00E60300"/>
    <w:rsid w:val="00E82242"/>
    <w:rsid w:val="00EA7361"/>
    <w:rsid w:val="00EC1E88"/>
    <w:rsid w:val="00EC5D7E"/>
    <w:rsid w:val="00F210A0"/>
    <w:rsid w:val="00F657F7"/>
    <w:rsid w:val="00FE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B5E"/>
    <w:pPr>
      <w:ind w:left="720"/>
      <w:contextualSpacing/>
    </w:pPr>
  </w:style>
  <w:style w:type="paragraph" w:styleId="a5">
    <w:name w:val="Body Text"/>
    <w:basedOn w:val="a"/>
    <w:link w:val="a6"/>
    <w:rsid w:val="00B76134"/>
    <w:pPr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761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B1C81"/>
    <w:pPr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54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4058"/>
  </w:style>
  <w:style w:type="paragraph" w:styleId="a9">
    <w:name w:val="footer"/>
    <w:basedOn w:val="a"/>
    <w:link w:val="aa"/>
    <w:uiPriority w:val="99"/>
    <w:semiHidden/>
    <w:unhideWhenUsed/>
    <w:rsid w:val="0054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4058"/>
  </w:style>
  <w:style w:type="paragraph" w:customStyle="1" w:styleId="2">
    <w:name w:val="Стиль2"/>
    <w:basedOn w:val="a"/>
    <w:rsid w:val="007A293F"/>
    <w:pPr>
      <w:numPr>
        <w:numId w:val="7"/>
      </w:numPr>
      <w:tabs>
        <w:tab w:val="left" w:pos="1080"/>
      </w:tabs>
      <w:spacing w:after="0" w:line="360" w:lineRule="auto"/>
      <w:ind w:hanging="371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0DE7-CA47-42C0-9A79-BE1A0325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29</Pages>
  <Words>6204</Words>
  <Characters>35365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2012-11-13T02:28:00Z</dcterms:created>
  <dcterms:modified xsi:type="dcterms:W3CDTF">2013-04-02T09:16:00Z</dcterms:modified>
</cp:coreProperties>
</file>