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0DDB">
      <w:pPr>
        <w:shd w:val="clear" w:color="auto" w:fill="FFFFFF"/>
        <w:ind w:left="34"/>
      </w:pPr>
      <w:bookmarkStart w:id="0" w:name="_GoBack"/>
      <w:bookmarkEnd w:id="0"/>
      <w:r>
        <w:rPr>
          <w:rFonts w:cs="Times New Roman"/>
          <w:spacing w:val="-6"/>
        </w:rPr>
        <w:t>Нравственное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дошкольника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семье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детском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саду</w:t>
      </w:r>
    </w:p>
    <w:p w:rsidR="00000000" w:rsidRDefault="001D0DDB">
      <w:pPr>
        <w:shd w:val="clear" w:color="auto" w:fill="FFFFFF"/>
        <w:spacing w:before="211" w:line="283" w:lineRule="exact"/>
        <w:ind w:left="14"/>
        <w:jc w:val="both"/>
      </w:pPr>
      <w:r>
        <w:rPr>
          <w:rFonts w:cs="Times New Roman"/>
          <w:spacing w:val="-2"/>
        </w:rPr>
        <w:t>Содержанием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нравственного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формирование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нравственных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качеств </w:t>
      </w:r>
      <w:r>
        <w:rPr>
          <w:rFonts w:cs="Times New Roman"/>
          <w:spacing w:val="-6"/>
        </w:rPr>
        <w:t>дошкольника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как</w:t>
      </w:r>
      <w:r>
        <w:rPr>
          <w:spacing w:val="-6"/>
        </w:rPr>
        <w:t xml:space="preserve">: </w:t>
      </w:r>
      <w:r>
        <w:rPr>
          <w:rFonts w:cs="Times New Roman"/>
          <w:spacing w:val="-6"/>
        </w:rPr>
        <w:t>уважение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старшим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дружеские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отношения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сверстниками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умение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соответственно </w:t>
      </w:r>
      <w:r>
        <w:rPr>
          <w:rFonts w:cs="Times New Roman"/>
          <w:spacing w:val="-4"/>
        </w:rPr>
        <w:t>отзываться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горе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радость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других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людей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добиваться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действенного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проявления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гуманных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чувств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  <w:spacing w:val="-5"/>
        </w:rPr>
        <w:t>отношений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общественной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направленности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воспитание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начал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ответственности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Среди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можно выделить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направления</w:t>
      </w:r>
      <w:r>
        <w:rPr>
          <w:spacing w:val="-5"/>
        </w:rPr>
        <w:t xml:space="preserve">: </w:t>
      </w:r>
      <w:r>
        <w:rPr>
          <w:rFonts w:cs="Times New Roman"/>
          <w:spacing w:val="-5"/>
        </w:rPr>
        <w:t>создание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условий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практического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опыта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формирование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правильных моральных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оценок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результате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ребенок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начинает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действовать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не </w:t>
      </w:r>
      <w:r>
        <w:rPr>
          <w:rFonts w:cs="Times New Roman"/>
          <w:spacing w:val="-4"/>
        </w:rPr>
        <w:t>потому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хочет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заслужить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одобрение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взрослого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потому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считает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необходимым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соблюдение самой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нормы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поведения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важного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правила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отношениях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между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людьми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Становление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личности </w:t>
      </w:r>
      <w:r>
        <w:rPr>
          <w:rFonts w:cs="Times New Roman"/>
          <w:spacing w:val="-2"/>
        </w:rPr>
        <w:t>ребенка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происходит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изначально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семье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Ведь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семья</w:t>
      </w:r>
      <w:r>
        <w:rPr>
          <w:spacing w:val="-2"/>
        </w:rPr>
        <w:t xml:space="preserve"> - </w:t>
      </w:r>
      <w:r>
        <w:rPr>
          <w:rFonts w:cs="Times New Roman"/>
          <w:spacing w:val="-2"/>
        </w:rPr>
        <w:t>это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маленький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коллектив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основанный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на </w:t>
      </w:r>
      <w:r>
        <w:rPr>
          <w:rFonts w:cs="Times New Roman"/>
          <w:spacing w:val="-5"/>
        </w:rPr>
        <w:t>принципах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сотрудничества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взаимопомощи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где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учатся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искусству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среди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людей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любить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их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ощущая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себе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проявляя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други</w:t>
      </w:r>
      <w:r>
        <w:rPr>
          <w:rFonts w:cs="Times New Roman"/>
          <w:spacing w:val="-5"/>
        </w:rPr>
        <w:t>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внимание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доброе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отношение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Важную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роль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детей играет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уклад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жизни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семьи</w:t>
      </w:r>
      <w:r>
        <w:rPr>
          <w:spacing w:val="-5"/>
        </w:rPr>
        <w:t xml:space="preserve">: </w:t>
      </w:r>
      <w:r>
        <w:rPr>
          <w:rFonts w:cs="Times New Roman"/>
          <w:spacing w:val="-5"/>
        </w:rPr>
        <w:t>равенство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супругов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организация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семейной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жизни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 xml:space="preserve">правильные </w:t>
      </w:r>
      <w:r>
        <w:rPr>
          <w:rFonts w:cs="Times New Roman"/>
          <w:spacing w:val="-2"/>
        </w:rPr>
        <w:t>взаимоотношения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между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членами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общий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тон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доброжелательности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взаимного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уважения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 </w:t>
      </w:r>
      <w:r>
        <w:rPr>
          <w:rFonts w:cs="Times New Roman"/>
          <w:spacing w:val="-1"/>
        </w:rPr>
        <w:t>заботы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атмосфе</w:t>
      </w:r>
      <w:r>
        <w:rPr>
          <w:rFonts w:cs="Times New Roman"/>
          <w:spacing w:val="-1"/>
        </w:rPr>
        <w:t>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патриотизма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трудолюбия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общий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порядок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семейные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традиции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 xml:space="preserve">единство </w:t>
      </w:r>
      <w:r>
        <w:rPr>
          <w:rFonts w:cs="Times New Roman"/>
          <w:spacing w:val="-5"/>
        </w:rPr>
        <w:t>требований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взрослых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ребенку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Жизнь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должна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быть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организована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образом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чтобы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полнее удовлетворялись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развивались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только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материальные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нужды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духовные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потребности</w:t>
      </w:r>
      <w:r>
        <w:rPr>
          <w:spacing w:val="-5"/>
        </w:rPr>
        <w:t>.</w:t>
      </w:r>
    </w:p>
    <w:p w:rsidR="00000000" w:rsidRDefault="001D0DDB">
      <w:pPr>
        <w:shd w:val="clear" w:color="auto" w:fill="FFFFFF"/>
        <w:spacing w:before="202" w:line="283" w:lineRule="exact"/>
        <w:ind w:left="19" w:right="10"/>
        <w:jc w:val="both"/>
      </w:pPr>
      <w:r>
        <w:rPr>
          <w:rFonts w:cs="Times New Roman"/>
          <w:spacing w:val="-6"/>
        </w:rPr>
        <w:t>Н</w:t>
      </w:r>
      <w:r>
        <w:rPr>
          <w:rFonts w:cs="Times New Roman"/>
          <w:spacing w:val="-6"/>
        </w:rPr>
        <w:t>равственное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происходит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всем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протяжении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жизни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определяющее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значение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в </w:t>
      </w:r>
      <w:r>
        <w:rPr>
          <w:rFonts w:cs="Times New Roman"/>
          <w:spacing w:val="-3"/>
        </w:rPr>
        <w:t>становлении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нравственности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ребенка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играет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среда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которой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развивается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растет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 xml:space="preserve">Поэтому </w:t>
      </w:r>
      <w:r>
        <w:rPr>
          <w:rFonts w:cs="Times New Roman"/>
          <w:spacing w:val="-1"/>
        </w:rPr>
        <w:t>переоценить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важность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нравственном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дошкольников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нев</w:t>
      </w:r>
      <w:r>
        <w:rPr>
          <w:rFonts w:cs="Times New Roman"/>
          <w:spacing w:val="-1"/>
        </w:rPr>
        <w:t>озможно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 xml:space="preserve">Способы </w:t>
      </w:r>
      <w:r>
        <w:rPr>
          <w:rFonts w:cs="Times New Roman"/>
          <w:spacing w:val="-5"/>
        </w:rPr>
        <w:t>поведения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принятые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очень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быстро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усваиваются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воспринимаются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правило</w:t>
      </w:r>
      <w:r>
        <w:rPr>
          <w:spacing w:val="-5"/>
        </w:rP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качестве</w:t>
      </w:r>
      <w:r>
        <w:t xml:space="preserve"> </w:t>
      </w:r>
      <w:r>
        <w:rPr>
          <w:rFonts w:cs="Times New Roman"/>
        </w:rPr>
        <w:t>общепринятой</w:t>
      </w:r>
      <w:r>
        <w:t xml:space="preserve"> </w:t>
      </w:r>
      <w:r>
        <w:rPr>
          <w:rFonts w:cs="Times New Roman"/>
        </w:rPr>
        <w:t>нормы</w:t>
      </w:r>
      <w:r>
        <w:t>.</w:t>
      </w:r>
    </w:p>
    <w:p w:rsidR="00000000" w:rsidRDefault="001D0DDB">
      <w:pPr>
        <w:shd w:val="clear" w:color="auto" w:fill="FFFFFF"/>
        <w:spacing w:before="197" w:line="283" w:lineRule="exact"/>
        <w:ind w:right="14"/>
        <w:jc w:val="both"/>
      </w:pPr>
      <w:r>
        <w:rPr>
          <w:rFonts w:cs="Times New Roman"/>
          <w:spacing w:val="-3"/>
        </w:rPr>
        <w:t>Существует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несколько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типов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моделей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семейных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взаимоотношений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Есть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неблагополучные </w:t>
      </w:r>
      <w:r>
        <w:rPr>
          <w:rFonts w:cs="Times New Roman"/>
          <w:spacing w:val="-2"/>
        </w:rPr>
        <w:t>семьи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неполные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семьи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Зачастую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этих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семьях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созданы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неблагоприятные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условия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развития </w:t>
      </w:r>
      <w:r>
        <w:rPr>
          <w:rFonts w:cs="Times New Roman"/>
          <w:spacing w:val="-5"/>
        </w:rPr>
        <w:t>ребенка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поэтому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большую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часть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функций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обучения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в </w:t>
      </w:r>
      <w:r>
        <w:rPr>
          <w:rFonts w:cs="Times New Roman"/>
          <w:spacing w:val="-2"/>
        </w:rPr>
        <w:t>этой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берет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себя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дошкольное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воспитательное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Детский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сад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заменив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семью</w:t>
      </w:r>
      <w:r>
        <w:rPr>
          <w:spacing w:val="-2"/>
        </w:rPr>
        <w:t xml:space="preserve">, </w:t>
      </w:r>
      <w:r>
        <w:rPr>
          <w:rFonts w:cs="Times New Roman"/>
          <w:spacing w:val="-6"/>
        </w:rPr>
        <w:t>точнее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вместо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семьи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стал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решать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проблемы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социализации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личности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нынешнее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время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даже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полные</w:t>
      </w:r>
      <w:r>
        <w:rPr>
          <w:spacing w:val="-6"/>
        </w:rPr>
        <w:t xml:space="preserve">, </w:t>
      </w:r>
      <w:r>
        <w:rPr>
          <w:rFonts w:cs="Times New Roman"/>
          <w:spacing w:val="-3"/>
        </w:rPr>
        <w:t>гармоничные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организованные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благополучные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материальным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достатком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всегда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могут </w:t>
      </w:r>
      <w:r>
        <w:rPr>
          <w:rFonts w:cs="Times New Roman"/>
          <w:spacing w:val="-5"/>
        </w:rPr>
        <w:t>уделять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должное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время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своему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ребенку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</w:t>
      </w:r>
      <w:r>
        <w:rPr>
          <w:rFonts w:cs="Times New Roman"/>
          <w:spacing w:val="-5"/>
        </w:rPr>
        <w:t>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необходимо тесно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сотрудничать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семьей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Сотрудничество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образовательного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учреждения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одна из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важнейших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задач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социализации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обществе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Необходимо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создать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условия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чтобы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у </w:t>
      </w:r>
      <w:r>
        <w:rPr>
          <w:rFonts w:cs="Times New Roman"/>
          <w:spacing w:val="-6"/>
        </w:rPr>
        <w:t>ребенка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основываясь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примерах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</w:t>
      </w:r>
      <w:r>
        <w:rPr>
          <w:rFonts w:cs="Times New Roman"/>
          <w:spacing w:val="-6"/>
        </w:rPr>
        <w:t>пыта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складывалось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осознание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понимание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того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хорошо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 xml:space="preserve">а </w:t>
      </w:r>
      <w:r>
        <w:rPr>
          <w:rFonts w:cs="Times New Roman"/>
          <w:spacing w:val="-1"/>
        </w:rPr>
        <w:t>что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плохо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чтобы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самостоятельно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сформировать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иметь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представления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нравственных качествах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таких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как</w:t>
      </w:r>
      <w:r>
        <w:rPr>
          <w:spacing w:val="-1"/>
        </w:rPr>
        <w:t xml:space="preserve">: </w:t>
      </w:r>
      <w:r>
        <w:rPr>
          <w:rFonts w:cs="Times New Roman"/>
          <w:spacing w:val="-1"/>
        </w:rPr>
        <w:t>жадность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дружба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многих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других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Такое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отношение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основополагающим </w:t>
      </w:r>
      <w:r>
        <w:rPr>
          <w:rFonts w:cs="Times New Roman"/>
          <w:spacing w:val="-5"/>
        </w:rPr>
        <w:t>понятиям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нашей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жизни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продолжает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формироваться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дальнейшем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мере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взросления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 xml:space="preserve">Главным </w:t>
      </w:r>
      <w:r>
        <w:rPr>
          <w:rFonts w:cs="Times New Roman"/>
          <w:spacing w:val="-2"/>
        </w:rPr>
        <w:t>помощником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ребенка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этом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пути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взрослый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который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конкретными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примерами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своего </w:t>
      </w:r>
      <w:r>
        <w:rPr>
          <w:rFonts w:cs="Times New Roman"/>
          <w:spacing w:val="-6"/>
        </w:rPr>
        <w:t>поведения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закладывает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ребенка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основные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нравственные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нормы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поведения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Если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примеры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опыта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ребенка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близкого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окружения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носят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отрицательный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характер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ждать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развитых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высоких </w:t>
      </w:r>
      <w:r>
        <w:rPr>
          <w:rFonts w:cs="Times New Roman"/>
          <w:spacing w:val="-4"/>
        </w:rPr>
        <w:t>нравственных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качеств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приходится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Первейшая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задача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заключается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том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чтобы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помочь </w:t>
      </w:r>
      <w:r>
        <w:rPr>
          <w:rFonts w:cs="Times New Roman"/>
          <w:spacing w:val="-2"/>
        </w:rPr>
        <w:t>дошкольнику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определиться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объектами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чувств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сделать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</w:t>
      </w:r>
      <w:r>
        <w:rPr>
          <w:rFonts w:cs="Times New Roman"/>
          <w:spacing w:val="-2"/>
        </w:rPr>
        <w:t>бщественно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ценными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 xml:space="preserve">Чувства </w:t>
      </w:r>
      <w:r>
        <w:rPr>
          <w:rFonts w:cs="Times New Roman"/>
          <w:spacing w:val="-6"/>
        </w:rPr>
        <w:t>позволяют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человеку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испытать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удовлетворение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после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совершения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правильного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поступка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заставляют нас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испытывать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угрызения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совести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если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нравственные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нормы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были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нарушены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Основа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таких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чувств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как </w:t>
      </w:r>
      <w:r>
        <w:rPr>
          <w:rFonts w:cs="Times New Roman"/>
          <w:spacing w:val="-5"/>
        </w:rPr>
        <w:t>раз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закладывается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детстве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</w:t>
      </w:r>
      <w:r>
        <w:rPr>
          <w:rFonts w:cs="Times New Roman"/>
          <w:spacing w:val="-5"/>
        </w:rPr>
        <w:t>дача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помочь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своему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ребенку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Обсуждать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ним нравственные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вопросы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Добиваться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формирования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ясной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системы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ценностей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чтобы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малыш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понимал</w:t>
      </w:r>
      <w:r>
        <w:rPr>
          <w:spacing w:val="-5"/>
        </w:rPr>
        <w:t xml:space="preserve">, </w:t>
      </w:r>
      <w:r>
        <w:rPr>
          <w:rFonts w:cs="Times New Roman"/>
          <w:spacing w:val="-6"/>
        </w:rPr>
        <w:t>какие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поступки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недопустимы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какие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желательны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одобряемы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обществом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Эффективное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нравственное </w:t>
      </w:r>
      <w:r>
        <w:rPr>
          <w:rFonts w:cs="Times New Roman"/>
          <w:spacing w:val="-5"/>
        </w:rPr>
        <w:t>воспитан</w:t>
      </w:r>
      <w:r>
        <w:rPr>
          <w:rFonts w:cs="Times New Roman"/>
          <w:spacing w:val="-5"/>
        </w:rPr>
        <w:t>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невозможно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без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обсуждения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малышом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стороны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поступков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других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людей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персонажей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художественных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произведений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выражения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одобрения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поступков </w:t>
      </w:r>
      <w:r>
        <w:rPr>
          <w:rFonts w:cs="Times New Roman"/>
        </w:rPr>
        <w:t>наиболее</w:t>
      </w:r>
      <w:r>
        <w:t xml:space="preserve"> </w:t>
      </w:r>
      <w:r>
        <w:rPr>
          <w:rFonts w:cs="Times New Roman"/>
        </w:rPr>
        <w:t>понятным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малыша</w:t>
      </w:r>
      <w:r>
        <w:t xml:space="preserve"> </w:t>
      </w:r>
      <w:r>
        <w:rPr>
          <w:rFonts w:cs="Times New Roman"/>
        </w:rPr>
        <w:t>образом</w:t>
      </w:r>
      <w:r>
        <w:t>.</w:t>
      </w:r>
    </w:p>
    <w:p w:rsidR="00000000" w:rsidRDefault="001D0DDB">
      <w:pPr>
        <w:shd w:val="clear" w:color="auto" w:fill="FFFFFF"/>
        <w:spacing w:before="197" w:line="283" w:lineRule="exact"/>
        <w:ind w:right="14"/>
        <w:jc w:val="both"/>
        <w:sectPr w:rsidR="00000000">
          <w:type w:val="continuous"/>
          <w:pgSz w:w="11909" w:h="16834"/>
          <w:pgMar w:top="1284" w:right="1118" w:bottom="360" w:left="1402" w:header="720" w:footer="720" w:gutter="0"/>
          <w:cols w:space="60"/>
          <w:noEndnote/>
        </w:sectPr>
      </w:pPr>
    </w:p>
    <w:p w:rsidR="00000000" w:rsidRDefault="001D0DDB">
      <w:pPr>
        <w:shd w:val="clear" w:color="auto" w:fill="FFFFFF"/>
        <w:spacing w:line="283" w:lineRule="exact"/>
        <w:ind w:left="29" w:right="10"/>
        <w:jc w:val="both"/>
      </w:pPr>
      <w:r>
        <w:rPr>
          <w:rFonts w:cs="Times New Roman"/>
          <w:spacing w:val="-6"/>
        </w:rPr>
        <w:lastRenderedPageBreak/>
        <w:t>Одной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важных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задач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детского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сада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социально</w:t>
      </w:r>
      <w:r>
        <w:rPr>
          <w:spacing w:val="-6"/>
        </w:rPr>
        <w:t>-</w:t>
      </w:r>
      <w:r>
        <w:rPr>
          <w:rFonts w:cs="Times New Roman"/>
          <w:spacing w:val="-6"/>
        </w:rPr>
        <w:t>нравственному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является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установление тесной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связи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семьёй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Семья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дошкольное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учреждение</w:t>
      </w:r>
      <w:r>
        <w:rPr>
          <w:spacing w:val="-6"/>
        </w:rPr>
        <w:t xml:space="preserve"> - </w:t>
      </w:r>
      <w:r>
        <w:rPr>
          <w:rFonts w:cs="Times New Roman"/>
          <w:spacing w:val="-6"/>
        </w:rPr>
        <w:t>два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важных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института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социализации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ребенка</w:t>
      </w:r>
      <w:r>
        <w:rPr>
          <w:spacing w:val="-6"/>
        </w:rPr>
        <w:t xml:space="preserve">.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хотя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воспитательные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функции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различны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всестороннего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развития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ребенка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необходимо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их </w:t>
      </w:r>
      <w:r>
        <w:rPr>
          <w:rFonts w:cs="Times New Roman"/>
          <w:spacing w:val="-6"/>
        </w:rPr>
        <w:t>взаимодействие</w:t>
      </w:r>
      <w:r>
        <w:rPr>
          <w:spacing w:val="-6"/>
        </w:rPr>
        <w:t xml:space="preserve"> (</w:t>
      </w:r>
      <w:r>
        <w:rPr>
          <w:rFonts w:cs="Times New Roman"/>
          <w:spacing w:val="-6"/>
        </w:rPr>
        <w:t>приложение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№</w:t>
      </w:r>
      <w:r>
        <w:rPr>
          <w:spacing w:val="-6"/>
        </w:rPr>
        <w:t xml:space="preserve">1 </w:t>
      </w:r>
      <w:r>
        <w:rPr>
          <w:rFonts w:cs="Times New Roman"/>
          <w:spacing w:val="-6"/>
        </w:rPr>
        <w:t>«Алгоритм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взаимодействия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семьей»</w:t>
      </w:r>
      <w:r>
        <w:rPr>
          <w:spacing w:val="-6"/>
        </w:rPr>
        <w:t xml:space="preserve">). </w:t>
      </w:r>
      <w:r>
        <w:rPr>
          <w:rFonts w:cs="Times New Roman"/>
          <w:spacing w:val="-6"/>
        </w:rPr>
        <w:t>Необходимость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подключения </w:t>
      </w:r>
      <w:r>
        <w:rPr>
          <w:rFonts w:cs="Times New Roman"/>
          <w:spacing w:val="-5"/>
        </w:rPr>
        <w:t>семьи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процессу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ознакомления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дошкольников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социальным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окружением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объясняется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особыми педагогическими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возможностями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которыми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обладает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котор</w:t>
      </w:r>
      <w:r>
        <w:rPr>
          <w:rFonts w:cs="Times New Roman"/>
          <w:spacing w:val="-5"/>
        </w:rPr>
        <w:t>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может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заменить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дошкольное учреждение</w:t>
      </w:r>
      <w:r>
        <w:rPr>
          <w:spacing w:val="-5"/>
        </w:rPr>
        <w:t xml:space="preserve">; </w:t>
      </w:r>
      <w:r>
        <w:rPr>
          <w:rFonts w:cs="Times New Roman"/>
          <w:spacing w:val="-5"/>
        </w:rPr>
        <w:t>любовь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привязанность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детям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эмоционально</w:t>
      </w:r>
      <w:r>
        <w:rPr>
          <w:spacing w:val="-5"/>
        </w:rPr>
        <w:t>-</w:t>
      </w:r>
      <w:r>
        <w:rPr>
          <w:rFonts w:cs="Times New Roman"/>
          <w:spacing w:val="-5"/>
        </w:rPr>
        <w:t>нравственная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насыщенность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отношений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общественная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эгоистическая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направленность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Всё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создаёт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благоприятные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условия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для </w:t>
      </w:r>
      <w:r>
        <w:rPr>
          <w:rFonts w:cs="Times New Roman"/>
        </w:rPr>
        <w:t>воспитания</w:t>
      </w:r>
      <w:r>
        <w:t xml:space="preserve"> </w:t>
      </w:r>
      <w:r>
        <w:rPr>
          <w:rFonts w:cs="Times New Roman"/>
        </w:rPr>
        <w:t>высших</w:t>
      </w:r>
      <w:r>
        <w:t xml:space="preserve"> </w:t>
      </w:r>
      <w:r>
        <w:rPr>
          <w:rFonts w:cs="Times New Roman"/>
        </w:rPr>
        <w:t>нравственных</w:t>
      </w:r>
      <w:r>
        <w:t xml:space="preserve"> </w:t>
      </w:r>
      <w:r>
        <w:rPr>
          <w:rFonts w:cs="Times New Roman"/>
        </w:rPr>
        <w:t>чувст</w:t>
      </w:r>
      <w:r>
        <w:rPr>
          <w:rFonts w:cs="Times New Roman"/>
        </w:rPr>
        <w:t>в</w:t>
      </w:r>
      <w:r>
        <w:t>.</w:t>
      </w:r>
    </w:p>
    <w:p w:rsidR="00000000" w:rsidRDefault="001D0DDB">
      <w:pPr>
        <w:shd w:val="clear" w:color="auto" w:fill="FFFFFF"/>
        <w:spacing w:before="202" w:line="283" w:lineRule="exact"/>
        <w:ind w:left="24"/>
        <w:jc w:val="both"/>
      </w:pPr>
      <w:r>
        <w:rPr>
          <w:rFonts w:cs="Times New Roman"/>
          <w:spacing w:val="-4"/>
        </w:rPr>
        <w:t>Детский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сад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своей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работе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семьёй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должен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опираться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только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помощников </w:t>
      </w:r>
      <w:r>
        <w:rPr>
          <w:rFonts w:cs="Times New Roman"/>
          <w:spacing w:val="-5"/>
        </w:rPr>
        <w:t>детского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учреждения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равноправных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участников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формирования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детской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личности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Поэтому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так </w:t>
      </w:r>
      <w:r>
        <w:rPr>
          <w:rFonts w:cs="Times New Roman"/>
          <w:spacing w:val="-3"/>
        </w:rPr>
        <w:t>важна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тесная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взаимосвязь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коллектива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детей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3"/>
        </w:rPr>
        <w:t>одителей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Именно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совместной </w:t>
      </w:r>
      <w:r>
        <w:rPr>
          <w:rFonts w:cs="Times New Roman"/>
          <w:spacing w:val="-6"/>
        </w:rPr>
        <w:t>работы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от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единства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мнений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основным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вопросам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зависит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каким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вырастет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ребенок</w:t>
      </w:r>
      <w:r>
        <w:rPr>
          <w:spacing w:val="-6"/>
        </w:rPr>
        <w:t xml:space="preserve">. </w:t>
      </w:r>
      <w:r>
        <w:rPr>
          <w:rFonts w:cs="Times New Roman"/>
        </w:rPr>
        <w:t>Только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этом</w:t>
      </w:r>
      <w:r>
        <w:t xml:space="preserve"> </w:t>
      </w:r>
      <w:r>
        <w:rPr>
          <w:rFonts w:cs="Times New Roman"/>
        </w:rPr>
        <w:t>условии</w:t>
      </w:r>
      <w:r>
        <w:t xml:space="preserve"> </w:t>
      </w:r>
      <w:r>
        <w:rPr>
          <w:rFonts w:cs="Times New Roman"/>
        </w:rPr>
        <w:t>возможно</w:t>
      </w:r>
      <w:r>
        <w:t xml:space="preserve"> </w:t>
      </w:r>
      <w:r>
        <w:rPr>
          <w:rFonts w:cs="Times New Roman"/>
        </w:rPr>
        <w:t>воспитание</w:t>
      </w:r>
      <w:r>
        <w:t xml:space="preserve"> </w:t>
      </w:r>
      <w:r>
        <w:rPr>
          <w:rFonts w:cs="Times New Roman"/>
        </w:rPr>
        <w:t>цельной</w:t>
      </w:r>
      <w:r>
        <w:t xml:space="preserve"> </w:t>
      </w:r>
      <w:r>
        <w:rPr>
          <w:rFonts w:cs="Times New Roman"/>
        </w:rPr>
        <w:t>личности</w:t>
      </w:r>
      <w:r>
        <w:t>.</w:t>
      </w:r>
    </w:p>
    <w:p w:rsidR="00000000" w:rsidRDefault="001D0DDB">
      <w:pPr>
        <w:shd w:val="clear" w:color="auto" w:fill="FFFFFF"/>
        <w:spacing w:before="202" w:line="283" w:lineRule="exact"/>
        <w:ind w:left="24" w:right="10"/>
        <w:jc w:val="both"/>
      </w:pPr>
      <w:r>
        <w:rPr>
          <w:rFonts w:cs="Times New Roman"/>
          <w:spacing w:val="-6"/>
        </w:rPr>
        <w:t>Так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как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по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мере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своего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развития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ребенок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примеряет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себя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различ</w:t>
      </w:r>
      <w:r>
        <w:rPr>
          <w:rFonts w:cs="Times New Roman"/>
          <w:spacing w:val="-6"/>
        </w:rPr>
        <w:t>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общественные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роли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каждая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из </w:t>
      </w:r>
      <w:r>
        <w:rPr>
          <w:rFonts w:cs="Times New Roman"/>
          <w:spacing w:val="-5"/>
        </w:rPr>
        <w:t>которых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позволит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подготовиться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выполнению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различных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социальных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обязанностей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—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ученика</w:t>
      </w:r>
      <w:r>
        <w:rPr>
          <w:spacing w:val="-5"/>
        </w:rPr>
        <w:t xml:space="preserve">, </w:t>
      </w:r>
      <w:r>
        <w:rPr>
          <w:rFonts w:cs="Times New Roman"/>
          <w:spacing w:val="-2"/>
        </w:rPr>
        <w:t>капитана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команды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друга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сына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дочери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Каждая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ролей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имеет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огромное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значение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в </w:t>
      </w:r>
      <w:r>
        <w:rPr>
          <w:rFonts w:cs="Times New Roman"/>
          <w:spacing w:val="-4"/>
        </w:rPr>
        <w:t>формировании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социального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интеллекта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</w:t>
      </w:r>
      <w:r>
        <w:rPr>
          <w:rFonts w:cs="Times New Roman"/>
          <w:spacing w:val="-4"/>
        </w:rPr>
        <w:t>едполагает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развитие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своих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собственных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нравственных качеств</w:t>
      </w:r>
      <w:r>
        <w:rPr>
          <w:spacing w:val="-4"/>
        </w:rPr>
        <w:t xml:space="preserve">: </w:t>
      </w:r>
      <w:r>
        <w:rPr>
          <w:rFonts w:cs="Times New Roman"/>
          <w:spacing w:val="-4"/>
        </w:rPr>
        <w:t>справедливости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отзывчивости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доброты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нежности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заботы</w:t>
      </w:r>
      <w:r>
        <w:rPr>
          <w:spacing w:val="-4"/>
        </w:rPr>
        <w:t xml:space="preserve"> </w:t>
      </w:r>
      <w:proofErr w:type="gramStart"/>
      <w:r>
        <w:rPr>
          <w:rFonts w:cs="Times New Roman"/>
          <w:spacing w:val="-4"/>
        </w:rPr>
        <w:t>о</w:t>
      </w:r>
      <w:proofErr w:type="gramEnd"/>
      <w:r>
        <w:rPr>
          <w:spacing w:val="-4"/>
        </w:rPr>
        <w:t xml:space="preserve"> </w:t>
      </w:r>
      <w:r>
        <w:rPr>
          <w:rFonts w:cs="Times New Roman"/>
          <w:spacing w:val="-4"/>
        </w:rPr>
        <w:t>близких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чем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разнообразнее </w:t>
      </w:r>
      <w:r>
        <w:rPr>
          <w:rFonts w:cs="Times New Roman"/>
          <w:spacing w:val="-5"/>
        </w:rPr>
        <w:t>будет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репертуар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малыша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большим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количеством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принципов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познакомится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тем</w:t>
      </w:r>
      <w:r>
        <w:t xml:space="preserve"> </w:t>
      </w:r>
      <w:r>
        <w:rPr>
          <w:rFonts w:cs="Times New Roman"/>
        </w:rPr>
        <w:t>богаче</w:t>
      </w:r>
      <w:r>
        <w:t xml:space="preserve"> </w:t>
      </w:r>
      <w:r>
        <w:rPr>
          <w:rFonts w:cs="Times New Roman"/>
        </w:rPr>
        <w:t>бу</w:t>
      </w:r>
      <w:r>
        <w:rPr>
          <w:rFonts w:cs="Times New Roman"/>
        </w:rPr>
        <w:t>дет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личность</w:t>
      </w:r>
      <w:r>
        <w:t>.</w:t>
      </w:r>
    </w:p>
    <w:p w:rsidR="00000000" w:rsidRDefault="001D0DDB">
      <w:pPr>
        <w:shd w:val="clear" w:color="auto" w:fill="FFFFFF"/>
        <w:spacing w:before="254"/>
        <w:ind w:left="24"/>
      </w:pPr>
      <w:r>
        <w:rPr>
          <w:rFonts w:cs="Times New Roman"/>
          <w:spacing w:val="-5"/>
        </w:rPr>
        <w:t>Совместные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формированию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нравственных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</w:t>
      </w:r>
    </w:p>
    <w:p w:rsidR="00000000" w:rsidRDefault="001D0DDB">
      <w:pPr>
        <w:shd w:val="clear" w:color="auto" w:fill="FFFFFF"/>
        <w:spacing w:before="211" w:line="283" w:lineRule="exact"/>
        <w:ind w:left="14" w:right="24"/>
        <w:jc w:val="both"/>
      </w:pPr>
      <w:r>
        <w:rPr>
          <w:rFonts w:cs="Times New Roman"/>
        </w:rPr>
        <w:t>Работа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семьей</w:t>
      </w:r>
      <w:r>
        <w:t xml:space="preserve"> - </w:t>
      </w:r>
      <w:r>
        <w:rPr>
          <w:rFonts w:cs="Times New Roman"/>
        </w:rPr>
        <w:t>важная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сложная</w:t>
      </w:r>
      <w:r>
        <w:t xml:space="preserve"> </w:t>
      </w:r>
      <w:r>
        <w:rPr>
          <w:rFonts w:cs="Times New Roman"/>
        </w:rPr>
        <w:t>сторона</w:t>
      </w:r>
      <w:r>
        <w:t xml:space="preserve"> </w:t>
      </w:r>
      <w:r>
        <w:rPr>
          <w:rFonts w:cs="Times New Roman"/>
        </w:rPr>
        <w:t>деятельности</w:t>
      </w:r>
      <w:r>
        <w:t xml:space="preserve"> </w:t>
      </w:r>
      <w:r>
        <w:rPr>
          <w:rFonts w:cs="Times New Roman"/>
        </w:rPr>
        <w:t>воспитателя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других</w:t>
      </w:r>
      <w:r>
        <w:t xml:space="preserve"> </w:t>
      </w:r>
      <w:r>
        <w:rPr>
          <w:rFonts w:cs="Times New Roman"/>
        </w:rPr>
        <w:t>работников дошкольного</w:t>
      </w:r>
      <w:r>
        <w:t xml:space="preserve"> </w:t>
      </w:r>
      <w:r>
        <w:rPr>
          <w:rFonts w:cs="Times New Roman"/>
        </w:rPr>
        <w:t>учреждения</w:t>
      </w:r>
      <w:r>
        <w:t xml:space="preserve">. </w:t>
      </w:r>
      <w:r>
        <w:rPr>
          <w:rFonts w:cs="Times New Roman"/>
        </w:rPr>
        <w:t>Она</w:t>
      </w:r>
      <w:r>
        <w:t xml:space="preserve"> </w:t>
      </w:r>
      <w:r>
        <w:rPr>
          <w:rFonts w:cs="Times New Roman"/>
        </w:rPr>
        <w:t>направлена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следующих</w:t>
      </w:r>
      <w:r>
        <w:t xml:space="preserve"> </w:t>
      </w:r>
      <w:r>
        <w:rPr>
          <w:rFonts w:cs="Times New Roman"/>
        </w:rPr>
        <w:t>зад</w:t>
      </w:r>
      <w:r>
        <w:rPr>
          <w:rFonts w:cs="Times New Roman"/>
        </w:rPr>
        <w:t>ач</w:t>
      </w:r>
      <w:r>
        <w:t>:</w:t>
      </w:r>
    </w:p>
    <w:p w:rsidR="00000000" w:rsidRDefault="001D0DDB" w:rsidP="001D0DDB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34" w:line="490" w:lineRule="exact"/>
        <w:ind w:left="10"/>
      </w:pPr>
      <w:r>
        <w:rPr>
          <w:rFonts w:cs="Times New Roman"/>
          <w:spacing w:val="-6"/>
        </w:rPr>
        <w:t>установление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единства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детей</w:t>
      </w:r>
      <w:r>
        <w:rPr>
          <w:spacing w:val="-6"/>
        </w:rPr>
        <w:t>;</w:t>
      </w:r>
    </w:p>
    <w:p w:rsidR="00000000" w:rsidRDefault="001D0DDB" w:rsidP="001D0DDB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490" w:lineRule="exact"/>
        <w:ind w:left="10"/>
      </w:pPr>
      <w:r>
        <w:rPr>
          <w:rFonts w:cs="Times New Roman"/>
          <w:spacing w:val="-6"/>
        </w:rPr>
        <w:t>педагогическое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просвещение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родителей</w:t>
      </w:r>
      <w:r>
        <w:rPr>
          <w:spacing w:val="-6"/>
        </w:rPr>
        <w:t>:</w:t>
      </w:r>
    </w:p>
    <w:p w:rsidR="00000000" w:rsidRDefault="001D0DDB" w:rsidP="001D0DDB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490" w:lineRule="exact"/>
        <w:ind w:left="10"/>
      </w:pPr>
      <w:r>
        <w:rPr>
          <w:rFonts w:cs="Times New Roman"/>
          <w:spacing w:val="-5"/>
        </w:rPr>
        <w:t>изучение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распространение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передового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опыта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семейного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воспитания</w:t>
      </w:r>
      <w:r>
        <w:rPr>
          <w:spacing w:val="-5"/>
        </w:rPr>
        <w:t>;</w:t>
      </w:r>
    </w:p>
    <w:p w:rsidR="00000000" w:rsidRDefault="001D0DDB" w:rsidP="001D0DDB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490" w:lineRule="exact"/>
        <w:ind w:left="10"/>
      </w:pPr>
      <w:r>
        <w:rPr>
          <w:rFonts w:cs="Times New Roman"/>
          <w:spacing w:val="-5"/>
        </w:rPr>
        <w:t>ознакомление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жизнью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дошкольного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учреждения</w:t>
      </w:r>
      <w:r>
        <w:rPr>
          <w:spacing w:val="-5"/>
        </w:rPr>
        <w:t>.</w:t>
      </w:r>
    </w:p>
    <w:p w:rsidR="00000000" w:rsidRDefault="001D0DDB">
      <w:pPr>
        <w:shd w:val="clear" w:color="auto" w:fill="FFFFFF"/>
        <w:spacing w:before="163" w:line="283" w:lineRule="exact"/>
        <w:ind w:left="10" w:right="29"/>
        <w:jc w:val="both"/>
      </w:pPr>
      <w:r>
        <w:rPr>
          <w:rFonts w:cs="Times New Roman"/>
          <w:spacing w:val="-6"/>
        </w:rPr>
        <w:t>Единство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воспитании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</w:t>
      </w:r>
      <w:r>
        <w:rPr>
          <w:rFonts w:cs="Times New Roman"/>
          <w:spacing w:val="-6"/>
        </w:rPr>
        <w:t>тей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обеспечивает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выработку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правильного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поведения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детей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ускоряет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процесс </w:t>
      </w:r>
      <w:r>
        <w:rPr>
          <w:rFonts w:cs="Times New Roman"/>
          <w:spacing w:val="-1"/>
        </w:rPr>
        <w:t>усвоения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навыков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знаний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умений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способствует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росту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авторитета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взрослых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и </w:t>
      </w:r>
      <w:r>
        <w:rPr>
          <w:rFonts w:cs="Times New Roman"/>
          <w:spacing w:val="-4"/>
        </w:rPr>
        <w:t>воспитателей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глазах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ребенка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Основой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такого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единства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являются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педагогические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знания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,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осведомленность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работе</w:t>
      </w:r>
      <w:r>
        <w:t xml:space="preserve"> </w:t>
      </w:r>
      <w:r>
        <w:rPr>
          <w:rFonts w:cs="Times New Roman"/>
        </w:rPr>
        <w:t>дошкольных</w:t>
      </w:r>
      <w:r>
        <w:t xml:space="preserve"> </w:t>
      </w:r>
      <w:r>
        <w:rPr>
          <w:rFonts w:cs="Times New Roman"/>
        </w:rPr>
        <w:t>учреждений</w:t>
      </w:r>
      <w:r>
        <w:t>.</w:t>
      </w:r>
    </w:p>
    <w:p w:rsidR="00000000" w:rsidRDefault="001D0DDB">
      <w:pPr>
        <w:shd w:val="clear" w:color="auto" w:fill="FFFFFF"/>
        <w:spacing w:before="197" w:line="288" w:lineRule="exact"/>
        <w:ind w:left="5" w:right="34"/>
        <w:jc w:val="both"/>
      </w:pPr>
      <w:r>
        <w:rPr>
          <w:rFonts w:cs="Times New Roman"/>
          <w:spacing w:val="-5"/>
        </w:rPr>
        <w:t>Семья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является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институтом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первичной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социализации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Детский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сад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входит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систему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опосредованного</w:t>
      </w:r>
      <w:r>
        <w:rPr>
          <w:spacing w:val="-5"/>
        </w:rPr>
        <w:t xml:space="preserve">, </w:t>
      </w:r>
      <w:r>
        <w:rPr>
          <w:rFonts w:cs="Times New Roman"/>
          <w:spacing w:val="-3"/>
        </w:rPr>
        <w:t>или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формального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окружения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ребенка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представляет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собой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институт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вторичной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социализации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 xml:space="preserve">Все </w:t>
      </w:r>
      <w:r>
        <w:rPr>
          <w:rFonts w:cs="Times New Roman"/>
        </w:rPr>
        <w:t>этапы</w:t>
      </w:r>
      <w:r>
        <w:t xml:space="preserve"> </w:t>
      </w:r>
      <w:r>
        <w:rPr>
          <w:rFonts w:cs="Times New Roman"/>
        </w:rPr>
        <w:t>процесса</w:t>
      </w:r>
      <w:r>
        <w:t xml:space="preserve"> </w:t>
      </w:r>
      <w:r>
        <w:rPr>
          <w:rFonts w:cs="Times New Roman"/>
        </w:rPr>
        <w:t>социализации</w:t>
      </w:r>
      <w:r>
        <w:t xml:space="preserve"> </w:t>
      </w:r>
      <w:r>
        <w:rPr>
          <w:rFonts w:cs="Times New Roman"/>
        </w:rPr>
        <w:t>тесно</w:t>
      </w:r>
      <w:r>
        <w:t xml:space="preserve"> </w:t>
      </w:r>
      <w:r>
        <w:rPr>
          <w:rFonts w:cs="Times New Roman"/>
        </w:rPr>
        <w:t>связаны</w:t>
      </w:r>
      <w:r>
        <w:t xml:space="preserve"> </w:t>
      </w:r>
      <w:r>
        <w:rPr>
          <w:rFonts w:cs="Times New Roman"/>
        </w:rPr>
        <w:t>между</w:t>
      </w:r>
      <w:r>
        <w:t xml:space="preserve"> </w:t>
      </w:r>
      <w:r>
        <w:rPr>
          <w:rFonts w:cs="Times New Roman"/>
        </w:rPr>
        <w:t>собой</w:t>
      </w:r>
      <w:r>
        <w:t>.</w:t>
      </w:r>
    </w:p>
    <w:p w:rsidR="00000000" w:rsidRDefault="001D0DDB">
      <w:pPr>
        <w:shd w:val="clear" w:color="auto" w:fill="FFFFFF"/>
        <w:spacing w:before="202" w:line="283" w:lineRule="exact"/>
        <w:ind w:right="38"/>
        <w:jc w:val="both"/>
      </w:pP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настоящее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время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необходимость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общественного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дошкольного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вызывает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кого сомнений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Отношения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дошкольного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учреждения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должны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быть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основаны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сотрудничестве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и </w:t>
      </w:r>
      <w:r>
        <w:rPr>
          <w:rFonts w:cs="Times New Roman"/>
        </w:rPr>
        <w:t>взаимодействии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условии</w:t>
      </w:r>
      <w:r>
        <w:t xml:space="preserve"> </w:t>
      </w:r>
      <w:r>
        <w:rPr>
          <w:rFonts w:cs="Times New Roman"/>
        </w:rPr>
        <w:t>откр</w:t>
      </w:r>
      <w:r>
        <w:rPr>
          <w:rFonts w:cs="Times New Roman"/>
        </w:rPr>
        <w:t>ытости</w:t>
      </w:r>
      <w:r>
        <w:t xml:space="preserve"> </w:t>
      </w:r>
      <w:r>
        <w:rPr>
          <w:rFonts w:cs="Times New Roman"/>
        </w:rPr>
        <w:t>детского</w:t>
      </w:r>
      <w:r>
        <w:t xml:space="preserve"> </w:t>
      </w:r>
      <w:r>
        <w:rPr>
          <w:rFonts w:cs="Times New Roman"/>
        </w:rPr>
        <w:t>сада</w:t>
      </w:r>
      <w:r>
        <w:t xml:space="preserve"> </w:t>
      </w:r>
      <w:r>
        <w:rPr>
          <w:rFonts w:cs="Times New Roman"/>
        </w:rPr>
        <w:t>внутрь</w:t>
      </w:r>
      <w:r>
        <w:t xml:space="preserve"> (</w:t>
      </w:r>
      <w:r>
        <w:rPr>
          <w:rFonts w:cs="Times New Roman"/>
        </w:rPr>
        <w:t>вовлечение</w:t>
      </w:r>
      <w:r>
        <w:t xml:space="preserve"> </w:t>
      </w:r>
      <w:r>
        <w:rPr>
          <w:rFonts w:cs="Times New Roman"/>
        </w:rPr>
        <w:t>родителей</w:t>
      </w:r>
      <w:r>
        <w:t xml:space="preserve"> </w:t>
      </w:r>
      <w:r>
        <w:rPr>
          <w:rFonts w:cs="Times New Roman"/>
        </w:rPr>
        <w:t xml:space="preserve">в </w:t>
      </w:r>
      <w:r>
        <w:rPr>
          <w:rFonts w:cs="Times New Roman"/>
          <w:spacing w:val="-5"/>
        </w:rPr>
        <w:t>образовательный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процесс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детского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сада</w:t>
      </w:r>
      <w:r>
        <w:rPr>
          <w:spacing w:val="-5"/>
        </w:rPr>
        <w:t xml:space="preserve">)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наружу</w:t>
      </w:r>
      <w:r>
        <w:rPr>
          <w:spacing w:val="-5"/>
        </w:rPr>
        <w:t xml:space="preserve"> (</w:t>
      </w:r>
      <w:r>
        <w:rPr>
          <w:rFonts w:cs="Times New Roman"/>
          <w:spacing w:val="-5"/>
        </w:rPr>
        <w:t>сотрудничество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расположенными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его </w:t>
      </w:r>
      <w:r>
        <w:rPr>
          <w:rFonts w:cs="Times New Roman"/>
          <w:spacing w:val="-7"/>
        </w:rPr>
        <w:t>территории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социальными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институтами</w:t>
      </w:r>
      <w:r>
        <w:rPr>
          <w:spacing w:val="-7"/>
        </w:rPr>
        <w:t xml:space="preserve">: </w:t>
      </w:r>
      <w:r>
        <w:rPr>
          <w:rFonts w:cs="Times New Roman"/>
          <w:spacing w:val="-7"/>
        </w:rPr>
        <w:t>общеобразовательными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музыкальными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спортивными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школами</w:t>
      </w:r>
      <w:r>
        <w:rPr>
          <w:spacing w:val="-7"/>
        </w:rPr>
        <w:t xml:space="preserve">, </w:t>
      </w:r>
      <w:r>
        <w:rPr>
          <w:rFonts w:cs="Times New Roman"/>
        </w:rPr>
        <w:t>библиотеками</w:t>
      </w:r>
      <w:r>
        <w:t>).</w:t>
      </w:r>
    </w:p>
    <w:p w:rsidR="00000000" w:rsidRDefault="001D0DDB">
      <w:pPr>
        <w:shd w:val="clear" w:color="auto" w:fill="FFFFFF"/>
        <w:spacing w:before="202" w:line="283" w:lineRule="exact"/>
        <w:ind w:right="38"/>
        <w:jc w:val="both"/>
        <w:sectPr w:rsidR="00000000">
          <w:pgSz w:w="11909" w:h="16834"/>
          <w:pgMar w:top="1440" w:right="1078" w:bottom="360" w:left="1443" w:header="720" w:footer="720" w:gutter="0"/>
          <w:cols w:space="60"/>
          <w:noEndnote/>
        </w:sectPr>
      </w:pPr>
    </w:p>
    <w:p w:rsidR="00000000" w:rsidRDefault="001D0DDB">
      <w:pPr>
        <w:shd w:val="clear" w:color="auto" w:fill="FFFFFF"/>
        <w:spacing w:before="1157" w:line="283" w:lineRule="exact"/>
        <w:ind w:left="24" w:right="24"/>
        <w:jc w:val="both"/>
      </w:pPr>
      <w:r>
        <w:rPr>
          <w:rFonts w:cs="Times New Roman"/>
          <w:spacing w:val="-6"/>
        </w:rPr>
        <w:lastRenderedPageBreak/>
        <w:t>Привлекать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родителей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мероприятиям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способствующим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совместной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деятельности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родителей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детей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Необходимо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широко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применять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как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групповые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так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индивидуальные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формы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родителями</w:t>
      </w:r>
      <w:r>
        <w:rPr>
          <w:spacing w:val="-6"/>
        </w:rPr>
        <w:t>: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254"/>
        <w:ind w:left="5"/>
        <w:rPr>
          <w:rFonts w:cs="Times New Roman"/>
        </w:rPr>
      </w:pPr>
      <w:r>
        <w:rPr>
          <w:rFonts w:cs="Times New Roman"/>
          <w:spacing w:val="-10"/>
        </w:rPr>
        <w:t>беседы</w:t>
      </w:r>
      <w:r>
        <w:rPr>
          <w:spacing w:val="-10"/>
        </w:rPr>
        <w:t>: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211" w:line="278" w:lineRule="exact"/>
        <w:ind w:left="5" w:right="14"/>
        <w:jc w:val="both"/>
        <w:rPr>
          <w:rFonts w:cs="Times New Roman"/>
        </w:rPr>
      </w:pPr>
      <w:r>
        <w:rPr>
          <w:rFonts w:cs="Times New Roman"/>
          <w:spacing w:val="-4"/>
        </w:rPr>
        <w:t>консультации</w:t>
      </w:r>
      <w:r>
        <w:rPr>
          <w:spacing w:val="-4"/>
        </w:rPr>
        <w:t xml:space="preserve">: </w:t>
      </w:r>
      <w:r>
        <w:rPr>
          <w:rFonts w:cs="Times New Roman"/>
          <w:spacing w:val="-4"/>
        </w:rPr>
        <w:t>«Воспитание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самос</w:t>
      </w:r>
      <w:r>
        <w:rPr>
          <w:rFonts w:cs="Times New Roman"/>
          <w:spacing w:val="-4"/>
        </w:rPr>
        <w:t>тоятельности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ответственности»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«Как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организовать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труд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детей </w:t>
      </w:r>
      <w:r>
        <w:rPr>
          <w:rFonts w:cs="Times New Roman"/>
        </w:rPr>
        <w:t>дома»</w:t>
      </w:r>
      <w:r>
        <w:t>: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197" w:line="283" w:lineRule="exact"/>
        <w:ind w:left="5" w:right="5"/>
        <w:jc w:val="both"/>
        <w:rPr>
          <w:rFonts w:cs="Times New Roman"/>
        </w:rPr>
      </w:pPr>
      <w:r>
        <w:rPr>
          <w:rFonts w:cs="Times New Roman"/>
          <w:spacing w:val="-5"/>
        </w:rPr>
        <w:t>совместные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конкурсы</w:t>
      </w:r>
      <w:r>
        <w:rPr>
          <w:spacing w:val="-5"/>
        </w:rPr>
        <w:t xml:space="preserve">: </w:t>
      </w:r>
      <w:r>
        <w:rPr>
          <w:rFonts w:cs="Times New Roman"/>
          <w:spacing w:val="-5"/>
        </w:rPr>
        <w:t>«Дары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Осени»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«Мой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гербарий»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поделки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природного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материала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поделки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из </w:t>
      </w:r>
      <w:r>
        <w:rPr>
          <w:rFonts w:cs="Times New Roman"/>
        </w:rPr>
        <w:t>овощей</w:t>
      </w:r>
      <w:r>
        <w:t xml:space="preserve">, </w:t>
      </w:r>
      <w:r>
        <w:rPr>
          <w:rFonts w:cs="Times New Roman"/>
        </w:rPr>
        <w:t>сезонные</w:t>
      </w:r>
      <w:r>
        <w:t xml:space="preserve"> </w:t>
      </w:r>
      <w:r>
        <w:rPr>
          <w:rFonts w:cs="Times New Roman"/>
        </w:rPr>
        <w:t>выставки</w:t>
      </w:r>
      <w:r>
        <w:t xml:space="preserve"> </w:t>
      </w:r>
      <w:r>
        <w:rPr>
          <w:rFonts w:cs="Times New Roman"/>
        </w:rPr>
        <w:t>совместных</w:t>
      </w:r>
      <w:r>
        <w:t xml:space="preserve"> </w:t>
      </w:r>
      <w:r>
        <w:rPr>
          <w:rFonts w:cs="Times New Roman"/>
        </w:rPr>
        <w:t>работ</w:t>
      </w:r>
      <w:r>
        <w:t xml:space="preserve"> </w:t>
      </w:r>
      <w:r>
        <w:rPr>
          <w:rFonts w:cs="Times New Roman"/>
        </w:rPr>
        <w:t>«Новогодние</w:t>
      </w:r>
      <w:r>
        <w:t xml:space="preserve"> </w:t>
      </w:r>
      <w:r>
        <w:rPr>
          <w:rFonts w:cs="Times New Roman"/>
        </w:rPr>
        <w:t>игрушки»</w:t>
      </w:r>
      <w:r>
        <w:t>;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197" w:line="283" w:lineRule="exact"/>
        <w:ind w:left="5"/>
        <w:jc w:val="both"/>
        <w:rPr>
          <w:rFonts w:cs="Times New Roman"/>
        </w:rPr>
      </w:pPr>
      <w:r>
        <w:rPr>
          <w:rFonts w:cs="Times New Roman"/>
          <w:spacing w:val="-4"/>
        </w:rPr>
        <w:t>совместные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работы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</w:t>
      </w:r>
      <w:r>
        <w:rPr>
          <w:rFonts w:cs="Times New Roman"/>
          <w:spacing w:val="-4"/>
        </w:rPr>
        <w:t>тей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темы</w:t>
      </w:r>
      <w:r>
        <w:rPr>
          <w:spacing w:val="-4"/>
        </w:rPr>
        <w:t xml:space="preserve">: </w:t>
      </w:r>
      <w:r>
        <w:rPr>
          <w:rFonts w:cs="Times New Roman"/>
          <w:spacing w:val="-4"/>
        </w:rPr>
        <w:t>«Моя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семья»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«Спортивная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семья»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«Как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провел </w:t>
      </w:r>
      <w:r>
        <w:rPr>
          <w:rFonts w:cs="Times New Roman"/>
          <w:spacing w:val="-5"/>
        </w:rPr>
        <w:t>лето»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Оформляется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фотоальбом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которому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ребята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потом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постоянно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обращаются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показывают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друг </w:t>
      </w:r>
      <w:r>
        <w:rPr>
          <w:rFonts w:cs="Times New Roman"/>
          <w:spacing w:val="-3"/>
        </w:rPr>
        <w:t>другу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фотографии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семьи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Дети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делятся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своими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впечатлениями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учатся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слушать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друг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друга</w:t>
      </w:r>
      <w:r>
        <w:rPr>
          <w:spacing w:val="-3"/>
        </w:rPr>
        <w:t>,</w:t>
      </w:r>
      <w:r>
        <w:rPr>
          <w:spacing w:val="-3"/>
        </w:rPr>
        <w:t xml:space="preserve"> </w:t>
      </w:r>
      <w:r>
        <w:rPr>
          <w:rFonts w:cs="Times New Roman"/>
          <w:spacing w:val="-5"/>
        </w:rPr>
        <w:t>проявляют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интерес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собеседнику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Это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может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получить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подкрепление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виде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семейной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проектной </w:t>
      </w:r>
      <w:r>
        <w:rPr>
          <w:rFonts w:cs="Times New Roman"/>
        </w:rPr>
        <w:t>деятельности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тему</w:t>
      </w:r>
      <w:r>
        <w:t xml:space="preserve"> </w:t>
      </w:r>
      <w:r>
        <w:rPr>
          <w:rFonts w:cs="Times New Roman"/>
        </w:rPr>
        <w:t>«Я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вся</w:t>
      </w:r>
      <w:r>
        <w:t xml:space="preserve"> </w:t>
      </w:r>
      <w:r>
        <w:rPr>
          <w:rFonts w:cs="Times New Roman"/>
        </w:rPr>
        <w:t>моя</w:t>
      </w:r>
      <w:r>
        <w:t xml:space="preserve"> </w:t>
      </w:r>
      <w:r>
        <w:rPr>
          <w:rFonts w:cs="Times New Roman"/>
        </w:rPr>
        <w:t>семья»</w:t>
      </w:r>
      <w:r>
        <w:t xml:space="preserve">. </w:t>
      </w:r>
      <w:r>
        <w:rPr>
          <w:rFonts w:cs="Times New Roman"/>
        </w:rPr>
        <w:t>Данный</w:t>
      </w:r>
      <w:r>
        <w:t xml:space="preserve"> </w:t>
      </w:r>
      <w:r>
        <w:rPr>
          <w:rFonts w:cs="Times New Roman"/>
        </w:rPr>
        <w:t>детско</w:t>
      </w:r>
      <w:r>
        <w:t>-</w:t>
      </w:r>
      <w:r>
        <w:rPr>
          <w:rFonts w:cs="Times New Roman"/>
        </w:rPr>
        <w:t>родительский</w:t>
      </w:r>
      <w:r>
        <w:t xml:space="preserve"> </w:t>
      </w:r>
      <w:r>
        <w:rPr>
          <w:rFonts w:cs="Times New Roman"/>
        </w:rPr>
        <w:t>проект</w:t>
      </w:r>
      <w:r>
        <w:t xml:space="preserve"> </w:t>
      </w:r>
      <w:r>
        <w:rPr>
          <w:rFonts w:cs="Times New Roman"/>
        </w:rPr>
        <w:t>относится</w:t>
      </w:r>
      <w:r>
        <w:t xml:space="preserve"> </w:t>
      </w:r>
      <w:r>
        <w:rPr>
          <w:rFonts w:cs="Times New Roman"/>
        </w:rPr>
        <w:t xml:space="preserve">к </w:t>
      </w:r>
      <w:proofErr w:type="gramStart"/>
      <w:r>
        <w:rPr>
          <w:rFonts w:cs="Times New Roman"/>
          <w:spacing w:val="-3"/>
        </w:rPr>
        <w:t>долгосрочным</w:t>
      </w:r>
      <w:proofErr w:type="gramEnd"/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включает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себя</w:t>
      </w:r>
      <w:r>
        <w:rPr>
          <w:spacing w:val="-3"/>
        </w:rPr>
        <w:t xml:space="preserve">: </w:t>
      </w:r>
      <w:r>
        <w:rPr>
          <w:rFonts w:cs="Times New Roman"/>
          <w:spacing w:val="-3"/>
        </w:rPr>
        <w:t>«Моя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родословная»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«Древо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моей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семьи»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«Герб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семьи»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 xml:space="preserve">«Девиз </w:t>
      </w:r>
      <w:r>
        <w:rPr>
          <w:rFonts w:cs="Times New Roman"/>
          <w:spacing w:val="-2"/>
        </w:rPr>
        <w:t>семьи»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обычаи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традиции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семьи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Основной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целью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любви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своим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родным</w:t>
      </w:r>
      <w:r>
        <w:rPr>
          <w:spacing w:val="-2"/>
        </w:rPr>
        <w:t xml:space="preserve">, </w:t>
      </w:r>
      <w:r>
        <w:rPr>
          <w:rFonts w:cs="Times New Roman"/>
        </w:rPr>
        <w:t>семье</w:t>
      </w:r>
      <w:r>
        <w:t>;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250"/>
        <w:ind w:left="5"/>
        <w:rPr>
          <w:rFonts w:cs="Times New Roman"/>
        </w:rPr>
      </w:pPr>
      <w:r>
        <w:rPr>
          <w:rFonts w:cs="Times New Roman"/>
          <w:spacing w:val="-4"/>
        </w:rPr>
        <w:t>досуги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праздники</w:t>
      </w:r>
      <w:r>
        <w:rPr>
          <w:spacing w:val="-4"/>
        </w:rPr>
        <w:t xml:space="preserve">: </w:t>
      </w:r>
      <w:r>
        <w:rPr>
          <w:rFonts w:cs="Times New Roman"/>
          <w:spacing w:val="-4"/>
        </w:rPr>
        <w:t>«День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матери»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«Папа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мама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я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-</w:t>
      </w:r>
      <w:r>
        <w:rPr>
          <w:rFonts w:cs="Times New Roman"/>
          <w:spacing w:val="-4"/>
        </w:rPr>
        <w:t>д</w:t>
      </w:r>
      <w:proofErr w:type="gramEnd"/>
      <w:r>
        <w:rPr>
          <w:rFonts w:cs="Times New Roman"/>
          <w:spacing w:val="-4"/>
        </w:rPr>
        <w:t>ружная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семья»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«Веселые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старты»</w:t>
      </w:r>
      <w:r>
        <w:rPr>
          <w:spacing w:val="-4"/>
        </w:rPr>
        <w:t>;</w:t>
      </w:r>
    </w:p>
    <w:p w:rsidR="00000000" w:rsidRDefault="001D0DDB" w:rsidP="001D0DDB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259"/>
        <w:ind w:left="5"/>
        <w:rPr>
          <w:rFonts w:cs="Times New Roman"/>
        </w:rPr>
      </w:pPr>
      <w:r>
        <w:rPr>
          <w:rFonts w:cs="Times New Roman"/>
          <w:spacing w:val="-7"/>
        </w:rPr>
        <w:t>поручения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родителям</w:t>
      </w:r>
      <w:r>
        <w:rPr>
          <w:spacing w:val="-7"/>
        </w:rPr>
        <w:t>;</w:t>
      </w:r>
    </w:p>
    <w:p w:rsidR="00000000" w:rsidRDefault="001D0DDB">
      <w:pPr>
        <w:shd w:val="clear" w:color="auto" w:fill="FFFFFF"/>
        <w:spacing w:before="206" w:line="283" w:lineRule="exact"/>
        <w:ind w:left="10" w:right="14"/>
        <w:jc w:val="both"/>
      </w:pP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коллектива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родителей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</w:t>
      </w:r>
      <w:r>
        <w:rPr>
          <w:rFonts w:cs="Times New Roman"/>
          <w:spacing w:val="-2"/>
        </w:rPr>
        <w:t>изуются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консультации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групповые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родительские </w:t>
      </w:r>
      <w:r>
        <w:rPr>
          <w:rFonts w:cs="Times New Roman"/>
          <w:spacing w:val="-4"/>
        </w:rPr>
        <w:t>собрания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конференции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выставки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лекции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кружки</w:t>
      </w:r>
      <w:r>
        <w:rPr>
          <w:spacing w:val="-4"/>
        </w:rPr>
        <w:t xml:space="preserve">; </w:t>
      </w:r>
      <w:r>
        <w:rPr>
          <w:rFonts w:cs="Times New Roman"/>
          <w:spacing w:val="-4"/>
        </w:rPr>
        <w:t>оформляются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информационные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тематические </w:t>
      </w:r>
      <w:r>
        <w:rPr>
          <w:rFonts w:cs="Times New Roman"/>
          <w:spacing w:val="-5"/>
        </w:rPr>
        <w:t>стенды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фотомонтажи</w:t>
      </w:r>
      <w:r>
        <w:rPr>
          <w:spacing w:val="-5"/>
        </w:rPr>
        <w:t xml:space="preserve">; </w:t>
      </w:r>
      <w:r>
        <w:rPr>
          <w:rFonts w:cs="Times New Roman"/>
          <w:spacing w:val="-5"/>
        </w:rPr>
        <w:t>проводятся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вечера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вопросов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ответов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встречи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круглым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столом</w:t>
      </w:r>
      <w:r>
        <w:rPr>
          <w:spacing w:val="-5"/>
        </w:rPr>
        <w:t>.</w:t>
      </w:r>
    </w:p>
    <w:p w:rsidR="00000000" w:rsidRDefault="001D0DDB">
      <w:pPr>
        <w:shd w:val="clear" w:color="auto" w:fill="FFFFFF"/>
        <w:spacing w:before="197" w:line="283" w:lineRule="exact"/>
        <w:ind w:left="10" w:right="10"/>
        <w:jc w:val="both"/>
      </w:pP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старших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группах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в</w:t>
      </w:r>
      <w:r>
        <w:rPr>
          <w:rFonts w:cs="Times New Roman"/>
          <w:spacing w:val="-6"/>
        </w:rPr>
        <w:t>озможно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организация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разнообразной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совместной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деятельности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педагогов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детей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и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фольклорных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праздниках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развлечениях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где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удовольствием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участвуют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родители</w:t>
      </w:r>
      <w:r>
        <w:rPr>
          <w:spacing w:val="-5"/>
        </w:rPr>
        <w:t xml:space="preserve">. </w:t>
      </w:r>
      <w:r>
        <w:rPr>
          <w:rFonts w:cs="Times New Roman"/>
          <w:spacing w:val="-4"/>
        </w:rPr>
        <w:t>Благодаря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таким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праздникам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развлечениям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приобщаются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истокам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народного </w:t>
      </w:r>
      <w:r>
        <w:rPr>
          <w:rFonts w:cs="Times New Roman"/>
          <w:spacing w:val="-3"/>
        </w:rPr>
        <w:t>творчества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истории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народа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традициям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Возможно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создание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мини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музеев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например</w:t>
      </w:r>
      <w:r>
        <w:rPr>
          <w:spacing w:val="-3"/>
        </w:rPr>
        <w:t xml:space="preserve">, </w:t>
      </w:r>
      <w:r>
        <w:rPr>
          <w:rFonts w:cs="Times New Roman"/>
          <w:spacing w:val="-6"/>
        </w:rPr>
        <w:t>«Русская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изба»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«Музей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кукол»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где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могут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познакомиться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национальными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костюмами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 xml:space="preserve">старинной </w:t>
      </w:r>
      <w:r>
        <w:rPr>
          <w:rFonts w:cs="Times New Roman"/>
          <w:spacing w:val="-5"/>
        </w:rPr>
        <w:t>мебелью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посудой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орудиями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труда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самым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приобщиться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истокам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народной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культуры</w:t>
      </w:r>
      <w:r>
        <w:rPr>
          <w:spacing w:val="-5"/>
        </w:rPr>
        <w:t>.</w:t>
      </w:r>
    </w:p>
    <w:p w:rsidR="00000000" w:rsidRDefault="001D0DDB">
      <w:pPr>
        <w:shd w:val="clear" w:color="auto" w:fill="FFFFFF"/>
        <w:spacing w:before="202" w:line="293" w:lineRule="exact"/>
        <w:ind w:left="5" w:right="29"/>
        <w:jc w:val="both"/>
      </w:pPr>
      <w:r>
        <w:rPr>
          <w:rFonts w:cs="Times New Roman"/>
          <w:spacing w:val="-2"/>
        </w:rPr>
        <w:t>Наиболее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активным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родителям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итогам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родительских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собраниях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вручать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грамоты</w:t>
      </w:r>
      <w:r>
        <w:rPr>
          <w:spacing w:val="-2"/>
        </w:rPr>
        <w:t xml:space="preserve">, </w:t>
      </w:r>
      <w:r>
        <w:rPr>
          <w:rFonts w:cs="Times New Roman"/>
        </w:rPr>
        <w:t>благодарственные</w:t>
      </w:r>
      <w:r>
        <w:t xml:space="preserve"> </w:t>
      </w:r>
      <w:r>
        <w:rPr>
          <w:rFonts w:cs="Times New Roman"/>
        </w:rPr>
        <w:t>письма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администрации</w:t>
      </w:r>
      <w:r>
        <w:t xml:space="preserve"> </w:t>
      </w:r>
      <w:r>
        <w:rPr>
          <w:rFonts w:cs="Times New Roman"/>
        </w:rPr>
        <w:t>дошкольного</w:t>
      </w:r>
      <w:r>
        <w:t xml:space="preserve"> </w:t>
      </w:r>
      <w:r>
        <w:rPr>
          <w:rFonts w:cs="Times New Roman"/>
        </w:rPr>
        <w:t>учреждения</w:t>
      </w:r>
      <w:r>
        <w:t>.</w:t>
      </w:r>
    </w:p>
    <w:p w:rsidR="00000000" w:rsidRDefault="001D0DDB">
      <w:pPr>
        <w:shd w:val="clear" w:color="auto" w:fill="FFFFFF"/>
        <w:spacing w:before="192" w:line="293" w:lineRule="exact"/>
        <w:ind w:left="10" w:right="24"/>
        <w:jc w:val="both"/>
      </w:pPr>
      <w:r>
        <w:rPr>
          <w:rFonts w:cs="Times New Roman"/>
          <w:spacing w:val="-3"/>
        </w:rPr>
        <w:t>Также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пропагандировать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знания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нравственном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воспитании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через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сис</w:t>
      </w:r>
      <w:r>
        <w:rPr>
          <w:rFonts w:cs="Times New Roman"/>
          <w:spacing w:val="-3"/>
        </w:rPr>
        <w:t>тему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наглядной </w:t>
      </w:r>
      <w:r>
        <w:rPr>
          <w:rFonts w:cs="Times New Roman"/>
        </w:rPr>
        <w:t>агитации</w:t>
      </w:r>
      <w:r>
        <w:t>:</w:t>
      </w:r>
    </w:p>
    <w:p w:rsidR="00000000" w:rsidRDefault="001D0DDB">
      <w:pPr>
        <w:shd w:val="clear" w:color="auto" w:fill="FFFFFF"/>
        <w:spacing w:before="192" w:line="283" w:lineRule="exact"/>
        <w:ind w:right="19"/>
        <w:jc w:val="both"/>
      </w:pPr>
      <w:proofErr w:type="gramStart"/>
      <w:r>
        <w:rPr>
          <w:rFonts w:cs="Times New Roman"/>
          <w:spacing w:val="-5"/>
        </w:rPr>
        <w:t>Информационно</w:t>
      </w:r>
      <w:r>
        <w:rPr>
          <w:spacing w:val="-5"/>
        </w:rPr>
        <w:t>-</w:t>
      </w:r>
      <w:r>
        <w:rPr>
          <w:rFonts w:cs="Times New Roman"/>
          <w:spacing w:val="-5"/>
        </w:rPr>
        <w:t>ознакомительная</w:t>
      </w:r>
      <w:proofErr w:type="gramEnd"/>
      <w:r>
        <w:rPr>
          <w:spacing w:val="-5"/>
        </w:rPr>
        <w:t xml:space="preserve">: </w:t>
      </w:r>
      <w:r>
        <w:rPr>
          <w:rFonts w:cs="Times New Roman"/>
          <w:spacing w:val="-5"/>
        </w:rPr>
        <w:t>через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информационные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стенды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ознакомление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самим </w:t>
      </w:r>
      <w:r>
        <w:rPr>
          <w:rFonts w:cs="Times New Roman"/>
          <w:spacing w:val="-4"/>
        </w:rPr>
        <w:t>дошкольным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учреждением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особенностями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работы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педагогами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занимающимися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воспитанием </w:t>
      </w:r>
      <w:r>
        <w:rPr>
          <w:rFonts w:cs="Times New Roman"/>
        </w:rPr>
        <w:t>детей</w:t>
      </w:r>
      <w:r>
        <w:t xml:space="preserve">. </w:t>
      </w:r>
      <w:proofErr w:type="gramStart"/>
      <w:r>
        <w:rPr>
          <w:rFonts w:cs="Times New Roman"/>
        </w:rPr>
        <w:t>Информационно</w:t>
      </w:r>
      <w:r>
        <w:t>-</w:t>
      </w:r>
      <w:r>
        <w:rPr>
          <w:rFonts w:cs="Times New Roman"/>
        </w:rPr>
        <w:t>просветительская</w:t>
      </w:r>
      <w:proofErr w:type="gramEnd"/>
      <w:r>
        <w:t xml:space="preserve">: </w:t>
      </w:r>
      <w:r>
        <w:rPr>
          <w:rFonts w:cs="Times New Roman"/>
        </w:rPr>
        <w:t>направлена</w:t>
      </w:r>
      <w:r>
        <w:t xml:space="preserve"> </w:t>
      </w:r>
      <w:r>
        <w:rPr>
          <w:rFonts w:cs="Times New Roman"/>
        </w:rPr>
        <w:t>н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обогащение</w:t>
      </w:r>
      <w:r>
        <w:t xml:space="preserve"> </w:t>
      </w:r>
      <w:r>
        <w:rPr>
          <w:rFonts w:cs="Times New Roman"/>
        </w:rPr>
        <w:t>знаний</w:t>
      </w:r>
      <w:r>
        <w:t xml:space="preserve"> </w:t>
      </w:r>
      <w:r>
        <w:rPr>
          <w:rFonts w:cs="Times New Roman"/>
        </w:rPr>
        <w:t>родителей</w:t>
      </w:r>
      <w:r>
        <w:t xml:space="preserve"> </w:t>
      </w:r>
      <w:r>
        <w:rPr>
          <w:rFonts w:cs="Times New Roman"/>
        </w:rPr>
        <w:t>об особенностях</w:t>
      </w:r>
      <w:r>
        <w:t xml:space="preserve"> </w:t>
      </w:r>
      <w:r>
        <w:rPr>
          <w:rFonts w:cs="Times New Roman"/>
        </w:rPr>
        <w:t>развития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воспитания</w:t>
      </w:r>
      <w:r>
        <w:t xml:space="preserve"> </w:t>
      </w:r>
      <w:r>
        <w:rPr>
          <w:rFonts w:cs="Times New Roman"/>
        </w:rPr>
        <w:t>детей</w:t>
      </w:r>
      <w:r>
        <w:t xml:space="preserve"> </w:t>
      </w:r>
      <w:r>
        <w:rPr>
          <w:rFonts w:cs="Times New Roman"/>
        </w:rPr>
        <w:t>дошкольного</w:t>
      </w:r>
      <w:r>
        <w:t xml:space="preserve"> </w:t>
      </w:r>
      <w:r>
        <w:rPr>
          <w:rFonts w:cs="Times New Roman"/>
        </w:rPr>
        <w:t>возраста</w:t>
      </w:r>
      <w:r>
        <w:t>.</w:t>
      </w:r>
    </w:p>
    <w:p w:rsidR="00000000" w:rsidRDefault="001D0DDB">
      <w:pPr>
        <w:shd w:val="clear" w:color="auto" w:fill="FFFFFF"/>
        <w:spacing w:before="245"/>
        <w:ind w:left="10"/>
      </w:pP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группах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оформлять</w:t>
      </w:r>
      <w:r>
        <w:rPr>
          <w:spacing w:val="-5"/>
        </w:rPr>
        <w:t xml:space="preserve"> "</w:t>
      </w:r>
      <w:r>
        <w:rPr>
          <w:rFonts w:cs="Times New Roman"/>
          <w:spacing w:val="-5"/>
        </w:rPr>
        <w:t>Уголки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родителей</w:t>
      </w:r>
      <w:r>
        <w:rPr>
          <w:spacing w:val="-5"/>
        </w:rPr>
        <w:t xml:space="preserve">", </w:t>
      </w:r>
      <w:r>
        <w:rPr>
          <w:rFonts w:cs="Times New Roman"/>
          <w:spacing w:val="-5"/>
        </w:rPr>
        <w:t>помещать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консультативные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материалы</w:t>
      </w:r>
      <w:r>
        <w:rPr>
          <w:spacing w:val="-5"/>
        </w:rPr>
        <w:t>.</w:t>
      </w:r>
    </w:p>
    <w:p w:rsidR="001D0DDB" w:rsidRDefault="001D0DDB">
      <w:pPr>
        <w:shd w:val="clear" w:color="auto" w:fill="FFFFFF"/>
      </w:pPr>
      <w:r>
        <w:br w:type="column"/>
      </w:r>
      <w:r>
        <w:rPr>
          <w:rFonts w:cs="Times New Roman"/>
        </w:rPr>
        <w:lastRenderedPageBreak/>
        <w:t>ч</w:t>
      </w:r>
    </w:p>
    <w:sectPr w:rsidR="001D0DDB">
      <w:pgSz w:w="14074" w:h="16445"/>
      <w:pgMar w:top="1440" w:right="1440" w:bottom="360" w:left="1440" w:header="720" w:footer="720" w:gutter="0"/>
      <w:cols w:num="2" w:space="720" w:equalWidth="0">
        <w:col w:w="9369" w:space="110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E81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DDB"/>
    <w:rsid w:val="001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2013-11-27T19:57:00Z</dcterms:created>
  <dcterms:modified xsi:type="dcterms:W3CDTF">2013-11-27T19:58:00Z</dcterms:modified>
</cp:coreProperties>
</file>