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3" w:rsidRPr="00AC1813" w:rsidRDefault="00AC1813" w:rsidP="00AC18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C1813" w:rsidRPr="00AC1813" w:rsidRDefault="00AC1813" w:rsidP="00AC18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AC1813" w:rsidRPr="00AC1813" w:rsidRDefault="00AC1813" w:rsidP="00AC18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район, республика Саха (Якутия)</w:t>
      </w:r>
    </w:p>
    <w:p w:rsidR="00AC1813" w:rsidRPr="00AC1813" w:rsidRDefault="00AC1813" w:rsidP="00AC18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1813" w:rsidRPr="00C022F8" w:rsidRDefault="00AC1813" w:rsidP="00AC1813">
      <w:pPr>
        <w:pStyle w:val="a5"/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125"/>
        <w:gridCol w:w="5605"/>
      </w:tblGrid>
      <w:tr w:rsidR="00AC1813" w:rsidRPr="00AC1813" w:rsidTr="00866EFB">
        <w:tc>
          <w:tcPr>
            <w:tcW w:w="1564" w:type="pct"/>
          </w:tcPr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Обсуждено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От «    » сентября 2013 года</w:t>
            </w:r>
          </w:p>
        </w:tc>
        <w:tc>
          <w:tcPr>
            <w:tcW w:w="1641" w:type="pct"/>
          </w:tcPr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Зам. директора____________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«   » сентября 2013 года</w:t>
            </w:r>
          </w:p>
        </w:tc>
        <w:tc>
          <w:tcPr>
            <w:tcW w:w="1795" w:type="pct"/>
          </w:tcPr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_______________Касаткин</w:t>
            </w:r>
            <w:proofErr w:type="spellEnd"/>
            <w:r w:rsidRPr="00AC181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Директор МКОУ «СОШ №5»</w:t>
            </w:r>
          </w:p>
          <w:p w:rsidR="00AC1813" w:rsidRPr="00AC1813" w:rsidRDefault="00AC1813" w:rsidP="0086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3">
              <w:rPr>
                <w:rFonts w:ascii="Times New Roman" w:hAnsi="Times New Roman" w:cs="Times New Roman"/>
                <w:sz w:val="24"/>
                <w:szCs w:val="24"/>
              </w:rPr>
              <w:t>«   » сентября 2013 года</w:t>
            </w:r>
          </w:p>
        </w:tc>
      </w:tr>
    </w:tbl>
    <w:p w:rsidR="00AC1813" w:rsidRDefault="00AC1813" w:rsidP="00AC1813">
      <w:pPr>
        <w:ind w:left="48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B1E48" w:rsidRDefault="009B1E48" w:rsidP="00AC1813">
      <w:pPr>
        <w:ind w:left="48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B1E48" w:rsidRPr="009B1E48" w:rsidRDefault="009B1E48" w:rsidP="00AC1813">
      <w:pPr>
        <w:ind w:left="48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C1813">
        <w:rPr>
          <w:rFonts w:ascii="Times New Roman" w:hAnsi="Times New Roman" w:cs="Times New Roman"/>
          <w:color w:val="000000"/>
          <w:sz w:val="40"/>
          <w:szCs w:val="40"/>
        </w:rPr>
        <w:t>Программа элективного  курса</w:t>
      </w:r>
    </w:p>
    <w:p w:rsidR="00AC1813" w:rsidRPr="008E740B" w:rsidRDefault="00AC1813" w:rsidP="00AC1813">
      <w:pPr>
        <w:ind w:left="480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8E740B">
        <w:rPr>
          <w:rFonts w:ascii="Times New Roman" w:hAnsi="Times New Roman" w:cs="Times New Roman"/>
          <w:b/>
          <w:iCs/>
          <w:color w:val="000000"/>
          <w:sz w:val="36"/>
          <w:szCs w:val="36"/>
        </w:rPr>
        <w:t>«</w:t>
      </w:r>
      <w:r w:rsidR="008E740B" w:rsidRPr="008E740B">
        <w:rPr>
          <w:rFonts w:ascii="Times New Roman" w:hAnsi="Times New Roman" w:cs="Times New Roman"/>
          <w:b/>
          <w:iCs/>
          <w:color w:val="000000"/>
          <w:sz w:val="36"/>
          <w:szCs w:val="36"/>
        </w:rPr>
        <w:t>Использование свой</w:t>
      </w:r>
      <w:proofErr w:type="gramStart"/>
      <w:r w:rsidR="008E740B" w:rsidRPr="008E740B">
        <w:rPr>
          <w:rFonts w:ascii="Times New Roman" w:hAnsi="Times New Roman" w:cs="Times New Roman"/>
          <w:b/>
          <w:iCs/>
          <w:color w:val="000000"/>
          <w:sz w:val="36"/>
          <w:szCs w:val="36"/>
        </w:rPr>
        <w:t>ств гр</w:t>
      </w:r>
      <w:proofErr w:type="gramEnd"/>
      <w:r w:rsidR="008E740B" w:rsidRPr="008E740B">
        <w:rPr>
          <w:rFonts w:ascii="Times New Roman" w:hAnsi="Times New Roman" w:cs="Times New Roman"/>
          <w:b/>
          <w:iCs/>
          <w:color w:val="000000"/>
          <w:sz w:val="36"/>
          <w:szCs w:val="36"/>
        </w:rPr>
        <w:t>афиков функций при решении задач с параметрами</w:t>
      </w:r>
      <w:r w:rsidRPr="008E740B">
        <w:rPr>
          <w:rFonts w:ascii="Times New Roman" w:hAnsi="Times New Roman" w:cs="Times New Roman"/>
          <w:b/>
          <w:iCs/>
          <w:color w:val="000000"/>
          <w:sz w:val="36"/>
          <w:szCs w:val="36"/>
        </w:rPr>
        <w:t>»</w:t>
      </w: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813">
        <w:rPr>
          <w:rFonts w:ascii="Times New Roman" w:hAnsi="Times New Roman" w:cs="Times New Roman"/>
          <w:color w:val="000000"/>
          <w:sz w:val="28"/>
          <w:szCs w:val="28"/>
        </w:rPr>
        <w:t>для учащихся 1</w:t>
      </w:r>
      <w:r w:rsidRPr="008E740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C1813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AC1813" w:rsidRPr="00AC1813" w:rsidRDefault="00AC1813" w:rsidP="00AC1813">
      <w:pPr>
        <w:ind w:left="480"/>
        <w:jc w:val="right"/>
        <w:rPr>
          <w:rFonts w:ascii="Times New Roman" w:hAnsi="Times New Roman" w:cs="Times New Roman"/>
          <w:sz w:val="28"/>
          <w:szCs w:val="28"/>
        </w:rPr>
      </w:pPr>
      <w:r w:rsidRPr="00AC1813">
        <w:rPr>
          <w:rFonts w:ascii="Times New Roman" w:hAnsi="Times New Roman" w:cs="Times New Roman"/>
          <w:sz w:val="28"/>
          <w:szCs w:val="28"/>
        </w:rPr>
        <w:t>Автор:</w:t>
      </w:r>
    </w:p>
    <w:p w:rsidR="00AC1813" w:rsidRPr="00AC1813" w:rsidRDefault="00AC1813" w:rsidP="00AC1813">
      <w:pPr>
        <w:ind w:left="480"/>
        <w:jc w:val="right"/>
        <w:rPr>
          <w:rFonts w:ascii="Times New Roman" w:hAnsi="Times New Roman" w:cs="Times New Roman"/>
          <w:sz w:val="28"/>
          <w:szCs w:val="28"/>
        </w:rPr>
      </w:pPr>
      <w:r w:rsidRPr="00AC1813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AC1813" w:rsidRPr="00AC1813" w:rsidRDefault="00AC1813" w:rsidP="00AC1813">
      <w:pPr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Любовь Алексеевна</w:t>
      </w:r>
    </w:p>
    <w:p w:rsidR="00AC1813" w:rsidRPr="00A476D8" w:rsidRDefault="00AC1813" w:rsidP="00AC1813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9B1E48" w:rsidRPr="00A476D8" w:rsidRDefault="009B1E48" w:rsidP="00AC1813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AC1813">
        <w:rPr>
          <w:rFonts w:ascii="Times New Roman" w:hAnsi="Times New Roman" w:cs="Times New Roman"/>
          <w:sz w:val="28"/>
          <w:szCs w:val="28"/>
        </w:rPr>
        <w:t>2013-2014 гг.</w:t>
      </w:r>
    </w:p>
    <w:p w:rsidR="00AC1813" w:rsidRPr="00AC1813" w:rsidRDefault="00AC1813" w:rsidP="00AC1813">
      <w:pPr>
        <w:ind w:left="48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C18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AC1813" w:rsidRPr="00AC1813" w:rsidRDefault="00AC1813" w:rsidP="00AC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Основная функция курса по выбору направлена на повышение интереса к математике.  Общеизвестно, что на вступительных экзаменах в ВУЗы довольно часто предлагаются задачи с параметрами, которые содержатся также в заданиях ГИА и ЕГЭ по математике. Нередко учащиеся не могут справиться с простейшими задачами, содержащими параметры и модули, что свидетельствует об отсутствии у части их навыков решения такого типа задач. Известно, что в программах по математике для неспециализированных школ этим задачам отводится совсем незначительное место. </w:t>
      </w:r>
    </w:p>
    <w:p w:rsidR="00AC1813" w:rsidRPr="00AC1813" w:rsidRDefault="00AC1813" w:rsidP="00AC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Элективный курс «Задачи с модулями и параметрами» предназначен для подготовки учащихся 11 классов общеобразовательной школы к ЕГЭ. Данный элективный курс направлен на расширение знаний учащихся, повышение уровня математической подготовки через решение большого класса задач. Он расширяет и углубляет отдельные темы базовых общеобразовательных программ по математике, не нарушая ее целостности, а также предполагает изучение некоторых тем, выходящих за их рамки. Навыки в решении уравнений, неравенств, содержащих модуль и параметры, совершенно необходимы любому ученику, желающему хорошо подготовиться  к сдаче экзаменам и поступлению в дальнейшем в высшие учебные заведения.  Программа элективного курса применима для различных групп школьников, независимо от выбора их будущей профессии. </w:t>
      </w:r>
    </w:p>
    <w:p w:rsidR="00AC1813" w:rsidRPr="00AC1813" w:rsidRDefault="00AC1813" w:rsidP="00AC1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13">
        <w:rPr>
          <w:rFonts w:ascii="Times New Roman" w:hAnsi="Times New Roman" w:cs="Times New Roman"/>
          <w:b/>
          <w:sz w:val="24"/>
          <w:szCs w:val="24"/>
        </w:rPr>
        <w:t>Курс рассчитан на 34 часа.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Наряду с основной задачей обучения математики - обеспечением прочного и сознательного овладения учащимися системой математических знаний и умений, данный курс 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математикой. 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 в определённых умственных навыках. В процессе решения задач с параметрами и модулями в арсенал приёмов и методов человеческого мышления естественным образом включаются индукция и дедукция, обобщение и конкретизация, анализ, классификация и систематизация, аналогия. </w:t>
      </w:r>
    </w:p>
    <w:p w:rsidR="00AC1813" w:rsidRPr="00AC1813" w:rsidRDefault="00AC1813" w:rsidP="00AC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Именно задачи с параметрами обладают диагностической и прогностической ценностью, которые позволяют проверить знания основных разделов школьного курса математики, уровень логического мышления, первоначальные навыки исследовательской деятельности.</w:t>
      </w:r>
    </w:p>
    <w:p w:rsidR="00AC1813" w:rsidRPr="00AC1813" w:rsidRDefault="00AC1813" w:rsidP="00AC1813">
      <w:pPr>
        <w:spacing w:after="0" w:line="240" w:lineRule="auto"/>
        <w:ind w:left="4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тем,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AC1813" w:rsidRPr="00AC1813" w:rsidRDefault="00AC1813" w:rsidP="00AC1813">
      <w:pPr>
        <w:pStyle w:val="2"/>
        <w:ind w:left="480"/>
        <w:rPr>
          <w:sz w:val="24"/>
          <w:szCs w:val="24"/>
        </w:rPr>
      </w:pPr>
      <w:r w:rsidRPr="00AC1813">
        <w:rPr>
          <w:sz w:val="24"/>
          <w:szCs w:val="24"/>
        </w:rPr>
        <w:t>При решении таких задач школьники учатся мыслить логически, творчески. Это хороший материал для учебно-исследовательской работы, что является пропедевтикой научно-исследовательской деятельности.</w:t>
      </w:r>
    </w:p>
    <w:p w:rsidR="00AC1813" w:rsidRPr="00AC1813" w:rsidRDefault="00AC1813" w:rsidP="00AC1813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курса: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изучение   методов   решения   задач   избранного класса и формирование умений, направленных на ре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ализацию этих методов;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восполнить некоторые содержательные пробелы основного курса.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продолжить формирование качеств мышления, необходимых человеку для жизни в современном обществе.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зада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чах с параметрами и модулем как задачах исследовательского характера, показать их многообразие;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научить применять аналитический метод в реше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нии задач с параметрами и модулем;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научить приемам выполнения изображений на плоскости и их использованию в решении задач с па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раметрами и модулем;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научить осуществлять выбор рационального ме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тода решения задач и обосновывать сделанный вы</w:t>
      </w:r>
      <w:r w:rsidRPr="00AC1813">
        <w:rPr>
          <w:rFonts w:ascii="Times New Roman" w:hAnsi="Times New Roman" w:cs="Times New Roman"/>
          <w:sz w:val="24"/>
          <w:szCs w:val="24"/>
        </w:rPr>
        <w:softHyphen/>
        <w:t>бор;</w:t>
      </w:r>
    </w:p>
    <w:p w:rsidR="00AC1813" w:rsidRPr="00AC1813" w:rsidRDefault="00AC1813" w:rsidP="00AC1813">
      <w:pPr>
        <w:numPr>
          <w:ilvl w:val="0"/>
          <w:numId w:val="8"/>
        </w:numPr>
        <w:spacing w:after="0" w:line="240" w:lineRule="auto"/>
        <w:ind w:left="482" w:hanging="242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способствовать подготовке учащихся к успешной сдаче ЕГЭ.</w:t>
      </w:r>
    </w:p>
    <w:p w:rsidR="00AC1813" w:rsidRPr="00AC1813" w:rsidRDefault="00AC1813" w:rsidP="00AC1813">
      <w:pPr>
        <w:numPr>
          <w:ilvl w:val="0"/>
          <w:numId w:val="8"/>
        </w:numPr>
        <w:tabs>
          <w:tab w:val="num" w:pos="1560"/>
        </w:tabs>
        <w:spacing w:after="0" w:line="240" w:lineRule="auto"/>
        <w:ind w:left="482" w:hanging="242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перейти от репродуктивного уровня усвоения материала к 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>. Научить применять знания при выполнении нестандартных заданий.</w:t>
      </w:r>
    </w:p>
    <w:p w:rsidR="00AC1813" w:rsidRPr="00AC1813" w:rsidRDefault="00AC1813" w:rsidP="00AC1813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Задачи курса:</w:t>
      </w:r>
    </w:p>
    <w:p w:rsidR="00AC1813" w:rsidRPr="00AC1813" w:rsidRDefault="00AC1813" w:rsidP="00AC1813">
      <w:pPr>
        <w:spacing w:after="0" w:line="240" w:lineRule="auto"/>
        <w:ind w:left="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формирование у учащихся умений решать нестандартные задания;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углубить знания по математике, предусматривающие формирование у учащихся устойчивого интереса к предмету;</w:t>
      </w:r>
    </w:p>
    <w:p w:rsidR="00AC1813" w:rsidRPr="00AC1813" w:rsidRDefault="00AC1813" w:rsidP="00AC181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расширить математические представления учащихся о приёмах и методах решения задач с модулями и параметрами;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обеспечить подготовку к поступлению в вуз и продолжению образования;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обеспечить подготовку к профессиональной деятельности, требующей высокой математической культуры.</w:t>
      </w:r>
    </w:p>
    <w:p w:rsidR="00AC1813" w:rsidRPr="00AC1813" w:rsidRDefault="00AC1813" w:rsidP="00AC1813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Развивающие: </w:t>
      </w:r>
    </w:p>
    <w:p w:rsidR="00AC1813" w:rsidRPr="00AC1813" w:rsidRDefault="00AC1813" w:rsidP="00AC1813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выявить и развить математические способности, продолжить развитие математической культуры;</w:t>
      </w:r>
    </w:p>
    <w:p w:rsidR="00AC1813" w:rsidRPr="00AC1813" w:rsidRDefault="00AC1813" w:rsidP="00AC1813">
      <w:pPr>
        <w:numPr>
          <w:ilvl w:val="0"/>
          <w:numId w:val="6"/>
        </w:numPr>
        <w:tabs>
          <w:tab w:val="num" w:pos="60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как можно полнее развить потенциальные творческие способности каждого учащегося;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повышение уровня  математического и логического мышления учащихся;</w:t>
      </w:r>
    </w:p>
    <w:p w:rsidR="00AC1813" w:rsidRPr="00AC1813" w:rsidRDefault="00AC1813" w:rsidP="00AC1813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развитие навыков исследовательской деятельности. </w:t>
      </w:r>
    </w:p>
    <w:p w:rsidR="00AC1813" w:rsidRPr="00AC1813" w:rsidRDefault="00AC1813" w:rsidP="00AC1813">
      <w:pPr>
        <w:spacing w:after="0" w:line="240" w:lineRule="auto"/>
        <w:ind w:left="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AC1813" w:rsidRPr="00AC1813" w:rsidRDefault="00AC1813" w:rsidP="00AC1813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обучение задачам с параметрами потребует от учащихся умственных и волевых усилий, развитого внимания;</w:t>
      </w:r>
    </w:p>
    <w:p w:rsidR="00AC1813" w:rsidRPr="00AC1813" w:rsidRDefault="00AC1813" w:rsidP="00AC1813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воспитание таких качеств,  как  активность, творческая инициатива, умений коллективно-познавательного труда.</w:t>
      </w:r>
    </w:p>
    <w:p w:rsidR="00AC1813" w:rsidRPr="00AC1813" w:rsidRDefault="00AC1813" w:rsidP="00AC1813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Работа элективного курса строится на </w:t>
      </w:r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принципах:</w:t>
      </w:r>
      <w:r w:rsidRPr="00AC1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13" w:rsidRPr="00AC1813" w:rsidRDefault="00AC1813" w:rsidP="00AC181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        -  научности;</w:t>
      </w:r>
    </w:p>
    <w:p w:rsidR="00AC1813" w:rsidRPr="00AC1813" w:rsidRDefault="00AC1813" w:rsidP="00AC181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        -  доступности;</w:t>
      </w:r>
    </w:p>
    <w:p w:rsidR="00AC1813" w:rsidRPr="00AC1813" w:rsidRDefault="00AC1813" w:rsidP="00AC181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        -  опережающей сложности;</w:t>
      </w:r>
    </w:p>
    <w:p w:rsidR="00AC1813" w:rsidRPr="00AC1813" w:rsidRDefault="00AC1813" w:rsidP="00AC181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        -  вариативности;</w:t>
      </w:r>
    </w:p>
    <w:p w:rsidR="00AC1813" w:rsidRPr="00AC1813" w:rsidRDefault="00AC1813" w:rsidP="00AC181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          -  самоконтроля.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iCs/>
          <w:sz w:val="24"/>
          <w:szCs w:val="24"/>
          <w:u w:val="single"/>
        </w:rPr>
        <w:t>Формы и методы обучения.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лекции </w:t>
      </w:r>
      <w:r w:rsidRPr="00AC1813">
        <w:rPr>
          <w:rFonts w:ascii="Times New Roman" w:hAnsi="Times New Roman" w:cs="Times New Roman"/>
          <w:iCs/>
          <w:sz w:val="24"/>
          <w:szCs w:val="24"/>
        </w:rPr>
        <w:t xml:space="preserve">учителя (если материал неизвестен школьникам), </w:t>
      </w:r>
      <w:proofErr w:type="gramStart"/>
      <w:r w:rsidRPr="00AC1813">
        <w:rPr>
          <w:rFonts w:ascii="Times New Roman" w:hAnsi="Times New Roman" w:cs="Times New Roman"/>
          <w:iCs/>
          <w:sz w:val="24"/>
          <w:szCs w:val="24"/>
        </w:rPr>
        <w:t>которая</w:t>
      </w:r>
      <w:proofErr w:type="gramEnd"/>
      <w:r w:rsidRPr="00AC1813">
        <w:rPr>
          <w:rFonts w:ascii="Times New Roman" w:hAnsi="Times New Roman" w:cs="Times New Roman"/>
          <w:iCs/>
          <w:sz w:val="24"/>
          <w:szCs w:val="24"/>
        </w:rPr>
        <w:t xml:space="preserve"> сопровождается записью учащимися основных её положений. Полезно заранее записать 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AC1813">
        <w:rPr>
          <w:rFonts w:ascii="Times New Roman" w:hAnsi="Times New Roman" w:cs="Times New Roman"/>
          <w:iCs/>
          <w:sz w:val="24"/>
          <w:szCs w:val="24"/>
        </w:rPr>
        <w:t xml:space="preserve"> сообщения учителя.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 xml:space="preserve">При знакомстве с материалом, частично известным, используется 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составление конспекта, умение собирать материал по теме из печатных источников</w:t>
      </w:r>
      <w:r w:rsidRPr="00AC1813">
        <w:rPr>
          <w:rFonts w:ascii="Times New Roman" w:hAnsi="Times New Roman" w:cs="Times New Roman"/>
          <w:iCs/>
          <w:sz w:val="24"/>
          <w:szCs w:val="24"/>
        </w:rPr>
        <w:t xml:space="preserve"> (по указанию учителя).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Самостоятельная работа по опорным конспектам при изучении нового материала.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Для закрепления новых знаний используются такие формы работы:</w:t>
      </w:r>
    </w:p>
    <w:p w:rsidR="00AC1813" w:rsidRPr="00AC1813" w:rsidRDefault="00AC1813" w:rsidP="00AC18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дифференцированное домашнее задание;</w:t>
      </w:r>
    </w:p>
    <w:p w:rsidR="00AC1813" w:rsidRPr="00AC1813" w:rsidRDefault="00AC1813" w:rsidP="00AC18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толкование новых терминов.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При повторении материала использовать групповую работу по интересам, индивидуальную повышенной сложности.</w:t>
      </w:r>
    </w:p>
    <w:p w:rsidR="00AC1813" w:rsidRPr="00AC1813" w:rsidRDefault="00AC1813" w:rsidP="00AC181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Тестирование (задания для тестирования давать дифференцированно).</w:t>
      </w:r>
    </w:p>
    <w:p w:rsidR="00AC1813" w:rsidRPr="00AC1813" w:rsidRDefault="00AC1813" w:rsidP="00AC1813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Формы контроля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Рейтинг – таблица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Уроки самооценки и оценки товарищей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Самостоятельные работы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Презентация учебных проектов (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>, групповые, коллективные)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lastRenderedPageBreak/>
        <w:t>Тестирование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AC1813" w:rsidRPr="00AC1813" w:rsidRDefault="00AC1813" w:rsidP="00AC1813">
      <w:pPr>
        <w:numPr>
          <w:ilvl w:val="0"/>
          <w:numId w:val="5"/>
        </w:numPr>
        <w:spacing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AC1813" w:rsidRPr="00AC1813" w:rsidRDefault="00AC1813" w:rsidP="00AC1813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уровню подготовки учащихся:</w:t>
      </w:r>
    </w:p>
    <w:p w:rsidR="00AC1813" w:rsidRPr="00AC1813" w:rsidRDefault="00AC1813" w:rsidP="00AC1813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должны иметь элементарные умения решать задачи повышенного по сравнению с обязательным уровнем сложности;</w:t>
      </w:r>
    </w:p>
    <w:p w:rsidR="00AC1813" w:rsidRPr="00AC1813" w:rsidRDefault="00AC1813" w:rsidP="00AC1813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точно и грамотно формулировать изученные теоретические положения и излагать собственные рассуждения при решении задач;</w:t>
      </w:r>
    </w:p>
    <w:p w:rsidR="00AC1813" w:rsidRPr="00AC1813" w:rsidRDefault="00AC1813" w:rsidP="00AC1813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правильно пользоваться математической символикой и терминологией;</w:t>
      </w:r>
    </w:p>
    <w:p w:rsidR="00AC1813" w:rsidRPr="00AC1813" w:rsidRDefault="00AC1813" w:rsidP="00AC1813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применять рациональные приемы тождественных преобразований;</w:t>
      </w:r>
    </w:p>
    <w:p w:rsidR="00AC1813" w:rsidRPr="00AC1813" w:rsidRDefault="00AC1813" w:rsidP="00AC1813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использовать наиболее употребляемые эвристические приемы.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48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результате</w:t>
      </w:r>
      <w:proofErr w:type="gramEnd"/>
      <w:r w:rsidRPr="00AC18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изучения данного курса учащиеся</w:t>
      </w:r>
    </w:p>
    <w:p w:rsidR="00AC1813" w:rsidRPr="00AC1813" w:rsidRDefault="00AC1813" w:rsidP="00AC1813">
      <w:pPr>
        <w:spacing w:after="0" w:line="240" w:lineRule="auto"/>
        <w:ind w:left="4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должны знать: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понятие параметра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прочно усвоить понятие модуль числа;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алгоритмы решений задач с модулями и параметрами;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зависимость количества решений неравенств, уравнений и их систем от значений параметра;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свойства решений уравнений, неравенств и их систем;</w:t>
      </w:r>
    </w:p>
    <w:p w:rsidR="00AC1813" w:rsidRPr="00AC1813" w:rsidRDefault="00AC1813" w:rsidP="00AC1813">
      <w:pPr>
        <w:numPr>
          <w:ilvl w:val="1"/>
          <w:numId w:val="2"/>
        </w:numPr>
        <w:shd w:val="clear" w:color="auto" w:fill="FFFFFF"/>
        <w:tabs>
          <w:tab w:val="clear" w:pos="1440"/>
          <w:tab w:val="num" w:pos="840"/>
        </w:tabs>
        <w:spacing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sz w:val="24"/>
          <w:szCs w:val="24"/>
        </w:rPr>
        <w:t>свойства функций в задачах с параметрами.</w:t>
      </w:r>
    </w:p>
    <w:p w:rsidR="00AC1813" w:rsidRPr="00AC1813" w:rsidRDefault="00AC1813" w:rsidP="00AC1813">
      <w:pPr>
        <w:spacing w:after="0" w:line="240" w:lineRule="auto"/>
        <w:ind w:left="4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должны уметь: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уметь решать линейные, квадратные уравнения с модулем;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уметь решать линейные, квадратные неравенства с  модулем;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строить графики уравнений, содержащие модули;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  <w:tab w:val="left" w:pos="840"/>
          <w:tab w:val="left" w:pos="960"/>
          <w:tab w:val="left" w:pos="108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уметь решать линейные, квадратные, рациональные уравнения с параметром;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уметь решать неравенства с параметром;</w:t>
      </w:r>
    </w:p>
    <w:p w:rsidR="00AC1813" w:rsidRPr="00AC1813" w:rsidRDefault="00AC1813" w:rsidP="00AC1813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 w:hanging="60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находить корни квадратичной функции;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строить графики квадратичных функций;</w:t>
      </w:r>
    </w:p>
    <w:p w:rsidR="00AC1813" w:rsidRPr="00AC1813" w:rsidRDefault="00AC1813" w:rsidP="00AC1813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исследовать квадратный трехчлен;</w:t>
      </w:r>
    </w:p>
    <w:p w:rsidR="00AC1813" w:rsidRPr="00AC1813" w:rsidRDefault="00AC1813" w:rsidP="00AC1813">
      <w:pPr>
        <w:numPr>
          <w:ilvl w:val="1"/>
          <w:numId w:val="3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знать и уметь применять нестандартные приемы и методы решения уравнений, неравенств и систем.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iCs/>
          <w:sz w:val="24"/>
          <w:szCs w:val="24"/>
          <w:u w:val="single"/>
        </w:rPr>
        <w:t>Компетенции при изучении курса.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i/>
          <w:iCs/>
          <w:sz w:val="24"/>
          <w:szCs w:val="24"/>
        </w:rPr>
        <w:t>Познавательные.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Умение самостоятельно и мотивированно организовывать  свою познавательную деятельность  (от постановки цели до получения и оценки результата).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Участие в организации и проведении учебно-исследовательской работы. Самостоятельное создание алгоритмов познавательной деятельности для решения задач творческого и поискового характера.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Создание собственных текстов с использованием разнообразных средств.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i/>
          <w:iCs/>
          <w:sz w:val="24"/>
          <w:szCs w:val="24"/>
        </w:rPr>
        <w:t>Информационные.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Поиск нужной информации по заданной теме в источниках различного типа.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Извлечение необходимой информации из текстов, таблиц, графиков.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Отделение основной информации </w:t>
      </w:r>
      <w:proofErr w:type="gramStart"/>
      <w:r w:rsidRPr="00AC1813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AC1813">
        <w:rPr>
          <w:rFonts w:ascii="Times New Roman" w:hAnsi="Times New Roman" w:cs="Times New Roman"/>
          <w:iCs/>
          <w:sz w:val="24"/>
          <w:szCs w:val="24"/>
        </w:rPr>
        <w:t xml:space="preserve"> второстепенной.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Передача содержания информации адекватно поставленной цели (сжато, полно, выборочно).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Развернутое обоснование суждения, приведение обоснования (доказательства), примеров.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813">
        <w:rPr>
          <w:rFonts w:ascii="Times New Roman" w:hAnsi="Times New Roman" w:cs="Times New Roman"/>
          <w:i/>
          <w:iCs/>
          <w:sz w:val="24"/>
          <w:szCs w:val="24"/>
        </w:rPr>
        <w:t>Коммуникативные.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Владение навыками организации и участия в коллективной деятельности; восприятие иных мнений, объективное определение своего вклада в общий результат.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Оценивание своего поведения в группе, выполнение требований в совместной практической деятельности.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Умение отстаивать свою точку зрения.</w:t>
      </w:r>
    </w:p>
    <w:p w:rsidR="00AC1813" w:rsidRPr="00AC1813" w:rsidRDefault="00AC1813" w:rsidP="00AC1813">
      <w:pPr>
        <w:shd w:val="clear" w:color="auto" w:fill="FFFFFF"/>
        <w:spacing w:after="0" w:line="240" w:lineRule="auto"/>
        <w:ind w:left="34" w:right="67" w:firstLine="3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1813">
        <w:rPr>
          <w:rFonts w:ascii="Times New Roman" w:hAnsi="Times New Roman" w:cs="Times New Roman"/>
          <w:iCs/>
          <w:sz w:val="24"/>
          <w:szCs w:val="24"/>
        </w:rPr>
        <w:t>- Развитие готовности к сотрудничеству.</w:t>
      </w:r>
    </w:p>
    <w:p w:rsidR="00AC1813" w:rsidRPr="00AC1813" w:rsidRDefault="00AC1813" w:rsidP="00AC1813">
      <w:pPr>
        <w:spacing w:after="0" w:line="240" w:lineRule="auto"/>
        <w:ind w:left="480"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C18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Содержание обучения</w:t>
      </w:r>
    </w:p>
    <w:p w:rsidR="00AC1813" w:rsidRPr="00AC1813" w:rsidRDefault="00AC1813" w:rsidP="00AC1813">
      <w:pPr>
        <w:tabs>
          <w:tab w:val="left" w:pos="120"/>
          <w:tab w:val="left" w:pos="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</w:rPr>
        <w:t xml:space="preserve">  1.Решение задач с модулем. </w:t>
      </w:r>
      <w:r w:rsidRPr="00AC1813">
        <w:rPr>
          <w:rFonts w:ascii="Times New Roman" w:hAnsi="Times New Roman" w:cs="Times New Roman"/>
          <w:sz w:val="24"/>
          <w:szCs w:val="24"/>
        </w:rPr>
        <w:t>(12 часов).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Модуль действительного числа. Геометрическая интерпретация. Линейное уравнение, содержащее абсолютную величину. Преобразование выражений, содержащих модуль.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Решение уравнений и неравенств вида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|х|=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а, |ах+в|=0, |ах+в|≤0.</w:t>
      </w:r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Графики функций, содержащих модули. Построение графиков функций вида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у=|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)|, </w:t>
      </w:r>
      <w:proofErr w:type="spellStart"/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AC1813">
        <w:rPr>
          <w:rFonts w:ascii="Times New Roman" w:hAnsi="Times New Roman" w:cs="Times New Roman"/>
          <w:i/>
          <w:iCs/>
          <w:sz w:val="24"/>
          <w:szCs w:val="24"/>
        </w:rPr>
        <w:t>=|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ах+в|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|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|, |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| =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|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|=|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C181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AC1813">
        <w:rPr>
          <w:rFonts w:ascii="Times New Roman" w:hAnsi="Times New Roman" w:cs="Times New Roman"/>
          <w:sz w:val="24"/>
          <w:szCs w:val="24"/>
        </w:rPr>
        <w:t xml:space="preserve"> Построение графиков функций, связанных с модулем.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Методы решения уравнений вида: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</w:t>
      </w:r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C1813">
        <w:rPr>
          <w:rFonts w:ascii="Times New Roman" w:hAnsi="Times New Roman" w:cs="Times New Roman"/>
          <w:i/>
          <w:iCs/>
          <w:sz w:val="24"/>
          <w:szCs w:val="24"/>
        </w:rPr>
        <w:t>|=</w:t>
      </w:r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C1813">
        <w:rPr>
          <w:rFonts w:ascii="Times New Roman" w:hAnsi="Times New Roman" w:cs="Times New Roman"/>
          <w:sz w:val="24"/>
          <w:szCs w:val="24"/>
        </w:rPr>
        <w:t xml:space="preserve"> - любое действительное число,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|ах+в|=|сх+д|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Графическое решение неравенства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</w:t>
      </w:r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C1813">
        <w:rPr>
          <w:rFonts w:ascii="Times New Roman" w:hAnsi="Times New Roman" w:cs="Times New Roman"/>
          <w:i/>
          <w:iCs/>
          <w:sz w:val="24"/>
          <w:szCs w:val="24"/>
        </w:rPr>
        <w:t>|≤</w:t>
      </w:r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C1813">
        <w:rPr>
          <w:rFonts w:ascii="Times New Roman" w:hAnsi="Times New Roman" w:cs="Times New Roman"/>
          <w:sz w:val="24"/>
          <w:szCs w:val="24"/>
        </w:rPr>
        <w:t xml:space="preserve"> – любое  действительное число. 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Методы решения уравнений вида: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|ах+в|+|сх+д|=т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|ах+в|+|сх+д|+пх=т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. Методы решения неравенств вида: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|ах+в|+|сх+д|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>&lt;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т,|ах+в|+|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сх+д|+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пх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>&gt;т</w:t>
      </w:r>
      <w:r w:rsidRPr="00AC1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Методы решения неравенств вида</w:t>
      </w:r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|ах+в|≤|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сх+д|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|ах+в|≥|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сх+д</w:t>
      </w:r>
      <w:r w:rsidRPr="00AC1813">
        <w:rPr>
          <w:rFonts w:ascii="Times New Roman" w:hAnsi="Times New Roman" w:cs="Times New Roman"/>
          <w:sz w:val="24"/>
          <w:szCs w:val="24"/>
        </w:rPr>
        <w:t>|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≤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сх+д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|ах+в|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≥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сх+д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. Графическая интерпретация.</w:t>
      </w:r>
    </w:p>
    <w:p w:rsidR="00AC1813" w:rsidRPr="00AC1813" w:rsidRDefault="00AC1813" w:rsidP="00AC1813">
      <w:pPr>
        <w:numPr>
          <w:ilvl w:val="0"/>
          <w:numId w:val="10"/>
        </w:numPr>
        <w:tabs>
          <w:tab w:val="clear" w:pos="1080"/>
          <w:tab w:val="left" w:pos="120"/>
          <w:tab w:val="left" w:pos="600"/>
          <w:tab w:val="num" w:pos="720"/>
        </w:tabs>
        <w:spacing w:after="0" w:line="240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Квадратное уравнение, содержащее абсолютную величину. Метод замены переменной. Решение уравнений.</w:t>
      </w:r>
    </w:p>
    <w:p w:rsidR="00AC1813" w:rsidRPr="00AC1813" w:rsidRDefault="00AC1813" w:rsidP="00AC1813">
      <w:pPr>
        <w:tabs>
          <w:tab w:val="left" w:pos="120"/>
          <w:tab w:val="left" w:pos="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</w:rPr>
        <w:t xml:space="preserve">2.Решение задач с параметрами. </w:t>
      </w:r>
      <w:r w:rsidRPr="00AC1813">
        <w:rPr>
          <w:rFonts w:ascii="Times New Roman" w:hAnsi="Times New Roman" w:cs="Times New Roman"/>
          <w:sz w:val="24"/>
          <w:szCs w:val="24"/>
        </w:rPr>
        <w:t>(13 часов).</w:t>
      </w:r>
    </w:p>
    <w:p w:rsidR="00AC1813" w:rsidRPr="00AC1813" w:rsidRDefault="00AC1813" w:rsidP="00AC1813">
      <w:pPr>
        <w:numPr>
          <w:ilvl w:val="0"/>
          <w:numId w:val="9"/>
        </w:numPr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Понятие параметра. Что значит - решить уравнение или неравенство с параметрами. Что значит - исследовать уравнение (определить количество решений, найти положительные решения и т.д.), содержащее параметры. </w:t>
      </w:r>
    </w:p>
    <w:p w:rsidR="00AC1813" w:rsidRPr="00AC1813" w:rsidRDefault="00AC1813" w:rsidP="00AC1813">
      <w:pPr>
        <w:numPr>
          <w:ilvl w:val="0"/>
          <w:numId w:val="9"/>
        </w:numPr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Линейное уравнение с параметрами. Общий метод решения уравнения вида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ах=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AC1813">
        <w:rPr>
          <w:rFonts w:ascii="Times New Roman" w:hAnsi="Times New Roman" w:cs="Times New Roman"/>
          <w:sz w:val="24"/>
          <w:szCs w:val="24"/>
        </w:rPr>
        <w:t xml:space="preserve">, решение  линейных уравнений с параметрами, сводящихся к виду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ах=в</w:t>
      </w:r>
      <w:proofErr w:type="spellEnd"/>
      <w:r w:rsidRPr="00AC18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1813">
        <w:rPr>
          <w:rFonts w:ascii="Times New Roman" w:hAnsi="Times New Roman" w:cs="Times New Roman"/>
          <w:sz w:val="24"/>
          <w:szCs w:val="24"/>
        </w:rPr>
        <w:t xml:space="preserve"> Линейные    уравнения с параметрами, содержащие дополнительные условия (корень равен данному числу, 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 проходит через точку с заданными координатами, уравнение имеет отрицательное решение и т.д.).</w:t>
      </w:r>
    </w:p>
    <w:p w:rsidR="00AC1813" w:rsidRPr="00AC1813" w:rsidRDefault="00AC1813" w:rsidP="00AC1813">
      <w:pPr>
        <w:numPr>
          <w:ilvl w:val="0"/>
          <w:numId w:val="9"/>
        </w:numPr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Линейные неравенства с параметрами вида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ах≤</w:t>
      </w:r>
      <w:proofErr w:type="gram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AC18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1813">
        <w:rPr>
          <w:rFonts w:ascii="Times New Roman" w:hAnsi="Times New Roman" w:cs="Times New Roman"/>
          <w:i/>
          <w:iCs/>
          <w:sz w:val="24"/>
          <w:szCs w:val="24"/>
        </w:rPr>
        <w:t>ах≥в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13" w:rsidRPr="00AC1813" w:rsidRDefault="00AC1813" w:rsidP="00AC1813">
      <w:pPr>
        <w:numPr>
          <w:ilvl w:val="0"/>
          <w:numId w:val="9"/>
        </w:numPr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Уравнения и неравенства с параметрами, сводящиеся к 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13" w:rsidRPr="00AC1813" w:rsidRDefault="00AC1813" w:rsidP="00AC1813">
      <w:pPr>
        <w:numPr>
          <w:ilvl w:val="0"/>
          <w:numId w:val="9"/>
        </w:numPr>
        <w:shd w:val="clear" w:color="auto" w:fill="FFFFFF"/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Решение квадратных уравнений и неравенств с параметром. Исследование квадратного трехчлена. </w:t>
      </w:r>
    </w:p>
    <w:p w:rsidR="00AC1813" w:rsidRPr="00AC1813" w:rsidRDefault="00AC1813" w:rsidP="00AC1813">
      <w:pPr>
        <w:numPr>
          <w:ilvl w:val="0"/>
          <w:numId w:val="9"/>
        </w:numPr>
        <w:tabs>
          <w:tab w:val="clear" w:pos="1200"/>
          <w:tab w:val="left" w:pos="120"/>
          <w:tab w:val="num" w:pos="480"/>
          <w:tab w:val="left" w:pos="6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Количество корней в зависимости от значений параметров. Параметр, как фиксированное число.</w:t>
      </w:r>
    </w:p>
    <w:p w:rsidR="00AC1813" w:rsidRPr="00AC1813" w:rsidRDefault="00AC1813" w:rsidP="00AC1813">
      <w:pPr>
        <w:tabs>
          <w:tab w:val="left" w:pos="120"/>
          <w:tab w:val="left" w:pos="360"/>
          <w:tab w:val="left" w:pos="600"/>
        </w:tabs>
        <w:spacing w:after="0" w:line="240" w:lineRule="auto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b/>
          <w:bCs/>
          <w:sz w:val="24"/>
          <w:szCs w:val="24"/>
        </w:rPr>
        <w:t>3. Нестандартные методы и приемы решения уравнений, неравенств и систем, содержащих модули и параметры.</w:t>
      </w:r>
      <w:r w:rsidRPr="00AC1813">
        <w:rPr>
          <w:rFonts w:ascii="Times New Roman" w:hAnsi="Times New Roman" w:cs="Times New Roman"/>
          <w:sz w:val="24"/>
          <w:szCs w:val="24"/>
        </w:rPr>
        <w:t xml:space="preserve"> (9 часов).</w:t>
      </w:r>
    </w:p>
    <w:p w:rsidR="00AC1813" w:rsidRPr="00AC1813" w:rsidRDefault="00AC1813" w:rsidP="00AC1813">
      <w:pPr>
        <w:numPr>
          <w:ilvl w:val="0"/>
          <w:numId w:val="11"/>
        </w:numPr>
        <w:tabs>
          <w:tab w:val="left" w:pos="120"/>
          <w:tab w:val="left" w:pos="60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Графические и аналитические методы. Классификация задач. Ответ, как наперёд заданное подмножество множество действительных чисел. Параметр, как равноправная переменная. Свойства решений уравнений, неравенств и их систем.</w:t>
      </w:r>
    </w:p>
    <w:p w:rsidR="00AC1813" w:rsidRDefault="00AC1813" w:rsidP="00AC1813">
      <w:pPr>
        <w:numPr>
          <w:ilvl w:val="0"/>
          <w:numId w:val="11"/>
        </w:numPr>
        <w:shd w:val="clear" w:color="auto" w:fill="FFFFFF"/>
        <w:tabs>
          <w:tab w:val="left" w:pos="120"/>
          <w:tab w:val="left" w:pos="60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Свойства функций в задачах с параметрами и модулями. Схема исследования функций. Область значений функции. Подстановки. Экстремальные свойства функций. Метод оценки. Свойства монотонных функций.</w:t>
      </w:r>
    </w:p>
    <w:p w:rsidR="00116676" w:rsidRDefault="00116676" w:rsidP="00AC1813">
      <w:pPr>
        <w:ind w:left="480" w:firstLine="840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:rsidR="00AC1813" w:rsidRPr="00AC1813" w:rsidRDefault="00AC1813" w:rsidP="00116676">
      <w:pPr>
        <w:spacing w:after="0" w:line="240" w:lineRule="auto"/>
        <w:ind w:left="480" w:firstLine="840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AC1813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714"/>
        <w:tblW w:w="5000" w:type="pct"/>
        <w:tblCellMar>
          <w:left w:w="40" w:type="dxa"/>
          <w:right w:w="40" w:type="dxa"/>
        </w:tblCellMar>
        <w:tblLook w:val="0000"/>
      </w:tblPr>
      <w:tblGrid>
        <w:gridCol w:w="746"/>
        <w:gridCol w:w="6129"/>
        <w:gridCol w:w="830"/>
        <w:gridCol w:w="1198"/>
        <w:gridCol w:w="706"/>
        <w:gridCol w:w="1084"/>
        <w:gridCol w:w="6"/>
        <w:gridCol w:w="693"/>
        <w:gridCol w:w="693"/>
        <w:gridCol w:w="585"/>
        <w:gridCol w:w="693"/>
        <w:gridCol w:w="697"/>
        <w:gridCol w:w="1418"/>
      </w:tblGrid>
      <w:tr w:rsidR="00AC1813" w:rsidRPr="00AC1813" w:rsidTr="00A476D8">
        <w:trPr>
          <w:cantSplit/>
          <w:trHeight w:hRule="exact" w:val="549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№</w:t>
            </w: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proofErr w:type="spellEnd"/>
            <w:proofErr w:type="gramEnd"/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/</w:t>
            </w:r>
            <w:proofErr w:type="spellStart"/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Тема занятия</w:t>
            </w: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Кол-во часов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Дата</w:t>
            </w: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учебная неделя</w:t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116676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Форма занятия</w:t>
            </w:r>
          </w:p>
          <w:p w:rsidR="00AC1813" w:rsidRPr="00AC1813" w:rsidRDefault="00AC1813" w:rsidP="00116676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C1813" w:rsidRPr="00AC1813" w:rsidRDefault="00AC1813" w:rsidP="00116676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C1813" w:rsidRPr="00AC1813" w:rsidRDefault="00AC1813" w:rsidP="00116676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C1813" w:rsidRPr="00AC1813" w:rsidRDefault="00AC1813" w:rsidP="00116676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</w:pP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 w:right="11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Фор</w:t>
            </w:r>
            <w:r w:rsidRPr="00AC1813">
              <w:rPr>
                <w:rFonts w:ascii="Times New Roman" w:hAnsi="Times New Roman" w:cs="Times New Roman"/>
                <w:b/>
                <w:bCs/>
                <w:color w:val="000000"/>
              </w:rPr>
              <w:t>мы</w:t>
            </w: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 w:right="113"/>
              <w:rPr>
                <w:rFonts w:ascii="Times New Roman" w:hAnsi="Times New Roman" w:cs="Times New Roman"/>
                <w:b/>
                <w:b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конт</w:t>
            </w: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роля</w:t>
            </w:r>
          </w:p>
          <w:p w:rsidR="00AC1813" w:rsidRPr="00AC1813" w:rsidRDefault="00AC1813" w:rsidP="00116676">
            <w:pPr>
              <w:shd w:val="clear" w:color="auto" w:fill="FFFFFF"/>
              <w:spacing w:after="0" w:line="240" w:lineRule="auto"/>
              <w:ind w:left="480" w:right="113"/>
              <w:rPr>
                <w:rFonts w:ascii="Times New Roman" w:hAnsi="Times New Roman" w:cs="Times New Roman"/>
              </w:rPr>
            </w:pPr>
          </w:p>
        </w:tc>
      </w:tr>
      <w:tr w:rsidR="00AC1813" w:rsidRPr="00AC1813" w:rsidTr="00A476D8">
        <w:trPr>
          <w:cantSplit/>
          <w:trHeight w:hRule="exact" w:val="1631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right="16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Беседа, лекция</w:t>
            </w:r>
          </w:p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Сообщения</w:t>
            </w:r>
          </w:p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учащихся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Прак</w:t>
            </w: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тикум</w:t>
            </w:r>
          </w:p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Творческое  исследование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Конкурсы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Викторины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Тренажер</w:t>
            </w:r>
          </w:p>
          <w:p w:rsidR="00AC1813" w:rsidRPr="00AC1813" w:rsidRDefault="00AC1813" w:rsidP="00866EFB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C1813" w:rsidRPr="00AC1813" w:rsidRDefault="00AC1813" w:rsidP="00866EFB">
            <w:pPr>
              <w:shd w:val="clear" w:color="auto" w:fill="FFFFFF"/>
              <w:ind w:left="480" w:right="113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116676">
        <w:trPr>
          <w:trHeight w:hRule="exact" w:val="241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116676" w:rsidRDefault="00AC1813" w:rsidP="001166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задач с модулем   (12 часов)</w:t>
            </w:r>
          </w:p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1079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20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Модуль действительного числа. Геометрическая интерпретация. Линейное уравнение, содержащее абсолютную величину. </w:t>
            </w:r>
          </w:p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116676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02.09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73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20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Уравнение и неравенства вида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|х|=</w:t>
            </w:r>
            <w:proofErr w:type="spell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 а, |ах+в|=0, |ах+в|≤0.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116676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09.09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6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20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у=|</w:t>
            </w:r>
            <w:proofErr w:type="spellEnd"/>
            <w:r w:rsidRPr="00AC1813">
              <w:rPr>
                <w:rFonts w:ascii="Times New Roman" w:hAnsi="Times New Roman" w:cs="Times New Roman"/>
                <w:i/>
                <w:iCs/>
                <w:lang w:val="en-US"/>
              </w:rPr>
              <w:t>f</w:t>
            </w:r>
            <w:r w:rsidRPr="00AC181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)|, </w:t>
            </w:r>
            <w:proofErr w:type="spellStart"/>
            <w:proofErr w:type="gramStart"/>
            <w:r w:rsidRPr="00AC1813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AC1813">
              <w:rPr>
                <w:rFonts w:ascii="Times New Roman" w:hAnsi="Times New Roman" w:cs="Times New Roman"/>
                <w:i/>
                <w:iCs/>
              </w:rPr>
              <w:t>=|</w:t>
            </w:r>
            <w:proofErr w:type="spell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ах+</w:t>
            </w:r>
            <w:proofErr w:type="gramStart"/>
            <w:r w:rsidRPr="00AC1813"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 | и др..</w:t>
            </w:r>
            <w:r w:rsidRPr="00AC1813">
              <w:rPr>
                <w:rFonts w:ascii="Times New Roman" w:hAnsi="Times New Roman" w:cs="Times New Roman"/>
              </w:rPr>
              <w:t xml:space="preserve"> Построение графиков функций, связанных с модулем.</w:t>
            </w:r>
          </w:p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16.09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625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23.09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C1813" w:rsidRPr="00AC1813" w:rsidTr="00A476D8">
        <w:trPr>
          <w:trHeight w:hRule="exact" w:val="36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5 - 8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Решение уравнений и неравенств различных видов, содержащих модули.</w:t>
            </w:r>
          </w:p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</w:rPr>
              <w:t>Графическая интерпретация.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30.09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60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07.10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40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14.10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56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21.10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C1813" w:rsidRPr="00AC1813" w:rsidTr="00A476D8">
        <w:trPr>
          <w:trHeight w:hRule="exact" w:val="38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9- 11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20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Квадратное уравнение, содержащее абсолютную величину. Метод замены переменной. Решение уравнений.</w:t>
            </w:r>
          </w:p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28.10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60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11.10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635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18.10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81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480"/>
              <w:rPr>
                <w:rFonts w:ascii="Times New Roman" w:hAnsi="Times New Roman" w:cs="Times New Roman"/>
                <w:i/>
                <w:iCs/>
              </w:rPr>
            </w:pPr>
            <w:r w:rsidRPr="00AC1813">
              <w:rPr>
                <w:rFonts w:ascii="Times New Roman" w:hAnsi="Times New Roman" w:cs="Times New Roman"/>
                <w:i/>
                <w:iCs/>
              </w:rPr>
              <w:t xml:space="preserve">Контрольное тестирование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25.10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6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20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Тестирование</w:t>
            </w:r>
          </w:p>
        </w:tc>
      </w:tr>
      <w:tr w:rsidR="00AC1813" w:rsidRPr="00AC1813" w:rsidTr="00116676">
        <w:trPr>
          <w:trHeight w:hRule="exact" w:val="245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75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jc w:val="center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задач с параметрами  (13 часов)</w:t>
            </w:r>
          </w:p>
        </w:tc>
      </w:tr>
      <w:tr w:rsidR="00AC1813" w:rsidRPr="00AC1813" w:rsidTr="00A476D8">
        <w:trPr>
          <w:trHeight w:hRule="exact" w:val="58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</w:rPr>
              <w:t>Понятие параметра.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02.12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firstLine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   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54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14-15</w:t>
            </w:r>
          </w:p>
          <w:p w:rsidR="00AC1813" w:rsidRPr="00AC1813" w:rsidRDefault="00AC1813" w:rsidP="00866EFB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</w:rPr>
              <w:t xml:space="preserve">Линейное уравнение с параметрами. Общий метод решения уравнения вида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ах=</w:t>
            </w:r>
            <w:proofErr w:type="spell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 в</w:t>
            </w:r>
            <w:r w:rsidRPr="00AC1813">
              <w:rPr>
                <w:rFonts w:ascii="Times New Roman" w:hAnsi="Times New Roman" w:cs="Times New Roman"/>
              </w:rPr>
              <w:t xml:space="preserve">, решение  линейных уравнений с параметрами, сводящихся к виду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ах=</w:t>
            </w:r>
            <w:proofErr w:type="gramStart"/>
            <w:r w:rsidRPr="00AC1813"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 w:rsidRPr="00AC181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09.12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firstLine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465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16.12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C1813" w:rsidRPr="00AC1813" w:rsidTr="00A476D8">
        <w:trPr>
          <w:trHeight w:hRule="exact" w:val="375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16- 17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Линейные неравенства с параметрами вида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ах≤</w:t>
            </w:r>
            <w:proofErr w:type="gramStart"/>
            <w:r w:rsidRPr="00AC1813"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 w:rsidRPr="00AC181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C1813">
              <w:rPr>
                <w:rFonts w:ascii="Times New Roman" w:hAnsi="Times New Roman" w:cs="Times New Roman"/>
                <w:i/>
                <w:iCs/>
              </w:rPr>
              <w:t>ах≥в</w:t>
            </w:r>
            <w:proofErr w:type="spellEnd"/>
            <w:r w:rsidRPr="00AC1813">
              <w:rPr>
                <w:rFonts w:ascii="Times New Roman" w:hAnsi="Times New Roman" w:cs="Times New Roman"/>
              </w:rPr>
              <w:t>.</w:t>
            </w:r>
          </w:p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476D8" w:rsidRDefault="00A476D8" w:rsidP="00866EFB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23.12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3" w:rsidRPr="00AC1813" w:rsidRDefault="00AC1813" w:rsidP="00866EFB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380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13.01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476D8" w:rsidRPr="00AC1813" w:rsidTr="00A476D8">
        <w:trPr>
          <w:trHeight w:hRule="exact" w:val="36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18-19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Уравнения и неравенства с параметрами, сводящиеся к </w:t>
            </w:r>
            <w:proofErr w:type="gramStart"/>
            <w:r w:rsidRPr="00AC1813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AC1813">
              <w:rPr>
                <w:rFonts w:ascii="Times New Roman" w:hAnsi="Times New Roman" w:cs="Times New Roman"/>
              </w:rPr>
              <w:t>.</w:t>
            </w:r>
          </w:p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20.01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360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27.01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Сам. Работа</w:t>
            </w:r>
          </w:p>
        </w:tc>
      </w:tr>
      <w:tr w:rsidR="00A476D8" w:rsidRPr="00AC1813" w:rsidTr="00A476D8">
        <w:trPr>
          <w:trHeight w:hRule="exact" w:val="36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20-22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Решение квадратных уравнений и неравенств с параметром. Исследование квадратного трехчлена.</w:t>
            </w:r>
          </w:p>
          <w:p w:rsidR="00A476D8" w:rsidRPr="00AC1813" w:rsidRDefault="00A476D8" w:rsidP="00A476D8">
            <w:pPr>
              <w:ind w:left="480" w:firstLine="8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03.02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347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10.02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358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17.02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Собеседование </w:t>
            </w:r>
          </w:p>
        </w:tc>
      </w:tr>
      <w:tr w:rsidR="00A476D8" w:rsidRPr="00AC1813" w:rsidTr="00A476D8">
        <w:trPr>
          <w:trHeight w:hRule="exact" w:val="360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23-24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Количество корней в зависимости от значений  параметров.</w:t>
            </w:r>
          </w:p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24.02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534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03.03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476D8" w:rsidRPr="00AC1813" w:rsidTr="00A476D8">
        <w:trPr>
          <w:trHeight w:hRule="exact" w:val="87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25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Контрольное тестирование </w:t>
            </w:r>
          </w:p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Викторина «Кто хочет стать отличником»</w:t>
            </w:r>
          </w:p>
          <w:p w:rsidR="00A476D8" w:rsidRPr="00AC1813" w:rsidRDefault="00A476D8" w:rsidP="00A476D8">
            <w:pPr>
              <w:ind w:left="48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10.03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Тестирование </w:t>
            </w:r>
          </w:p>
        </w:tc>
      </w:tr>
      <w:tr w:rsidR="00A476D8" w:rsidRPr="00AC1813" w:rsidTr="00116676">
        <w:trPr>
          <w:trHeight w:hRule="exact" w:val="381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75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480"/>
              <w:jc w:val="center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i/>
                <w:iCs/>
              </w:rPr>
              <w:t>Нестандартные методы и приемы решения уравнений, неравенств и систем, содержащих модули и параметры (9 часов)</w:t>
            </w:r>
          </w:p>
        </w:tc>
      </w:tr>
      <w:tr w:rsidR="00A476D8" w:rsidRPr="00AC1813" w:rsidTr="00A476D8">
        <w:trPr>
          <w:trHeight w:hRule="exact" w:val="351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26-27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ind w:left="12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 xml:space="preserve">Графические и аналитические методы. Классификация задач.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31.03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val="192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17.03</w:t>
            </w:r>
          </w:p>
        </w:tc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ind w:left="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476D8" w:rsidRPr="00AC1813" w:rsidTr="00A476D8">
        <w:trPr>
          <w:trHeight w:hRule="exact" w:val="525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28-30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12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Свойства решений уравнений, неравенств и их систем.</w:t>
            </w:r>
          </w:p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07.04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485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14.04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440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21.04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Сам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.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 xml:space="preserve"> </w:t>
            </w:r>
            <w:proofErr w:type="gramStart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р</w:t>
            </w:r>
            <w:proofErr w:type="gramEnd"/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абота</w:t>
            </w:r>
          </w:p>
        </w:tc>
      </w:tr>
      <w:tr w:rsidR="00A476D8" w:rsidRPr="00AC1813" w:rsidTr="00A476D8">
        <w:trPr>
          <w:trHeight w:hRule="exact" w:val="516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31- 33</w:t>
            </w:r>
          </w:p>
        </w:tc>
        <w:tc>
          <w:tcPr>
            <w:tcW w:w="19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</w:rPr>
              <w:t>Свойства функций в задачах с параметрами и модулями.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28.04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  <w:t>+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6D8" w:rsidRPr="00AC1813" w:rsidRDefault="00A476D8" w:rsidP="00A476D8">
            <w:pPr>
              <w:rPr>
                <w:rFonts w:ascii="Times New Roman" w:hAnsi="Times New Roman" w:cs="Times New Roman"/>
                <w:b/>
                <w:bCs/>
              </w:rPr>
            </w:pPr>
            <w:r w:rsidRPr="00AC18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 w:rsidRPr="00AC181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359"/>
        </w:trPr>
        <w:tc>
          <w:tcPr>
            <w:tcW w:w="24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05.05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</w:p>
        </w:tc>
      </w:tr>
      <w:tr w:rsidR="00A476D8" w:rsidRPr="00AC1813" w:rsidTr="00A476D8">
        <w:trPr>
          <w:trHeight w:hRule="exact" w:val="552"/>
        </w:trPr>
        <w:tc>
          <w:tcPr>
            <w:tcW w:w="2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12.05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AC181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+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ind w:left="80"/>
              <w:rPr>
                <w:rFonts w:ascii="Times New Roman" w:hAnsi="Times New Roman" w:cs="Times New Roman"/>
              </w:rPr>
            </w:pPr>
            <w:r w:rsidRPr="00AC1813">
              <w:rPr>
                <w:rFonts w:ascii="Times New Roman" w:hAnsi="Times New Roman" w:cs="Times New Roman"/>
              </w:rPr>
              <w:t>Презентации проектов</w:t>
            </w:r>
          </w:p>
        </w:tc>
      </w:tr>
      <w:tr w:rsidR="00A476D8" w:rsidRPr="00AC1813" w:rsidTr="00A476D8">
        <w:trPr>
          <w:trHeight w:hRule="exact" w:val="584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2"/>
              </w:rPr>
              <w:t>34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120"/>
              <w:rPr>
                <w:rFonts w:ascii="Times New Roman" w:hAnsi="Times New Roman" w:cs="Times New Roman"/>
                <w:i/>
                <w:iCs/>
              </w:rPr>
            </w:pPr>
            <w:r w:rsidRPr="00AC1813">
              <w:rPr>
                <w:rFonts w:ascii="Times New Roman" w:hAnsi="Times New Roman" w:cs="Times New Roman"/>
                <w:i/>
                <w:iCs/>
              </w:rPr>
              <w:t>Итоговая контрольная работа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7"/>
                <w:w w:val="101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476D8" w:rsidRDefault="00A476D8" w:rsidP="00774DF5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19.0</w:t>
            </w:r>
            <w:r w:rsidR="00774DF5">
              <w:rPr>
                <w:rFonts w:ascii="Times New Roman" w:hAnsi="Times New Roman" w:cs="Times New Roman"/>
                <w:color w:val="000000"/>
                <w:spacing w:val="-7"/>
                <w:w w:val="101"/>
                <w:lang w:val="en-US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D8" w:rsidRPr="00AC1813" w:rsidRDefault="00A476D8" w:rsidP="00A476D8">
            <w:pPr>
              <w:shd w:val="clear" w:color="auto" w:fill="FFFFFF"/>
              <w:ind w:left="80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AC1813">
              <w:rPr>
                <w:rFonts w:ascii="Times New Roman" w:hAnsi="Times New Roman" w:cs="Times New Roman"/>
                <w:color w:val="000000"/>
                <w:spacing w:val="-17"/>
              </w:rPr>
              <w:t>Контрольная работа</w:t>
            </w:r>
          </w:p>
        </w:tc>
      </w:tr>
    </w:tbl>
    <w:p w:rsidR="00AC1813" w:rsidRPr="003C6F79" w:rsidRDefault="00AC1813" w:rsidP="00AC1813">
      <w:pPr>
        <w:ind w:left="480"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79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учащихся</w:t>
      </w:r>
    </w:p>
    <w:p w:rsidR="00AC1813" w:rsidRPr="00AC1813" w:rsidRDefault="00AC1813" w:rsidP="00AC181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Н.Я.и др. «Алгебра и математический анализ» учебное пособие для уч-ся школ и классов с углублен.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.»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 М., </w:t>
      </w:r>
      <w:r w:rsidRPr="00AC1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813">
        <w:rPr>
          <w:rFonts w:ascii="Times New Roman" w:hAnsi="Times New Roman" w:cs="Times New Roman"/>
          <w:sz w:val="24"/>
          <w:szCs w:val="24"/>
        </w:rPr>
        <w:t>«Просвещение», 1995</w:t>
      </w:r>
    </w:p>
    <w:p w:rsidR="00AC1813" w:rsidRPr="00AC1813" w:rsidRDefault="00AC1813" w:rsidP="00AC181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Галицкий М.Л., Гольдман А.М.,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Л.И. «Сборник задач по алгебре 8-9». -М. «Просвещение», 2001 </w:t>
      </w:r>
    </w:p>
    <w:p w:rsidR="00AC1813" w:rsidRPr="00AC1813" w:rsidRDefault="00AC1813" w:rsidP="00AC18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Лаппо Л.Д.  ЕГЭ. Математика. Практикум по выполнению типовых тестовых заданий ЕГЭ:  учебно-методическое пособие / Л.Д. Лаппо, М.А. Попов. — М.: «Экзамен», 2010</w:t>
      </w:r>
    </w:p>
    <w:p w:rsidR="00AC1813" w:rsidRPr="00AC1813" w:rsidRDefault="00AC1813" w:rsidP="00AC18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Лысенко Ф.Ф.,  </w:t>
      </w: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Кулабухов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 С.Ю. Математика. Подготовка к ЕГЭ-2012: учебно-методическое пособие. – Ростов-на-Дону: Легион-М, 2011 г.</w:t>
      </w:r>
    </w:p>
    <w:p w:rsidR="00AC1813" w:rsidRPr="00AC1813" w:rsidRDefault="00AC1813" w:rsidP="00AC18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Макарычев Ю.Н. и др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>Алгебра 8. Алгебра 9. Дополнительные главы к школьному учебнику».- М. «Просвещение», 2001.</w:t>
      </w:r>
    </w:p>
    <w:p w:rsidR="00AC1813" w:rsidRPr="00AC1813" w:rsidRDefault="00AC1813" w:rsidP="00AC1813">
      <w:pPr>
        <w:numPr>
          <w:ilvl w:val="0"/>
          <w:numId w:val="13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AC1813">
        <w:rPr>
          <w:rFonts w:ascii="Times New Roman" w:hAnsi="Times New Roman" w:cs="Times New Roman"/>
          <w:sz w:val="24"/>
          <w:szCs w:val="24"/>
        </w:rPr>
        <w:t xml:space="preserve"> В. И. Факультативный курс по математике "Решение задач" (11 класс).</w:t>
      </w:r>
    </w:p>
    <w:p w:rsidR="00AC1813" w:rsidRPr="003C6F79" w:rsidRDefault="00AC1813" w:rsidP="00AC1813">
      <w:pPr>
        <w:tabs>
          <w:tab w:val="num" w:pos="360"/>
        </w:tabs>
        <w:ind w:left="24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79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AC1813" w:rsidRPr="00AC1813" w:rsidRDefault="00AC1813" w:rsidP="00AC18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Литвиненко В.Н., Мордкович А. Г. «Практикум по решению математических задач»: М., «Просвещение», 1995 </w:t>
      </w:r>
    </w:p>
    <w:p w:rsidR="00AC1813" w:rsidRPr="00AC1813" w:rsidRDefault="00AC1813" w:rsidP="00AC181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Математика. «Первое сентября».№ 4, 22, 23-</w:t>
      </w:r>
      <w:smartTag w:uri="urn:schemas-microsoft-com:office:smarttags" w:element="metricconverter">
        <w:smartTagPr>
          <w:attr w:name="ProductID" w:val="2002 г"/>
        </w:smartTagPr>
        <w:r w:rsidRPr="00AC181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C1813">
        <w:rPr>
          <w:rFonts w:ascii="Times New Roman" w:hAnsi="Times New Roman" w:cs="Times New Roman"/>
          <w:sz w:val="24"/>
          <w:szCs w:val="24"/>
        </w:rPr>
        <w:t>; №12,38-</w:t>
      </w:r>
      <w:smartTag w:uri="urn:schemas-microsoft-com:office:smarttags" w:element="metricconverter">
        <w:smartTagPr>
          <w:attr w:name="ProductID" w:val="2001 г"/>
        </w:smartTagPr>
        <w:r w:rsidRPr="00AC181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13" w:rsidRPr="00AC1813" w:rsidRDefault="00AC1813" w:rsidP="00AC18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С.Н. Уравнения и неравенства. Нестандартные методы решения. Учебно-методическое пособие для 10-11 классов: М. Дрофа 2001 г.</w:t>
      </w:r>
    </w:p>
    <w:p w:rsidR="00AC1813" w:rsidRPr="00AC1813" w:rsidRDefault="00AC1813" w:rsidP="00AC18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Ястрибинецкий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 Г.А. «Задачи с параметрами», М., «Дрофа», 2003</w:t>
      </w:r>
    </w:p>
    <w:p w:rsidR="00AC1813" w:rsidRPr="00AC1813" w:rsidRDefault="00AC1813" w:rsidP="00AC18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1813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И.Ф. «Факультативный курс по математике. Решение задач». </w:t>
      </w:r>
    </w:p>
    <w:p w:rsidR="00AC1813" w:rsidRPr="00AC1813" w:rsidRDefault="00AC1813" w:rsidP="00AC18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Рязановский А.Р. «Алгебра и начала анализа: 500 способов и методов решения задач по математике для школьников и поступающих в вузы», М., «Дрофа», 2001</w:t>
      </w:r>
    </w:p>
    <w:p w:rsidR="00AC1813" w:rsidRPr="003C6F79" w:rsidRDefault="00AC1813" w:rsidP="00AC1813">
      <w:pPr>
        <w:tabs>
          <w:tab w:val="num" w:pos="360"/>
        </w:tabs>
        <w:ind w:left="24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79">
        <w:rPr>
          <w:rFonts w:ascii="Times New Roman" w:hAnsi="Times New Roman" w:cs="Times New Roman"/>
          <w:b/>
          <w:sz w:val="24"/>
          <w:szCs w:val="24"/>
        </w:rPr>
        <w:t>Электронные приложения</w:t>
      </w:r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Электронный практикум по теме «Параметры» из коллекции ОМС и  Единой коллекции ЦОР </w:t>
      </w:r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Сайты ФЦИОР </w:t>
      </w:r>
      <w:hyperlink r:id="rId5" w:history="1">
        <w:r w:rsidRPr="00AC1813">
          <w:rPr>
            <w:rStyle w:val="a3"/>
            <w:rFonts w:ascii="Times New Roman" w:hAnsi="Times New Roman" w:cs="Times New Roman"/>
            <w:sz w:val="24"/>
            <w:szCs w:val="24"/>
          </w:rPr>
          <w:t>http://eor.edu.ru/</w:t>
        </w:r>
      </w:hyperlink>
      <w:r w:rsidRPr="00AC1813">
        <w:rPr>
          <w:rFonts w:ascii="Times New Roman" w:hAnsi="Times New Roman" w:cs="Times New Roman"/>
          <w:sz w:val="24"/>
          <w:szCs w:val="24"/>
        </w:rPr>
        <w:t xml:space="preserve">  , </w:t>
      </w:r>
      <w:hyperlink r:id="rId6" w:history="1">
        <w:r w:rsidRPr="00AC1813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AC18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1813" w:rsidRPr="00AC1813" w:rsidRDefault="00A847C8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1813" w:rsidRPr="00AC1813">
          <w:rPr>
            <w:rStyle w:val="a3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AC1813" w:rsidRPr="00AC1813">
        <w:rPr>
          <w:rFonts w:ascii="Times New Roman" w:hAnsi="Times New Roman" w:cs="Times New Roman"/>
          <w:sz w:val="24"/>
          <w:szCs w:val="24"/>
        </w:rPr>
        <w:t xml:space="preserve"> (Открытый колледж), </w:t>
      </w:r>
    </w:p>
    <w:p w:rsidR="00AC1813" w:rsidRPr="00AC1813" w:rsidRDefault="00A847C8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C1813" w:rsidRPr="00AC1813">
          <w:rPr>
            <w:rStyle w:val="a3"/>
            <w:rFonts w:ascii="Times New Roman" w:hAnsi="Times New Roman" w:cs="Times New Roman"/>
            <w:sz w:val="24"/>
            <w:szCs w:val="24"/>
          </w:rPr>
          <w:t>http://www.school.edu.ru/default.asp</w:t>
        </w:r>
      </w:hyperlink>
      <w:r w:rsidR="00AC1813" w:rsidRPr="00AC1813">
        <w:rPr>
          <w:rFonts w:ascii="Times New Roman" w:hAnsi="Times New Roman" w:cs="Times New Roman"/>
          <w:sz w:val="24"/>
          <w:szCs w:val="24"/>
        </w:rPr>
        <w:t xml:space="preserve"> (Российский общеобразовательный портал) </w:t>
      </w:r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 xml:space="preserve">сайт «Открытый класс» (Сетевые образовательные сообщества) </w:t>
      </w:r>
      <w:hyperlink r:id="rId9" w:history="1">
        <w:r w:rsidRPr="00AC1813">
          <w:rPr>
            <w:rStyle w:val="a3"/>
            <w:rFonts w:ascii="Times New Roman" w:hAnsi="Times New Roman" w:cs="Times New Roman"/>
            <w:sz w:val="24"/>
            <w:szCs w:val="24"/>
          </w:rPr>
          <w:t>http://www.openclass.ru/collection</w:t>
        </w:r>
      </w:hyperlink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Диск «Функции и графики» из серии «Открытая математика» изд. ОО</w:t>
      </w:r>
      <w:proofErr w:type="gramStart"/>
      <w:r w:rsidRPr="00AC1813">
        <w:rPr>
          <w:rFonts w:ascii="Times New Roman" w:hAnsi="Times New Roman" w:cs="Times New Roman"/>
          <w:sz w:val="24"/>
          <w:szCs w:val="24"/>
        </w:rPr>
        <w:t>О«</w:t>
      </w:r>
      <w:proofErr w:type="spellStart"/>
      <w:proofErr w:type="gramEnd"/>
      <w:r w:rsidRPr="00AC1813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», Москва</w:t>
      </w:r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</w:rPr>
        <w:t>Диск «Математика 5-11 классы. Практикум», «1С: Школа», Москва</w:t>
      </w:r>
    </w:p>
    <w:p w:rsidR="00AC1813" w:rsidRPr="00AC1813" w:rsidRDefault="00AC1813" w:rsidP="00AC1813">
      <w:pPr>
        <w:numPr>
          <w:ilvl w:val="0"/>
          <w:numId w:val="1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18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C1813">
        <w:rPr>
          <w:rFonts w:ascii="Times New Roman" w:hAnsi="Times New Roman" w:cs="Times New Roman"/>
          <w:sz w:val="24"/>
          <w:szCs w:val="24"/>
        </w:rPr>
        <w:t>-</w:t>
      </w:r>
      <w:r w:rsidRPr="00AC181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C1813">
        <w:rPr>
          <w:rFonts w:ascii="Times New Roman" w:hAnsi="Times New Roman" w:cs="Times New Roman"/>
          <w:sz w:val="24"/>
          <w:szCs w:val="24"/>
        </w:rPr>
        <w:t xml:space="preserve"> тестирование на сайтах </w:t>
      </w:r>
      <w:r w:rsidRPr="00AC18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C181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1813"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18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, </w:t>
      </w:r>
      <w:r w:rsidRPr="00AC18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C181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1813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18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A32" w:rsidRPr="00AC1813" w:rsidRDefault="00D12A32">
      <w:pPr>
        <w:rPr>
          <w:rFonts w:ascii="Times New Roman" w:hAnsi="Times New Roman" w:cs="Times New Roman"/>
          <w:sz w:val="24"/>
          <w:szCs w:val="24"/>
        </w:rPr>
      </w:pPr>
    </w:p>
    <w:sectPr w:rsidR="00D12A32" w:rsidRPr="00AC1813" w:rsidSect="009B1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5C"/>
    <w:multiLevelType w:val="hybridMultilevel"/>
    <w:tmpl w:val="CB4241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E925A1"/>
    <w:multiLevelType w:val="hybridMultilevel"/>
    <w:tmpl w:val="AAE46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81AD7"/>
    <w:multiLevelType w:val="hybridMultilevel"/>
    <w:tmpl w:val="C5061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A817FA"/>
    <w:multiLevelType w:val="hybridMultilevel"/>
    <w:tmpl w:val="2028F2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C1BEE"/>
    <w:multiLevelType w:val="hybridMultilevel"/>
    <w:tmpl w:val="6C821E22"/>
    <w:lvl w:ilvl="0" w:tplc="0419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8E4EF2F6">
      <w:start w:val="1"/>
      <w:numFmt w:val="bullet"/>
      <w:lvlText w:val=""/>
      <w:lvlJc w:val="left"/>
      <w:pPr>
        <w:tabs>
          <w:tab w:val="num" w:pos="1341"/>
        </w:tabs>
        <w:ind w:left="1341" w:hanging="22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2C0D244B"/>
    <w:multiLevelType w:val="hybridMultilevel"/>
    <w:tmpl w:val="3AF8B4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670C61"/>
    <w:multiLevelType w:val="hybridMultilevel"/>
    <w:tmpl w:val="272073A6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D8F49C4"/>
    <w:multiLevelType w:val="hybridMultilevel"/>
    <w:tmpl w:val="41A2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ED563F"/>
    <w:multiLevelType w:val="hybridMultilevel"/>
    <w:tmpl w:val="DA0ED98A"/>
    <w:lvl w:ilvl="0" w:tplc="8E4EF2F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0F71BF3"/>
    <w:multiLevelType w:val="hybridMultilevel"/>
    <w:tmpl w:val="DFB4C1C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114EE5"/>
    <w:multiLevelType w:val="hybridMultilevel"/>
    <w:tmpl w:val="0FA0B312"/>
    <w:lvl w:ilvl="0" w:tplc="54D25D4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7C77C5"/>
    <w:multiLevelType w:val="hybridMultilevel"/>
    <w:tmpl w:val="06ECFB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C5BCC"/>
    <w:multiLevelType w:val="hybridMultilevel"/>
    <w:tmpl w:val="D1CC0194"/>
    <w:lvl w:ilvl="0" w:tplc="FFCE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AF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8A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9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2E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C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4B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8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AC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95762"/>
    <w:multiLevelType w:val="hybridMultilevel"/>
    <w:tmpl w:val="184ED2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813"/>
    <w:rsid w:val="000D338D"/>
    <w:rsid w:val="00116676"/>
    <w:rsid w:val="003C6F79"/>
    <w:rsid w:val="0076637F"/>
    <w:rsid w:val="00774DF5"/>
    <w:rsid w:val="008E740B"/>
    <w:rsid w:val="009B1E48"/>
    <w:rsid w:val="00A476D8"/>
    <w:rsid w:val="00A847C8"/>
    <w:rsid w:val="00AC1813"/>
    <w:rsid w:val="00D1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18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1813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C1813"/>
    <w:rPr>
      <w:color w:val="0000FF"/>
      <w:u w:val="single"/>
    </w:rPr>
  </w:style>
  <w:style w:type="table" w:styleId="a4">
    <w:name w:val="Table Grid"/>
    <w:basedOn w:val="a1"/>
    <w:uiPriority w:val="59"/>
    <w:rsid w:val="00AC18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18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or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2392</Words>
  <Characters>13641</Characters>
  <Application>Microsoft Office Word</Application>
  <DocSecurity>0</DocSecurity>
  <Lines>113</Lines>
  <Paragraphs>32</Paragraphs>
  <ScaleCrop>false</ScaleCrop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2013-09-12T13:07:00Z</dcterms:created>
  <dcterms:modified xsi:type="dcterms:W3CDTF">2013-09-14T05:02:00Z</dcterms:modified>
</cp:coreProperties>
</file>