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58" w:rsidRPr="003708D1" w:rsidRDefault="00213C14" w:rsidP="00F94C58">
      <w:pPr>
        <w:rPr>
          <w:b/>
          <w:sz w:val="24"/>
          <w:szCs w:val="24"/>
        </w:rPr>
      </w:pPr>
      <w:r w:rsidRPr="003708D1">
        <w:rPr>
          <w:b/>
          <w:sz w:val="24"/>
          <w:szCs w:val="24"/>
        </w:rPr>
        <w:t>Биогеоценотический уровень жизни</w:t>
      </w:r>
      <w:r w:rsidR="00D307AE" w:rsidRPr="003708D1">
        <w:rPr>
          <w:b/>
          <w:sz w:val="24"/>
          <w:szCs w:val="24"/>
        </w:rPr>
        <w:t>.  Вариант 1</w:t>
      </w:r>
    </w:p>
    <w:p w:rsidR="00F94C58" w:rsidRPr="007B3AF1" w:rsidRDefault="00D307AE" w:rsidP="00F94C58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З</w:t>
      </w:r>
      <w:r w:rsidR="00F94C58" w:rsidRPr="00F94C58">
        <w:rPr>
          <w:rFonts w:ascii="Times New Roman" w:hAnsi="Times New Roman" w:cs="Times New Roman"/>
          <w:b/>
        </w:rPr>
        <w:t>адание</w:t>
      </w:r>
      <w:r>
        <w:rPr>
          <w:rFonts w:ascii="Times New Roman" w:hAnsi="Times New Roman" w:cs="Times New Roman"/>
          <w:b/>
        </w:rPr>
        <w:t xml:space="preserve"> 1</w:t>
      </w:r>
      <w:r w:rsidR="007B3AF1">
        <w:rPr>
          <w:rFonts w:ascii="Times New Roman" w:hAnsi="Times New Roman" w:cs="Times New Roman"/>
          <w:b/>
        </w:rPr>
        <w:t xml:space="preserve">.   </w:t>
      </w:r>
      <w:r w:rsidR="007B3AF1" w:rsidRPr="007B3AF1">
        <w:rPr>
          <w:rFonts w:ascii="Times New Roman" w:hAnsi="Times New Roman" w:cs="Times New Roman"/>
        </w:rPr>
        <w:t>Выберите один правильный ответ:</w:t>
      </w:r>
    </w:p>
    <w:p w:rsidR="00213C14" w:rsidRDefault="00213C14" w:rsidP="00F94C58">
      <w:pPr>
        <w:pStyle w:val="a3"/>
        <w:numPr>
          <w:ilvl w:val="0"/>
          <w:numId w:val="2"/>
        </w:numPr>
        <w:spacing w:after="0"/>
        <w:ind w:left="-284" w:hanging="283"/>
      </w:pPr>
      <w:r>
        <w:t>Наука, изучающая взаимоотношения особей, популяций между собой и с неживой природой:</w:t>
      </w:r>
    </w:p>
    <w:p w:rsidR="00213C14" w:rsidRDefault="00213C14" w:rsidP="00F94C58">
      <w:pPr>
        <w:spacing w:after="0"/>
        <w:ind w:left="-284" w:hanging="283"/>
      </w:pPr>
      <w:r>
        <w:t>А - селекция</w:t>
      </w:r>
    </w:p>
    <w:p w:rsidR="00213C14" w:rsidRDefault="00213C14" w:rsidP="00F94C58">
      <w:pPr>
        <w:spacing w:after="0"/>
        <w:ind w:left="-284" w:hanging="283"/>
      </w:pPr>
      <w:proofErr w:type="gramStart"/>
      <w:r>
        <w:t>Б</w:t>
      </w:r>
      <w:proofErr w:type="gramEnd"/>
      <w:r>
        <w:t xml:space="preserve"> - генетика</w:t>
      </w:r>
    </w:p>
    <w:p w:rsidR="00213C14" w:rsidRDefault="00213C14" w:rsidP="00F94C58">
      <w:pPr>
        <w:spacing w:after="0"/>
        <w:ind w:left="-284" w:hanging="283"/>
      </w:pPr>
      <w:proofErr w:type="gramStart"/>
      <w:r>
        <w:t>В</w:t>
      </w:r>
      <w:proofErr w:type="gramEnd"/>
      <w:r>
        <w:t xml:space="preserve"> – экология</w:t>
      </w:r>
    </w:p>
    <w:p w:rsidR="00213C14" w:rsidRDefault="00213C14" w:rsidP="00F94C58">
      <w:pPr>
        <w:spacing w:after="0"/>
        <w:ind w:left="-284" w:hanging="283"/>
      </w:pPr>
      <w:r>
        <w:t>Г – систематика</w:t>
      </w:r>
    </w:p>
    <w:p w:rsidR="00F94C58" w:rsidRDefault="00F94C58" w:rsidP="00F94C58">
      <w:pPr>
        <w:spacing w:after="0"/>
        <w:ind w:left="-284" w:hanging="283"/>
      </w:pPr>
    </w:p>
    <w:p w:rsidR="00213C14" w:rsidRDefault="00213C14" w:rsidP="00F94C58">
      <w:pPr>
        <w:pStyle w:val="a3"/>
        <w:numPr>
          <w:ilvl w:val="0"/>
          <w:numId w:val="2"/>
        </w:numPr>
        <w:spacing w:after="0"/>
        <w:ind w:left="-284" w:hanging="283"/>
      </w:pPr>
      <w:r>
        <w:t>Факторы живой и неживой природы, действующие на организмы:</w:t>
      </w:r>
    </w:p>
    <w:p w:rsidR="00213C14" w:rsidRDefault="00213C14" w:rsidP="00F94C58">
      <w:pPr>
        <w:spacing w:after="0"/>
        <w:ind w:left="-284" w:hanging="283"/>
      </w:pPr>
      <w:r>
        <w:t>А – экологические</w:t>
      </w:r>
    </w:p>
    <w:p w:rsidR="00213C14" w:rsidRDefault="00213C14" w:rsidP="00F94C58">
      <w:pPr>
        <w:spacing w:after="0"/>
        <w:ind w:left="-284" w:hanging="283"/>
      </w:pPr>
      <w:proofErr w:type="gramStart"/>
      <w:r>
        <w:t>Б</w:t>
      </w:r>
      <w:proofErr w:type="gramEnd"/>
      <w:r>
        <w:t xml:space="preserve"> – абиотические</w:t>
      </w:r>
    </w:p>
    <w:p w:rsidR="00213C14" w:rsidRDefault="00213C14" w:rsidP="00F94C58">
      <w:pPr>
        <w:spacing w:after="0"/>
        <w:ind w:left="-284" w:hanging="283"/>
      </w:pPr>
      <w:r>
        <w:t>В – биотические</w:t>
      </w:r>
    </w:p>
    <w:p w:rsidR="00213C14" w:rsidRDefault="00213C14" w:rsidP="00F94C58">
      <w:pPr>
        <w:spacing w:after="0"/>
        <w:ind w:left="-284" w:hanging="283"/>
      </w:pPr>
      <w:r>
        <w:t>Г – антропогенные</w:t>
      </w:r>
    </w:p>
    <w:p w:rsidR="00F94C58" w:rsidRDefault="00F94C58" w:rsidP="00F94C58">
      <w:pPr>
        <w:spacing w:after="0"/>
        <w:ind w:left="-284" w:hanging="283"/>
      </w:pPr>
    </w:p>
    <w:p w:rsidR="00213C14" w:rsidRDefault="00213C14" w:rsidP="00F94C58">
      <w:pPr>
        <w:pStyle w:val="a3"/>
        <w:numPr>
          <w:ilvl w:val="0"/>
          <w:numId w:val="2"/>
        </w:numPr>
        <w:spacing w:after="0"/>
        <w:ind w:left="-284" w:hanging="283"/>
      </w:pPr>
      <w:r>
        <w:t>Основу разнообразных цепей питания составляют:</w:t>
      </w:r>
    </w:p>
    <w:p w:rsidR="00213C14" w:rsidRDefault="00213C14" w:rsidP="00F94C58">
      <w:pPr>
        <w:pStyle w:val="a3"/>
        <w:spacing w:after="0"/>
        <w:ind w:left="-284" w:hanging="283"/>
      </w:pPr>
      <w:r>
        <w:t>А – территориальные связи</w:t>
      </w:r>
    </w:p>
    <w:p w:rsidR="004F5340" w:rsidRDefault="004F5340" w:rsidP="00F94C58">
      <w:pPr>
        <w:pStyle w:val="a3"/>
        <w:spacing w:after="0"/>
        <w:ind w:left="-284" w:hanging="283"/>
      </w:pPr>
      <w:proofErr w:type="gramStart"/>
      <w:r>
        <w:t>Б</w:t>
      </w:r>
      <w:proofErr w:type="gramEnd"/>
      <w:r>
        <w:t xml:space="preserve"> – генетические связи</w:t>
      </w:r>
    </w:p>
    <w:p w:rsidR="004F5340" w:rsidRDefault="004F5340" w:rsidP="00F94C58">
      <w:pPr>
        <w:pStyle w:val="a3"/>
        <w:spacing w:after="0"/>
        <w:ind w:left="-284" w:hanging="283"/>
      </w:pPr>
      <w:r>
        <w:t>В – пищевые связи</w:t>
      </w:r>
    </w:p>
    <w:p w:rsidR="004F5340" w:rsidRDefault="004F5340" w:rsidP="00F94C58">
      <w:pPr>
        <w:pStyle w:val="a3"/>
        <w:spacing w:after="0"/>
        <w:ind w:left="-284" w:hanging="283"/>
      </w:pPr>
      <w:r>
        <w:t>Г – внутрипопуляционные связи</w:t>
      </w:r>
    </w:p>
    <w:p w:rsidR="00F94C58" w:rsidRDefault="00F94C58" w:rsidP="00F94C58">
      <w:pPr>
        <w:pStyle w:val="a3"/>
        <w:spacing w:after="0"/>
        <w:ind w:left="-284" w:hanging="283"/>
      </w:pPr>
    </w:p>
    <w:p w:rsidR="004F5340" w:rsidRDefault="004F5340" w:rsidP="00F94C58">
      <w:pPr>
        <w:pStyle w:val="a3"/>
        <w:numPr>
          <w:ilvl w:val="0"/>
          <w:numId w:val="2"/>
        </w:numPr>
        <w:spacing w:after="0"/>
        <w:ind w:left="-284" w:hanging="283"/>
      </w:pPr>
      <w:r>
        <w:t>Закономерное сокращение массы органического вещества в цепях питания от звена к звену:</w:t>
      </w:r>
    </w:p>
    <w:p w:rsidR="004F5340" w:rsidRDefault="004F5340" w:rsidP="00F94C58">
      <w:pPr>
        <w:pStyle w:val="a3"/>
        <w:spacing w:after="0"/>
        <w:ind w:left="-284" w:hanging="283"/>
      </w:pPr>
      <w:r>
        <w:t>А – продуктивность</w:t>
      </w:r>
    </w:p>
    <w:p w:rsidR="004F5340" w:rsidRDefault="004F5340" w:rsidP="00F94C58">
      <w:pPr>
        <w:pStyle w:val="a3"/>
        <w:spacing w:after="0"/>
        <w:ind w:left="-284" w:hanging="283"/>
      </w:pPr>
      <w:r>
        <w:t>Б – круговорот веществ</w:t>
      </w:r>
    </w:p>
    <w:p w:rsidR="004F5340" w:rsidRDefault="004F5340" w:rsidP="00F94C58">
      <w:pPr>
        <w:pStyle w:val="a3"/>
        <w:spacing w:after="0"/>
        <w:ind w:left="-284" w:hanging="283"/>
      </w:pPr>
      <w:r>
        <w:t>В – правило экологической пирамиды</w:t>
      </w:r>
    </w:p>
    <w:p w:rsidR="004F5340" w:rsidRDefault="004F5340" w:rsidP="00F94C58">
      <w:pPr>
        <w:pStyle w:val="a3"/>
        <w:spacing w:after="0"/>
        <w:ind w:left="-284" w:hanging="283"/>
      </w:pPr>
      <w:r>
        <w:t xml:space="preserve">Г – процесс </w:t>
      </w:r>
      <w:proofErr w:type="spellStart"/>
      <w:r>
        <w:t>саморегуляции</w:t>
      </w:r>
      <w:proofErr w:type="spellEnd"/>
    </w:p>
    <w:p w:rsidR="00F94C58" w:rsidRDefault="00F94C58" w:rsidP="00F94C58">
      <w:pPr>
        <w:pStyle w:val="a3"/>
        <w:spacing w:after="0"/>
        <w:ind w:left="-284" w:hanging="283"/>
      </w:pPr>
    </w:p>
    <w:p w:rsidR="00F94C58" w:rsidRDefault="004F5340" w:rsidP="00F94C58">
      <w:pPr>
        <w:pStyle w:val="a3"/>
        <w:numPr>
          <w:ilvl w:val="0"/>
          <w:numId w:val="2"/>
        </w:numPr>
        <w:spacing w:after="0"/>
        <w:ind w:left="-284" w:hanging="283"/>
      </w:pPr>
      <w:r>
        <w:t>Основу устойчивости любог</w:t>
      </w:r>
      <w:r w:rsidR="00125399">
        <w:t>о биогеоценоза составляет</w:t>
      </w:r>
      <w:r w:rsidR="006952AE">
        <w:t>:</w:t>
      </w:r>
    </w:p>
    <w:p w:rsidR="00F94C58" w:rsidRDefault="00F94C58" w:rsidP="00F94C58">
      <w:pPr>
        <w:spacing w:after="0"/>
        <w:ind w:left="-567"/>
      </w:pPr>
      <w:r>
        <w:t xml:space="preserve"> </w:t>
      </w:r>
      <w:r w:rsidR="004F5340">
        <w:t>А – видовое разнообразие</w:t>
      </w:r>
    </w:p>
    <w:p w:rsidR="004F5340" w:rsidRDefault="00F94C58" w:rsidP="00F94C58">
      <w:pPr>
        <w:spacing w:after="0"/>
        <w:ind w:left="-567"/>
      </w:pPr>
      <w:r>
        <w:t xml:space="preserve"> </w:t>
      </w:r>
      <w:r w:rsidR="004F5340">
        <w:t>Б – разнообразие абиотических факторов</w:t>
      </w:r>
    </w:p>
    <w:p w:rsidR="004F5340" w:rsidRDefault="004F5340" w:rsidP="00F94C58">
      <w:pPr>
        <w:pStyle w:val="a3"/>
        <w:spacing w:after="0"/>
        <w:ind w:left="-284" w:hanging="283"/>
      </w:pPr>
      <w:r>
        <w:t>В – деятельность человека</w:t>
      </w:r>
    </w:p>
    <w:p w:rsidR="004F5340" w:rsidRDefault="004F5340" w:rsidP="00F94C58">
      <w:pPr>
        <w:pStyle w:val="a3"/>
        <w:spacing w:after="0"/>
        <w:ind w:left="-284" w:hanging="283"/>
      </w:pPr>
      <w:r>
        <w:t>Г – колебания численности популяций</w:t>
      </w:r>
    </w:p>
    <w:p w:rsidR="00F94C58" w:rsidRDefault="00F94C58" w:rsidP="00F94C58">
      <w:pPr>
        <w:pStyle w:val="a3"/>
        <w:spacing w:after="0"/>
        <w:ind w:left="-284" w:hanging="283"/>
      </w:pPr>
    </w:p>
    <w:p w:rsidR="004F5340" w:rsidRDefault="004F5340" w:rsidP="00F94C58">
      <w:pPr>
        <w:pStyle w:val="a3"/>
        <w:numPr>
          <w:ilvl w:val="0"/>
          <w:numId w:val="2"/>
        </w:numPr>
        <w:spacing w:after="0"/>
        <w:ind w:left="-284" w:hanging="283"/>
      </w:pPr>
      <w:r>
        <w:t>Биогеоценоз, характеризующийся устойчивым, стабильным состоянием, называют:</w:t>
      </w:r>
    </w:p>
    <w:p w:rsidR="004F5340" w:rsidRDefault="004F5340" w:rsidP="00F94C58">
      <w:pPr>
        <w:pStyle w:val="a3"/>
        <w:spacing w:after="0"/>
        <w:ind w:left="-284" w:hanging="283"/>
      </w:pPr>
      <w:r>
        <w:t xml:space="preserve">А </w:t>
      </w:r>
      <w:r w:rsidR="00125399">
        <w:t>–</w:t>
      </w:r>
      <w:r>
        <w:t xml:space="preserve"> </w:t>
      </w:r>
      <w:r w:rsidR="00125399">
        <w:t>коренным</w:t>
      </w:r>
    </w:p>
    <w:p w:rsidR="00125399" w:rsidRDefault="00125399" w:rsidP="00F94C58">
      <w:pPr>
        <w:pStyle w:val="a3"/>
        <w:spacing w:after="0"/>
        <w:ind w:left="-284" w:hanging="283"/>
      </w:pPr>
      <w:r>
        <w:t>Б – временным</w:t>
      </w:r>
    </w:p>
    <w:p w:rsidR="00125399" w:rsidRDefault="00125399" w:rsidP="00F94C58">
      <w:pPr>
        <w:pStyle w:val="a3"/>
        <w:spacing w:after="0"/>
        <w:ind w:left="-284" w:hanging="283"/>
      </w:pPr>
      <w:r>
        <w:t>В – саморегулирующимся</w:t>
      </w:r>
    </w:p>
    <w:p w:rsidR="00125399" w:rsidRDefault="00125399" w:rsidP="00F94C58">
      <w:pPr>
        <w:pStyle w:val="a3"/>
        <w:spacing w:after="0"/>
        <w:ind w:left="-284" w:hanging="283"/>
      </w:pPr>
      <w:r>
        <w:t xml:space="preserve">Г </w:t>
      </w:r>
      <w:r w:rsidR="00F94C58">
        <w:t>–</w:t>
      </w:r>
      <w:r>
        <w:t xml:space="preserve"> вековым</w:t>
      </w:r>
    </w:p>
    <w:p w:rsidR="00F94C58" w:rsidRDefault="00F94C58" w:rsidP="00F94C58">
      <w:pPr>
        <w:pStyle w:val="a3"/>
        <w:spacing w:after="0"/>
        <w:ind w:left="-284" w:hanging="283"/>
      </w:pPr>
    </w:p>
    <w:p w:rsidR="007B3AF1" w:rsidRDefault="00D307AE" w:rsidP="007B3AF1">
      <w:pPr>
        <w:pStyle w:val="a3"/>
        <w:spacing w:after="0"/>
        <w:ind w:left="-284" w:hanging="283"/>
        <w:rPr>
          <w:sz w:val="24"/>
          <w:szCs w:val="24"/>
        </w:rPr>
      </w:pPr>
      <w:r>
        <w:rPr>
          <w:b/>
          <w:sz w:val="24"/>
          <w:szCs w:val="24"/>
        </w:rPr>
        <w:t xml:space="preserve"> З</w:t>
      </w:r>
      <w:r w:rsidR="00F94C58" w:rsidRPr="00F94C58">
        <w:rPr>
          <w:b/>
          <w:sz w:val="24"/>
          <w:szCs w:val="24"/>
        </w:rPr>
        <w:t>адание</w:t>
      </w:r>
      <w:r>
        <w:rPr>
          <w:b/>
          <w:sz w:val="24"/>
          <w:szCs w:val="24"/>
        </w:rPr>
        <w:t xml:space="preserve"> 2</w:t>
      </w:r>
      <w:r w:rsidR="007B3AF1" w:rsidRPr="007B3AF1">
        <w:rPr>
          <w:sz w:val="24"/>
          <w:szCs w:val="24"/>
        </w:rPr>
        <w:t>.  Найдите соответствие</w:t>
      </w:r>
    </w:p>
    <w:p w:rsidR="007B3AF1" w:rsidRPr="00AB462F" w:rsidRDefault="007B3AF1" w:rsidP="00AB462F">
      <w:pPr>
        <w:pStyle w:val="a3"/>
        <w:spacing w:after="0"/>
        <w:ind w:left="-284" w:hanging="283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B462F">
        <w:rPr>
          <w:sz w:val="24"/>
          <w:szCs w:val="24"/>
        </w:rPr>
        <w:t xml:space="preserve">Маскировка                                                </w:t>
      </w:r>
      <w:r w:rsidR="00AB462F">
        <w:rPr>
          <w:sz w:val="24"/>
          <w:szCs w:val="24"/>
        </w:rPr>
        <w:t xml:space="preserve">           </w:t>
      </w:r>
      <w:r w:rsidRPr="00AB462F">
        <w:rPr>
          <w:sz w:val="24"/>
          <w:szCs w:val="24"/>
        </w:rPr>
        <w:t xml:space="preserve">    Божья коровка</w:t>
      </w:r>
    </w:p>
    <w:p w:rsidR="007B3AF1" w:rsidRDefault="007B3AF1" w:rsidP="007B3AF1">
      <w:pPr>
        <w:pStyle w:val="a3"/>
        <w:spacing w:after="0"/>
        <w:ind w:left="-284" w:hanging="283"/>
        <w:rPr>
          <w:sz w:val="24"/>
          <w:szCs w:val="24"/>
        </w:rPr>
      </w:pPr>
      <w:r>
        <w:rPr>
          <w:sz w:val="24"/>
          <w:szCs w:val="24"/>
        </w:rPr>
        <w:t xml:space="preserve">Предостерегающая окраска                    </w:t>
      </w:r>
      <w:r w:rsidR="00AB462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Муха- </w:t>
      </w:r>
      <w:proofErr w:type="spellStart"/>
      <w:r>
        <w:rPr>
          <w:sz w:val="24"/>
          <w:szCs w:val="24"/>
        </w:rPr>
        <w:t>шмелевка</w:t>
      </w:r>
      <w:proofErr w:type="spellEnd"/>
    </w:p>
    <w:p w:rsidR="007B3AF1" w:rsidRDefault="007B3AF1" w:rsidP="007B3AF1">
      <w:pPr>
        <w:pStyle w:val="a3"/>
        <w:spacing w:after="0"/>
        <w:ind w:left="-284" w:hanging="283"/>
        <w:rPr>
          <w:sz w:val="24"/>
          <w:szCs w:val="24"/>
        </w:rPr>
      </w:pPr>
      <w:r>
        <w:rPr>
          <w:sz w:val="24"/>
          <w:szCs w:val="24"/>
        </w:rPr>
        <w:t xml:space="preserve">Покровительственная окраска               </w:t>
      </w:r>
      <w:r w:rsidR="00AB462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Хамелеон</w:t>
      </w:r>
    </w:p>
    <w:p w:rsidR="007B3AF1" w:rsidRDefault="007B3AF1" w:rsidP="007B3AF1">
      <w:pPr>
        <w:pStyle w:val="a3"/>
        <w:spacing w:after="0"/>
        <w:ind w:left="-284" w:hanging="283"/>
        <w:rPr>
          <w:sz w:val="24"/>
          <w:szCs w:val="24"/>
        </w:rPr>
      </w:pPr>
      <w:r>
        <w:rPr>
          <w:sz w:val="24"/>
          <w:szCs w:val="24"/>
        </w:rPr>
        <w:t xml:space="preserve">Мимикрия                                                   </w:t>
      </w:r>
      <w:r w:rsidR="00AB462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Кузнечик</w:t>
      </w:r>
    </w:p>
    <w:p w:rsidR="003708D1" w:rsidRDefault="003708D1" w:rsidP="007B3AF1">
      <w:pPr>
        <w:pStyle w:val="a3"/>
        <w:spacing w:after="0"/>
        <w:ind w:left="-284" w:hanging="283"/>
        <w:rPr>
          <w:sz w:val="24"/>
          <w:szCs w:val="24"/>
        </w:rPr>
      </w:pPr>
    </w:p>
    <w:p w:rsidR="007B3AF1" w:rsidRPr="00D307AE" w:rsidRDefault="007B3AF1" w:rsidP="007B3AF1">
      <w:pPr>
        <w:pStyle w:val="a3"/>
        <w:spacing w:after="0"/>
        <w:ind w:left="-284" w:hanging="283"/>
        <w:rPr>
          <w:b/>
          <w:sz w:val="24"/>
          <w:szCs w:val="24"/>
        </w:rPr>
      </w:pPr>
      <w:r w:rsidRPr="00D307AE">
        <w:rPr>
          <w:b/>
          <w:sz w:val="24"/>
          <w:szCs w:val="24"/>
        </w:rPr>
        <w:t>Задание3</w:t>
      </w:r>
    </w:p>
    <w:p w:rsidR="007B3AF1" w:rsidRDefault="00AB462F" w:rsidP="007B3AF1">
      <w:pPr>
        <w:spacing w:after="0"/>
        <w:ind w:left="-284" w:hanging="283"/>
      </w:pPr>
      <w:r>
        <w:t>Запиши правильную последовательность сукцессии:</w:t>
      </w:r>
    </w:p>
    <w:p w:rsidR="00AB462F" w:rsidRDefault="00D307AE" w:rsidP="007B3AF1">
      <w:pPr>
        <w:spacing w:after="0"/>
        <w:ind w:left="-284" w:hanging="283"/>
      </w:pPr>
      <w:r>
        <w:t>Березы, луговые травы, ели, кустарн</w:t>
      </w:r>
      <w:r w:rsidR="00D15A7B">
        <w:t>и</w:t>
      </w:r>
      <w:r>
        <w:t>к</w:t>
      </w:r>
      <w:r w:rsidR="00D15A7B">
        <w:t xml:space="preserve">. </w:t>
      </w:r>
    </w:p>
    <w:p w:rsidR="003708D1" w:rsidRDefault="00D15A7B" w:rsidP="003708D1">
      <w:pPr>
        <w:spacing w:after="0"/>
        <w:ind w:left="-284" w:hanging="283"/>
      </w:pPr>
      <w:r>
        <w:t>К какому виду сукцессий</w:t>
      </w:r>
      <w:r w:rsidR="003708D1">
        <w:t xml:space="preserve"> относится образование такого биогеоценоза</w:t>
      </w:r>
      <w:r w:rsidR="003708D1" w:rsidRPr="003708D1">
        <w:t>?</w:t>
      </w:r>
    </w:p>
    <w:p w:rsidR="00D307AE" w:rsidRPr="003708D1" w:rsidRDefault="00D307AE" w:rsidP="003708D1">
      <w:pPr>
        <w:spacing w:after="0"/>
        <w:ind w:left="-284" w:hanging="283"/>
      </w:pPr>
      <w:r w:rsidRPr="00D307AE">
        <w:rPr>
          <w:b/>
          <w:sz w:val="24"/>
          <w:szCs w:val="24"/>
        </w:rPr>
        <w:t>Задание 4</w:t>
      </w:r>
      <w:r>
        <w:rPr>
          <w:b/>
          <w:sz w:val="24"/>
          <w:szCs w:val="24"/>
        </w:rPr>
        <w:t xml:space="preserve"> . </w:t>
      </w:r>
      <w:r w:rsidRPr="00D307AE">
        <w:rPr>
          <w:sz w:val="24"/>
          <w:szCs w:val="24"/>
        </w:rPr>
        <w:t>Дайте развернутый ответ</w:t>
      </w:r>
    </w:p>
    <w:p w:rsidR="003708D1" w:rsidRDefault="00D307AE" w:rsidP="003708D1">
      <w:pPr>
        <w:spacing w:after="0"/>
        <w:ind w:left="-284" w:hanging="283"/>
        <w:rPr>
          <w:b/>
        </w:rPr>
      </w:pPr>
      <w:r w:rsidRPr="00D307AE">
        <w:t xml:space="preserve">Докажите, что естественные биогеоценозы более </w:t>
      </w:r>
      <w:proofErr w:type="spellStart"/>
      <w:r w:rsidRPr="00D307AE">
        <w:t>конкурентноспособны</w:t>
      </w:r>
      <w:proofErr w:type="spellEnd"/>
      <w:r w:rsidRPr="00D307AE">
        <w:t>, чем культурные.</w:t>
      </w:r>
      <w:r w:rsidR="003708D1" w:rsidRPr="003708D1">
        <w:rPr>
          <w:b/>
        </w:rPr>
        <w:t xml:space="preserve"> </w:t>
      </w:r>
    </w:p>
    <w:p w:rsidR="003708D1" w:rsidRDefault="003708D1" w:rsidP="003708D1">
      <w:pPr>
        <w:spacing w:after="0"/>
        <w:ind w:left="-284" w:hanging="283"/>
        <w:rPr>
          <w:b/>
        </w:rPr>
      </w:pPr>
    </w:p>
    <w:p w:rsidR="003708D1" w:rsidRPr="003708D1" w:rsidRDefault="003708D1" w:rsidP="000F19FF">
      <w:pPr>
        <w:spacing w:after="0"/>
        <w:ind w:left="-284" w:hanging="283"/>
        <w:jc w:val="center"/>
        <w:rPr>
          <w:b/>
          <w:sz w:val="24"/>
          <w:szCs w:val="24"/>
        </w:rPr>
      </w:pPr>
      <w:r w:rsidRPr="003708D1">
        <w:rPr>
          <w:b/>
          <w:sz w:val="24"/>
          <w:szCs w:val="24"/>
        </w:rPr>
        <w:t>Биогеоценотический уровень живых организмов. Вариант 2</w:t>
      </w:r>
    </w:p>
    <w:p w:rsidR="003708D1" w:rsidRDefault="003708D1" w:rsidP="000F19FF">
      <w:pPr>
        <w:spacing w:after="0"/>
        <w:ind w:left="-284" w:hanging="283"/>
        <w:jc w:val="center"/>
        <w:rPr>
          <w:b/>
        </w:rPr>
      </w:pPr>
    </w:p>
    <w:p w:rsidR="003708D1" w:rsidRDefault="003708D1" w:rsidP="003708D1">
      <w:pPr>
        <w:spacing w:after="0"/>
        <w:ind w:left="-284" w:hanging="283"/>
        <w:rPr>
          <w:b/>
        </w:rPr>
      </w:pPr>
      <w:r>
        <w:rPr>
          <w:b/>
        </w:rPr>
        <w:t>Задание 1.</w:t>
      </w:r>
    </w:p>
    <w:p w:rsidR="003708D1" w:rsidRDefault="003708D1" w:rsidP="003708D1">
      <w:pPr>
        <w:spacing w:after="0"/>
        <w:ind w:left="-284" w:hanging="283"/>
        <w:rPr>
          <w:b/>
        </w:rPr>
      </w:pPr>
    </w:p>
    <w:p w:rsidR="003708D1" w:rsidRPr="003708D1" w:rsidRDefault="003708D1" w:rsidP="003708D1">
      <w:pPr>
        <w:pStyle w:val="a3"/>
        <w:numPr>
          <w:ilvl w:val="0"/>
          <w:numId w:val="4"/>
        </w:numPr>
        <w:spacing w:after="0"/>
        <w:rPr>
          <w:b/>
        </w:rPr>
      </w:pPr>
      <w:r w:rsidRPr="003708D1">
        <w:t>Облик сообщества, изменяющийся от массовой активности вида, называют:</w:t>
      </w:r>
    </w:p>
    <w:p w:rsidR="003708D1" w:rsidRPr="003708D1" w:rsidRDefault="003708D1" w:rsidP="003708D1">
      <w:pPr>
        <w:spacing w:after="0"/>
        <w:ind w:left="-567"/>
      </w:pPr>
      <w:r w:rsidRPr="003708D1">
        <w:t>А - циклической сменной</w:t>
      </w:r>
    </w:p>
    <w:p w:rsidR="003708D1" w:rsidRPr="003708D1" w:rsidRDefault="003708D1" w:rsidP="003708D1">
      <w:pPr>
        <w:spacing w:after="0"/>
        <w:ind w:left="-567"/>
      </w:pPr>
      <w:r w:rsidRPr="003708D1">
        <w:t xml:space="preserve"> Б – аспектом</w:t>
      </w:r>
    </w:p>
    <w:p w:rsidR="003708D1" w:rsidRPr="003708D1" w:rsidRDefault="003708D1" w:rsidP="003708D1">
      <w:pPr>
        <w:spacing w:after="0"/>
        <w:ind w:left="-567"/>
      </w:pPr>
      <w:r w:rsidRPr="003708D1">
        <w:t>В – сезонным явлением</w:t>
      </w:r>
    </w:p>
    <w:p w:rsidR="003708D1" w:rsidRDefault="003708D1" w:rsidP="003708D1">
      <w:pPr>
        <w:spacing w:after="0"/>
        <w:ind w:left="-567"/>
      </w:pPr>
      <w:r w:rsidRPr="003708D1">
        <w:t>Г -  адаптацией</w:t>
      </w:r>
    </w:p>
    <w:p w:rsidR="003708D1" w:rsidRPr="003708D1" w:rsidRDefault="003708D1" w:rsidP="003708D1">
      <w:pPr>
        <w:spacing w:after="0"/>
        <w:ind w:left="-567"/>
      </w:pPr>
      <w:r w:rsidRPr="003708D1">
        <w:t xml:space="preserve"> </w:t>
      </w:r>
    </w:p>
    <w:p w:rsidR="003708D1" w:rsidRPr="003708D1" w:rsidRDefault="003708D1" w:rsidP="003708D1">
      <w:pPr>
        <w:pStyle w:val="a3"/>
        <w:numPr>
          <w:ilvl w:val="0"/>
          <w:numId w:val="4"/>
        </w:numPr>
        <w:spacing w:after="0"/>
      </w:pPr>
      <w:r w:rsidRPr="003708D1">
        <w:t>Совокупность различных биогеоценозов в определенной ландшафтно-географической зоне  называют:</w:t>
      </w:r>
    </w:p>
    <w:p w:rsidR="003708D1" w:rsidRPr="003708D1" w:rsidRDefault="003708D1" w:rsidP="003708D1">
      <w:pPr>
        <w:pStyle w:val="a3"/>
        <w:spacing w:after="0"/>
        <w:ind w:left="-567"/>
      </w:pPr>
      <w:r w:rsidRPr="003708D1">
        <w:t>А – биоценоз</w:t>
      </w:r>
    </w:p>
    <w:p w:rsidR="003708D1" w:rsidRPr="003708D1" w:rsidRDefault="003708D1" w:rsidP="003708D1">
      <w:pPr>
        <w:pStyle w:val="a3"/>
        <w:spacing w:after="0"/>
        <w:ind w:left="-567"/>
      </w:pPr>
      <w:r w:rsidRPr="003708D1">
        <w:t>Б – биотоп</w:t>
      </w:r>
    </w:p>
    <w:p w:rsidR="003708D1" w:rsidRDefault="003708D1" w:rsidP="003708D1">
      <w:pPr>
        <w:pStyle w:val="a3"/>
        <w:spacing w:after="0"/>
        <w:ind w:left="-567"/>
      </w:pPr>
      <w:r w:rsidRPr="003708D1">
        <w:t>В – биогеоценоз</w:t>
      </w:r>
    </w:p>
    <w:p w:rsidR="003708D1" w:rsidRDefault="003708D1" w:rsidP="003708D1">
      <w:pPr>
        <w:pStyle w:val="a3"/>
        <w:spacing w:after="0"/>
        <w:ind w:left="-567"/>
      </w:pPr>
      <w:r w:rsidRPr="003708D1">
        <w:t xml:space="preserve">  Г – </w:t>
      </w:r>
      <w:proofErr w:type="spellStart"/>
      <w:r w:rsidRPr="003708D1">
        <w:t>агроценоз</w:t>
      </w:r>
      <w:proofErr w:type="spellEnd"/>
    </w:p>
    <w:p w:rsidR="003708D1" w:rsidRPr="003708D1" w:rsidRDefault="003708D1" w:rsidP="003708D1">
      <w:pPr>
        <w:pStyle w:val="a3"/>
        <w:spacing w:after="0"/>
        <w:ind w:left="-567"/>
      </w:pPr>
    </w:p>
    <w:p w:rsidR="003708D1" w:rsidRPr="003708D1" w:rsidRDefault="003708D1" w:rsidP="003708D1">
      <w:pPr>
        <w:pStyle w:val="a3"/>
        <w:numPr>
          <w:ilvl w:val="0"/>
          <w:numId w:val="4"/>
        </w:numPr>
        <w:spacing w:after="0"/>
        <w:ind w:left="-567" w:firstLine="0"/>
      </w:pPr>
      <w:r w:rsidRPr="003708D1">
        <w:t>Полезно-нейтральная связь между организмами:</w:t>
      </w:r>
    </w:p>
    <w:p w:rsidR="003708D1" w:rsidRPr="003708D1" w:rsidRDefault="003708D1" w:rsidP="003708D1">
      <w:pPr>
        <w:pStyle w:val="a3"/>
        <w:spacing w:after="0"/>
        <w:ind w:left="-567"/>
      </w:pPr>
      <w:r w:rsidRPr="003708D1">
        <w:t>А – мутуализм</w:t>
      </w:r>
    </w:p>
    <w:p w:rsidR="003708D1" w:rsidRPr="003708D1" w:rsidRDefault="003708D1" w:rsidP="003708D1">
      <w:pPr>
        <w:pStyle w:val="a3"/>
        <w:spacing w:after="0"/>
        <w:ind w:left="-567"/>
      </w:pPr>
      <w:r w:rsidRPr="003708D1">
        <w:t>Б – паразитизм</w:t>
      </w:r>
    </w:p>
    <w:p w:rsidR="003708D1" w:rsidRPr="003708D1" w:rsidRDefault="003708D1" w:rsidP="003708D1">
      <w:pPr>
        <w:pStyle w:val="a3"/>
        <w:spacing w:after="0"/>
        <w:ind w:left="-567"/>
      </w:pPr>
      <w:r w:rsidRPr="003708D1">
        <w:t>В – комменсализм</w:t>
      </w:r>
    </w:p>
    <w:p w:rsidR="003708D1" w:rsidRDefault="003708D1" w:rsidP="003708D1">
      <w:pPr>
        <w:pStyle w:val="a3"/>
        <w:spacing w:after="0"/>
        <w:ind w:left="-567"/>
      </w:pPr>
      <w:r w:rsidRPr="003708D1">
        <w:t>Г -  конкуренция</w:t>
      </w:r>
    </w:p>
    <w:p w:rsidR="003708D1" w:rsidRPr="003708D1" w:rsidRDefault="003708D1" w:rsidP="003708D1">
      <w:pPr>
        <w:pStyle w:val="a3"/>
        <w:spacing w:after="0"/>
        <w:ind w:left="-567"/>
      </w:pPr>
    </w:p>
    <w:p w:rsidR="003708D1" w:rsidRPr="003708D1" w:rsidRDefault="003708D1" w:rsidP="003708D1">
      <w:pPr>
        <w:pStyle w:val="a3"/>
        <w:numPr>
          <w:ilvl w:val="0"/>
          <w:numId w:val="4"/>
        </w:numPr>
        <w:spacing w:after="0"/>
        <w:ind w:left="-567" w:firstLine="0"/>
      </w:pPr>
      <w:r w:rsidRPr="003708D1">
        <w:t>Фактор, в котором организмы в природном сообществе испытывают недостаток или избыток, называют:</w:t>
      </w:r>
    </w:p>
    <w:p w:rsidR="003708D1" w:rsidRPr="003708D1" w:rsidRDefault="003708D1" w:rsidP="003708D1">
      <w:pPr>
        <w:pStyle w:val="a3"/>
        <w:spacing w:after="0"/>
        <w:ind w:left="-567"/>
      </w:pPr>
      <w:r w:rsidRPr="003708D1">
        <w:t>А – абиотический</w:t>
      </w:r>
    </w:p>
    <w:p w:rsidR="003708D1" w:rsidRPr="003708D1" w:rsidRDefault="003708D1" w:rsidP="003708D1">
      <w:pPr>
        <w:pStyle w:val="a3"/>
        <w:spacing w:after="0"/>
        <w:ind w:left="-567"/>
      </w:pPr>
      <w:r w:rsidRPr="003708D1">
        <w:t>Б – антропогенный</w:t>
      </w:r>
    </w:p>
    <w:p w:rsidR="003708D1" w:rsidRPr="003708D1" w:rsidRDefault="003708D1" w:rsidP="003708D1">
      <w:pPr>
        <w:pStyle w:val="a3"/>
        <w:spacing w:after="0"/>
        <w:ind w:left="-567"/>
      </w:pPr>
      <w:r w:rsidRPr="003708D1">
        <w:t>В – биотический</w:t>
      </w:r>
    </w:p>
    <w:p w:rsidR="003708D1" w:rsidRDefault="003708D1" w:rsidP="003708D1">
      <w:pPr>
        <w:pStyle w:val="a3"/>
        <w:spacing w:after="0"/>
        <w:ind w:left="-567"/>
      </w:pPr>
      <w:r w:rsidRPr="003708D1">
        <w:t>Г – ограничивающий</w:t>
      </w:r>
    </w:p>
    <w:p w:rsidR="003708D1" w:rsidRPr="003708D1" w:rsidRDefault="003708D1" w:rsidP="003708D1">
      <w:pPr>
        <w:pStyle w:val="a3"/>
        <w:spacing w:after="0"/>
        <w:ind w:left="-567"/>
      </w:pPr>
    </w:p>
    <w:p w:rsidR="003708D1" w:rsidRPr="003708D1" w:rsidRDefault="003708D1" w:rsidP="003708D1">
      <w:pPr>
        <w:pStyle w:val="a3"/>
        <w:numPr>
          <w:ilvl w:val="0"/>
          <w:numId w:val="4"/>
        </w:numPr>
        <w:spacing w:after="0"/>
        <w:ind w:left="-567" w:firstLine="0"/>
      </w:pPr>
      <w:r w:rsidRPr="003708D1">
        <w:t>Процесс поддержания численности особей каждого вида на определенном уровне – это:</w:t>
      </w:r>
    </w:p>
    <w:p w:rsidR="003708D1" w:rsidRPr="003708D1" w:rsidRDefault="003708D1" w:rsidP="003708D1">
      <w:pPr>
        <w:pStyle w:val="a3"/>
        <w:spacing w:after="0"/>
        <w:ind w:left="-567"/>
      </w:pPr>
      <w:r w:rsidRPr="003708D1">
        <w:t xml:space="preserve">А – </w:t>
      </w:r>
      <w:proofErr w:type="spellStart"/>
      <w:r w:rsidRPr="003708D1">
        <w:t>саморегуляция</w:t>
      </w:r>
      <w:proofErr w:type="spellEnd"/>
    </w:p>
    <w:p w:rsidR="003708D1" w:rsidRPr="003708D1" w:rsidRDefault="003708D1" w:rsidP="003708D1">
      <w:pPr>
        <w:pStyle w:val="a3"/>
        <w:spacing w:after="0"/>
        <w:ind w:left="-567"/>
      </w:pPr>
      <w:r w:rsidRPr="003708D1">
        <w:t>Б – биологический ритм</w:t>
      </w:r>
    </w:p>
    <w:p w:rsidR="003708D1" w:rsidRPr="003708D1" w:rsidRDefault="003708D1" w:rsidP="003708D1">
      <w:pPr>
        <w:pStyle w:val="a3"/>
        <w:spacing w:after="0"/>
        <w:ind w:left="-567"/>
      </w:pPr>
      <w:r w:rsidRPr="003708D1">
        <w:t>В – колебания численности</w:t>
      </w:r>
    </w:p>
    <w:p w:rsidR="003708D1" w:rsidRDefault="003708D1" w:rsidP="003708D1">
      <w:pPr>
        <w:pStyle w:val="a3"/>
        <w:spacing w:after="0"/>
        <w:ind w:left="-567"/>
      </w:pPr>
      <w:r w:rsidRPr="003708D1">
        <w:t>Г – стабильность экосистемы</w:t>
      </w:r>
    </w:p>
    <w:p w:rsidR="003708D1" w:rsidRPr="003708D1" w:rsidRDefault="003708D1" w:rsidP="003708D1">
      <w:pPr>
        <w:pStyle w:val="a3"/>
        <w:spacing w:after="0"/>
        <w:ind w:left="-567"/>
      </w:pPr>
    </w:p>
    <w:p w:rsidR="003708D1" w:rsidRPr="003708D1" w:rsidRDefault="003708D1" w:rsidP="003708D1">
      <w:pPr>
        <w:pStyle w:val="a3"/>
        <w:numPr>
          <w:ilvl w:val="0"/>
          <w:numId w:val="4"/>
        </w:numPr>
        <w:spacing w:after="0"/>
        <w:ind w:left="-567" w:firstLine="0"/>
      </w:pPr>
      <w:r w:rsidRPr="003708D1">
        <w:t xml:space="preserve">Истинными </w:t>
      </w:r>
      <w:proofErr w:type="spellStart"/>
      <w:r>
        <w:t>редуцентами</w:t>
      </w:r>
      <w:proofErr w:type="spellEnd"/>
      <w:r>
        <w:t xml:space="preserve"> в биогеоценозах явл</w:t>
      </w:r>
      <w:r w:rsidRPr="003708D1">
        <w:t>яются:</w:t>
      </w:r>
    </w:p>
    <w:p w:rsidR="003708D1" w:rsidRPr="003708D1" w:rsidRDefault="003708D1" w:rsidP="003708D1">
      <w:pPr>
        <w:pStyle w:val="a3"/>
        <w:spacing w:after="0"/>
        <w:ind w:left="-567"/>
      </w:pPr>
      <w:r w:rsidRPr="003708D1">
        <w:t>А – водоросли</w:t>
      </w:r>
    </w:p>
    <w:p w:rsidR="003708D1" w:rsidRPr="003708D1" w:rsidRDefault="003708D1" w:rsidP="003708D1">
      <w:pPr>
        <w:pStyle w:val="a3"/>
        <w:spacing w:after="0"/>
        <w:ind w:left="-567"/>
      </w:pPr>
      <w:r w:rsidRPr="003708D1">
        <w:t>Б – животные</w:t>
      </w:r>
    </w:p>
    <w:p w:rsidR="003708D1" w:rsidRPr="003708D1" w:rsidRDefault="003708D1" w:rsidP="003708D1">
      <w:pPr>
        <w:pStyle w:val="a3"/>
        <w:spacing w:after="0"/>
        <w:ind w:left="-567"/>
      </w:pPr>
      <w:r w:rsidRPr="003708D1">
        <w:t>В – бактерии</w:t>
      </w:r>
    </w:p>
    <w:p w:rsidR="003708D1" w:rsidRDefault="003708D1" w:rsidP="003708D1">
      <w:pPr>
        <w:pStyle w:val="a3"/>
        <w:spacing w:after="0"/>
        <w:ind w:left="-567"/>
      </w:pPr>
      <w:r w:rsidRPr="003708D1">
        <w:t>Г – грибы</w:t>
      </w:r>
    </w:p>
    <w:p w:rsidR="003708D1" w:rsidRPr="003708D1" w:rsidRDefault="003708D1" w:rsidP="003708D1">
      <w:pPr>
        <w:pStyle w:val="a3"/>
        <w:spacing w:after="0"/>
        <w:ind w:left="-567"/>
      </w:pPr>
    </w:p>
    <w:p w:rsidR="00420C35" w:rsidRPr="003708D1" w:rsidRDefault="00420C35" w:rsidP="00420C35">
      <w:pPr>
        <w:spacing w:after="0"/>
        <w:ind w:left="-567"/>
      </w:pPr>
      <w:r>
        <w:rPr>
          <w:b/>
        </w:rPr>
        <w:t>Задание 2</w:t>
      </w:r>
      <w:r w:rsidRPr="003708D1">
        <w:t>. Найдите соответствие</w:t>
      </w:r>
    </w:p>
    <w:p w:rsidR="00420C35" w:rsidRPr="003708D1" w:rsidRDefault="00420C35" w:rsidP="00420C35">
      <w:pPr>
        <w:spacing w:after="0"/>
        <w:ind w:left="-567"/>
      </w:pPr>
      <w:r w:rsidRPr="003708D1">
        <w:t xml:space="preserve">Продуценты                                          </w:t>
      </w:r>
      <w:r w:rsidR="00D15A7B" w:rsidRPr="003708D1">
        <w:t>Дождевой червь</w:t>
      </w:r>
    </w:p>
    <w:p w:rsidR="00D15A7B" w:rsidRPr="003708D1" w:rsidRDefault="00D15A7B" w:rsidP="00420C35">
      <w:pPr>
        <w:spacing w:after="0"/>
        <w:ind w:left="-567"/>
      </w:pPr>
      <w:proofErr w:type="spellStart"/>
      <w:r w:rsidRPr="003708D1">
        <w:t>Редуценты</w:t>
      </w:r>
      <w:proofErr w:type="spellEnd"/>
      <w:r w:rsidRPr="003708D1">
        <w:t xml:space="preserve">                                             Пшеница</w:t>
      </w:r>
    </w:p>
    <w:p w:rsidR="00D15A7B" w:rsidRPr="003708D1" w:rsidRDefault="00D15A7B" w:rsidP="00420C35">
      <w:pPr>
        <w:spacing w:after="0"/>
        <w:ind w:left="-567"/>
      </w:pPr>
      <w:proofErr w:type="spellStart"/>
      <w:r w:rsidRPr="003708D1">
        <w:t>Консументы</w:t>
      </w:r>
      <w:proofErr w:type="spellEnd"/>
      <w:r w:rsidRPr="003708D1">
        <w:t xml:space="preserve">                                          Мышь</w:t>
      </w:r>
    </w:p>
    <w:p w:rsidR="003708D1" w:rsidRDefault="003708D1" w:rsidP="00420C35">
      <w:pPr>
        <w:spacing w:after="0"/>
        <w:ind w:left="-567"/>
        <w:rPr>
          <w:b/>
        </w:rPr>
      </w:pPr>
    </w:p>
    <w:p w:rsidR="00D15A7B" w:rsidRPr="003708D1" w:rsidRDefault="00D15A7B" w:rsidP="00420C35">
      <w:pPr>
        <w:spacing w:after="0"/>
        <w:ind w:left="-567"/>
      </w:pPr>
      <w:r>
        <w:rPr>
          <w:b/>
        </w:rPr>
        <w:t xml:space="preserve">Задание 3. </w:t>
      </w:r>
      <w:r w:rsidRPr="003708D1">
        <w:t>Проследи последовательность заселения скал растениями:</w:t>
      </w:r>
    </w:p>
    <w:p w:rsidR="00D15A7B" w:rsidRPr="003708D1" w:rsidRDefault="00D15A7B" w:rsidP="00420C35">
      <w:pPr>
        <w:spacing w:after="0"/>
        <w:ind w:left="-567"/>
      </w:pPr>
      <w:r w:rsidRPr="003708D1">
        <w:t>Кустарник, травы, деревья, лишайники.</w:t>
      </w:r>
    </w:p>
    <w:p w:rsidR="00D15A7B" w:rsidRPr="003708D1" w:rsidRDefault="00D15A7B" w:rsidP="00420C35">
      <w:pPr>
        <w:spacing w:after="0"/>
        <w:ind w:left="-567"/>
      </w:pPr>
      <w:r w:rsidRPr="003708D1">
        <w:t>К какому виду сукцессий относится образование такого биоценоза.</w:t>
      </w:r>
    </w:p>
    <w:p w:rsidR="00515315" w:rsidRDefault="00515315" w:rsidP="000F19FF">
      <w:pPr>
        <w:spacing w:after="0"/>
        <w:ind w:left="0"/>
        <w:rPr>
          <w:sz w:val="24"/>
          <w:szCs w:val="24"/>
        </w:rPr>
      </w:pPr>
      <w:r w:rsidRPr="00515315">
        <w:rPr>
          <w:b/>
          <w:sz w:val="24"/>
          <w:szCs w:val="24"/>
        </w:rPr>
        <w:t xml:space="preserve"> </w:t>
      </w:r>
      <w:r w:rsidRPr="00D307AE">
        <w:rPr>
          <w:b/>
          <w:sz w:val="24"/>
          <w:szCs w:val="24"/>
        </w:rPr>
        <w:t>Задание 4</w:t>
      </w:r>
      <w:r>
        <w:rPr>
          <w:b/>
          <w:sz w:val="24"/>
          <w:szCs w:val="24"/>
        </w:rPr>
        <w:t xml:space="preserve"> . </w:t>
      </w:r>
      <w:r w:rsidRPr="00D307AE">
        <w:rPr>
          <w:sz w:val="24"/>
          <w:szCs w:val="24"/>
        </w:rPr>
        <w:t>Дайте развернутый ответ</w:t>
      </w:r>
    </w:p>
    <w:p w:rsidR="00213C14" w:rsidRPr="00213C14" w:rsidRDefault="00515315" w:rsidP="00626524">
      <w:pPr>
        <w:spacing w:after="0"/>
        <w:ind w:left="-284" w:hanging="283"/>
      </w:pPr>
      <w:r>
        <w:t>Почему коренной биогеоценоз является устойчивым</w:t>
      </w:r>
      <w:r w:rsidR="000F19FF" w:rsidRPr="000F19FF">
        <w:t>?</w:t>
      </w:r>
    </w:p>
    <w:sectPr w:rsidR="00213C14" w:rsidRPr="00213C14" w:rsidSect="00F9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06DE"/>
    <w:multiLevelType w:val="hybridMultilevel"/>
    <w:tmpl w:val="0ABAEBB2"/>
    <w:lvl w:ilvl="0" w:tplc="8B7217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4CC427C"/>
    <w:multiLevelType w:val="hybridMultilevel"/>
    <w:tmpl w:val="ACF82F76"/>
    <w:lvl w:ilvl="0" w:tplc="557A81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87654C3"/>
    <w:multiLevelType w:val="hybridMultilevel"/>
    <w:tmpl w:val="DC06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11698"/>
    <w:multiLevelType w:val="hybridMultilevel"/>
    <w:tmpl w:val="F0E4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3C14"/>
    <w:rsid w:val="000F19FF"/>
    <w:rsid w:val="00125399"/>
    <w:rsid w:val="00213C14"/>
    <w:rsid w:val="003708D1"/>
    <w:rsid w:val="00420C35"/>
    <w:rsid w:val="00444D1B"/>
    <w:rsid w:val="004F5340"/>
    <w:rsid w:val="00515315"/>
    <w:rsid w:val="00626524"/>
    <w:rsid w:val="0069106E"/>
    <w:rsid w:val="006952AE"/>
    <w:rsid w:val="006C5480"/>
    <w:rsid w:val="007B3AF1"/>
    <w:rsid w:val="00810648"/>
    <w:rsid w:val="00AB462F"/>
    <w:rsid w:val="00C93164"/>
    <w:rsid w:val="00D15A7B"/>
    <w:rsid w:val="00D307AE"/>
    <w:rsid w:val="00D40B76"/>
    <w:rsid w:val="00F9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134"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Demyanova</cp:lastModifiedBy>
  <cp:revision>4</cp:revision>
  <dcterms:created xsi:type="dcterms:W3CDTF">2015-02-02T15:22:00Z</dcterms:created>
  <dcterms:modified xsi:type="dcterms:W3CDTF">2015-03-24T08:57:00Z</dcterms:modified>
</cp:coreProperties>
</file>