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0"/>
          <w:szCs w:val="40"/>
          <w:lang w:eastAsia="ru-RU"/>
        </w:rPr>
      </w:pP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0"/>
          <w:szCs w:val="40"/>
          <w:lang w:eastAsia="ru-RU"/>
        </w:rPr>
      </w:pPr>
      <w:hyperlink r:id="rId5" w:history="1">
        <w:r w:rsidRPr="00D63808">
          <w:rPr>
            <w:rFonts w:ascii="Times New Roman" w:eastAsia="Times New Roman" w:hAnsi="Times New Roman" w:cs="Times New Roman"/>
            <w:b/>
            <w:bCs/>
            <w:i/>
            <w:color w:val="0F243E" w:themeColor="text2" w:themeShade="80"/>
            <w:sz w:val="40"/>
            <w:szCs w:val="40"/>
            <w:u w:val="single"/>
            <w:lang w:eastAsia="ru-RU"/>
          </w:rPr>
          <w:t>Конспект занятия-ознакомления с правилами дорожного движения в I младшей группе "Знакомство с грузовой машиной"</w:t>
        </w:r>
      </w:hyperlink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Программное содержание: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 грузовой машиной.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называть и показывать основные части машины.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устанавливать связи между предметами и явлениями, действовать по сигналу.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цветов: красный, зеленый.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уважение к труду шофера.</w:t>
      </w:r>
    </w:p>
    <w:p w:rsidR="00D63808" w:rsidRPr="00D63808" w:rsidRDefault="00D63808" w:rsidP="00D63808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Ход занятия:</w:t>
      </w:r>
      <w:r w:rsidRPr="00D6380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Сюрпризный момент появления машины.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это? Рассматривание машины.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Посмотрите, какая красивая, большая машина. Что есть у машины? Колеса, кабина, кузов, окна, двери.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показывают части машины.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Знакомство с машиной: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эта машина перевозит грузы, она называется грузовая</w:t>
      </w:r>
      <w:proofErr w:type="gramStart"/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 повторяют).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Куда машина нагружает груз? (кузов)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сидит в кабине? (шофер)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делает шофер? (он ведет машину)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шоферу помогает управлять машиной? (руль)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 едет машина? (по дороге)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3. 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Обобщение: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машины есть кабина, кузов, двери, окна, колеса, руль. Она едет по дороге и машиной управляет шофер.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Физкультминутка «Воробушки и автомобиль»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Прилетели птички, птички-невелички.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летали, все летали, крыльями махали!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бегают, взмахивая руками)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они летали, крыльями махали,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дорожку прилетали, зернышки клевали.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присаживаются, «клюют» зернышки)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Автомобиль по улице бежит,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Пыхтит, спешит, в рожок трубит: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«Тра-та-та, берегись, берегись!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Тра-та-та, берегись, посторонись!»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убегают от автомобиля)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Проводится игра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посмотрите, что у меня в руках? (кружки красного и зеленого цвета)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мы с вами поиграем в игру. Наши грузовые машины (2-3 машины) отправляются за грузом. В детский сад нужно привезти строительные материалы. Вы будете шоферами, управлять машиной. Когда я покажу зеленый кружок, машины могут ехать (демонстрация). Когда я покажу красный кружок, машина должна остановиться. Будьте внимательны.</w:t>
      </w:r>
    </w:p>
    <w:p w:rsidR="00D63808" w:rsidRPr="00D63808" w:rsidRDefault="00D63808" w:rsidP="00D63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</w:t>
      </w:r>
      <w:r w:rsidRPr="00D6380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Поощрение и итог занятия.</w:t>
      </w:r>
    </w:p>
    <w:p w:rsidR="00E77772" w:rsidRPr="00D63808" w:rsidRDefault="00E77772">
      <w:pPr>
        <w:rPr>
          <w:rFonts w:ascii="Times New Roman" w:hAnsi="Times New Roman" w:cs="Times New Roman"/>
          <w:sz w:val="32"/>
          <w:szCs w:val="32"/>
        </w:rPr>
      </w:pPr>
    </w:p>
    <w:sectPr w:rsidR="00E77772" w:rsidRPr="00D63808" w:rsidSect="00E7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7B8"/>
    <w:multiLevelType w:val="multilevel"/>
    <w:tmpl w:val="4694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3808"/>
    <w:rsid w:val="00D63808"/>
    <w:rsid w:val="00E7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72"/>
  </w:style>
  <w:style w:type="paragraph" w:styleId="2">
    <w:name w:val="heading 2"/>
    <w:basedOn w:val="a"/>
    <w:link w:val="20"/>
    <w:uiPriority w:val="9"/>
    <w:qFormat/>
    <w:rsid w:val="00D6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808"/>
    <w:rPr>
      <w:b/>
      <w:bCs/>
    </w:rPr>
  </w:style>
  <w:style w:type="character" w:customStyle="1" w:styleId="apple-converted-space">
    <w:name w:val="apple-converted-space"/>
    <w:basedOn w:val="a0"/>
    <w:rsid w:val="00D63808"/>
  </w:style>
  <w:style w:type="character" w:customStyle="1" w:styleId="20">
    <w:name w:val="Заголовок 2 Знак"/>
    <w:basedOn w:val="a0"/>
    <w:link w:val="2"/>
    <w:uiPriority w:val="9"/>
    <w:rsid w:val="00D63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63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4-vospitatelu/teksty-konspektov-zanyatij/284-konspekt-zanyatiya-oznakomleniya-s-p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2</cp:revision>
  <dcterms:created xsi:type="dcterms:W3CDTF">2015-02-08T10:33:00Z</dcterms:created>
  <dcterms:modified xsi:type="dcterms:W3CDTF">2015-02-08T10:35:00Z</dcterms:modified>
</cp:coreProperties>
</file>