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25" w:rsidRPr="006C2825" w:rsidRDefault="006C2825" w:rsidP="006C282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2825">
        <w:rPr>
          <w:rFonts w:ascii="Times New Roman" w:eastAsia="Times New Roman" w:hAnsi="Times New Roman" w:cs="Times New Roman"/>
          <w:b/>
          <w:bCs/>
          <w:sz w:val="36"/>
          <w:szCs w:val="36"/>
          <w:lang w:eastAsia="ru-RU"/>
        </w:rPr>
        <w:t>Методическая работа</w:t>
      </w:r>
    </w:p>
    <w:p w:rsidR="006C2825" w:rsidRPr="006C2825" w:rsidRDefault="006C2825" w:rsidP="006C28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C2825">
        <w:rPr>
          <w:rFonts w:ascii="Times New Roman" w:eastAsia="Times New Roman" w:hAnsi="Times New Roman" w:cs="Times New Roman"/>
          <w:b/>
          <w:bCs/>
          <w:sz w:val="27"/>
          <w:szCs w:val="27"/>
          <w:lang w:eastAsia="ru-RU"/>
        </w:rPr>
        <w:t>Консультация для воспитателей</w:t>
      </w:r>
    </w:p>
    <w:p w:rsidR="006C2825" w:rsidRPr="006C2825" w:rsidRDefault="006C2825" w:rsidP="006C28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C2825">
        <w:rPr>
          <w:rFonts w:ascii="Times New Roman" w:eastAsia="Times New Roman" w:hAnsi="Times New Roman" w:cs="Times New Roman"/>
          <w:b/>
          <w:bCs/>
          <w:sz w:val="24"/>
          <w:szCs w:val="24"/>
          <w:lang w:eastAsia="ru-RU"/>
        </w:rPr>
        <w:t>«Воспитание звуковой культуры речи у детей дошкольного возраста»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звуковыми средствами </w:t>
      </w:r>
      <w:r w:rsidRPr="006C2825">
        <w:rPr>
          <w:rFonts w:ascii="Times New Roman" w:eastAsia="Times New Roman" w:hAnsi="Times New Roman" w:cs="Times New Roman"/>
          <w:i/>
          <w:iCs/>
          <w:sz w:val="24"/>
          <w:szCs w:val="24"/>
          <w:lang w:eastAsia="ru-RU"/>
        </w:rPr>
        <w:t>(в том числе интонацией, лексическим запасом, грамматическими фактами)</w:t>
      </w:r>
      <w:r w:rsidRPr="006C2825">
        <w:rPr>
          <w:rFonts w:ascii="Times New Roman" w:eastAsia="Times New Roman" w:hAnsi="Times New Roman" w:cs="Times New Roman"/>
          <w:sz w:val="24"/>
          <w:szCs w:val="24"/>
          <w:lang w:eastAsia="ru-RU"/>
        </w:rPr>
        <w:t>.</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Понятие «звуковая культура речи» широко и своеобразно. Оно включает собственно произносительные качества, характеризующие звучащую речь </w:t>
      </w:r>
      <w:r w:rsidRPr="006C2825">
        <w:rPr>
          <w:rFonts w:ascii="Times New Roman" w:eastAsia="Times New Roman" w:hAnsi="Times New Roman" w:cs="Times New Roman"/>
          <w:i/>
          <w:iCs/>
          <w:sz w:val="24"/>
          <w:szCs w:val="24"/>
          <w:lang w:eastAsia="ru-RU"/>
        </w:rPr>
        <w:t>(звукопроизношение, дикция и т. д.)</w:t>
      </w:r>
      <w:r w:rsidRPr="006C2825">
        <w:rPr>
          <w:rFonts w:ascii="Times New Roman" w:eastAsia="Times New Roman" w:hAnsi="Times New Roman" w:cs="Times New Roman"/>
          <w:sz w:val="24"/>
          <w:szCs w:val="24"/>
          <w:lang w:eastAsia="ru-RU"/>
        </w:rPr>
        <w:t xml:space="preserve">, элементы звуковой выразительности речи </w:t>
      </w:r>
      <w:r w:rsidRPr="006C2825">
        <w:rPr>
          <w:rFonts w:ascii="Times New Roman" w:eastAsia="Times New Roman" w:hAnsi="Times New Roman" w:cs="Times New Roman"/>
          <w:i/>
          <w:iCs/>
          <w:sz w:val="24"/>
          <w:szCs w:val="24"/>
          <w:lang w:eastAsia="ru-RU"/>
        </w:rPr>
        <w:t>(интонация, темп и др.)</w:t>
      </w:r>
      <w:r w:rsidRPr="006C2825">
        <w:rPr>
          <w:rFonts w:ascii="Times New Roman" w:eastAsia="Times New Roman" w:hAnsi="Times New Roman" w:cs="Times New Roman"/>
          <w:sz w:val="24"/>
          <w:szCs w:val="24"/>
          <w:lang w:eastAsia="ru-RU"/>
        </w:rPr>
        <w:t xml:space="preserve">, связанные с ними двигательные средства выразительности </w:t>
      </w:r>
      <w:r w:rsidRPr="006C2825">
        <w:rPr>
          <w:rFonts w:ascii="Times New Roman" w:eastAsia="Times New Roman" w:hAnsi="Times New Roman" w:cs="Times New Roman"/>
          <w:i/>
          <w:iCs/>
          <w:sz w:val="24"/>
          <w:szCs w:val="24"/>
          <w:lang w:eastAsia="ru-RU"/>
        </w:rPr>
        <w:t>(мимика, жесты)</w:t>
      </w:r>
      <w:r w:rsidRPr="006C2825">
        <w:rPr>
          <w:rFonts w:ascii="Times New Roman" w:eastAsia="Times New Roman" w:hAnsi="Times New Roman" w:cs="Times New Roman"/>
          <w:sz w:val="24"/>
          <w:szCs w:val="24"/>
          <w:lang w:eastAsia="ru-RU"/>
        </w:rPr>
        <w:t xml:space="preserve">, а так же элементы культуры речевого общения </w:t>
      </w:r>
      <w:r w:rsidRPr="006C2825">
        <w:rPr>
          <w:rFonts w:ascii="Times New Roman" w:eastAsia="Times New Roman" w:hAnsi="Times New Roman" w:cs="Times New Roman"/>
          <w:i/>
          <w:iCs/>
          <w:sz w:val="24"/>
          <w:szCs w:val="24"/>
          <w:lang w:eastAsia="ru-RU"/>
        </w:rPr>
        <w:t>(общая тональность детской речи, поза и двигательные навыки в процессе разговора)</w:t>
      </w:r>
      <w:r w:rsidRPr="006C2825">
        <w:rPr>
          <w:rFonts w:ascii="Times New Roman" w:eastAsia="Times New Roman" w:hAnsi="Times New Roman" w:cs="Times New Roman"/>
          <w:sz w:val="24"/>
          <w:szCs w:val="24"/>
          <w:lang w:eastAsia="ru-RU"/>
        </w:rPr>
        <w:t>. Составные компоненты звуковой культуры: речевой слух и речевое дыхание - являются предпосылкой и условием для возникновения звучащей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О. И. Соловьева, определяя основные направления работы по воспитанию звуковой культура речи, отмечает, что «перед, педагогом стоят задачи: воспитания у детей чистого, ясного произношения слов согласно нормам орфоэпии русского языка, воспитание выразительности детской речи</w:t>
      </w:r>
      <w:proofErr w:type="gramStart"/>
      <w:r w:rsidRPr="006C2825">
        <w:rPr>
          <w:rFonts w:ascii="Times New Roman" w:eastAsia="Times New Roman" w:hAnsi="Times New Roman" w:cs="Times New Roman"/>
          <w:sz w:val="24"/>
          <w:szCs w:val="24"/>
          <w:lang w:eastAsia="ru-RU"/>
        </w:rPr>
        <w:t>.»</w:t>
      </w:r>
      <w:proofErr w:type="gramEnd"/>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В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Воспитание звуковой культуры речи осуществляется одновременно с развитием других сторон речи: словаря, связной, грамматически правильной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возникнуть умственное отставание, а </w:t>
      </w:r>
      <w:proofErr w:type="gramStart"/>
      <w:r w:rsidRPr="006C2825">
        <w:rPr>
          <w:rFonts w:ascii="Times New Roman" w:eastAsia="Times New Roman" w:hAnsi="Times New Roman" w:cs="Times New Roman"/>
          <w:sz w:val="24"/>
          <w:szCs w:val="24"/>
          <w:lang w:eastAsia="ru-RU"/>
        </w:rPr>
        <w:t>в последствии</w:t>
      </w:r>
      <w:proofErr w:type="gramEnd"/>
      <w:r w:rsidRPr="006C2825">
        <w:rPr>
          <w:rFonts w:ascii="Times New Roman" w:eastAsia="Times New Roman" w:hAnsi="Times New Roman" w:cs="Times New Roman"/>
          <w:sz w:val="24"/>
          <w:szCs w:val="24"/>
          <w:lang w:eastAsia="ru-RU"/>
        </w:rPr>
        <w:t xml:space="preserve"> и неуспеваемость в школе. Особенно важно </w:t>
      </w:r>
      <w:proofErr w:type="gramStart"/>
      <w:r w:rsidRPr="006C2825">
        <w:rPr>
          <w:rFonts w:ascii="Times New Roman" w:eastAsia="Times New Roman" w:hAnsi="Times New Roman" w:cs="Times New Roman"/>
          <w:sz w:val="24"/>
          <w:szCs w:val="24"/>
          <w:lang w:eastAsia="ru-RU"/>
        </w:rPr>
        <w:t>чистое</w:t>
      </w:r>
      <w:proofErr w:type="gramEnd"/>
      <w:r w:rsidRPr="006C2825">
        <w:rPr>
          <w:rFonts w:ascii="Times New Roman" w:eastAsia="Times New Roman" w:hAnsi="Times New Roman" w:cs="Times New Roman"/>
          <w:sz w:val="24"/>
          <w:szCs w:val="24"/>
          <w:lang w:eastAsia="ru-RU"/>
        </w:rPr>
        <w:t xml:space="preserve"> </w:t>
      </w:r>
      <w:proofErr w:type="spellStart"/>
      <w:r w:rsidRPr="006C2825">
        <w:rPr>
          <w:rFonts w:ascii="Times New Roman" w:eastAsia="Times New Roman" w:hAnsi="Times New Roman" w:cs="Times New Roman"/>
          <w:sz w:val="24"/>
          <w:szCs w:val="24"/>
          <w:lang w:eastAsia="ru-RU"/>
        </w:rPr>
        <w:t>зву-копроизношения</w:t>
      </w:r>
      <w:proofErr w:type="spellEnd"/>
      <w:r w:rsidRPr="006C2825">
        <w:rPr>
          <w:rFonts w:ascii="Times New Roman" w:eastAsia="Times New Roman" w:hAnsi="Times New Roman" w:cs="Times New Roman"/>
          <w:sz w:val="24"/>
          <w:szCs w:val="24"/>
          <w:lang w:eastAsia="ru-RU"/>
        </w:rPr>
        <w:t xml:space="preserve"> т. к. правильно слышимый и произносимый звук - основа обучения грамоте, правильной письменной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Развивая у детей правильную, хорошо звучащую речь, воспитатель должен решать </w:t>
      </w:r>
      <w:r w:rsidRPr="006C2825">
        <w:rPr>
          <w:rFonts w:ascii="Times New Roman" w:eastAsia="Times New Roman" w:hAnsi="Times New Roman" w:cs="Times New Roman"/>
          <w:sz w:val="24"/>
          <w:szCs w:val="24"/>
          <w:u w:val="single"/>
          <w:lang w:eastAsia="ru-RU"/>
        </w:rPr>
        <w:t>следующие задачи:</w:t>
      </w:r>
    </w:p>
    <w:p w:rsidR="006C2825" w:rsidRPr="006C2825" w:rsidRDefault="006C2825" w:rsidP="006C2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lastRenderedPageBreak/>
        <w:t>Воспитывать речевой слух детей, постепенно развивая его основные компоненты:</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w:t>
      </w:r>
      <w:proofErr w:type="spellStart"/>
      <w:r w:rsidRPr="006C2825">
        <w:rPr>
          <w:rFonts w:ascii="Times New Roman" w:eastAsia="Times New Roman" w:hAnsi="Times New Roman" w:cs="Times New Roman"/>
          <w:sz w:val="24"/>
          <w:szCs w:val="24"/>
          <w:lang w:eastAsia="ru-RU"/>
        </w:rPr>
        <w:t>звуковысотный</w:t>
      </w:r>
      <w:proofErr w:type="spellEnd"/>
      <w:r w:rsidRPr="006C2825">
        <w:rPr>
          <w:rFonts w:ascii="Times New Roman" w:eastAsia="Times New Roman" w:hAnsi="Times New Roman" w:cs="Times New Roman"/>
          <w:sz w:val="24"/>
          <w:szCs w:val="24"/>
          <w:lang w:eastAsia="ru-RU"/>
        </w:rPr>
        <w:t xml:space="preserve"> слух;</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слуховое внимание;</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восприятие темпа и ритма речи.</w:t>
      </w:r>
    </w:p>
    <w:p w:rsidR="006C2825" w:rsidRPr="006C2825" w:rsidRDefault="006C2825" w:rsidP="006C2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Формировать произносительную сторону речи:</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учить детей правильному произношению всех звуков родного языка;</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развивать артикуляционный аппарат;</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работать над речевым дыханием;</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вырабатывать умение пользоваться голосом в соответствии с условиями общения;</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вырабатывать четкое и ясное произношение каждого звука, а также слова и фразы в целом, т. е. хорошую дикцию;</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формировать нормальный темп речи, т. е. умение произносить слова;</w:t>
      </w: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фразы в умеренном темпе, не убыстряя и не замедляя речь, тем самым создавая возможность </w:t>
      </w:r>
      <w:proofErr w:type="gramStart"/>
      <w:r w:rsidRPr="006C2825">
        <w:rPr>
          <w:rFonts w:ascii="Times New Roman" w:eastAsia="Times New Roman" w:hAnsi="Times New Roman" w:cs="Times New Roman"/>
          <w:sz w:val="24"/>
          <w:szCs w:val="24"/>
          <w:lang w:eastAsia="ru-RU"/>
        </w:rPr>
        <w:t>слушающему</w:t>
      </w:r>
      <w:proofErr w:type="gramEnd"/>
      <w:r w:rsidRPr="006C2825">
        <w:rPr>
          <w:rFonts w:ascii="Times New Roman" w:eastAsia="Times New Roman" w:hAnsi="Times New Roman" w:cs="Times New Roman"/>
          <w:sz w:val="24"/>
          <w:szCs w:val="24"/>
          <w:lang w:eastAsia="ru-RU"/>
        </w:rPr>
        <w:t xml:space="preserve"> отчетливо воспринимать ее.</w:t>
      </w:r>
    </w:p>
    <w:p w:rsidR="006C2825" w:rsidRPr="006C2825" w:rsidRDefault="006C2825" w:rsidP="006C2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Развивать произношение СЛОВ согласно нормам орфоэпии русского литературного языка.</w:t>
      </w:r>
    </w:p>
    <w:p w:rsidR="006C2825" w:rsidRPr="006C2825" w:rsidRDefault="006C2825" w:rsidP="006C282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Воспитывать интонационную выразительность речи, т. е. </w:t>
      </w:r>
      <w:proofErr w:type="spellStart"/>
      <w:r w:rsidRPr="006C2825">
        <w:rPr>
          <w:rFonts w:ascii="Times New Roman" w:eastAsia="Times New Roman" w:hAnsi="Times New Roman" w:cs="Times New Roman"/>
          <w:sz w:val="24"/>
          <w:szCs w:val="24"/>
          <w:lang w:eastAsia="ru-RU"/>
        </w:rPr>
        <w:t>умениеточно</w:t>
      </w:r>
      <w:proofErr w:type="spellEnd"/>
      <w:r w:rsidRPr="006C2825">
        <w:rPr>
          <w:rFonts w:ascii="Times New Roman" w:eastAsia="Times New Roman" w:hAnsi="Times New Roman" w:cs="Times New Roman"/>
          <w:sz w:val="24"/>
          <w:szCs w:val="24"/>
          <w:lang w:eastAsia="ru-RU"/>
        </w:rPr>
        <w:t xml:space="preserve"> выражать мысли, чувства и настроение с помощью логических пауз, ударений, мелодики, темпа, ритма и тембра.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Работа по звуковой культуре речи проводится </w:t>
      </w:r>
      <w:r w:rsidRPr="006C2825">
        <w:rPr>
          <w:rFonts w:ascii="Times New Roman" w:eastAsia="Times New Roman" w:hAnsi="Times New Roman" w:cs="Times New Roman"/>
          <w:sz w:val="24"/>
          <w:szCs w:val="24"/>
          <w:u w:val="single"/>
          <w:lang w:eastAsia="ru-RU"/>
        </w:rPr>
        <w:t>в различных формах:</w:t>
      </w:r>
    </w:p>
    <w:p w:rsidR="006C2825" w:rsidRPr="006C2825" w:rsidRDefault="006C2825" w:rsidP="006C2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на занятиях, которые могут проводиться как самостоятельные занятия по звуковой культуре речи или как часть занятий по родному языку;</w:t>
      </w:r>
    </w:p>
    <w:p w:rsidR="006C2825" w:rsidRPr="006C2825" w:rsidRDefault="006C2825" w:rsidP="006C2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различные разделы звуковой культуры речи могут быть включены в содержание занятий по родному языку;</w:t>
      </w:r>
    </w:p>
    <w:p w:rsidR="006C2825" w:rsidRPr="006C2825" w:rsidRDefault="006C2825" w:rsidP="006C2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отдельные разделы работы по звуковой культуре речи включаются в музыкальные занятия </w:t>
      </w:r>
      <w:r w:rsidRPr="006C2825">
        <w:rPr>
          <w:rFonts w:ascii="Times New Roman" w:eastAsia="Times New Roman" w:hAnsi="Times New Roman" w:cs="Times New Roman"/>
          <w:i/>
          <w:iCs/>
          <w:sz w:val="24"/>
          <w:szCs w:val="24"/>
          <w:lang w:eastAsia="ru-RU"/>
        </w:rPr>
        <w:t>(слушание музыки, пение, музыкально-ритмические движения)</w:t>
      </w:r>
      <w:r w:rsidRPr="006C2825">
        <w:rPr>
          <w:rFonts w:ascii="Times New Roman" w:eastAsia="Times New Roman" w:hAnsi="Times New Roman" w:cs="Times New Roman"/>
          <w:sz w:val="24"/>
          <w:szCs w:val="24"/>
          <w:lang w:eastAsia="ru-RU"/>
        </w:rPr>
        <w:t>;</w:t>
      </w:r>
    </w:p>
    <w:p w:rsidR="006C2825" w:rsidRPr="006C2825" w:rsidRDefault="006C2825" w:rsidP="006C2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дополнительная работа по звуковой культуре речи вне занятий </w:t>
      </w:r>
      <w:r w:rsidRPr="006C2825">
        <w:rPr>
          <w:rFonts w:ascii="Times New Roman" w:eastAsia="Times New Roman" w:hAnsi="Times New Roman" w:cs="Times New Roman"/>
          <w:i/>
          <w:iCs/>
          <w:sz w:val="24"/>
          <w:szCs w:val="24"/>
          <w:lang w:eastAsia="ru-RU"/>
        </w:rPr>
        <w:t>(различные игры, упражнения в игровой форме и др.)</w:t>
      </w:r>
      <w:r w:rsidRPr="006C2825">
        <w:rPr>
          <w:rFonts w:ascii="Times New Roman" w:eastAsia="Times New Roman" w:hAnsi="Times New Roman" w:cs="Times New Roman"/>
          <w:sz w:val="24"/>
          <w:szCs w:val="24"/>
          <w:lang w:eastAsia="ru-RU"/>
        </w:rPr>
        <w:t>.</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Для воспитания звуковой культуры речи типичны следующие методы:</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дидактические игры </w:t>
      </w:r>
      <w:r w:rsidRPr="006C2825">
        <w:rPr>
          <w:rFonts w:ascii="Times New Roman" w:eastAsia="Times New Roman" w:hAnsi="Times New Roman" w:cs="Times New Roman"/>
          <w:i/>
          <w:iCs/>
          <w:sz w:val="24"/>
          <w:szCs w:val="24"/>
          <w:lang w:eastAsia="ru-RU"/>
        </w:rPr>
        <w:t>(«Чей домик?»)</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подвижные или хороводные игры с текстом </w:t>
      </w:r>
      <w:r w:rsidRPr="006C2825">
        <w:rPr>
          <w:rFonts w:ascii="Times New Roman" w:eastAsia="Times New Roman" w:hAnsi="Times New Roman" w:cs="Times New Roman"/>
          <w:i/>
          <w:iCs/>
          <w:sz w:val="24"/>
          <w:szCs w:val="24"/>
          <w:lang w:eastAsia="ru-RU"/>
        </w:rPr>
        <w:t>(«Лошадки», «Каравай»)</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дидактические рассказы с включением </w:t>
      </w:r>
      <w:proofErr w:type="gramStart"/>
      <w:r w:rsidRPr="006C2825">
        <w:rPr>
          <w:rFonts w:ascii="Times New Roman" w:eastAsia="Times New Roman" w:hAnsi="Times New Roman" w:cs="Times New Roman"/>
          <w:sz w:val="24"/>
          <w:szCs w:val="24"/>
          <w:lang w:eastAsia="ru-RU"/>
        </w:rPr>
        <w:t>учебных</w:t>
      </w:r>
      <w:proofErr w:type="gramEnd"/>
      <w:r w:rsidRPr="006C2825">
        <w:rPr>
          <w:rFonts w:ascii="Times New Roman" w:eastAsia="Times New Roman" w:hAnsi="Times New Roman" w:cs="Times New Roman"/>
          <w:sz w:val="24"/>
          <w:szCs w:val="24"/>
          <w:lang w:eastAsia="ru-RU"/>
        </w:rPr>
        <w:t xml:space="preserve"> задании детям </w:t>
      </w:r>
      <w:r w:rsidRPr="006C2825">
        <w:rPr>
          <w:rFonts w:ascii="Times New Roman" w:eastAsia="Times New Roman" w:hAnsi="Times New Roman" w:cs="Times New Roman"/>
          <w:i/>
          <w:iCs/>
          <w:sz w:val="24"/>
          <w:szCs w:val="24"/>
          <w:lang w:eastAsia="ru-RU"/>
        </w:rPr>
        <w:t>(повторять слова с трудным звуком, менять высоту голоса и т. п.)</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lastRenderedPageBreak/>
        <w:t xml:space="preserve">- метод упражнений </w:t>
      </w:r>
      <w:r w:rsidRPr="006C2825">
        <w:rPr>
          <w:rFonts w:ascii="Times New Roman" w:eastAsia="Times New Roman" w:hAnsi="Times New Roman" w:cs="Times New Roman"/>
          <w:i/>
          <w:iCs/>
          <w:sz w:val="24"/>
          <w:szCs w:val="24"/>
          <w:lang w:eastAsia="ru-RU"/>
        </w:rPr>
        <w:t>(заучивание и повторение знакомых скороговорок, игровое упражнение «Подуем на пушинки» и др.)</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Пользуясь указанными методами, воспитатель применяет разнообразные приемы, непосредственно влияющие на произносительную сторону речи детей:</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образец правильного произношения, выполнения задания, который дает педагог;</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краткое или развернутое объяснение демонстрируемых качеств речи или движений речи двигательного аппарата;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утрированное </w:t>
      </w:r>
      <w:r w:rsidRPr="006C2825">
        <w:rPr>
          <w:rFonts w:ascii="Times New Roman" w:eastAsia="Times New Roman" w:hAnsi="Times New Roman" w:cs="Times New Roman"/>
          <w:i/>
          <w:iCs/>
          <w:sz w:val="24"/>
          <w:szCs w:val="24"/>
          <w:lang w:eastAsia="ru-RU"/>
        </w:rPr>
        <w:t>(с подчеркнутой дикцией)</w:t>
      </w:r>
      <w:r w:rsidRPr="006C2825">
        <w:rPr>
          <w:rFonts w:ascii="Times New Roman" w:eastAsia="Times New Roman" w:hAnsi="Times New Roman" w:cs="Times New Roman"/>
          <w:sz w:val="24"/>
          <w:szCs w:val="24"/>
          <w:lang w:eastAsia="ru-RU"/>
        </w:rPr>
        <w:t xml:space="preserve"> произношение или интонирование звука </w:t>
      </w:r>
      <w:r w:rsidRPr="006C2825">
        <w:rPr>
          <w:rFonts w:ascii="Times New Roman" w:eastAsia="Times New Roman" w:hAnsi="Times New Roman" w:cs="Times New Roman"/>
          <w:i/>
          <w:iCs/>
          <w:sz w:val="24"/>
          <w:szCs w:val="24"/>
          <w:lang w:eastAsia="ru-RU"/>
        </w:rPr>
        <w:t>(ударного слога, искажаемой детьми части слова)</w:t>
      </w:r>
      <w:r w:rsidRPr="006C2825">
        <w:rPr>
          <w:rFonts w:ascii="Times New Roman" w:eastAsia="Times New Roman" w:hAnsi="Times New Roman" w:cs="Times New Roman"/>
          <w:sz w:val="24"/>
          <w:szCs w:val="24"/>
          <w:lang w:eastAsia="ru-RU"/>
        </w:rPr>
        <w:t>;</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образное называние звука или звукосочетания </w:t>
      </w:r>
      <w:r w:rsidRPr="006C2825">
        <w:rPr>
          <w:rFonts w:ascii="Times New Roman" w:eastAsia="Times New Roman" w:hAnsi="Times New Roman" w:cs="Times New Roman"/>
          <w:i/>
          <w:iCs/>
          <w:sz w:val="24"/>
          <w:szCs w:val="24"/>
          <w:lang w:eastAsia="ru-RU"/>
        </w:rPr>
        <w:t>(з-з-з - песенка комара, туп-туп-туп - топает козленок)</w:t>
      </w:r>
      <w:r w:rsidRPr="006C2825">
        <w:rPr>
          <w:rFonts w:ascii="Times New Roman" w:eastAsia="Times New Roman" w:hAnsi="Times New Roman" w:cs="Times New Roman"/>
          <w:sz w:val="24"/>
          <w:szCs w:val="24"/>
          <w:lang w:eastAsia="ru-RU"/>
        </w:rPr>
        <w:t>;</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хоровые и индивидуальные повторения;</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обоснование необходимости выполнить задание педагога;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индивидуальная мотивировка задания;</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 совместная речь ребенка и воспитателя, а также отраженная речь </w:t>
      </w:r>
      <w:r w:rsidRPr="006C2825">
        <w:rPr>
          <w:rFonts w:ascii="Times New Roman" w:eastAsia="Times New Roman" w:hAnsi="Times New Roman" w:cs="Times New Roman"/>
          <w:i/>
          <w:iCs/>
          <w:sz w:val="24"/>
          <w:szCs w:val="24"/>
          <w:lang w:eastAsia="ru-RU"/>
        </w:rPr>
        <w:t>(незамедлительное повторение ребенком речи-образца)</w:t>
      </w:r>
      <w:r w:rsidRPr="006C2825">
        <w:rPr>
          <w:rFonts w:ascii="Times New Roman" w:eastAsia="Times New Roman" w:hAnsi="Times New Roman" w:cs="Times New Roman"/>
          <w:sz w:val="24"/>
          <w:szCs w:val="24"/>
          <w:lang w:eastAsia="ru-RU"/>
        </w:rPr>
        <w:t>;</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оценка ответа или действия и исправления;</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образная физкультурная пауза;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показ артикуляционных движений, демонстрация игрушки или картинки.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В работе по воспитанию звуковой культуры речи у детей педагог должен учитывать особенности речи каждого ребенка, постоянно и настойчиво используя фронтальные, индивидуальные занятия, помощь родителей, воспитывать у детей правильную речь, поддерживать связь с логопедом, врачами.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u w:val="single"/>
          <w:lang w:eastAsia="ru-RU"/>
        </w:rPr>
        <w:t>Литература:</w:t>
      </w:r>
    </w:p>
    <w:p w:rsidR="006C2825" w:rsidRPr="006C2825" w:rsidRDefault="006C2825" w:rsidP="006C2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Соловьева О. И. Методика развития речи в детском саду. 3 изд. М.</w:t>
      </w:r>
      <w:proofErr w:type="gramStart"/>
      <w:r w:rsidRPr="006C2825">
        <w:rPr>
          <w:rFonts w:ascii="Times New Roman" w:eastAsia="Times New Roman" w:hAnsi="Times New Roman" w:cs="Times New Roman"/>
          <w:sz w:val="24"/>
          <w:szCs w:val="24"/>
          <w:lang w:eastAsia="ru-RU"/>
        </w:rPr>
        <w:t xml:space="preserve"> :</w:t>
      </w:r>
      <w:proofErr w:type="gramEnd"/>
      <w:r w:rsidRPr="006C2825">
        <w:rPr>
          <w:rFonts w:ascii="Times New Roman" w:eastAsia="Times New Roman" w:hAnsi="Times New Roman" w:cs="Times New Roman"/>
          <w:sz w:val="24"/>
          <w:szCs w:val="24"/>
          <w:lang w:eastAsia="ru-RU"/>
        </w:rPr>
        <w:t xml:space="preserve"> 1996 г.</w:t>
      </w:r>
    </w:p>
    <w:p w:rsidR="006C2825" w:rsidRDefault="006C2825" w:rsidP="006C282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Фимичева Т. Б. , Туманова Т. В. Дети с фонетико-фонематическим недоразвитием М.</w:t>
      </w:r>
      <w:proofErr w:type="gramStart"/>
      <w:r w:rsidRPr="006C2825">
        <w:rPr>
          <w:rFonts w:ascii="Times New Roman" w:eastAsia="Times New Roman" w:hAnsi="Times New Roman" w:cs="Times New Roman"/>
          <w:sz w:val="24"/>
          <w:szCs w:val="24"/>
          <w:lang w:eastAsia="ru-RU"/>
        </w:rPr>
        <w:t xml:space="preserve"> :</w:t>
      </w:r>
      <w:proofErr w:type="gramEnd"/>
      <w:r w:rsidRPr="006C2825">
        <w:rPr>
          <w:rFonts w:ascii="Times New Roman" w:eastAsia="Times New Roman" w:hAnsi="Times New Roman" w:cs="Times New Roman"/>
          <w:sz w:val="24"/>
          <w:szCs w:val="24"/>
          <w:lang w:eastAsia="ru-RU"/>
        </w:rPr>
        <w:t xml:space="preserve"> 2000 г</w:t>
      </w:r>
    </w:p>
    <w:p w:rsidR="006C2825" w:rsidRDefault="006C2825" w:rsidP="006C2825">
      <w:pPr>
        <w:pStyle w:val="1"/>
      </w:pPr>
      <w:r>
        <w:t>Дидактическая игра как средство воспитания звуковой культуры речи детей 4-5 лет</w:t>
      </w:r>
    </w:p>
    <w:p w:rsid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6C2825" w:rsidRDefault="006C2825" w:rsidP="006C2825">
      <w:pPr>
        <w:pStyle w:val="1"/>
      </w:pPr>
      <w:r>
        <w:lastRenderedPageBreak/>
        <w:t>Научно-методическая разработка "Развитие звуковой культуры речи дошкольников c помощью пальчиковых игр"</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Речь – неотъемлемая часть социального бытия людей, необходимое условие существования человеческого общества.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Периодом активного усвоения разговорного языка, становления и развития всех сторон речи – фонетической, лексической, грамматической является дошкольный возраст ребенка.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Именно поэтому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В настоящей работе делается акцент на одной из важных сторон развития речи – звуковой культуры детей младшего дошкольного возраста через пальчиковые игры. Поскольку, основываясь на исследования многих ученых, уровень развития речи детей находится в прямой зависимости от степени </w:t>
      </w:r>
      <w:proofErr w:type="spellStart"/>
      <w:r w:rsidRPr="006C2825">
        <w:rPr>
          <w:rFonts w:ascii="Times New Roman" w:eastAsia="Times New Roman" w:hAnsi="Times New Roman" w:cs="Times New Roman"/>
          <w:sz w:val="24"/>
          <w:szCs w:val="24"/>
          <w:lang w:eastAsia="ru-RU"/>
        </w:rPr>
        <w:t>сформированности</w:t>
      </w:r>
      <w:proofErr w:type="spellEnd"/>
      <w:r w:rsidRPr="006C2825">
        <w:rPr>
          <w:rFonts w:ascii="Times New Roman" w:eastAsia="Times New Roman" w:hAnsi="Times New Roman" w:cs="Times New Roman"/>
          <w:sz w:val="24"/>
          <w:szCs w:val="24"/>
          <w:lang w:eastAsia="ru-RU"/>
        </w:rPr>
        <w:t xml:space="preserve"> тонких движений пальцев рук. Это обусловлено тем, что в коре головного мозга речевая область расположена совсем рядом </w:t>
      </w:r>
      <w:proofErr w:type="gramStart"/>
      <w:r w:rsidRPr="006C2825">
        <w:rPr>
          <w:rFonts w:ascii="Times New Roman" w:eastAsia="Times New Roman" w:hAnsi="Times New Roman" w:cs="Times New Roman"/>
          <w:sz w:val="24"/>
          <w:szCs w:val="24"/>
          <w:lang w:eastAsia="ru-RU"/>
        </w:rPr>
        <w:t>с</w:t>
      </w:r>
      <w:proofErr w:type="gramEnd"/>
      <w:r w:rsidRPr="006C2825">
        <w:rPr>
          <w:rFonts w:ascii="Times New Roman" w:eastAsia="Times New Roman" w:hAnsi="Times New Roman" w:cs="Times New Roman"/>
          <w:sz w:val="24"/>
          <w:szCs w:val="24"/>
          <w:lang w:eastAsia="ru-RU"/>
        </w:rPr>
        <w:t xml:space="preserve"> двигательной. Она является, собственно, ее частью. Передняя центральная извилина мозга — это так называемая двигательная проекционная зона, отсюда идут приказы сделать то или иное движение. Около трети всей площади двигательной проекции занимает проекция кисти руки, расположенная очень близко от речевой моторной зоны.</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Развитие звуковой культуры речи это целенаправленная и последовательная педагогическая работа, предполагающая использование арсенала специальных педагогических методов. Одним из важных методов являются пальчиковые игры, функциональное значение которых – развитие речи и мелкой моторики в их единстве и взаимосвязи.</w:t>
      </w:r>
      <w:bookmarkStart w:id="0" w:name="_ftnref1"/>
      <w:r w:rsidRPr="006C2825">
        <w:rPr>
          <w:rFonts w:ascii="Times New Roman" w:eastAsia="Times New Roman" w:hAnsi="Times New Roman" w:cs="Times New Roman"/>
          <w:sz w:val="24"/>
          <w:szCs w:val="24"/>
          <w:lang w:eastAsia="ru-RU"/>
        </w:rPr>
        <w:fldChar w:fldCharType="begin"/>
      </w:r>
      <w:r w:rsidRPr="006C2825">
        <w:rPr>
          <w:rFonts w:ascii="Times New Roman" w:eastAsia="Times New Roman" w:hAnsi="Times New Roman" w:cs="Times New Roman"/>
          <w:sz w:val="24"/>
          <w:szCs w:val="24"/>
          <w:lang w:eastAsia="ru-RU"/>
        </w:rPr>
        <w:instrText xml:space="preserve"> HYPERLINK "http://festival.1september.ru/articles/610877/" \l "_ftn1" \o "" </w:instrText>
      </w:r>
      <w:r w:rsidRPr="006C2825">
        <w:rPr>
          <w:rFonts w:ascii="Times New Roman" w:eastAsia="Times New Roman" w:hAnsi="Times New Roman" w:cs="Times New Roman"/>
          <w:sz w:val="24"/>
          <w:szCs w:val="24"/>
          <w:lang w:eastAsia="ru-RU"/>
        </w:rPr>
        <w:fldChar w:fldCharType="separate"/>
      </w:r>
      <w:r w:rsidRPr="006C2825">
        <w:rPr>
          <w:rFonts w:ascii="Times New Roman" w:eastAsia="Times New Roman" w:hAnsi="Times New Roman" w:cs="Times New Roman"/>
          <w:color w:val="0000FF"/>
          <w:sz w:val="24"/>
          <w:szCs w:val="24"/>
          <w:u w:val="single"/>
          <w:vertAlign w:val="superscript"/>
          <w:lang w:eastAsia="ru-RU"/>
        </w:rPr>
        <w:t>1</w:t>
      </w:r>
      <w:r w:rsidRPr="006C2825">
        <w:rPr>
          <w:rFonts w:ascii="Times New Roman" w:eastAsia="Times New Roman" w:hAnsi="Times New Roman" w:cs="Times New Roman"/>
          <w:sz w:val="24"/>
          <w:szCs w:val="24"/>
          <w:lang w:eastAsia="ru-RU"/>
        </w:rPr>
        <w:fldChar w:fldCharType="end"/>
      </w:r>
      <w:bookmarkEnd w:id="0"/>
      <w:r w:rsidRPr="006C2825">
        <w:rPr>
          <w:rFonts w:ascii="Times New Roman" w:eastAsia="Times New Roman" w:hAnsi="Times New Roman" w:cs="Times New Roman"/>
          <w:sz w:val="24"/>
          <w:szCs w:val="24"/>
          <w:lang w:eastAsia="ru-RU"/>
        </w:rPr>
        <w:t xml:space="preserve"> </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b/>
          <w:bCs/>
          <w:sz w:val="24"/>
          <w:szCs w:val="24"/>
          <w:lang w:eastAsia="ru-RU"/>
        </w:rPr>
        <w:t>Актуальность выбранной темы</w:t>
      </w:r>
      <w:r w:rsidRPr="006C2825">
        <w:rPr>
          <w:rFonts w:ascii="Times New Roman" w:eastAsia="Times New Roman" w:hAnsi="Times New Roman" w:cs="Times New Roman"/>
          <w:sz w:val="24"/>
          <w:szCs w:val="24"/>
          <w:lang w:eastAsia="ru-RU"/>
        </w:rPr>
        <w:t xml:space="preserve"> обусловлена тем, что автором разработано и применяется в педагогической практике большое количество пальчиковых игр, которые направлены на развитие речи, в частности одной из ее сторон – звуковой культуры.</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b/>
          <w:bCs/>
          <w:sz w:val="24"/>
          <w:szCs w:val="24"/>
          <w:lang w:eastAsia="ru-RU"/>
        </w:rPr>
        <w:t>Целью исследования</w:t>
      </w:r>
      <w:r w:rsidRPr="006C2825">
        <w:rPr>
          <w:rFonts w:ascii="Times New Roman" w:eastAsia="Times New Roman" w:hAnsi="Times New Roman" w:cs="Times New Roman"/>
          <w:sz w:val="24"/>
          <w:szCs w:val="24"/>
          <w:lang w:eastAsia="ru-RU"/>
        </w:rPr>
        <w:t xml:space="preserve"> – рассмотреть теоретические основы воспитания и развития звуковой культуры ребенка младшего дошкольного возраста, воспитывающегося в условиях дошкольного образовательного учреждения, посредством пальчиковых игр.</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Достижению поставленной цели способствовало решение ряда следующих </w:t>
      </w:r>
      <w:r w:rsidRPr="006C2825">
        <w:rPr>
          <w:rFonts w:ascii="Times New Roman" w:eastAsia="Times New Roman" w:hAnsi="Times New Roman" w:cs="Times New Roman"/>
          <w:b/>
          <w:bCs/>
          <w:sz w:val="24"/>
          <w:szCs w:val="24"/>
          <w:lang w:eastAsia="ru-RU"/>
        </w:rPr>
        <w:t>задач</w:t>
      </w:r>
      <w:r w:rsidRPr="006C2825">
        <w:rPr>
          <w:rFonts w:ascii="Times New Roman" w:eastAsia="Times New Roman" w:hAnsi="Times New Roman" w:cs="Times New Roman"/>
          <w:sz w:val="24"/>
          <w:szCs w:val="24"/>
          <w:lang w:eastAsia="ru-RU"/>
        </w:rPr>
        <w:t>:</w:t>
      </w:r>
    </w:p>
    <w:p w:rsidR="006C2825" w:rsidRPr="006C2825" w:rsidRDefault="006C2825" w:rsidP="006C2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Изучить теоретический аспект звуковой культуры как важной стороны речевого развития.</w:t>
      </w:r>
    </w:p>
    <w:p w:rsidR="006C2825" w:rsidRPr="006C2825" w:rsidRDefault="006C2825" w:rsidP="006C2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Определить сущность взаимосвязи пальчиковых игр с речевым развитием детей младшего дошкольного возраста.</w:t>
      </w:r>
    </w:p>
    <w:p w:rsidR="006C2825" w:rsidRPr="006C2825" w:rsidRDefault="006C2825" w:rsidP="006C282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Разработать тематические планы занятий по звуковой культуре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Методы исследования.</w:t>
      </w:r>
    </w:p>
    <w:p w:rsidR="006C2825" w:rsidRPr="006C2825" w:rsidRDefault="006C2825" w:rsidP="006C2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lastRenderedPageBreak/>
        <w:t>Анализ специальной литературы (психологической, логопедической, дефектологической, медицинской).</w:t>
      </w:r>
    </w:p>
    <w:p w:rsidR="006C2825" w:rsidRPr="006C2825" w:rsidRDefault="006C2825" w:rsidP="006C2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Педагогическое наблюдение.</w:t>
      </w:r>
    </w:p>
    <w:p w:rsidR="006C2825" w:rsidRPr="006C2825" w:rsidRDefault="006C2825" w:rsidP="006C2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Педагогический эксперимент.</w:t>
      </w:r>
    </w:p>
    <w:p w:rsidR="006C2825" w:rsidRPr="006C2825" w:rsidRDefault="006C2825" w:rsidP="006C282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Опрос, беседа.</w:t>
      </w:r>
    </w:p>
    <w:p w:rsidR="006C2825" w:rsidRPr="006C2825" w:rsidRDefault="006C2825" w:rsidP="006C282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C2825">
        <w:rPr>
          <w:rFonts w:ascii="Times New Roman" w:eastAsia="Times New Roman" w:hAnsi="Times New Roman" w:cs="Times New Roman"/>
          <w:b/>
          <w:bCs/>
          <w:sz w:val="27"/>
          <w:szCs w:val="27"/>
          <w:lang w:eastAsia="ru-RU"/>
        </w:rPr>
        <w:t>Теоретическая часть</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Речь – это средство понимания окружающих, это выражение умственных, эмоциональных и аналитических способностей человека. </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Выделяют три основные функции речи:</w:t>
      </w:r>
    </w:p>
    <w:p w:rsidR="006C2825" w:rsidRPr="006C2825" w:rsidRDefault="006C2825" w:rsidP="006C282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Речь – это наиболее совершенное емкое, точное и быстродействующее средство общения между людьми. В этом состоит ее </w:t>
      </w:r>
      <w:proofErr w:type="spellStart"/>
      <w:r w:rsidRPr="006C2825">
        <w:rPr>
          <w:rFonts w:ascii="Times New Roman" w:eastAsia="Times New Roman" w:hAnsi="Times New Roman" w:cs="Times New Roman"/>
          <w:sz w:val="24"/>
          <w:szCs w:val="24"/>
          <w:lang w:eastAsia="ru-RU"/>
        </w:rPr>
        <w:t>межиндивидуальная</w:t>
      </w:r>
      <w:proofErr w:type="spellEnd"/>
      <w:r w:rsidRPr="006C2825">
        <w:rPr>
          <w:rFonts w:ascii="Times New Roman" w:eastAsia="Times New Roman" w:hAnsi="Times New Roman" w:cs="Times New Roman"/>
          <w:sz w:val="24"/>
          <w:szCs w:val="24"/>
          <w:lang w:eastAsia="ru-RU"/>
        </w:rPr>
        <w:t xml:space="preserve"> функция;</w:t>
      </w:r>
    </w:p>
    <w:p w:rsidR="006C2825" w:rsidRPr="006C2825" w:rsidRDefault="006C2825" w:rsidP="006C282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Речь служит орудием осуществления многих психических функций, поднимая их до уровня ясного осознания и открывая возможности произвольно регулировать и контролировать психические процессы. В этом состоит </w:t>
      </w:r>
      <w:proofErr w:type="spellStart"/>
      <w:r w:rsidRPr="006C2825">
        <w:rPr>
          <w:rFonts w:ascii="Times New Roman" w:eastAsia="Times New Roman" w:hAnsi="Times New Roman" w:cs="Times New Roman"/>
          <w:sz w:val="24"/>
          <w:szCs w:val="24"/>
          <w:lang w:eastAsia="ru-RU"/>
        </w:rPr>
        <w:t>внутрииндивидуальная</w:t>
      </w:r>
      <w:proofErr w:type="spellEnd"/>
      <w:r w:rsidRPr="006C2825">
        <w:rPr>
          <w:rFonts w:ascii="Times New Roman" w:eastAsia="Times New Roman" w:hAnsi="Times New Roman" w:cs="Times New Roman"/>
          <w:sz w:val="24"/>
          <w:szCs w:val="24"/>
          <w:lang w:eastAsia="ru-RU"/>
        </w:rPr>
        <w:t xml:space="preserve"> функция речи;</w:t>
      </w:r>
    </w:p>
    <w:p w:rsidR="006C2825" w:rsidRPr="006C2825" w:rsidRDefault="006C2825" w:rsidP="006C282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Речь представляет отдельному человеку канал связи для получения информации из общечеловеческого социально-исторического опыта. В этом состоит общечеловеческая функция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2825">
        <w:rPr>
          <w:rFonts w:ascii="Times New Roman" w:eastAsia="Times New Roman" w:hAnsi="Times New Roman" w:cs="Times New Roman"/>
          <w:sz w:val="24"/>
          <w:szCs w:val="24"/>
          <w:lang w:eastAsia="ru-RU"/>
        </w:rPr>
        <w:t>Овладение родным языком,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w:t>
      </w:r>
      <w:proofErr w:type="gramEnd"/>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В настоящей работе делается акцент на одной из важных сторон развития речи, а именно развитие звуковой культуры детей младшего дошкольного возраста.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С 3–4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действовать в соответствии с заранее намеченной целью, хотя в силу неустойчивости внимания, </w:t>
      </w:r>
      <w:proofErr w:type="spellStart"/>
      <w:r w:rsidRPr="006C2825">
        <w:rPr>
          <w:rFonts w:ascii="Times New Roman" w:eastAsia="Times New Roman" w:hAnsi="Times New Roman" w:cs="Times New Roman"/>
          <w:sz w:val="24"/>
          <w:szCs w:val="24"/>
          <w:lang w:eastAsia="ru-RU"/>
        </w:rPr>
        <w:t>несформированности</w:t>
      </w:r>
      <w:proofErr w:type="spellEnd"/>
      <w:r w:rsidRPr="006C2825">
        <w:rPr>
          <w:rFonts w:ascii="Times New Roman" w:eastAsia="Times New Roman" w:hAnsi="Times New Roman" w:cs="Times New Roman"/>
          <w:sz w:val="24"/>
          <w:szCs w:val="24"/>
          <w:lang w:eastAsia="ru-RU"/>
        </w:rPr>
        <w:t xml:space="preserve"> произвольности поведения ребенок быстро отвлекается, оставляет одно дело ради другого.</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У малышей этого возраста ярко выражена потребность в общении </w:t>
      </w:r>
      <w:proofErr w:type="gramStart"/>
      <w:r w:rsidRPr="006C2825">
        <w:rPr>
          <w:rFonts w:ascii="Times New Roman" w:eastAsia="Times New Roman" w:hAnsi="Times New Roman" w:cs="Times New Roman"/>
          <w:sz w:val="24"/>
          <w:szCs w:val="24"/>
          <w:lang w:eastAsia="ru-RU"/>
        </w:rPr>
        <w:t>со</w:t>
      </w:r>
      <w:proofErr w:type="gramEnd"/>
      <w:r w:rsidRPr="006C2825">
        <w:rPr>
          <w:rFonts w:ascii="Times New Roman" w:eastAsia="Times New Roman" w:hAnsi="Times New Roman" w:cs="Times New Roman"/>
          <w:sz w:val="24"/>
          <w:szCs w:val="24"/>
          <w:lang w:eastAsia="ru-RU"/>
        </w:rPr>
        <w:t xml:space="preserve"> взрослыми и сверстниками. Особенно важную роль приобретает взаимодействие </w:t>
      </w:r>
      <w:proofErr w:type="gramStart"/>
      <w:r w:rsidRPr="006C2825">
        <w:rPr>
          <w:rFonts w:ascii="Times New Roman" w:eastAsia="Times New Roman" w:hAnsi="Times New Roman" w:cs="Times New Roman"/>
          <w:sz w:val="24"/>
          <w:szCs w:val="24"/>
          <w:lang w:eastAsia="ru-RU"/>
        </w:rPr>
        <w:t>со</w:t>
      </w:r>
      <w:proofErr w:type="gramEnd"/>
      <w:r w:rsidRPr="006C2825">
        <w:rPr>
          <w:rFonts w:ascii="Times New Roman" w:eastAsia="Times New Roman" w:hAnsi="Times New Roman" w:cs="Times New Roman"/>
          <w:sz w:val="24"/>
          <w:szCs w:val="24"/>
          <w:lang w:eastAsia="ru-RU"/>
        </w:rPr>
        <w:t xml:space="preserve">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lastRenderedPageBreak/>
        <w:t>Что касается особенностей развития речи то, для этого возраста характерно стремление к подражанию (в том числе звукоподражанию), к освоению образцов чужой речи; интенсивное пополнение словаря, способность слышать и понимать вопросы взрослого и отвечать на них. В то же время ребенок еще не готов к вступлению в полноценную коммуникацию, к диалогу с собеседником; освоение грамматического строя собственной речи только начинается.</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Речь ребенка развивается в результате генерализации языковых явлений, восприятия речи взрослых и собственной речевой активности.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Звуковая культура речи является составной частью общей речевой культуры. Она охватывает все стороны звукового оформления слов и звучащей речи в целом: правильное произношение звуков, слов, громкость и скорость речевого высказывания, ритм, паузы, тембр, логическое ударение и пр. Нормальное функционирование </w:t>
      </w:r>
      <w:proofErr w:type="spellStart"/>
      <w:r w:rsidRPr="006C2825">
        <w:rPr>
          <w:rFonts w:ascii="Times New Roman" w:eastAsia="Times New Roman" w:hAnsi="Times New Roman" w:cs="Times New Roman"/>
          <w:sz w:val="24"/>
          <w:szCs w:val="24"/>
          <w:lang w:eastAsia="ru-RU"/>
        </w:rPr>
        <w:t>речедвигательного</w:t>
      </w:r>
      <w:proofErr w:type="spellEnd"/>
      <w:r w:rsidRPr="006C2825">
        <w:rPr>
          <w:rFonts w:ascii="Times New Roman" w:eastAsia="Times New Roman" w:hAnsi="Times New Roman" w:cs="Times New Roman"/>
          <w:sz w:val="24"/>
          <w:szCs w:val="24"/>
          <w:lang w:eastAsia="ru-RU"/>
        </w:rPr>
        <w:t xml:space="preserve"> и слухового аппаратов, наличие полноценной окружающей речевой среды — неотъемлемые условия своевременного и правильного формирования звуковой культуры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Понятие «звуковая культура речи» широко и своеобразно. Оно включает собственно произносительные качества, характеризующие звучащую речь (звукопроизношение, дикция и т. д.), элементы звуковой выразительности речи (интонация, темп и др.), связанные с ними двигательные средства выразительности (мимика, жесты), а также элементы культуры речевого общения (общая тональность детской речи, поза и двигательные навыки в процессе разговора).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Составные компоненты звуковой культуры — речевой слух и речевое дыхание — являются предпосылкой и условием для возникновения звучащей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Звуковая сторона языка усваивается ребенком постепенно. К началу дошкольного возраста речевой аппарат ребенка сформирован (он лишь незначительно отличается от речевых органов взрослых), функционирует и фонематический слух. В то же время в каждом возрастном периоде у детей имеются свои недостатки в звуковой культуре речи, которые рассматриваются в педагогике как неразвитое умение воспроизведения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У детей дошкольного возраста отмечаются неправильное произношение отдельных звуков, особенно шипящих, перестановка или пропуск звуков и слогов в слове. У некоторых детей наблюдается быстрая, нечеткая речь, при которой ребенок недостаточно открывает рот, слабо артикулирует звуки.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lastRenderedPageBreak/>
        <w:t xml:space="preserve">Эти особенности речи не являются патологическими, они объясняются медленным развитием моторики </w:t>
      </w:r>
      <w:proofErr w:type="spellStart"/>
      <w:r w:rsidRPr="006C2825">
        <w:rPr>
          <w:rFonts w:ascii="Times New Roman" w:eastAsia="Times New Roman" w:hAnsi="Times New Roman" w:cs="Times New Roman"/>
          <w:sz w:val="24"/>
          <w:szCs w:val="24"/>
          <w:lang w:eastAsia="ru-RU"/>
        </w:rPr>
        <w:t>речедвигательного</w:t>
      </w:r>
      <w:proofErr w:type="spellEnd"/>
      <w:r w:rsidRPr="006C2825">
        <w:rPr>
          <w:rFonts w:ascii="Times New Roman" w:eastAsia="Times New Roman" w:hAnsi="Times New Roman" w:cs="Times New Roman"/>
          <w:sz w:val="24"/>
          <w:szCs w:val="24"/>
          <w:lang w:eastAsia="ru-RU"/>
        </w:rPr>
        <w:t xml:space="preserve"> аппарата.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При движениях органов </w:t>
      </w:r>
      <w:proofErr w:type="spellStart"/>
      <w:r w:rsidRPr="006C2825">
        <w:rPr>
          <w:rFonts w:ascii="Times New Roman" w:eastAsia="Times New Roman" w:hAnsi="Times New Roman" w:cs="Times New Roman"/>
          <w:sz w:val="24"/>
          <w:szCs w:val="24"/>
          <w:lang w:eastAsia="ru-RU"/>
        </w:rPr>
        <w:t>речедвигательного</w:t>
      </w:r>
      <w:proofErr w:type="spellEnd"/>
      <w:r w:rsidRPr="006C2825">
        <w:rPr>
          <w:rFonts w:ascii="Times New Roman" w:eastAsia="Times New Roman" w:hAnsi="Times New Roman" w:cs="Times New Roman"/>
          <w:sz w:val="24"/>
          <w:szCs w:val="24"/>
          <w:lang w:eastAsia="ru-RU"/>
        </w:rPr>
        <w:t xml:space="preserve"> аппарата особенно важна тонкая координация мелких мышц, точность и быстрота этих движений, а такие качества формируются постепенно.</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Есть свои особенности и у речевого дыхания детей: оно поверхностное, с шумными частыми вдохами, без пауз. Эти особенности присущи в основном младшим дошкольникам, в старшем же дошкольном возрасте они встречаются значительно реже.</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возникнуть умственное отставание, а впоследствии и неуспеваемость в школе.</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Особенно важно чистое звукопроизношение, так как правильно слышимый и произносимый звук — основа обучения грамоте, правильной письменной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 xml:space="preserve">Воспитание звуковой культуры речи всегда считалось одной из ведущих задач речевого развития в младшем дошкольном возрасте (А.Н. Гвоздев, Н.Х. </w:t>
      </w:r>
      <w:proofErr w:type="spellStart"/>
      <w:r w:rsidRPr="006C2825">
        <w:rPr>
          <w:rFonts w:ascii="Times New Roman" w:eastAsia="Times New Roman" w:hAnsi="Times New Roman" w:cs="Times New Roman"/>
          <w:sz w:val="24"/>
          <w:szCs w:val="24"/>
          <w:lang w:eastAsia="ru-RU"/>
        </w:rPr>
        <w:t>Швачкин</w:t>
      </w:r>
      <w:proofErr w:type="spellEnd"/>
      <w:r w:rsidRPr="006C2825">
        <w:rPr>
          <w:rFonts w:ascii="Times New Roman" w:eastAsia="Times New Roman" w:hAnsi="Times New Roman" w:cs="Times New Roman"/>
          <w:sz w:val="24"/>
          <w:szCs w:val="24"/>
          <w:lang w:eastAsia="ru-RU"/>
        </w:rPr>
        <w:t xml:space="preserve">, Е.И. </w:t>
      </w:r>
      <w:proofErr w:type="spellStart"/>
      <w:r w:rsidRPr="006C2825">
        <w:rPr>
          <w:rFonts w:ascii="Times New Roman" w:eastAsia="Times New Roman" w:hAnsi="Times New Roman" w:cs="Times New Roman"/>
          <w:sz w:val="24"/>
          <w:szCs w:val="24"/>
          <w:lang w:eastAsia="ru-RU"/>
        </w:rPr>
        <w:t>Радина</w:t>
      </w:r>
      <w:proofErr w:type="spellEnd"/>
      <w:r w:rsidRPr="006C2825">
        <w:rPr>
          <w:rFonts w:ascii="Times New Roman" w:eastAsia="Times New Roman" w:hAnsi="Times New Roman" w:cs="Times New Roman"/>
          <w:sz w:val="24"/>
          <w:szCs w:val="24"/>
          <w:lang w:eastAsia="ru-RU"/>
        </w:rPr>
        <w:t xml:space="preserve">, Г.А. </w:t>
      </w:r>
      <w:proofErr w:type="spellStart"/>
      <w:r w:rsidRPr="006C2825">
        <w:rPr>
          <w:rFonts w:ascii="Times New Roman" w:eastAsia="Times New Roman" w:hAnsi="Times New Roman" w:cs="Times New Roman"/>
          <w:sz w:val="24"/>
          <w:szCs w:val="24"/>
          <w:lang w:eastAsia="ru-RU"/>
        </w:rPr>
        <w:t>Тумакова</w:t>
      </w:r>
      <w:proofErr w:type="spellEnd"/>
      <w:r w:rsidRPr="006C2825">
        <w:rPr>
          <w:rFonts w:ascii="Times New Roman" w:eastAsia="Times New Roman" w:hAnsi="Times New Roman" w:cs="Times New Roman"/>
          <w:sz w:val="24"/>
          <w:szCs w:val="24"/>
          <w:lang w:eastAsia="ru-RU"/>
        </w:rPr>
        <w:t>, М.М. Алексеева, А.И. Максаков, М.Ф. Фомичева). Исследователи подчеркивали, что наряду с работой над правильным звукопроизношением важно работать над всеми элементами звуковой стороны речи – здесь необходимо отметить важность всех компонентов (темпа, дикции, силы голоса, интонации) для оформления высказывания.</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2825">
        <w:rPr>
          <w:rFonts w:ascii="Times New Roman" w:eastAsia="Times New Roman" w:hAnsi="Times New Roman" w:cs="Times New Roman"/>
          <w:sz w:val="24"/>
          <w:szCs w:val="24"/>
          <w:lang w:eastAsia="ru-RU"/>
        </w:rPr>
        <w:t>В процессе воспитания у детей звуковой культуры речи в детском саду педагог решает задачи формирования у них правильного звукопроизношения, четкого и ясного произнесения слов в соответствии с языковыми нормами, развития голосового аппарата (умения регулировать громкость произнесения слов и фраз), выработки умеренного темпа речи, правильного речевого дыхания, навыков умелого использования интонационных средств выразительности (изменение в зависимости от содержания высказывания высоты и</w:t>
      </w:r>
      <w:proofErr w:type="gramEnd"/>
      <w:r w:rsidRPr="006C2825">
        <w:rPr>
          <w:rFonts w:ascii="Times New Roman" w:eastAsia="Times New Roman" w:hAnsi="Times New Roman" w:cs="Times New Roman"/>
          <w:sz w:val="24"/>
          <w:szCs w:val="24"/>
          <w:lang w:eastAsia="ru-RU"/>
        </w:rPr>
        <w:t xml:space="preserve"> силы голоса, темпа речи и т. д.). Воспитание звуковой культуры речи тесно связано с развитием слухового внимания и речевого слуха.</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2825">
        <w:rPr>
          <w:rFonts w:ascii="Times New Roman" w:eastAsia="Times New Roman" w:hAnsi="Times New Roman" w:cs="Times New Roman"/>
          <w:sz w:val="24"/>
          <w:szCs w:val="24"/>
          <w:lang w:eastAsia="ru-RU"/>
        </w:rPr>
        <w:t xml:space="preserve">Реализация задач воспитания звуковой культуры речи осуществляется по двум основным направлениям: 1) развитие восприятия речи (слухового внимания и речевого слуха, включая его компоненты — фонематический, </w:t>
      </w:r>
      <w:proofErr w:type="spellStart"/>
      <w:r w:rsidRPr="006C2825">
        <w:rPr>
          <w:rFonts w:ascii="Times New Roman" w:eastAsia="Times New Roman" w:hAnsi="Times New Roman" w:cs="Times New Roman"/>
          <w:sz w:val="24"/>
          <w:szCs w:val="24"/>
          <w:lang w:eastAsia="ru-RU"/>
        </w:rPr>
        <w:t>звуковысотный</w:t>
      </w:r>
      <w:proofErr w:type="spellEnd"/>
      <w:r w:rsidRPr="006C2825">
        <w:rPr>
          <w:rFonts w:ascii="Times New Roman" w:eastAsia="Times New Roman" w:hAnsi="Times New Roman" w:cs="Times New Roman"/>
          <w:sz w:val="24"/>
          <w:szCs w:val="24"/>
          <w:lang w:eastAsia="ru-RU"/>
        </w:rPr>
        <w:t xml:space="preserve">, ритмический слух, восприятия темпа, силы голоса, тембра речи); 2) развитие </w:t>
      </w:r>
      <w:proofErr w:type="spellStart"/>
      <w:r w:rsidRPr="006C2825">
        <w:rPr>
          <w:rFonts w:ascii="Times New Roman" w:eastAsia="Times New Roman" w:hAnsi="Times New Roman" w:cs="Times New Roman"/>
          <w:sz w:val="24"/>
          <w:szCs w:val="24"/>
          <w:lang w:eastAsia="ru-RU"/>
        </w:rPr>
        <w:t>речедвигательного</w:t>
      </w:r>
      <w:proofErr w:type="spellEnd"/>
      <w:r w:rsidRPr="006C2825">
        <w:rPr>
          <w:rFonts w:ascii="Times New Roman" w:eastAsia="Times New Roman" w:hAnsi="Times New Roman" w:cs="Times New Roman"/>
          <w:sz w:val="24"/>
          <w:szCs w:val="24"/>
          <w:lang w:eastAsia="ru-RU"/>
        </w:rPr>
        <w:t xml:space="preserve"> аппарата (артикуляционного, голосового, речевого дыхания) и формирование произносительной стороны речи (произношения звуков, четкой дикции и т. д.).</w:t>
      </w:r>
      <w:bookmarkStart w:id="1" w:name="_ftnref2"/>
      <w:r w:rsidRPr="006C2825">
        <w:rPr>
          <w:rFonts w:ascii="Times New Roman" w:eastAsia="Times New Roman" w:hAnsi="Times New Roman" w:cs="Times New Roman"/>
          <w:sz w:val="24"/>
          <w:szCs w:val="24"/>
          <w:lang w:eastAsia="ru-RU"/>
        </w:rPr>
        <w:fldChar w:fldCharType="begin"/>
      </w:r>
      <w:r w:rsidRPr="006C2825">
        <w:rPr>
          <w:rFonts w:ascii="Times New Roman" w:eastAsia="Times New Roman" w:hAnsi="Times New Roman" w:cs="Times New Roman"/>
          <w:sz w:val="24"/>
          <w:szCs w:val="24"/>
          <w:lang w:eastAsia="ru-RU"/>
        </w:rPr>
        <w:instrText xml:space="preserve"> HYPERLINK "http://festival.1september.ru/articles/610877/" \l "_ftn2" \o "" </w:instrText>
      </w:r>
      <w:r w:rsidRPr="006C2825">
        <w:rPr>
          <w:rFonts w:ascii="Times New Roman" w:eastAsia="Times New Roman" w:hAnsi="Times New Roman" w:cs="Times New Roman"/>
          <w:sz w:val="24"/>
          <w:szCs w:val="24"/>
          <w:lang w:eastAsia="ru-RU"/>
        </w:rPr>
        <w:fldChar w:fldCharType="separate"/>
      </w:r>
      <w:r w:rsidRPr="006C2825">
        <w:rPr>
          <w:rFonts w:ascii="Times New Roman" w:eastAsia="Times New Roman" w:hAnsi="Times New Roman" w:cs="Times New Roman"/>
          <w:color w:val="0000FF"/>
          <w:sz w:val="24"/>
          <w:szCs w:val="24"/>
          <w:u w:val="single"/>
          <w:vertAlign w:val="superscript"/>
          <w:lang w:eastAsia="ru-RU"/>
        </w:rPr>
        <w:t>2</w:t>
      </w:r>
      <w:r w:rsidRPr="006C2825">
        <w:rPr>
          <w:rFonts w:ascii="Times New Roman" w:eastAsia="Times New Roman" w:hAnsi="Times New Roman" w:cs="Times New Roman"/>
          <w:sz w:val="24"/>
          <w:szCs w:val="24"/>
          <w:lang w:eastAsia="ru-RU"/>
        </w:rPr>
        <w:fldChar w:fldCharType="end"/>
      </w:r>
      <w:bookmarkEnd w:id="1"/>
      <w:proofErr w:type="gramEnd"/>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Работа воспитателя по формированию звуковой стороны речи включает в себя несколько этапов:</w:t>
      </w:r>
    </w:p>
    <w:p w:rsidR="006C2825" w:rsidRPr="006C2825" w:rsidRDefault="006C2825" w:rsidP="006C282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подготовительный;</w:t>
      </w:r>
    </w:p>
    <w:p w:rsidR="006C2825" w:rsidRPr="006C2825" w:rsidRDefault="006C2825" w:rsidP="006C282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этап появления звука;</w:t>
      </w:r>
    </w:p>
    <w:p w:rsidR="006C2825" w:rsidRPr="006C2825" w:rsidRDefault="006C2825" w:rsidP="006C282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этап усвоения и автоматизации звука (правильное произношение звука в связной речи)</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Первые два этапа речевой работы включают в себя:</w:t>
      </w:r>
    </w:p>
    <w:p w:rsidR="006C2825" w:rsidRPr="006C2825" w:rsidRDefault="006C2825" w:rsidP="006C2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lastRenderedPageBreak/>
        <w:t>развитие слухового внимания детей;</w:t>
      </w:r>
    </w:p>
    <w:p w:rsidR="006C2825" w:rsidRPr="006C2825" w:rsidRDefault="006C2825" w:rsidP="006C2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развитие мелкой моторики пальцев рук у детей;</w:t>
      </w:r>
    </w:p>
    <w:p w:rsidR="006C2825" w:rsidRPr="006C2825" w:rsidRDefault="006C2825" w:rsidP="006C2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развитие подвижности артикуляционного аппарата;</w:t>
      </w:r>
    </w:p>
    <w:p w:rsidR="006C2825" w:rsidRPr="006C2825" w:rsidRDefault="006C2825" w:rsidP="006C282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уточнение артикуляции и произношения звука или его вызывание по подражанию.</w:t>
      </w:r>
    </w:p>
    <w:p w:rsidR="006C2825" w:rsidRPr="006C2825" w:rsidRDefault="006C2825" w:rsidP="006C2825">
      <w:pPr>
        <w:spacing w:before="100" w:beforeAutospacing="1" w:after="100" w:afterAutospacing="1" w:line="240" w:lineRule="auto"/>
        <w:rPr>
          <w:rFonts w:ascii="Times New Roman" w:eastAsia="Times New Roman" w:hAnsi="Times New Roman" w:cs="Times New Roman"/>
          <w:sz w:val="24"/>
          <w:szCs w:val="24"/>
          <w:lang w:eastAsia="ru-RU"/>
        </w:rPr>
      </w:pPr>
      <w:r w:rsidRPr="006C2825">
        <w:rPr>
          <w:rFonts w:ascii="Times New Roman" w:eastAsia="Times New Roman" w:hAnsi="Times New Roman" w:cs="Times New Roman"/>
          <w:sz w:val="24"/>
          <w:szCs w:val="24"/>
          <w:lang w:eastAsia="ru-RU"/>
        </w:rPr>
        <w:t>Основные задачи развития и воспитания звуковой культуры речи, которые стоят перед воспитателем решаются на протяжении всего дошкольного детства, однако на каждом возрастном этапе идет постепенное усложнение содержания работы, меняются и методы обучени</w:t>
      </w:r>
      <w:r>
        <w:rPr>
          <w:rFonts w:ascii="Times New Roman" w:eastAsia="Times New Roman" w:hAnsi="Times New Roman" w:cs="Times New Roman"/>
          <w:sz w:val="24"/>
          <w:szCs w:val="24"/>
          <w:lang w:eastAsia="ru-RU"/>
        </w:rPr>
        <w:t>я.</w:t>
      </w:r>
      <w:bookmarkStart w:id="2" w:name="_GoBack"/>
      <w:bookmarkEnd w:id="2"/>
    </w:p>
    <w:p w:rsid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6C2825" w:rsidRPr="006C2825" w:rsidRDefault="006C2825" w:rsidP="006C2825">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12022" w:rsidRDefault="006C2825"/>
    <w:sectPr w:rsidR="00B12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0A8C"/>
    <w:multiLevelType w:val="multilevel"/>
    <w:tmpl w:val="9682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E5331"/>
    <w:multiLevelType w:val="multilevel"/>
    <w:tmpl w:val="8F08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D7ABE"/>
    <w:multiLevelType w:val="multilevel"/>
    <w:tmpl w:val="56FA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F30F7"/>
    <w:multiLevelType w:val="multilevel"/>
    <w:tmpl w:val="731A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44DFC"/>
    <w:multiLevelType w:val="multilevel"/>
    <w:tmpl w:val="0886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04CEF"/>
    <w:multiLevelType w:val="multilevel"/>
    <w:tmpl w:val="429A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46A79"/>
    <w:multiLevelType w:val="multilevel"/>
    <w:tmpl w:val="CC8A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DF7521"/>
    <w:multiLevelType w:val="multilevel"/>
    <w:tmpl w:val="A5FE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3B"/>
    <w:rsid w:val="00043717"/>
    <w:rsid w:val="006C2825"/>
    <w:rsid w:val="00843A94"/>
    <w:rsid w:val="00FD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28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28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28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8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28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282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C2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C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2825"/>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6C2825"/>
    <w:rPr>
      <w:color w:val="0000FF"/>
      <w:u w:val="single"/>
    </w:rPr>
  </w:style>
  <w:style w:type="character" w:styleId="a5">
    <w:name w:val="Strong"/>
    <w:basedOn w:val="a0"/>
    <w:uiPriority w:val="22"/>
    <w:qFormat/>
    <w:rsid w:val="006C28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28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28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28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8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28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282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C2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C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C2825"/>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6C2825"/>
    <w:rPr>
      <w:color w:val="0000FF"/>
      <w:u w:val="single"/>
    </w:rPr>
  </w:style>
  <w:style w:type="character" w:styleId="a5">
    <w:name w:val="Strong"/>
    <w:basedOn w:val="a0"/>
    <w:uiPriority w:val="22"/>
    <w:qFormat/>
    <w:rsid w:val="006C2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0894">
      <w:bodyDiv w:val="1"/>
      <w:marLeft w:val="0"/>
      <w:marRight w:val="0"/>
      <w:marTop w:val="0"/>
      <w:marBottom w:val="0"/>
      <w:divBdr>
        <w:top w:val="none" w:sz="0" w:space="0" w:color="auto"/>
        <w:left w:val="none" w:sz="0" w:space="0" w:color="auto"/>
        <w:bottom w:val="none" w:sz="0" w:space="0" w:color="auto"/>
        <w:right w:val="none" w:sz="0" w:space="0" w:color="auto"/>
      </w:divBdr>
    </w:div>
    <w:div w:id="948439176">
      <w:bodyDiv w:val="1"/>
      <w:marLeft w:val="0"/>
      <w:marRight w:val="0"/>
      <w:marTop w:val="0"/>
      <w:marBottom w:val="0"/>
      <w:divBdr>
        <w:top w:val="none" w:sz="0" w:space="0" w:color="auto"/>
        <w:left w:val="none" w:sz="0" w:space="0" w:color="auto"/>
        <w:bottom w:val="none" w:sz="0" w:space="0" w:color="auto"/>
        <w:right w:val="none" w:sz="0" w:space="0" w:color="auto"/>
      </w:divBdr>
    </w:div>
    <w:div w:id="1323923586">
      <w:bodyDiv w:val="1"/>
      <w:marLeft w:val="0"/>
      <w:marRight w:val="0"/>
      <w:marTop w:val="0"/>
      <w:marBottom w:val="0"/>
      <w:divBdr>
        <w:top w:val="none" w:sz="0" w:space="0" w:color="auto"/>
        <w:left w:val="none" w:sz="0" w:space="0" w:color="auto"/>
        <w:bottom w:val="none" w:sz="0" w:space="0" w:color="auto"/>
        <w:right w:val="none" w:sz="0" w:space="0" w:color="auto"/>
      </w:divBdr>
      <w:divsChild>
        <w:div w:id="1849903752">
          <w:marLeft w:val="0"/>
          <w:marRight w:val="0"/>
          <w:marTop w:val="0"/>
          <w:marBottom w:val="0"/>
          <w:divBdr>
            <w:top w:val="none" w:sz="0" w:space="0" w:color="auto"/>
            <w:left w:val="none" w:sz="0" w:space="0" w:color="auto"/>
            <w:bottom w:val="none" w:sz="0" w:space="0" w:color="auto"/>
            <w:right w:val="none" w:sz="0" w:space="0" w:color="auto"/>
          </w:divBdr>
        </w:div>
      </w:divsChild>
    </w:div>
    <w:div w:id="1560700633">
      <w:bodyDiv w:val="1"/>
      <w:marLeft w:val="0"/>
      <w:marRight w:val="0"/>
      <w:marTop w:val="0"/>
      <w:marBottom w:val="0"/>
      <w:divBdr>
        <w:top w:val="none" w:sz="0" w:space="0" w:color="auto"/>
        <w:left w:val="none" w:sz="0" w:space="0" w:color="auto"/>
        <w:bottom w:val="none" w:sz="0" w:space="0" w:color="auto"/>
        <w:right w:val="none" w:sz="0" w:space="0" w:color="auto"/>
      </w:divBdr>
      <w:divsChild>
        <w:div w:id="711198936">
          <w:marLeft w:val="0"/>
          <w:marRight w:val="0"/>
          <w:marTop w:val="0"/>
          <w:marBottom w:val="0"/>
          <w:divBdr>
            <w:top w:val="none" w:sz="0" w:space="0" w:color="auto"/>
            <w:left w:val="none" w:sz="0" w:space="0" w:color="auto"/>
            <w:bottom w:val="none" w:sz="0" w:space="0" w:color="auto"/>
            <w:right w:val="none" w:sz="0" w:space="0" w:color="auto"/>
          </w:divBdr>
        </w:div>
      </w:divsChild>
    </w:div>
    <w:div w:id="19346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2667</Words>
  <Characters>15205</Characters>
  <Application>Microsoft Office Word</Application>
  <DocSecurity>0</DocSecurity>
  <Lines>126</Lines>
  <Paragraphs>35</Paragraphs>
  <ScaleCrop>false</ScaleCrop>
  <Company>Home</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Сайсуу</dc:creator>
  <cp:keywords/>
  <dc:description/>
  <cp:lastModifiedBy>Сайсуу</cp:lastModifiedBy>
  <cp:revision>2</cp:revision>
  <dcterms:created xsi:type="dcterms:W3CDTF">2014-04-06T15:06:00Z</dcterms:created>
  <dcterms:modified xsi:type="dcterms:W3CDTF">2014-04-06T15:17:00Z</dcterms:modified>
</cp:coreProperties>
</file>