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4"/>
          <w:lang w:eastAsia="ru-RU"/>
        </w:rPr>
      </w:pPr>
      <w:r w:rsidRPr="00805841">
        <w:rPr>
          <w:rFonts w:ascii="Times New Roman" w:eastAsia="Times New Roman" w:hAnsi="Times New Roman" w:cs="Times New Roman"/>
          <w:bCs/>
          <w:sz w:val="28"/>
          <w:szCs w:val="34"/>
          <w:lang w:eastAsia="ru-RU"/>
        </w:rPr>
        <w:t>МУНИЦИПАЛЬНОЕ АВТОНОМНОЕ ДОШКОЛЬНОЕ ОБРАЗОВАТЕЛЬНОЕ УЧРЕЖДЕНИЕ ДЕТСКИЙ САД КОМБИНИРОВАННОГО ВИДА "СКАЗКА"</w:t>
      </w: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805841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Конспект по ПДД "Три сигнала Светофора"</w:t>
      </w: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805841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для детей 3-4 лет в группе "Зайчик"</w:t>
      </w: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805841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Воспитател</w:t>
      </w:r>
      <w:r w:rsidR="00805841" w:rsidRPr="00805841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ь</w:t>
      </w:r>
      <w:r w:rsidRPr="00805841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:</w:t>
      </w:r>
    </w:p>
    <w:p w:rsidR="00811BD3" w:rsidRPr="00805841" w:rsidRDefault="00811BD3" w:rsidP="00811B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proofErr w:type="spellStart"/>
      <w:r w:rsidRPr="00805841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Абдразакова</w:t>
      </w:r>
      <w:proofErr w:type="spellEnd"/>
      <w:r w:rsidRPr="00805841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 xml:space="preserve"> Д.Ш.</w:t>
      </w:r>
    </w:p>
    <w:p w:rsidR="00811BD3" w:rsidRPr="00805841" w:rsidRDefault="00811BD3" w:rsidP="00811B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4"/>
          <w:lang w:eastAsia="ru-RU"/>
        </w:rPr>
      </w:pPr>
      <w:proofErr w:type="spellStart"/>
      <w:r w:rsidRPr="00805841">
        <w:rPr>
          <w:rFonts w:ascii="Times New Roman" w:eastAsia="Times New Roman" w:hAnsi="Times New Roman" w:cs="Times New Roman"/>
          <w:bCs/>
          <w:sz w:val="28"/>
          <w:szCs w:val="34"/>
          <w:lang w:eastAsia="ru-RU"/>
        </w:rPr>
        <w:t>г.ПОКАЧИ</w:t>
      </w:r>
      <w:proofErr w:type="spellEnd"/>
    </w:p>
    <w:p w:rsidR="00811BD3" w:rsidRPr="00805841" w:rsidRDefault="00811BD3" w:rsidP="00811B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11BD3" w:rsidRPr="00805841" w:rsidRDefault="00811BD3">
      <w:pPr>
        <w:rPr>
          <w:rFonts w:ascii="Times New Roman" w:hAnsi="Times New Roman" w:cs="Times New Roman"/>
        </w:rPr>
      </w:pP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Цель: Закреплять знания детей о работе светофора и правила поведения на проезжей части и на тротуаре.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Программное содержание:</w:t>
      </w:r>
      <w:r w:rsidRPr="0080584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Закреплять знание детей о работе светофора;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Закреплять знание детей о расположение желтого цвета светофора;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Знание правил перехода улицы;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Развивать ориентировку в пространстве;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Умение действовать по сигналу.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Предварительная работа:</w:t>
      </w:r>
      <w:r w:rsidRPr="0080584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Знакомство с</w:t>
      </w:r>
      <w:r w:rsidR="002551DB"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светофором, наблюдение за его работой;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Рассматривание картин с изображением машин;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Рассматривание картин с изображением перекрестка, остановки, пешеходного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перехода;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Наблюдение за машинами, привозящей продукты в детский сад и мусоровоза;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Наблюдения за движением на дороге;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Работа по сенсорному воспитанию.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Связь с образовательными областями:</w:t>
      </w:r>
      <w:r w:rsidRPr="0080584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Здоровье – поддержать положительный настрой на выполнение упражнений во время </w:t>
      </w:r>
      <w:proofErr w:type="spellStart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физ-минутки</w:t>
      </w:r>
      <w:proofErr w:type="spellEnd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Социализация – развивать эмоциональную отзывчивость – умение сопереживать и желание помочь нуждающимся в помощи. Формировать умение передавать с помощью образных средств языка эмоциональные состояния людей.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Коммуникация – применение эмоционально-речевого общения со сверстниками и воспитателем в ходе организованной деятельности.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Физическая культура – воспитывать потребность в правильном выполнении 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движений, развивать умение оценивать их красоту и выразительность, получать удовольствие, радость от движений. Формировать представления о способах обращения ко взрослому и сверстнику за помощью в процессе самообслуживания, умения выражать слова благодарности за оказание помощи в процессе трудовой деятельности.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Безопасность – стимулировать осторожное и осмотрительное отношение на дороге.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Чтение художественной литературы – побуждать к заучиванию наизусть коротких стихотворных текстов.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Познание – начинать развивать детское экспериментирование и исследовательскую деятельность. Обогащать представления детей о правилах дорожного движения.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Музыка – развитие и обогащение слушательного опыта, слуховой сосредоточенности, умения различать элементарный характер музыки.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Методы и приемы:</w:t>
      </w:r>
      <w:r w:rsidRPr="0080584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Игровая мотивация;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Исследовательская деятельность;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Художественное слово;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Рассказ воспитателя;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Коммуникативная игра;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Дидактическая игра;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Индивидуальная работа с детьми во время продуктивных видов деятельности (лепка, аппликация и рисование);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Вопросы;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Сюрпризный момент;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Подвижная игра.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Словарная работа: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Желтый цвет;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Трехцветный (новое);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Светофор;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Красный, зеленый цвет;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Тротуар;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Дорога.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Демонстрационный материал: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Напольный светофор;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proofErr w:type="spellStart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Фланелеграф</w:t>
      </w:r>
      <w:proofErr w:type="spellEnd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изображением проезжей части и тротуарам (машины, люди);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Картины с изображением: улицы</w:t>
      </w:r>
      <w:r w:rsidR="002551DB"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551DB"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остановки, пешеходного перехода, перекресток, проезжая часть дороги;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«Живая картина»  на </w:t>
      </w:r>
      <w:proofErr w:type="spellStart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фланелеграфе</w:t>
      </w:r>
      <w:proofErr w:type="spellEnd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собери гру</w:t>
      </w:r>
      <w:r w:rsidR="002551DB"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зовик;</w:t>
      </w:r>
      <w:r w:rsidR="002551DB"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Звукозапись песни «Мы едем, едем, еде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м…».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Раздаточный материал: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Заготовки шаблонов светофора;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Кружочки красного, желтого, зеленого цвета;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Клей;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Салфетки;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Наборы для </w:t>
      </w:r>
      <w:proofErr w:type="spellStart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фланелеграфа</w:t>
      </w:r>
      <w:proofErr w:type="spellEnd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«Собери машину».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Ход занятия: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Оргмомент</w:t>
      </w:r>
      <w:proofErr w:type="spellEnd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 Дети сидят за столами.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Воспитатель:</w:t>
      </w:r>
      <w:r w:rsidRPr="0080584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 Послушайте ребята загадку: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Поморгает красным глазом –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Остановятся все сразу.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А зеленым подмигнет –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Начинают переход.    </w:t>
      </w:r>
      <w:r w:rsidRPr="0080584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Дети:</w:t>
      </w:r>
      <w:r w:rsidRPr="00805841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-    Светофор.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Воспитатель: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Правильно ребята.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Стук в дверь и появляется Светофор.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Посмотрите, к нам сегодня в гости пришел Светофор. Давайте с ним поздороваемся.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Ребята, а Вы помните, что к нам недавно приходил другой светофор. Вспомните, каким он был? Сколько у него цветов?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Дети: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Было два цвета: красный и зеленый.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А наш новый друг трехцветный, давайте послушаем, что он о себе расскажет.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Светофор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Я трехцветный светофор,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Вам помощник на дороге,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Чтоб дорогу перейти,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На </w:t>
      </w:r>
      <w:proofErr w:type="spellStart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меня-ка</w:t>
      </w:r>
      <w:proofErr w:type="spellEnd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посмотри.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Если цвет зажегся красный,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Значит, двигаться опасно.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Желтый цвет – предупрежденье,</w:t>
      </w:r>
      <w:r w:rsidRPr="0080584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Жди сигнала для движенья.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Цвет зеленый говорит: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«Проходите, путь открыт».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-    Ребята, Светофор стоит на дороге, он помогает людям и водителям по ней передвигаться. А давайте расскажем светофору, что мы знаем о дороге, используя </w:t>
      </w:r>
      <w:proofErr w:type="spellStart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фланелеграф</w:t>
      </w:r>
      <w:proofErr w:type="spellEnd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. Поиграем в викторину «Вопрос - ответ».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Светофор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-    Ой, давайте по играем и ребята расскажут, что они знают о дороге, а я буду внимательно слушать и за правильные ответы давать Вам свои огонечки, красный, желтый, зеленый.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Кто ездит по дороге?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Дети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По дороге ездят машины.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Кто ходит по тротуару?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Дети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Люди ходят по тротуару.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Где нужно переходить дорогу и на какой цвет?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Дети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Дорогу нужно переходить только в определенном месте по   пешеходному переходу, когда горит зеленый цвет.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А на какой цвет переходить дорогу нельзя?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Дети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Дорогу переходить нельзя когда горит красный цвет светофора.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Светофор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Ой какие молодцы детки, все про меня и дорогу знают.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Да, ребята у нас молодцы. У нашего Светофора есть еще один цвет – желты</w:t>
      </w:r>
      <w:r w:rsidR="002551DB"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й. На желтый цвет идти нельзя, а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нужно ждать, какой из цветов загорится на светофоре. Если после желтого загорается зеленый, то дорогу можно переходить, если красный – надо стоять, по дороге движется транспорт.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-    Где расположен желтый цвет светофора?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Дети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В середине.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Цвета на светофоре располагаются так: красный, желтый, зеленый.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Дети повторяют.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-    Давайте поиграем в игру «Дети и светофор». </w:t>
      </w:r>
      <w:proofErr w:type="spellStart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Светофорчик</w:t>
      </w:r>
      <w:proofErr w:type="spellEnd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нам будет давать сигналы, а мы на красный цвет – шагаем, на желтый – стоим, на зеленый – хлопаем в ладоши. (</w:t>
      </w:r>
      <w:proofErr w:type="spellStart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Физ-минутка</w:t>
      </w:r>
      <w:proofErr w:type="spellEnd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).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Физ-минутка</w:t>
      </w:r>
      <w:proofErr w:type="spellEnd"/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проходит на местах, возле столов.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Светофор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Ой какие Вы внимательные, на все мои сигналы отвечали верно. А не могли бы Вы мне еще  помочь? Я Вам принес светофоры, но на них нет цветных сигналов.</w:t>
      </w:r>
      <w:r w:rsidRPr="0080584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Воспитатель: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Конечно поможем тебе светофор. Да, ребята? Мы сейчас приклеим на твои светофоры кружочки красного, желтого и зеленого цвета.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Дети выполняют аппликацию.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Светофор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Спасибо ребята. Ой, молодцы, помогли мне. Все огоньки на месте.</w:t>
      </w:r>
      <w:r w:rsidRPr="0080584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А это еще не все, Светофор, мы тебя приглашаем поиграть в игру «</w:t>
      </w:r>
      <w:r w:rsidR="00B247C7"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Пешеход». Девочки у нас 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будут пешеходами, а мальчики водителями.</w:t>
      </w:r>
      <w:r w:rsidRPr="0080584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Светофор, а ты не мог бы посигналить нам?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Светофор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С радостью.</w:t>
      </w:r>
    </w:p>
    <w:p w:rsidR="002551DB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Звучит </w:t>
      </w:r>
      <w:r w:rsidR="002551DB"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звукозапись песни «Мы едем, едем, еде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м…»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Игра «Пешеход».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Цель:</w:t>
      </w:r>
      <w:r w:rsidRPr="0080584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Закрепить представление о работе красного и зеленого сигнала светофора.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По сигналу Светофора (красный круг)дети стоят, едут машины. По сигналу (зеленый круг) дети идут на другую сторону зала, а машины стоят.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Светофор: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Спасибо, дети! Побегу я расставлять светофоры, они будут помогать пе</w:t>
      </w:r>
      <w:r w:rsidR="002551DB"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шеходам и транспорту. До свидания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Дети: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До</w:t>
      </w:r>
      <w:r w:rsidR="002551DB"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свидания.</w:t>
      </w:r>
      <w:r w:rsidR="002551DB"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="002551DB"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</w:t>
      </w:r>
      <w:r w:rsidR="002551DB"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="002551DB"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До свидания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, Светофор.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Дети сидят за столами.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А сейчас давайте поделимся на команды и поиграем в игру «Сложи целое из частей».</w:t>
      </w:r>
      <w:r w:rsidRPr="0080584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Чья команда быстрее соберет грузовик.</w:t>
      </w:r>
    </w:p>
    <w:p w:rsidR="00811BD3" w:rsidRPr="00805841" w:rsidRDefault="00811BD3" w:rsidP="0080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t>Дети собирают грузовики из геометрических фигур.</w:t>
      </w:r>
    </w:p>
    <w:p w:rsidR="00811BD3" w:rsidRPr="00805841" w:rsidRDefault="00811BD3" w:rsidP="00805841">
      <w:pPr>
        <w:spacing w:line="360" w:lineRule="auto"/>
        <w:rPr>
          <w:rFonts w:ascii="Times New Roman" w:hAnsi="Times New Roman" w:cs="Times New Roman"/>
          <w:sz w:val="24"/>
        </w:rPr>
      </w:pPr>
      <w:r w:rsidRPr="008058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Воспитатель:</w:t>
      </w:r>
      <w:r w:rsidRPr="00805841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-    Вы сегодня хорошо потрудились, молодцы!</w:t>
      </w:r>
    </w:p>
    <w:sectPr w:rsidR="00811BD3" w:rsidRPr="00805841" w:rsidSect="0070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11BD3"/>
    <w:rsid w:val="002551DB"/>
    <w:rsid w:val="00347583"/>
    <w:rsid w:val="004215C2"/>
    <w:rsid w:val="00705C80"/>
    <w:rsid w:val="00805841"/>
    <w:rsid w:val="00811BD3"/>
    <w:rsid w:val="00B247C7"/>
    <w:rsid w:val="00DD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B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BD3"/>
  </w:style>
  <w:style w:type="paragraph" w:styleId="a5">
    <w:name w:val="Balloon Text"/>
    <w:basedOn w:val="a"/>
    <w:link w:val="a6"/>
    <w:uiPriority w:val="99"/>
    <w:semiHidden/>
    <w:unhideWhenUsed/>
    <w:rsid w:val="0081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2013-02-26T16:35:00Z</dcterms:created>
  <dcterms:modified xsi:type="dcterms:W3CDTF">2015-01-22T18:50:00Z</dcterms:modified>
</cp:coreProperties>
</file>