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E5" w:rsidRPr="00545DE2" w:rsidRDefault="003E35E5" w:rsidP="003E35E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E2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</w:p>
    <w:p w:rsidR="003E35E5" w:rsidRPr="00545DE2" w:rsidRDefault="003E35E5" w:rsidP="003E35E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E2">
        <w:rPr>
          <w:rFonts w:ascii="Times New Roman" w:hAnsi="Times New Roman" w:cs="Times New Roman"/>
          <w:b/>
          <w:sz w:val="24"/>
          <w:szCs w:val="24"/>
        </w:rPr>
        <w:t>"Использование русского фольклора в оздоровительной работе с детьми"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Не случайно у каждого народа есть своя национальная одежда, скроенная самой жизнью: у одних много солнца, и их спасает широкополая шляпа, у других морозы, и им нужна ушанка. Наше национальное устное творчество – и есть наша одежда. Народ закодировал целый комплекс медицинских упражнений, чтобы вырастить ребёнка здоровым. Весь комплекс детского массажа: поглаживание, разведение рук, помахивание кистями, переваливание головы с руки на руку и т.д.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Вспомните знаменитые «ладушки», прекрасная зарядка для рук. А «Сорока-ворона»? Здесь уже и координация движений, и даже – точечный массаж. Не китайский, не тибетский, а самый что ни на есть наш родной. Массаж ладошки («кашу варила»), всех пальцев («этому дала»), важных точек – запястье, локоть, плечо (тут пень, тут пенёк, тут колода) и т.д. И одновременно – педагогическое влияние: этому кашу не дала, потому что ленив.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Или – когда переваливают головку ребёнка с рук на руку, массажируя шею, а затем закидывают ручки за голову: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Валяй, валяй, баба каравай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Пришёл к бабе пономарь.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– Дай, баба, теста                             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Шук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шук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полетели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– Нет в печи места                             На голову сели!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А ещё – позабытый, к сожалению, массаж спинки, с ритмическими похлопываниями между лопаток: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Что в горбу? Денежка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наклал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? Дедушка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наклал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Ковшичком</w:t>
      </w:r>
      <w:proofErr w:type="spellEnd"/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– Каким? Позолоченным.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Там же вы найдёте и для живота. Например, шуточное: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Трим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трим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-пузе,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Трим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-пузе                              Мягкий массаж живота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Хорошо играть на пузе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Пузо лопнет, наплевать,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Под рубахой не видать!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И даже для носа (игра «Чей нос?»), когда ребёнка треплют за носик – так же как при простуде, нажимаем на точки от переносицы до крыльев носа.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Если же у ребёнка появится на глазу ячмень, то мать или воспитатель проводит по нему указательным пальцем и припевает: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Ячмень, ячмень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 тебе кукиш!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Чего хочешь купишь.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Купи себе топорик,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Сруби себе головку –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lastRenderedPageBreak/>
        <w:t xml:space="preserve"> Как маковку.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Если у ребёнка ноги и руки покрывались «цыпками», заболевание лечили коровьим маслом с приговоркой: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Цыпи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цыпи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– под порог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Дам вам маслица комок.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Чтобы избавиться от воды, попавшей в ухо, ребёнок прыгает на одной ноге, прижав к уху ладонь и приговаривает: 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Оля, Оля – вылей воду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 дубовую колоду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Чашки помыть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Лошадей попоить.</w:t>
      </w:r>
    </w:p>
    <w:p w:rsidR="003E35E5" w:rsidRPr="00545DE2" w:rsidRDefault="00D36F7C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3E35E5" w:rsidRPr="00545DE2">
        <w:rPr>
          <w:rFonts w:ascii="Times New Roman" w:hAnsi="Times New Roman" w:cs="Times New Roman"/>
          <w:sz w:val="24"/>
          <w:szCs w:val="24"/>
        </w:rPr>
        <w:t>необходимо обеспечивать рациональную двигательную 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5E5" w:rsidRPr="00545DE2">
        <w:rPr>
          <w:rFonts w:ascii="Times New Roman" w:hAnsi="Times New Roman" w:cs="Times New Roman"/>
          <w:sz w:val="24"/>
          <w:szCs w:val="24"/>
        </w:rPr>
        <w:t xml:space="preserve">В этом воспитателю очень помогут </w:t>
      </w:r>
      <w:proofErr w:type="spellStart"/>
      <w:r w:rsidR="003E35E5" w:rsidRPr="00545DE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3E35E5" w:rsidRPr="00545DE2">
        <w:rPr>
          <w:rFonts w:ascii="Times New Roman" w:hAnsi="Times New Roman" w:cs="Times New Roman"/>
          <w:sz w:val="24"/>
          <w:szCs w:val="24"/>
        </w:rPr>
        <w:t>: например, при выполнении общеразвивающих упражнений: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Совушка-сова                            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.   Основная стойка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Большая голова                                   Руки на поясе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 суку сидит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Во все стороны глядит                          Повороты головы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Да вдруг как полетит!                            Махи руками, бег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При выполнении упражнений можно предложить детям проговаривать слова знакомой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. Поэтому нужно подбирать несложные ритмичные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, в которых словами отражены определённые действия: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Барашек-кудряшек                       Ходьба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лесу броди                              Спина прямая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Корова-бурёнка,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Молочка неси!                              ---//---//---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Гусочка-краснополочка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,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лугу ходи!                               Ходьба с боку на бок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Уточка-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водоплавочка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             Ходьба с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подгребанием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руками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реке плыви                                              </w:t>
      </w:r>
      <w:proofErr w:type="gramStart"/>
      <w:r w:rsidRPr="00545D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45DE2">
        <w:rPr>
          <w:rFonts w:ascii="Times New Roman" w:hAnsi="Times New Roman" w:cs="Times New Roman"/>
          <w:sz w:val="24"/>
          <w:szCs w:val="24"/>
        </w:rPr>
        <w:t>как крылья)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Свинка-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белоспинка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                Наклоны головы с движением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Землю копай                                шеи в разные стороны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Козочка-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брыкалочка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               бег, прыжки (циклично)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горам скачи!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Лошадка-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пегашка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беги, беги         бег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Нашего Ванюшку вези, вези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lastRenderedPageBreak/>
        <w:t xml:space="preserve">Вдумайтесь, как много мышц затребовано этой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и здесь же целебные</w:t>
      </w:r>
      <w:r w:rsidR="00D36F7C">
        <w:rPr>
          <w:rFonts w:ascii="Times New Roman" w:hAnsi="Times New Roman" w:cs="Times New Roman"/>
          <w:sz w:val="24"/>
          <w:szCs w:val="24"/>
        </w:rPr>
        <w:t xml:space="preserve"> </w:t>
      </w:r>
      <w:r w:rsidRPr="00545DE2">
        <w:rPr>
          <w:rFonts w:ascii="Times New Roman" w:hAnsi="Times New Roman" w:cs="Times New Roman"/>
          <w:sz w:val="24"/>
          <w:szCs w:val="24"/>
        </w:rPr>
        <w:t>циклические упражнения (бег, прыжки).</w:t>
      </w:r>
      <w:r w:rsidR="00D36F7C">
        <w:rPr>
          <w:rFonts w:ascii="Times New Roman" w:hAnsi="Times New Roman" w:cs="Times New Roman"/>
          <w:sz w:val="24"/>
          <w:szCs w:val="24"/>
        </w:rPr>
        <w:t xml:space="preserve"> </w:t>
      </w:r>
      <w:r w:rsidRPr="00545DE2">
        <w:rPr>
          <w:rFonts w:ascii="Times New Roman" w:hAnsi="Times New Roman" w:cs="Times New Roman"/>
          <w:sz w:val="24"/>
          <w:szCs w:val="24"/>
        </w:rPr>
        <w:t>А уж сколько психогигиены, т.е. создания условий для преобладания у детей чувства жизнерадостности, бодрости, веры в себя!</w:t>
      </w:r>
      <w:r w:rsidR="00D36F7C">
        <w:rPr>
          <w:rFonts w:ascii="Times New Roman" w:hAnsi="Times New Roman" w:cs="Times New Roman"/>
          <w:sz w:val="24"/>
          <w:szCs w:val="24"/>
        </w:rPr>
        <w:t xml:space="preserve"> </w:t>
      </w:r>
      <w:r w:rsidRPr="00545DE2">
        <w:rPr>
          <w:rFonts w:ascii="Times New Roman" w:hAnsi="Times New Roman" w:cs="Times New Roman"/>
          <w:sz w:val="24"/>
          <w:szCs w:val="24"/>
        </w:rPr>
        <w:t xml:space="preserve">Почти все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можно использовать для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: купирования нарушений эмоционального состояния детей и создания условий для нормального функционирования их нервной системы: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Скок-поскок!                                Прыжки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Молодой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водичку пошёл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Молодичку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нашёл                        Бег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Молодиченька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невеличенька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прыжки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Сама с вершок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Голова с горшок                           Бег, разведение рук в стороны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Молодичка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-молода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Поехала по дрова                         Ходьба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Зацепилась за пенёк                     Оглянуться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Простояла весь денёк                   Встать, удивиться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помогают малышам быстро и легко усвоить любое движение: бег, ходьбу, лазание, метание, прыжки, равновесие.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Барашеньки-крутороженьки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             Ходьба друг за другом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лесам ходили, по дворам бродили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В скрипочку играли                               Разведение рук в стороны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Ваню потешали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совища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из лесища                             Махи руками (в стороны)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Глазами хлоп-хлоп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А козлище из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хлевища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Топание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ногами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Ножками топ-топ                                    Подскоки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Зайцы скачут – скок-скок                       Подскоки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Да на беленький снежок                       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Топание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ногами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Приседают, слушают                             Приседание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Не идёт ли волк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Или: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Еду-еду к бабе с дедом                      </w:t>
      </w:r>
      <w:proofErr w:type="gramStart"/>
      <w:r w:rsidRPr="00545DE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45DE2">
        <w:rPr>
          <w:rFonts w:ascii="Times New Roman" w:hAnsi="Times New Roman" w:cs="Times New Roman"/>
          <w:sz w:val="24"/>
          <w:szCs w:val="24"/>
        </w:rPr>
        <w:t>Пружинки» на месте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 лошадке в красной шапке!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По ровной дорожке                                Ходьба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На одной ножке                                     Поочерёдное поднимание ног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Всё прямо и прямо                                Прыжки на месте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lastRenderedPageBreak/>
        <w:t xml:space="preserve"> А потом вдруг…в яму! Бух!                   Присесть или упасть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При обучении основным движениям хорошо использовать игровые моменты из сказок. Например, из русской народной сказки «Колобок». Дать детям двигательно-творческое задание: «Колобок покатился по тропинке – катание мячей двумя руками на расстоянии 2-3 метра. Дети машут рукой колобку: «До свидания!»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– Катится, катится колобок, а навстречу ему медведь – ползание на ладонях и ступнях.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На прогулке можно использовать 10–15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 xml:space="preserve"> или загадок «Двигательного характера».</w:t>
      </w:r>
      <w:r w:rsidR="00D36F7C">
        <w:rPr>
          <w:rFonts w:ascii="Times New Roman" w:hAnsi="Times New Roman" w:cs="Times New Roman"/>
          <w:sz w:val="24"/>
          <w:szCs w:val="24"/>
        </w:rPr>
        <w:t xml:space="preserve"> </w:t>
      </w:r>
      <w:r w:rsidRPr="00545DE2">
        <w:rPr>
          <w:rFonts w:ascii="Times New Roman" w:hAnsi="Times New Roman" w:cs="Times New Roman"/>
          <w:sz w:val="24"/>
          <w:szCs w:val="24"/>
        </w:rPr>
        <w:t>Это помогает яркому, образному выполнению движений: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E2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545DE2">
        <w:rPr>
          <w:rFonts w:ascii="Times New Roman" w:hAnsi="Times New Roman" w:cs="Times New Roman"/>
          <w:sz w:val="24"/>
          <w:szCs w:val="24"/>
        </w:rPr>
        <w:t>, бесшумно спрыгивают птички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E2">
        <w:rPr>
          <w:rFonts w:ascii="Times New Roman" w:hAnsi="Times New Roman" w:cs="Times New Roman"/>
          <w:sz w:val="24"/>
          <w:szCs w:val="24"/>
        </w:rPr>
        <w:t>вперевалочку</w:t>
      </w:r>
      <w:proofErr w:type="gramEnd"/>
      <w:r w:rsidRPr="00545DE2">
        <w:rPr>
          <w:rFonts w:ascii="Times New Roman" w:hAnsi="Times New Roman" w:cs="Times New Roman"/>
          <w:sz w:val="24"/>
          <w:szCs w:val="24"/>
        </w:rPr>
        <w:t>, широко расставив ноги, идёт «косолапый медведь»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E2">
        <w:rPr>
          <w:rFonts w:ascii="Times New Roman" w:hAnsi="Times New Roman" w:cs="Times New Roman"/>
          <w:sz w:val="24"/>
          <w:szCs w:val="24"/>
        </w:rPr>
        <w:t>весело</w:t>
      </w:r>
      <w:proofErr w:type="gramEnd"/>
      <w:r w:rsidRPr="00545DE2">
        <w:rPr>
          <w:rFonts w:ascii="Times New Roman" w:hAnsi="Times New Roman" w:cs="Times New Roman"/>
          <w:sz w:val="24"/>
          <w:szCs w:val="24"/>
        </w:rPr>
        <w:t>, задорно, высоко поднимая ноги, шагает петушок и т.п.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Дети стараются передать путём выразительных движений, мышц лица и всего тела образ определённого персонажа. И конечно при этом много положительных эмоций, что немаловажно для здоровья ребёнка.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С целью повышения двигательного потенциала и интереса дошкольников к физкультуре необходимо включать фольклор как можно чаще в физкультурно-оздоровительную работу и активный отдых детей.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Ещё о целебности фольклора вспомним на других примерах</w:t>
      </w:r>
      <w:r w:rsidR="00D36F7C">
        <w:rPr>
          <w:rFonts w:ascii="Times New Roman" w:hAnsi="Times New Roman" w:cs="Times New Roman"/>
          <w:sz w:val="24"/>
          <w:szCs w:val="24"/>
        </w:rPr>
        <w:t xml:space="preserve">. </w:t>
      </w:r>
      <w:r w:rsidRPr="00545DE2">
        <w:rPr>
          <w:rFonts w:ascii="Times New Roman" w:hAnsi="Times New Roman" w:cs="Times New Roman"/>
          <w:sz w:val="24"/>
          <w:szCs w:val="24"/>
        </w:rPr>
        <w:t xml:space="preserve">Ребёнок начинает говорить и вдруг оказывается – не выговаривает какие-то звуки. Народная логопедия – скороговорки – даёт потрясающие результаты и, главное, ребёнок не чувствует себя больным, ущербным, ведь всё происходит в виде смешной и близкой ему игры. Ну хотя бы известное всем на букву «Р»:   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Ехал Грека через реку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Видит Грека в реке рак.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Сунул грека руку в реку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 Рак за руку Греку – цап!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Знаете, как раньше называли в народе скороговорки?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. И не надо объяснять почему.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Но ведь в детском фольклоре есть ещё и считалки, молчанки, </w:t>
      </w:r>
      <w:proofErr w:type="spellStart"/>
      <w:r w:rsidRPr="00545DE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45DE2">
        <w:rPr>
          <w:rFonts w:ascii="Times New Roman" w:hAnsi="Times New Roman" w:cs="Times New Roman"/>
          <w:sz w:val="24"/>
          <w:szCs w:val="24"/>
        </w:rPr>
        <w:t>. Не говоря уже об играх и сказках. Жаль, что много забыто нами и не используется в целебных целях.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>Теперь даже для взрослых придуманы деловые игры. Но ведь и все народные игры в такой же степени моделируют жизненные ситуации, заставляя ребёнка не просто двигаться, но и думать, искать решение. Это не убивает времени, а является тренингом и, главное здесь, - общение. «Гуси», «Краски», «Зайцы и волк»</w:t>
      </w:r>
      <w:r w:rsidR="00D36F7C">
        <w:rPr>
          <w:rFonts w:ascii="Times New Roman" w:hAnsi="Times New Roman" w:cs="Times New Roman"/>
          <w:sz w:val="24"/>
          <w:szCs w:val="24"/>
        </w:rPr>
        <w:t>.</w:t>
      </w:r>
      <w:r w:rsidRPr="00545DE2">
        <w:rPr>
          <w:rFonts w:ascii="Times New Roman" w:hAnsi="Times New Roman" w:cs="Times New Roman"/>
          <w:sz w:val="24"/>
          <w:szCs w:val="24"/>
        </w:rPr>
        <w:t xml:space="preserve"> В каждой игре целый спектакль с ролями, с необходимостью спрашивать, отвечать, слушать, быстро реагировать, фантазировать. Помимо достаточной двигательной активности и превалирования положительных эмоций, ребёнок получает и достаточную умственную нагрузку.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Около 80% всей жизненной информации ребёнок получает до 7 лет. И самая многоликая информация в фольклоре, потому он так и важен в работе с детьми.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DE2">
        <w:rPr>
          <w:rFonts w:ascii="Times New Roman" w:hAnsi="Times New Roman" w:cs="Times New Roman"/>
          <w:sz w:val="24"/>
          <w:szCs w:val="24"/>
        </w:rPr>
        <w:t xml:space="preserve">Нужно всегда помнить, что здоровье – великое благо и достояние всего общества. Недаром народная мудрость гласит: «Здоровье – всему голова». И в немалой степени зависит от нас, чтобы дети росли здоровыми. </w:t>
      </w:r>
    </w:p>
    <w:p w:rsidR="003E35E5" w:rsidRPr="00545DE2" w:rsidRDefault="003E35E5" w:rsidP="003E3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6E8" w:rsidRDefault="002F06E8">
      <w:bookmarkStart w:id="0" w:name="_GoBack"/>
      <w:bookmarkEnd w:id="0"/>
    </w:p>
    <w:sectPr w:rsidR="002F06E8" w:rsidSect="003E35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9C"/>
    <w:rsid w:val="000E789C"/>
    <w:rsid w:val="002F06E8"/>
    <w:rsid w:val="003E35E5"/>
    <w:rsid w:val="00D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DB05-59C4-48AB-AD25-23F06F4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2014-04-22T16:18:00Z</dcterms:created>
  <dcterms:modified xsi:type="dcterms:W3CDTF">2014-04-22T16:33:00Z</dcterms:modified>
</cp:coreProperties>
</file>