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8F" w:rsidRPr="00062FB6" w:rsidRDefault="00062FB6">
      <w:pPr>
        <w:rPr>
          <w:rFonts w:ascii="Times New Roman" w:hAnsi="Times New Roman" w:cs="Times New Roman"/>
          <w:sz w:val="36"/>
          <w:szCs w:val="36"/>
        </w:rPr>
      </w:pPr>
      <w:r w:rsidRPr="00062FB6">
        <w:rPr>
          <w:rFonts w:ascii="Times New Roman" w:hAnsi="Times New Roman" w:cs="Times New Roman"/>
          <w:sz w:val="36"/>
          <w:szCs w:val="36"/>
        </w:rPr>
        <w:t>Опыт работы учителя-логопеда Никулиной Н. Н.</w:t>
      </w:r>
    </w:p>
    <w:p w:rsidR="00062FB6" w:rsidRDefault="00062FB6" w:rsidP="00062FB6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82611B">
        <w:rPr>
          <w:rFonts w:ascii="Times New Roman" w:hAnsi="Times New Roman"/>
          <w:color w:val="000000"/>
          <w:sz w:val="28"/>
          <w:szCs w:val="28"/>
        </w:rPr>
        <w:t>на тему: «</w:t>
      </w:r>
      <w:r w:rsidRPr="00CD5F4D">
        <w:rPr>
          <w:rFonts w:ascii="Times New Roman" w:hAnsi="Times New Roman"/>
          <w:b/>
          <w:color w:val="000000"/>
          <w:sz w:val="28"/>
          <w:szCs w:val="28"/>
        </w:rPr>
        <w:t xml:space="preserve">Развитие фонематического </w:t>
      </w:r>
      <w:r>
        <w:rPr>
          <w:rFonts w:ascii="Times New Roman" w:hAnsi="Times New Roman"/>
          <w:b/>
          <w:color w:val="000000"/>
          <w:sz w:val="28"/>
          <w:szCs w:val="28"/>
        </w:rPr>
        <w:t>восприятия</w:t>
      </w:r>
      <w:r w:rsidRPr="00CD5F4D">
        <w:rPr>
          <w:rFonts w:ascii="Times New Roman" w:hAnsi="Times New Roman"/>
          <w:b/>
          <w:color w:val="000000"/>
          <w:sz w:val="28"/>
          <w:szCs w:val="28"/>
        </w:rPr>
        <w:t xml:space="preserve"> у детей старшего                          дошкольного возраста с фонетико-фонематическим недоразвитием речи с использованием игровых упражнений</w:t>
      </w:r>
      <w:r w:rsidRPr="0082611B"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706323" w:rsidRPr="0082611B" w:rsidRDefault="00706323" w:rsidP="00706323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Актуальность.</w:t>
      </w:r>
    </w:p>
    <w:p w:rsidR="00706323" w:rsidRPr="000D3CB4" w:rsidRDefault="00706323" w:rsidP="007063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CB4">
        <w:rPr>
          <w:rFonts w:ascii="Times New Roman" w:hAnsi="Times New Roman"/>
          <w:sz w:val="28"/>
          <w:szCs w:val="28"/>
        </w:rPr>
        <w:t xml:space="preserve">Дошкольное детство – период, когда происходит общее развитие ребенка и закладывается фундамент этого развития. Определенное направление развития получают все стороны психики ребенка, но более интенсивно идет речевое и познавательное развитие. </w:t>
      </w:r>
    </w:p>
    <w:p w:rsidR="00706323" w:rsidRPr="000D3CB4" w:rsidRDefault="00706323" w:rsidP="007063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CB4">
        <w:rPr>
          <w:rFonts w:ascii="Times New Roman" w:hAnsi="Times New Roman"/>
          <w:color w:val="000000"/>
          <w:sz w:val="28"/>
          <w:szCs w:val="28"/>
        </w:rPr>
        <w:t xml:space="preserve">Большинство детей в старшем дошкольном возрасте уже полностью овладевают звуковой стороной речи, имеют довольно развернутый словарный запас, умеют грамматически правильно строить предложения. Однако не у всех процесс овладения речью происходит одинаково. В ряде случаев он может исказиться, и </w:t>
      </w:r>
      <w:r w:rsidRPr="000D3CB4">
        <w:rPr>
          <w:rFonts w:ascii="Times New Roman" w:hAnsi="Times New Roman"/>
          <w:bCs/>
          <w:color w:val="000000"/>
          <w:sz w:val="28"/>
          <w:szCs w:val="28"/>
        </w:rPr>
        <w:t xml:space="preserve">тогда </w:t>
      </w:r>
      <w:r w:rsidRPr="000D3CB4">
        <w:rPr>
          <w:rFonts w:ascii="Times New Roman" w:hAnsi="Times New Roman"/>
          <w:color w:val="000000"/>
          <w:sz w:val="28"/>
          <w:szCs w:val="28"/>
        </w:rPr>
        <w:t>у детей отмечаются различные отклонения в речи, нарушающие нормальный ход ее развития.</w:t>
      </w:r>
    </w:p>
    <w:p w:rsidR="00706323" w:rsidRPr="000D3CB4" w:rsidRDefault="00706323" w:rsidP="007063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CB4">
        <w:rPr>
          <w:rFonts w:ascii="Times New Roman" w:hAnsi="Times New Roman"/>
          <w:sz w:val="28"/>
          <w:szCs w:val="28"/>
        </w:rPr>
        <w:t>Накопление нечетких представлений о звуковом составе слова задерживает формирование фонематического восприятия, в основе которого лежат операции звукового анализа и более сложных операций обобщения и представлений.</w:t>
      </w:r>
    </w:p>
    <w:p w:rsidR="00706323" w:rsidRPr="00631407" w:rsidRDefault="00706323" w:rsidP="0070632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31407">
        <w:rPr>
          <w:sz w:val="28"/>
          <w:szCs w:val="28"/>
        </w:rPr>
        <w:t xml:space="preserve">Состояние фонематического развития детей влияет на овладение </w:t>
      </w:r>
      <w:r>
        <w:rPr>
          <w:sz w:val="28"/>
          <w:szCs w:val="28"/>
        </w:rPr>
        <w:t xml:space="preserve">навыком </w:t>
      </w:r>
      <w:r w:rsidRPr="00631407">
        <w:rPr>
          <w:sz w:val="28"/>
          <w:szCs w:val="28"/>
        </w:rPr>
        <w:t>звуков</w:t>
      </w:r>
      <w:r>
        <w:rPr>
          <w:sz w:val="28"/>
          <w:szCs w:val="28"/>
        </w:rPr>
        <w:t>ого</w:t>
      </w:r>
      <w:r w:rsidRPr="00631407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а</w:t>
      </w:r>
      <w:r w:rsidRPr="00631407">
        <w:rPr>
          <w:sz w:val="28"/>
          <w:szCs w:val="28"/>
        </w:rPr>
        <w:t xml:space="preserve">. В устной речи </w:t>
      </w:r>
      <w:proofErr w:type="spellStart"/>
      <w:r w:rsidRPr="00631407">
        <w:rPr>
          <w:sz w:val="28"/>
          <w:szCs w:val="28"/>
        </w:rPr>
        <w:t>недифференцированность</w:t>
      </w:r>
      <w:proofErr w:type="spellEnd"/>
      <w:r w:rsidRPr="00631407">
        <w:rPr>
          <w:sz w:val="28"/>
          <w:szCs w:val="28"/>
        </w:rPr>
        <w:t xml:space="preserve"> фонем ведет к заменам и смешениям звуков. Такое состояние развития звуковой стороны речи мешает овладению навыками анализа и синтеза звукового состава слова.</w:t>
      </w:r>
    </w:p>
    <w:p w:rsidR="00706323" w:rsidRDefault="00706323" w:rsidP="0070632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31407">
        <w:rPr>
          <w:sz w:val="28"/>
          <w:szCs w:val="28"/>
        </w:rPr>
        <w:t>К.Д.</w:t>
      </w:r>
      <w:r>
        <w:rPr>
          <w:sz w:val="28"/>
          <w:szCs w:val="28"/>
        </w:rPr>
        <w:t xml:space="preserve"> </w:t>
      </w:r>
      <w:r w:rsidRPr="00631407">
        <w:rPr>
          <w:sz w:val="28"/>
          <w:szCs w:val="28"/>
        </w:rPr>
        <w:t xml:space="preserve">Ушинский отмечал, что сознательно читать и писать может только тот, кто понял </w:t>
      </w:r>
      <w:proofErr w:type="spellStart"/>
      <w:r w:rsidRPr="00631407">
        <w:rPr>
          <w:sz w:val="28"/>
          <w:szCs w:val="28"/>
        </w:rPr>
        <w:t>звуко-слоговое</w:t>
      </w:r>
      <w:proofErr w:type="spellEnd"/>
      <w:r w:rsidRPr="00631407">
        <w:rPr>
          <w:sz w:val="28"/>
          <w:szCs w:val="28"/>
        </w:rPr>
        <w:t xml:space="preserve"> строение слова.</w:t>
      </w:r>
      <w:r w:rsidRPr="00857D48">
        <w:rPr>
          <w:sz w:val="28"/>
          <w:szCs w:val="28"/>
        </w:rPr>
        <w:t xml:space="preserve"> </w:t>
      </w:r>
      <w:r w:rsidRPr="00631407">
        <w:rPr>
          <w:sz w:val="28"/>
          <w:szCs w:val="28"/>
        </w:rPr>
        <w:t>То есть</w:t>
      </w:r>
      <w:r>
        <w:rPr>
          <w:sz w:val="28"/>
          <w:szCs w:val="28"/>
        </w:rPr>
        <w:t>,</w:t>
      </w:r>
      <w:r w:rsidRPr="00631407">
        <w:rPr>
          <w:sz w:val="28"/>
          <w:szCs w:val="28"/>
        </w:rPr>
        <w:t xml:space="preserve"> если мы хотим, чтобы ребёнок усвоил письменную речь (чтение и письмо) быстро, легко, а также избежал многих ошибок, следует обучить его звуковому анализу и синтезу.</w:t>
      </w:r>
      <w:r>
        <w:rPr>
          <w:sz w:val="28"/>
          <w:szCs w:val="28"/>
        </w:rPr>
        <w:t xml:space="preserve"> </w:t>
      </w:r>
      <w:r w:rsidRPr="00631407">
        <w:rPr>
          <w:sz w:val="28"/>
          <w:szCs w:val="28"/>
        </w:rPr>
        <w:t>В свою очередь звуковой анализ и синтез должны базироваться на устойчивом фонематическом восприятии каждого звука родного языка.</w:t>
      </w:r>
      <w:r>
        <w:rPr>
          <w:sz w:val="28"/>
          <w:szCs w:val="28"/>
        </w:rPr>
        <w:t xml:space="preserve"> </w:t>
      </w:r>
    </w:p>
    <w:p w:rsidR="00706323" w:rsidRDefault="00706323" w:rsidP="0070632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 у дошкольников с </w:t>
      </w:r>
      <w:r w:rsidRPr="007524FB">
        <w:rPr>
          <w:color w:val="000000"/>
          <w:sz w:val="28"/>
          <w:szCs w:val="28"/>
        </w:rPr>
        <w:t>фонетико-фонематическим недоразвитием</w:t>
      </w:r>
      <w:r>
        <w:rPr>
          <w:color w:val="000000"/>
          <w:sz w:val="28"/>
          <w:szCs w:val="28"/>
        </w:rPr>
        <w:t xml:space="preserve"> наблюдается целый ряд пробелов в развитии фонематической стороны речи.</w:t>
      </w:r>
    </w:p>
    <w:p w:rsidR="00706323" w:rsidRDefault="00706323" w:rsidP="00706323">
      <w:pPr>
        <w:pStyle w:val="a3"/>
        <w:shd w:val="clear" w:color="auto" w:fill="FFFFFF"/>
        <w:spacing w:before="0" w:beforeAutospacing="0" w:after="0" w:afterAutospacing="0" w:line="360" w:lineRule="auto"/>
        <w:ind w:right="15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7524FB">
        <w:rPr>
          <w:color w:val="000000"/>
          <w:sz w:val="28"/>
          <w:szCs w:val="28"/>
        </w:rPr>
        <w:t xml:space="preserve">У детей с фонетико-фонематическим недоразвитием </w:t>
      </w:r>
      <w:r>
        <w:rPr>
          <w:color w:val="000000"/>
          <w:sz w:val="28"/>
          <w:szCs w:val="28"/>
        </w:rPr>
        <w:t xml:space="preserve">речи (ФФНР) </w:t>
      </w:r>
      <w:r w:rsidRPr="007524FB">
        <w:rPr>
          <w:color w:val="000000"/>
          <w:sz w:val="28"/>
          <w:szCs w:val="28"/>
        </w:rPr>
        <w:t>несовершенное фонематическое восприятие, с одной стороны, отрицательно влияет на становление детского звукопроизношения, с другой – тормозит, усложняет формирование навыков звукового анализа и синтеза, без которых полноценное чтение и письмо невозможны.</w:t>
      </w:r>
    </w:p>
    <w:p w:rsidR="00706323" w:rsidRPr="009168BF" w:rsidRDefault="00706323" w:rsidP="00706323">
      <w:pPr>
        <w:pStyle w:val="a3"/>
        <w:shd w:val="clear" w:color="auto" w:fill="FFFFFF"/>
        <w:spacing w:before="0" w:beforeAutospacing="0" w:after="0" w:afterAutospacing="0" w:line="360" w:lineRule="auto"/>
        <w:ind w:right="150" w:firstLine="709"/>
        <w:jc w:val="both"/>
        <w:rPr>
          <w:color w:val="000000"/>
          <w:sz w:val="28"/>
          <w:szCs w:val="28"/>
        </w:rPr>
      </w:pPr>
      <w:r w:rsidRPr="009168BF">
        <w:rPr>
          <w:color w:val="000000"/>
          <w:sz w:val="28"/>
          <w:szCs w:val="28"/>
        </w:rPr>
        <w:t xml:space="preserve">У детей с ФФНР отмечается </w:t>
      </w:r>
      <w:proofErr w:type="spellStart"/>
      <w:r w:rsidRPr="009168BF">
        <w:rPr>
          <w:color w:val="000000"/>
          <w:sz w:val="28"/>
          <w:szCs w:val="28"/>
        </w:rPr>
        <w:t>несформированность</w:t>
      </w:r>
      <w:proofErr w:type="spellEnd"/>
      <w:r w:rsidRPr="009168BF">
        <w:rPr>
          <w:color w:val="000000"/>
          <w:sz w:val="28"/>
          <w:szCs w:val="28"/>
        </w:rPr>
        <w:t xml:space="preserve"> как простых, так и сложных форм фонематического анализа – т.е. им не доступна операция мысленного разделения на составные элементы (фонемы) разных </w:t>
      </w:r>
      <w:proofErr w:type="spellStart"/>
      <w:r w:rsidRPr="009168BF">
        <w:rPr>
          <w:color w:val="000000"/>
          <w:sz w:val="28"/>
          <w:szCs w:val="28"/>
        </w:rPr>
        <w:t>звукокомплексов</w:t>
      </w:r>
      <w:proofErr w:type="spellEnd"/>
      <w:r w:rsidRPr="009168BF">
        <w:rPr>
          <w:color w:val="000000"/>
          <w:sz w:val="28"/>
          <w:szCs w:val="28"/>
        </w:rPr>
        <w:t>: сочетаний звуков, слогов и слов.</w:t>
      </w:r>
    </w:p>
    <w:p w:rsidR="00706323" w:rsidRDefault="00706323" w:rsidP="00706323">
      <w:pPr>
        <w:pStyle w:val="a3"/>
        <w:shd w:val="clear" w:color="auto" w:fill="FFFFFF"/>
        <w:spacing w:before="0" w:beforeAutospacing="0" w:after="0" w:afterAutospacing="0" w:line="360" w:lineRule="auto"/>
        <w:ind w:right="150" w:firstLine="709"/>
        <w:jc w:val="both"/>
        <w:rPr>
          <w:color w:val="2A2723"/>
          <w:sz w:val="28"/>
          <w:szCs w:val="28"/>
        </w:rPr>
      </w:pPr>
      <w:r w:rsidRPr="009168BF">
        <w:rPr>
          <w:bCs/>
          <w:sz w:val="28"/>
          <w:szCs w:val="28"/>
        </w:rPr>
        <w:t>На важность этой связи указывают исследования таких авторов как</w:t>
      </w:r>
      <w:r>
        <w:rPr>
          <w:bCs/>
          <w:sz w:val="28"/>
          <w:szCs w:val="28"/>
        </w:rPr>
        <w:t xml:space="preserve"> </w:t>
      </w:r>
      <w:r w:rsidRPr="009168BF">
        <w:rPr>
          <w:bCs/>
          <w:sz w:val="28"/>
          <w:szCs w:val="28"/>
        </w:rPr>
        <w:t xml:space="preserve"> </w:t>
      </w:r>
      <w:r w:rsidRPr="009168BF">
        <w:rPr>
          <w:color w:val="000000"/>
          <w:sz w:val="28"/>
          <w:szCs w:val="28"/>
        </w:rPr>
        <w:t xml:space="preserve">Д.Б. </w:t>
      </w:r>
      <w:proofErr w:type="spellStart"/>
      <w:r>
        <w:rPr>
          <w:color w:val="000000"/>
          <w:sz w:val="28"/>
          <w:szCs w:val="28"/>
        </w:rPr>
        <w:t>Эльконин</w:t>
      </w:r>
      <w:proofErr w:type="spellEnd"/>
      <w:r>
        <w:rPr>
          <w:color w:val="000000"/>
          <w:sz w:val="28"/>
          <w:szCs w:val="28"/>
        </w:rPr>
        <w:t>, А.Н. Гвоздев, Р.</w:t>
      </w:r>
      <w:r w:rsidRPr="009168BF">
        <w:rPr>
          <w:color w:val="000000"/>
          <w:sz w:val="28"/>
          <w:szCs w:val="28"/>
        </w:rPr>
        <w:t>Е. Левина,</w:t>
      </w:r>
      <w:r w:rsidRPr="009168BF">
        <w:rPr>
          <w:sz w:val="28"/>
          <w:szCs w:val="28"/>
          <w:lang w:eastAsia="en-US"/>
        </w:rPr>
        <w:t xml:space="preserve"> Р.М. </w:t>
      </w:r>
      <w:proofErr w:type="spellStart"/>
      <w:r w:rsidRPr="009168BF">
        <w:rPr>
          <w:sz w:val="28"/>
          <w:szCs w:val="28"/>
          <w:lang w:eastAsia="en-US"/>
        </w:rPr>
        <w:t>Боскис</w:t>
      </w:r>
      <w:proofErr w:type="spellEnd"/>
      <w:r w:rsidRPr="009168BF">
        <w:rPr>
          <w:sz w:val="28"/>
          <w:szCs w:val="28"/>
          <w:lang w:eastAsia="en-US"/>
        </w:rPr>
        <w:t>, Н.</w:t>
      </w:r>
      <w:r w:rsidRPr="009168BF">
        <w:rPr>
          <w:sz w:val="28"/>
          <w:szCs w:val="28"/>
          <w:lang w:val="en-US" w:eastAsia="en-US"/>
        </w:rPr>
        <w:t>X</w:t>
      </w:r>
      <w:r w:rsidRPr="009168BF">
        <w:rPr>
          <w:sz w:val="28"/>
          <w:szCs w:val="28"/>
          <w:lang w:eastAsia="en-US"/>
        </w:rPr>
        <w:t xml:space="preserve">. </w:t>
      </w:r>
      <w:proofErr w:type="spellStart"/>
      <w:r w:rsidRPr="009168BF">
        <w:rPr>
          <w:sz w:val="28"/>
          <w:szCs w:val="28"/>
          <w:lang w:eastAsia="en-US"/>
        </w:rPr>
        <w:t>Швачкин</w:t>
      </w:r>
      <w:proofErr w:type="spellEnd"/>
      <w:r w:rsidRPr="009168BF">
        <w:rPr>
          <w:sz w:val="28"/>
          <w:szCs w:val="28"/>
          <w:lang w:eastAsia="en-US"/>
        </w:rPr>
        <w:t xml:space="preserve">,  А.Р. </w:t>
      </w:r>
      <w:proofErr w:type="spellStart"/>
      <w:r w:rsidRPr="009168BF">
        <w:rPr>
          <w:sz w:val="28"/>
          <w:szCs w:val="28"/>
          <w:lang w:eastAsia="en-US"/>
        </w:rPr>
        <w:t>Лурия</w:t>
      </w:r>
      <w:proofErr w:type="spellEnd"/>
      <w:r w:rsidRPr="009168BF">
        <w:rPr>
          <w:sz w:val="28"/>
          <w:szCs w:val="28"/>
          <w:lang w:eastAsia="en-US"/>
        </w:rPr>
        <w:t>,  Л.Ф. Спирова</w:t>
      </w:r>
      <w:r w:rsidRPr="009168BF">
        <w:rPr>
          <w:color w:val="2A2723"/>
          <w:sz w:val="28"/>
          <w:szCs w:val="28"/>
        </w:rPr>
        <w:t>, Т.А. Ткаченко</w:t>
      </w:r>
      <w:r>
        <w:rPr>
          <w:color w:val="2A2723"/>
          <w:sz w:val="28"/>
          <w:szCs w:val="28"/>
        </w:rPr>
        <w:t xml:space="preserve"> и др.</w:t>
      </w:r>
    </w:p>
    <w:p w:rsidR="00706323" w:rsidRDefault="00706323" w:rsidP="00706323">
      <w:pPr>
        <w:pStyle w:val="a3"/>
        <w:shd w:val="clear" w:color="auto" w:fill="FFFFFF"/>
        <w:spacing w:before="0" w:beforeAutospacing="0" w:after="0" w:afterAutospacing="0" w:line="360" w:lineRule="auto"/>
        <w:ind w:right="150" w:firstLine="709"/>
        <w:jc w:val="both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>Поэтому своевременное выявление, изучение и коррекция речевых нарушений у детей с ФФНР именно в дошкольном возрасте является необходимым условием подготовки этой категории детей к школьному обучению.</w:t>
      </w:r>
    </w:p>
    <w:p w:rsidR="00706323" w:rsidRDefault="00706323" w:rsidP="00706323">
      <w:pPr>
        <w:pStyle w:val="a3"/>
        <w:shd w:val="clear" w:color="auto" w:fill="FFFFFF"/>
        <w:spacing w:before="0" w:beforeAutospacing="0" w:after="0" w:afterAutospacing="0" w:line="360" w:lineRule="auto"/>
        <w:ind w:right="150" w:firstLine="709"/>
        <w:jc w:val="both"/>
        <w:rPr>
          <w:color w:val="2A2723"/>
          <w:sz w:val="28"/>
          <w:szCs w:val="28"/>
        </w:rPr>
      </w:pPr>
      <w:r>
        <w:rPr>
          <w:b/>
          <w:color w:val="2A2723"/>
          <w:sz w:val="28"/>
          <w:szCs w:val="28"/>
        </w:rPr>
        <w:t>Проблема</w:t>
      </w:r>
      <w:r w:rsidRPr="009116D2">
        <w:rPr>
          <w:b/>
          <w:color w:val="2A2723"/>
          <w:sz w:val="28"/>
          <w:szCs w:val="28"/>
        </w:rPr>
        <w:t>:</w:t>
      </w:r>
      <w:r>
        <w:rPr>
          <w:color w:val="2A2723"/>
          <w:sz w:val="28"/>
          <w:szCs w:val="28"/>
        </w:rPr>
        <w:t xml:space="preserve"> каковы эффективные методы и приёмы формирования фонематического восприятия у детей старшего дошкольного возраста с ФФНР. </w:t>
      </w:r>
    </w:p>
    <w:p w:rsidR="00706323" w:rsidRDefault="00706323" w:rsidP="00706323">
      <w:pPr>
        <w:pStyle w:val="a3"/>
        <w:shd w:val="clear" w:color="auto" w:fill="FFFFFF"/>
        <w:spacing w:before="0" w:beforeAutospacing="0" w:after="0" w:afterAutospacing="0" w:line="360" w:lineRule="auto"/>
        <w:ind w:right="150" w:firstLine="709"/>
        <w:jc w:val="both"/>
        <w:rPr>
          <w:sz w:val="28"/>
          <w:szCs w:val="28"/>
        </w:rPr>
      </w:pPr>
      <w:r>
        <w:rPr>
          <w:color w:val="2A2723"/>
          <w:sz w:val="28"/>
          <w:szCs w:val="28"/>
        </w:rPr>
        <w:t>По-моему мнению, большие возможности для решения данной проблемы предоставляют игровые упражнения.</w:t>
      </w:r>
      <w:r w:rsidRPr="00D74A81">
        <w:rPr>
          <w:rFonts w:ascii="Arial" w:hAnsi="Arial" w:cs="Arial"/>
          <w:sz w:val="27"/>
          <w:szCs w:val="27"/>
        </w:rPr>
        <w:t xml:space="preserve"> </w:t>
      </w:r>
      <w:r w:rsidRPr="00D74A81">
        <w:rPr>
          <w:sz w:val="28"/>
          <w:szCs w:val="28"/>
        </w:rPr>
        <w:t>Психолого-педагогические исследования убедительно доказали позитивную роль игры в развитии и обучении дошкольников. Думается, что в педагогическом процессе развития фонематического</w:t>
      </w:r>
      <w:r>
        <w:rPr>
          <w:sz w:val="28"/>
          <w:szCs w:val="28"/>
        </w:rPr>
        <w:t xml:space="preserve"> восприятия</w:t>
      </w:r>
      <w:r w:rsidRPr="00D74A81">
        <w:rPr>
          <w:sz w:val="28"/>
          <w:szCs w:val="28"/>
        </w:rPr>
        <w:t xml:space="preserve"> игровые приемы сделают его более привлекательным для детей, а, следовательно, и более результативным.</w:t>
      </w:r>
      <w:r>
        <w:rPr>
          <w:sz w:val="28"/>
          <w:szCs w:val="28"/>
        </w:rPr>
        <w:t xml:space="preserve"> Именно игровые упражнения, являясь ведущим видом деятельности детей старшего дошкольного возраста, имеют большое познавательное значение, расширяют кругозор детей, учат выделять свойства предметов и явлений.</w:t>
      </w:r>
    </w:p>
    <w:p w:rsidR="00706323" w:rsidRDefault="00706323" w:rsidP="00706323">
      <w:pPr>
        <w:pStyle w:val="a3"/>
        <w:shd w:val="clear" w:color="auto" w:fill="FFFFFF"/>
        <w:spacing w:before="0" w:beforeAutospacing="0" w:after="0" w:afterAutospacing="0" w:line="360" w:lineRule="auto"/>
        <w:ind w:right="15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Цель работы</w:t>
      </w:r>
      <w:r w:rsidRPr="009116D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разработать и экспериментально апробировать систему занятий по развитию фонематического восприятия у старших дошкольников с ФФНР с использованием игровых упражнений.</w:t>
      </w:r>
    </w:p>
    <w:p w:rsidR="00706323" w:rsidRDefault="00706323" w:rsidP="00706323">
      <w:pPr>
        <w:pStyle w:val="a3"/>
        <w:shd w:val="clear" w:color="auto" w:fill="FFFFFF"/>
        <w:spacing w:before="0" w:beforeAutospacing="0" w:after="0" w:afterAutospacing="0" w:line="360" w:lineRule="auto"/>
        <w:ind w:right="150" w:firstLine="709"/>
        <w:jc w:val="both"/>
        <w:rPr>
          <w:color w:val="2A2723"/>
          <w:sz w:val="28"/>
          <w:szCs w:val="28"/>
        </w:rPr>
      </w:pPr>
      <w:r>
        <w:rPr>
          <w:b/>
          <w:sz w:val="28"/>
          <w:szCs w:val="28"/>
        </w:rPr>
        <w:t xml:space="preserve">Объект </w:t>
      </w:r>
      <w:r w:rsidRPr="009116D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фонематическое восприятие у детей с Ф</w:t>
      </w:r>
      <w:r>
        <w:rPr>
          <w:color w:val="2A2723"/>
          <w:sz w:val="28"/>
          <w:szCs w:val="28"/>
        </w:rPr>
        <w:t>ФНР.</w:t>
      </w:r>
    </w:p>
    <w:p w:rsidR="00706323" w:rsidRDefault="00706323" w:rsidP="00706323">
      <w:pPr>
        <w:pStyle w:val="a3"/>
        <w:shd w:val="clear" w:color="auto" w:fill="FFFFFF"/>
        <w:spacing w:before="0" w:beforeAutospacing="0" w:after="0" w:afterAutospacing="0" w:line="360" w:lineRule="auto"/>
        <w:ind w:right="150" w:firstLine="709"/>
        <w:jc w:val="both"/>
        <w:rPr>
          <w:color w:val="2A2723"/>
          <w:sz w:val="28"/>
          <w:szCs w:val="28"/>
        </w:rPr>
      </w:pPr>
      <w:r w:rsidRPr="009116D2">
        <w:rPr>
          <w:b/>
          <w:color w:val="2A2723"/>
          <w:sz w:val="28"/>
          <w:szCs w:val="28"/>
        </w:rPr>
        <w:t xml:space="preserve">Предмет </w:t>
      </w:r>
      <w:r>
        <w:rPr>
          <w:b/>
          <w:color w:val="2A2723"/>
          <w:sz w:val="28"/>
          <w:szCs w:val="28"/>
        </w:rPr>
        <w:t>работы</w:t>
      </w:r>
      <w:r>
        <w:rPr>
          <w:color w:val="2A2723"/>
          <w:sz w:val="28"/>
          <w:szCs w:val="28"/>
        </w:rPr>
        <w:t>: процесс развития фонематического восприятия у старших дошкольников с ФФНР с использованием игровых упражнений.</w:t>
      </w:r>
    </w:p>
    <w:p w:rsidR="00706323" w:rsidRPr="00E6548A" w:rsidRDefault="00706323" w:rsidP="0070632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548A">
        <w:rPr>
          <w:rFonts w:ascii="Times New Roman" w:hAnsi="Times New Roman"/>
          <w:b/>
          <w:color w:val="2A2723"/>
          <w:sz w:val="28"/>
          <w:szCs w:val="28"/>
        </w:rPr>
        <w:t>Гипотеза</w:t>
      </w:r>
      <w:r>
        <w:rPr>
          <w:rFonts w:ascii="Times New Roman" w:hAnsi="Times New Roman"/>
          <w:b/>
          <w:color w:val="2A2723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предполагается, что</w:t>
      </w:r>
      <w:r w:rsidRPr="00E6548A">
        <w:rPr>
          <w:rFonts w:ascii="Times New Roman" w:hAnsi="Times New Roman"/>
          <w:sz w:val="28"/>
          <w:szCs w:val="28"/>
        </w:rPr>
        <w:t xml:space="preserve"> у детей с ФФН</w:t>
      </w:r>
      <w:r>
        <w:rPr>
          <w:rFonts w:ascii="Times New Roman" w:hAnsi="Times New Roman"/>
          <w:sz w:val="28"/>
          <w:szCs w:val="28"/>
        </w:rPr>
        <w:t>Р</w:t>
      </w:r>
      <w:r w:rsidRPr="00E6548A">
        <w:rPr>
          <w:rFonts w:ascii="Times New Roman" w:hAnsi="Times New Roman"/>
          <w:sz w:val="28"/>
          <w:szCs w:val="28"/>
        </w:rPr>
        <w:t xml:space="preserve"> будет отмечаться недоразвитие процессов фонематического восприятия</w:t>
      </w:r>
      <w:r>
        <w:rPr>
          <w:rFonts w:ascii="Times New Roman" w:hAnsi="Times New Roman"/>
          <w:sz w:val="28"/>
          <w:szCs w:val="28"/>
        </w:rPr>
        <w:t>.</w:t>
      </w:r>
      <w:r w:rsidRPr="00E6548A">
        <w:rPr>
          <w:rFonts w:ascii="Times New Roman" w:hAnsi="Times New Roman"/>
          <w:sz w:val="28"/>
          <w:szCs w:val="28"/>
        </w:rPr>
        <w:t xml:space="preserve"> </w:t>
      </w:r>
      <w:r w:rsidRPr="00E6548A">
        <w:rPr>
          <w:rFonts w:ascii="Times New Roman" w:hAnsi="Times New Roman"/>
          <w:color w:val="000000"/>
          <w:sz w:val="28"/>
          <w:szCs w:val="28"/>
        </w:rPr>
        <w:t>Процесс развития фонематического восприятия у старших дошкольников с ФФНР будет более успешным, если:</w:t>
      </w:r>
    </w:p>
    <w:p w:rsidR="00706323" w:rsidRPr="00E6548A" w:rsidRDefault="00706323" w:rsidP="00706323">
      <w:pPr>
        <w:pStyle w:val="a3"/>
        <w:shd w:val="clear" w:color="auto" w:fill="FFFFFF"/>
        <w:spacing w:before="0" w:beforeAutospacing="0" w:after="0" w:afterAutospacing="0" w:line="360" w:lineRule="auto"/>
        <w:ind w:right="150" w:firstLine="709"/>
        <w:jc w:val="both"/>
        <w:rPr>
          <w:color w:val="000000"/>
          <w:sz w:val="28"/>
          <w:szCs w:val="28"/>
        </w:rPr>
      </w:pPr>
      <w:r w:rsidRPr="00E6548A">
        <w:rPr>
          <w:color w:val="000000"/>
          <w:sz w:val="28"/>
          <w:szCs w:val="28"/>
        </w:rPr>
        <w:t>- будут определены критерии оценки уровня развития фонематического восприятия;</w:t>
      </w:r>
    </w:p>
    <w:p w:rsidR="00706323" w:rsidRPr="00E6548A" w:rsidRDefault="00706323" w:rsidP="00706323">
      <w:pPr>
        <w:pStyle w:val="a3"/>
        <w:shd w:val="clear" w:color="auto" w:fill="FFFFFF"/>
        <w:spacing w:before="0" w:beforeAutospacing="0" w:after="0" w:afterAutospacing="0" w:line="360" w:lineRule="auto"/>
        <w:ind w:right="150" w:firstLine="709"/>
        <w:jc w:val="both"/>
        <w:rPr>
          <w:color w:val="000000"/>
          <w:sz w:val="28"/>
          <w:szCs w:val="28"/>
        </w:rPr>
      </w:pPr>
      <w:r w:rsidRPr="00E6548A">
        <w:rPr>
          <w:color w:val="000000"/>
          <w:sz w:val="28"/>
          <w:szCs w:val="28"/>
        </w:rPr>
        <w:t>- процесс развития фонематического восприятия у старших дошкольников с ФФНР будет происходить с использованием игровых упражнений</w:t>
      </w:r>
      <w:r>
        <w:rPr>
          <w:color w:val="000000"/>
          <w:sz w:val="28"/>
          <w:szCs w:val="28"/>
        </w:rPr>
        <w:t xml:space="preserve">, </w:t>
      </w:r>
      <w:r w:rsidRPr="00E6548A">
        <w:rPr>
          <w:color w:val="000000"/>
          <w:sz w:val="28"/>
          <w:szCs w:val="28"/>
        </w:rPr>
        <w:t>направленных на развитие следующих умений: способности узнавать и различать неречевые и речевые звуки; умения различать слова близкие по звуковому составу; умения различать фонемы русского языка; развитие навыков элементарного фонематического анализа;</w:t>
      </w:r>
    </w:p>
    <w:p w:rsidR="00706323" w:rsidRPr="00E6548A" w:rsidRDefault="00706323" w:rsidP="00706323">
      <w:pPr>
        <w:pStyle w:val="a3"/>
        <w:shd w:val="clear" w:color="auto" w:fill="FFFFFF"/>
        <w:spacing w:before="0" w:beforeAutospacing="0" w:after="0" w:afterAutospacing="0" w:line="360" w:lineRule="auto"/>
        <w:ind w:right="150" w:firstLine="709"/>
        <w:jc w:val="both"/>
        <w:rPr>
          <w:color w:val="000000"/>
          <w:sz w:val="28"/>
          <w:szCs w:val="28"/>
        </w:rPr>
      </w:pPr>
      <w:r w:rsidRPr="00E6548A">
        <w:rPr>
          <w:color w:val="000000"/>
          <w:sz w:val="28"/>
          <w:szCs w:val="28"/>
        </w:rPr>
        <w:t>- будет определена взаимосвязь и единство форм, средств и приёмов развития фонематического восприятия и игров</w:t>
      </w:r>
      <w:r>
        <w:rPr>
          <w:color w:val="000000"/>
          <w:sz w:val="28"/>
          <w:szCs w:val="28"/>
        </w:rPr>
        <w:t>ой деятельности</w:t>
      </w:r>
      <w:r w:rsidRPr="00E6548A">
        <w:rPr>
          <w:color w:val="000000"/>
          <w:sz w:val="28"/>
          <w:szCs w:val="28"/>
        </w:rPr>
        <w:t>.</w:t>
      </w:r>
    </w:p>
    <w:p w:rsidR="00706323" w:rsidRPr="00453CF0" w:rsidRDefault="00706323" w:rsidP="007063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CF0">
        <w:rPr>
          <w:rFonts w:ascii="Times New Roman" w:hAnsi="Times New Roman"/>
          <w:sz w:val="28"/>
          <w:szCs w:val="28"/>
        </w:rPr>
        <w:t xml:space="preserve">В соответствии с целью, предметом, выдвинутой гипотезой сформулированы следующие </w:t>
      </w:r>
      <w:r w:rsidRPr="00453CF0">
        <w:rPr>
          <w:rFonts w:ascii="Times New Roman" w:hAnsi="Times New Roman"/>
          <w:b/>
          <w:sz w:val="28"/>
          <w:szCs w:val="28"/>
        </w:rPr>
        <w:t>задачи</w:t>
      </w:r>
      <w:r w:rsidRPr="00453CF0">
        <w:rPr>
          <w:rFonts w:ascii="Times New Roman" w:hAnsi="Times New Roman"/>
          <w:sz w:val="28"/>
          <w:szCs w:val="28"/>
        </w:rPr>
        <w:t>:</w:t>
      </w:r>
    </w:p>
    <w:p w:rsidR="00706323" w:rsidRDefault="00706323" w:rsidP="00706323">
      <w:pPr>
        <w:pStyle w:val="a3"/>
        <w:shd w:val="clear" w:color="auto" w:fill="FFFFFF"/>
        <w:spacing w:before="0" w:beforeAutospacing="0" w:after="0" w:afterAutospacing="0" w:line="360" w:lineRule="auto"/>
        <w:ind w:right="15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Проанализировать научную литературу по проблеме исследования.</w:t>
      </w:r>
    </w:p>
    <w:p w:rsidR="00706323" w:rsidRDefault="00706323" w:rsidP="00706323">
      <w:pPr>
        <w:pStyle w:val="a3"/>
        <w:shd w:val="clear" w:color="auto" w:fill="FFFFFF"/>
        <w:spacing w:before="0" w:beforeAutospacing="0" w:after="0" w:afterAutospacing="0" w:line="360" w:lineRule="auto"/>
        <w:ind w:right="15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Определить закономерности развития фонематического восприятия у детей в онтогенезе.</w:t>
      </w:r>
    </w:p>
    <w:p w:rsidR="00706323" w:rsidRDefault="00706323" w:rsidP="00706323">
      <w:pPr>
        <w:pStyle w:val="a3"/>
        <w:shd w:val="clear" w:color="auto" w:fill="FFFFFF"/>
        <w:spacing w:before="0" w:beforeAutospacing="0" w:after="0" w:afterAutospacing="0" w:line="360" w:lineRule="auto"/>
        <w:ind w:right="15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Выявить особенности фонематического восприятия у старших дошкольников с ФФНР.</w:t>
      </w:r>
    </w:p>
    <w:p w:rsidR="00706323" w:rsidRDefault="00706323" w:rsidP="00706323">
      <w:pPr>
        <w:pStyle w:val="a3"/>
        <w:shd w:val="clear" w:color="auto" w:fill="FFFFFF"/>
        <w:spacing w:before="0" w:beforeAutospacing="0" w:after="0" w:afterAutospacing="0" w:line="360" w:lineRule="auto"/>
        <w:ind w:right="15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Изучить возможности использования игровых упражнений для развития фонематического восприятия у старших дошкольников с ФФНР.</w:t>
      </w:r>
    </w:p>
    <w:p w:rsidR="00706323" w:rsidRDefault="00706323" w:rsidP="00706323">
      <w:pPr>
        <w:pStyle w:val="a3"/>
        <w:shd w:val="clear" w:color="auto" w:fill="FFFFFF"/>
        <w:spacing w:before="0" w:beforeAutospacing="0" w:after="0" w:afterAutospacing="0" w:line="360" w:lineRule="auto"/>
        <w:ind w:right="15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 Экспериментальным путём исследовать уровень развития фонематического восприятия у детей старшего дошкольного возраста с ФФНР.</w:t>
      </w:r>
    </w:p>
    <w:p w:rsidR="00706323" w:rsidRDefault="00706323" w:rsidP="00706323">
      <w:pPr>
        <w:pStyle w:val="a3"/>
        <w:shd w:val="clear" w:color="auto" w:fill="FFFFFF"/>
        <w:spacing w:before="0" w:beforeAutospacing="0" w:after="0" w:afterAutospacing="0" w:line="360" w:lineRule="auto"/>
        <w:ind w:right="15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 Разработать и внедрить в практику систему занятий, направленных на развитие  фонематического восприятия у детей старшего дошкольного возраста с ФФНР.</w:t>
      </w:r>
    </w:p>
    <w:p w:rsidR="00706323" w:rsidRDefault="00706323" w:rsidP="00706323">
      <w:pPr>
        <w:pStyle w:val="a3"/>
        <w:shd w:val="clear" w:color="auto" w:fill="FFFFFF"/>
        <w:spacing w:before="0" w:beforeAutospacing="0" w:after="0" w:afterAutospacing="0" w:line="360" w:lineRule="auto"/>
        <w:ind w:right="15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Проанализировать полученные результаты и сделать выводы.</w:t>
      </w:r>
    </w:p>
    <w:p w:rsidR="00706323" w:rsidRPr="00C1120D" w:rsidRDefault="00706323" w:rsidP="0070632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120D">
        <w:rPr>
          <w:sz w:val="28"/>
          <w:szCs w:val="28"/>
        </w:rPr>
        <w:t>В качестве теоретических и методологических основ данного исследования выступают:</w:t>
      </w:r>
    </w:p>
    <w:p w:rsidR="00706323" w:rsidRDefault="00706323" w:rsidP="0070632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изучение закономерностей речевого развития дошкольников ( Л.С. </w:t>
      </w:r>
      <w:proofErr w:type="spellStart"/>
      <w:r>
        <w:rPr>
          <w:rFonts w:ascii="Times New Roman" w:hAnsi="Times New Roman"/>
          <w:sz w:val="28"/>
          <w:szCs w:val="28"/>
        </w:rPr>
        <w:t>Выготский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r w:rsidRPr="009168BF">
        <w:rPr>
          <w:rFonts w:ascii="Times New Roman" w:hAnsi="Times New Roman"/>
          <w:color w:val="000000"/>
          <w:sz w:val="28"/>
          <w:szCs w:val="28"/>
        </w:rPr>
        <w:t>А.Н. Гвоздев</w:t>
      </w:r>
      <w:r>
        <w:rPr>
          <w:rFonts w:ascii="Times New Roman" w:hAnsi="Times New Roman"/>
          <w:color w:val="000000"/>
          <w:sz w:val="28"/>
          <w:szCs w:val="28"/>
        </w:rPr>
        <w:t xml:space="preserve">,  А.Р.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Лурия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 </w:t>
      </w:r>
      <w:r w:rsidRPr="009168BF">
        <w:rPr>
          <w:rFonts w:ascii="Times New Roman" w:hAnsi="Times New Roman"/>
          <w:color w:val="000000"/>
          <w:sz w:val="28"/>
          <w:szCs w:val="28"/>
        </w:rPr>
        <w:t xml:space="preserve">Д.Б. </w:t>
      </w:r>
      <w:proofErr w:type="spellStart"/>
      <w:r w:rsidRPr="009168BF">
        <w:rPr>
          <w:rFonts w:ascii="Times New Roman" w:hAnsi="Times New Roman"/>
          <w:color w:val="000000"/>
          <w:sz w:val="28"/>
          <w:szCs w:val="28"/>
        </w:rPr>
        <w:t>Эльконин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706323" w:rsidRDefault="00706323" w:rsidP="0070632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120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исследование речевого развития детей с ФФНР </w:t>
      </w:r>
      <w:r w:rsidRPr="00C1120D">
        <w:rPr>
          <w:sz w:val="28"/>
          <w:szCs w:val="28"/>
        </w:rPr>
        <w:t>(Т.Б. Фил</w:t>
      </w:r>
      <w:r>
        <w:rPr>
          <w:sz w:val="28"/>
          <w:szCs w:val="28"/>
        </w:rPr>
        <w:t>ичева, Г.Ф. Чиркина, Г.А. Каше, Н.И. Дьякова и др.</w:t>
      </w:r>
      <w:r w:rsidRPr="00C1120D">
        <w:rPr>
          <w:sz w:val="28"/>
          <w:szCs w:val="28"/>
        </w:rPr>
        <w:t>);</w:t>
      </w:r>
    </w:p>
    <w:p w:rsidR="00706323" w:rsidRDefault="00706323" w:rsidP="007063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проведении обследования учитывались методические рекомендации, предложенные Л.Г. Парамоновой.</w:t>
      </w:r>
    </w:p>
    <w:p w:rsidR="00706323" w:rsidRDefault="00706323" w:rsidP="007063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704">
        <w:rPr>
          <w:rFonts w:ascii="Times New Roman" w:hAnsi="Times New Roman"/>
          <w:b/>
          <w:sz w:val="28"/>
          <w:szCs w:val="28"/>
        </w:rPr>
        <w:t>Методы исследования</w:t>
      </w:r>
      <w:r>
        <w:rPr>
          <w:rFonts w:ascii="Times New Roman" w:hAnsi="Times New Roman"/>
          <w:sz w:val="28"/>
          <w:szCs w:val="28"/>
        </w:rPr>
        <w:t xml:space="preserve"> определялись в соответствии с целью, гипотезой и задачами работы. В исследования применялись следующие группы методов:</w:t>
      </w:r>
    </w:p>
    <w:p w:rsidR="00706323" w:rsidRDefault="00706323" w:rsidP="007063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теоретические (анализ методической, психолого-педагогической литературы по проблеме исследования);</w:t>
      </w:r>
    </w:p>
    <w:p w:rsidR="00706323" w:rsidRDefault="00706323" w:rsidP="007063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эмпирические ( изучение психолого-педагогической документации, </w:t>
      </w:r>
      <w:proofErr w:type="spellStart"/>
      <w:r>
        <w:rPr>
          <w:rFonts w:ascii="Times New Roman" w:hAnsi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</w:rPr>
        <w:t>- педагогический эксперимент);</w:t>
      </w:r>
    </w:p>
    <w:p w:rsidR="00706323" w:rsidRDefault="00706323" w:rsidP="007063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 количественного и качественного анализа полученных данных;</w:t>
      </w:r>
    </w:p>
    <w:p w:rsidR="00706323" w:rsidRDefault="00706323" w:rsidP="007063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интерпретационные методы.</w:t>
      </w:r>
    </w:p>
    <w:p w:rsidR="00706323" w:rsidRPr="00CF3C2E" w:rsidRDefault="00706323" w:rsidP="007063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C2E">
        <w:rPr>
          <w:rFonts w:ascii="Times New Roman" w:hAnsi="Times New Roman"/>
          <w:b/>
          <w:sz w:val="28"/>
          <w:szCs w:val="28"/>
        </w:rPr>
        <w:t>Практическая значимость исследования</w:t>
      </w:r>
      <w:r w:rsidRPr="00CF3C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заключается в разработке системы коррекционных занятий по развитию фонематического восприятия у детей старшего дошкольного возраста с ФФНР с использованием игровых упражнений. Результаты исследования могут использоваться в практической работе учителями-логопедами и воспитателями в решении задач по развитию фонематического восприятия в специальных группах детских садов с ФФНР.</w:t>
      </w:r>
    </w:p>
    <w:p w:rsidR="00BC2D49" w:rsidRPr="0093110A" w:rsidRDefault="00BC2D49" w:rsidP="00BC2D49">
      <w:pPr>
        <w:keepNext/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3110A">
        <w:rPr>
          <w:rFonts w:ascii="Times New Roman" w:hAnsi="Times New Roman"/>
          <w:b/>
          <w:sz w:val="28"/>
          <w:szCs w:val="28"/>
          <w:lang w:eastAsia="en-US"/>
        </w:rPr>
        <w:lastRenderedPageBreak/>
        <w:t>ТЕОРЕТИЧЕСКИЕ ОСНОВЫ РАЗВИТИЯ ФОНЕМАТИЧЕСКОГО ВОСПРИЯТИЯ У ДЕТЕЙ СТАРШЕГО ДОШКОЛЬНОГО ВОЗРАСТА С ФОНЕТИКО-ФОНЕМАТИЧЕСКИМ НЕДОРАЗВИТИЕМ РЕЧИ С ИСПОЛЬЗОВАНИЕМ ИГРОВЫХ УПРАЖНЕНИЙ</w:t>
      </w:r>
    </w:p>
    <w:p w:rsidR="00BC2D49" w:rsidRDefault="00BC2D49" w:rsidP="00BC2D49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13026">
        <w:rPr>
          <w:rFonts w:ascii="Times New Roman" w:hAnsi="Times New Roman"/>
          <w:sz w:val="28"/>
          <w:szCs w:val="28"/>
          <w:lang w:eastAsia="en-US"/>
        </w:rPr>
        <w:t xml:space="preserve">С развитием логопедической науки и практики, физиологии и психологии речи (Р.Е. Левина, Р.М. </w:t>
      </w:r>
      <w:proofErr w:type="spellStart"/>
      <w:r w:rsidRPr="00913026">
        <w:rPr>
          <w:rFonts w:ascii="Times New Roman" w:hAnsi="Times New Roman"/>
          <w:sz w:val="28"/>
          <w:szCs w:val="28"/>
          <w:lang w:eastAsia="en-US"/>
        </w:rPr>
        <w:t>Боскис</w:t>
      </w:r>
      <w:proofErr w:type="spellEnd"/>
      <w:r w:rsidRPr="00913026">
        <w:rPr>
          <w:rFonts w:ascii="Times New Roman" w:hAnsi="Times New Roman"/>
          <w:sz w:val="28"/>
          <w:szCs w:val="28"/>
          <w:lang w:eastAsia="en-US"/>
        </w:rPr>
        <w:t xml:space="preserve">, Н. </w:t>
      </w:r>
      <w:r w:rsidRPr="00913026">
        <w:rPr>
          <w:rFonts w:ascii="Times New Roman" w:hAnsi="Times New Roman"/>
          <w:sz w:val="28"/>
          <w:szCs w:val="28"/>
          <w:lang w:val="en-US" w:eastAsia="en-US"/>
        </w:rPr>
        <w:t>X</w:t>
      </w:r>
      <w:r w:rsidRPr="00913026">
        <w:rPr>
          <w:rFonts w:ascii="Times New Roman" w:hAnsi="Times New Roman"/>
          <w:sz w:val="28"/>
          <w:szCs w:val="28"/>
          <w:lang w:eastAsia="en-US"/>
        </w:rPr>
        <w:t xml:space="preserve">. </w:t>
      </w:r>
      <w:proofErr w:type="spellStart"/>
      <w:r w:rsidRPr="00913026">
        <w:rPr>
          <w:rFonts w:ascii="Times New Roman" w:hAnsi="Times New Roman"/>
          <w:sz w:val="28"/>
          <w:szCs w:val="28"/>
          <w:lang w:eastAsia="en-US"/>
        </w:rPr>
        <w:t>Швачкин</w:t>
      </w:r>
      <w:proofErr w:type="spellEnd"/>
      <w:r w:rsidRPr="00913026">
        <w:rPr>
          <w:rFonts w:ascii="Times New Roman" w:hAnsi="Times New Roman"/>
          <w:sz w:val="28"/>
          <w:szCs w:val="28"/>
          <w:lang w:eastAsia="en-US"/>
        </w:rPr>
        <w:t xml:space="preserve">, Л.Ф. </w:t>
      </w:r>
      <w:proofErr w:type="spellStart"/>
      <w:r w:rsidRPr="00913026">
        <w:rPr>
          <w:rFonts w:ascii="Times New Roman" w:hAnsi="Times New Roman"/>
          <w:sz w:val="28"/>
          <w:szCs w:val="28"/>
          <w:lang w:eastAsia="en-US"/>
        </w:rPr>
        <w:t>Чистович</w:t>
      </w:r>
      <w:proofErr w:type="spellEnd"/>
      <w:r w:rsidRPr="00913026">
        <w:rPr>
          <w:rFonts w:ascii="Times New Roman" w:hAnsi="Times New Roman"/>
          <w:sz w:val="28"/>
          <w:szCs w:val="28"/>
          <w:lang w:eastAsia="en-US"/>
        </w:rPr>
        <w:t xml:space="preserve">, А.Р. </w:t>
      </w:r>
      <w:proofErr w:type="spellStart"/>
      <w:r w:rsidRPr="00913026">
        <w:rPr>
          <w:rFonts w:ascii="Times New Roman" w:hAnsi="Times New Roman"/>
          <w:sz w:val="28"/>
          <w:szCs w:val="28"/>
          <w:lang w:eastAsia="en-US"/>
        </w:rPr>
        <w:t>Лурия</w:t>
      </w:r>
      <w:proofErr w:type="spellEnd"/>
      <w:r w:rsidRPr="00913026">
        <w:rPr>
          <w:rFonts w:ascii="Times New Roman" w:hAnsi="Times New Roman"/>
          <w:sz w:val="28"/>
          <w:szCs w:val="28"/>
          <w:lang w:eastAsia="en-US"/>
        </w:rPr>
        <w:t xml:space="preserve"> и др.) стало ясно, что в случаях нарушения артикуляторной интерпретации слышимого звука может в разной степени ухуд</w:t>
      </w:r>
      <w:r>
        <w:rPr>
          <w:rFonts w:ascii="Times New Roman" w:hAnsi="Times New Roman"/>
          <w:sz w:val="28"/>
          <w:szCs w:val="28"/>
          <w:lang w:eastAsia="en-US"/>
        </w:rPr>
        <w:t xml:space="preserve">шаться и его восприятие [35, с. 472 </w:t>
      </w:r>
      <w:r w:rsidRPr="00913026">
        <w:rPr>
          <w:rFonts w:ascii="Times New Roman" w:hAnsi="Times New Roman"/>
          <w:sz w:val="28"/>
          <w:szCs w:val="28"/>
          <w:lang w:eastAsia="en-US"/>
        </w:rPr>
        <w:t>].</w:t>
      </w:r>
    </w:p>
    <w:p w:rsidR="00BC2D49" w:rsidRDefault="00BC2D49" w:rsidP="00BC2D49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F25D82">
        <w:rPr>
          <w:rFonts w:ascii="Times New Roman" w:hAnsi="Times New Roman"/>
          <w:color w:val="000000"/>
          <w:sz w:val="28"/>
          <w:szCs w:val="28"/>
        </w:rPr>
        <w:t>Р.Е. Левина, Н.А. Никашина, Р.М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25D82">
        <w:rPr>
          <w:rFonts w:ascii="Times New Roman" w:hAnsi="Times New Roman"/>
          <w:color w:val="000000"/>
          <w:sz w:val="28"/>
          <w:szCs w:val="28"/>
        </w:rPr>
        <w:t>Боскис</w:t>
      </w:r>
      <w:proofErr w:type="spellEnd"/>
      <w:r w:rsidRPr="00F25D82">
        <w:rPr>
          <w:rFonts w:ascii="Times New Roman" w:hAnsi="Times New Roman"/>
          <w:color w:val="000000"/>
          <w:sz w:val="28"/>
          <w:szCs w:val="28"/>
        </w:rPr>
        <w:t>, Г.А. Каше отводят большую роль формированию фонематического восприятия, т.е. способности воспринимать и различать звуки речи (фонемы).</w:t>
      </w:r>
      <w:r w:rsidRPr="00F25D82">
        <w:rPr>
          <w:color w:val="000000"/>
          <w:sz w:val="28"/>
          <w:szCs w:val="28"/>
        </w:rPr>
        <w:t xml:space="preserve"> </w:t>
      </w:r>
    </w:p>
    <w:p w:rsidR="00BC2D49" w:rsidRDefault="00BC2D49" w:rsidP="00BC2D4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5D82">
        <w:rPr>
          <w:rFonts w:ascii="Times New Roman" w:hAnsi="Times New Roman"/>
          <w:color w:val="000000"/>
          <w:sz w:val="28"/>
          <w:szCs w:val="28"/>
        </w:rPr>
        <w:t>Они считают,</w:t>
      </w:r>
      <w:r>
        <w:rPr>
          <w:rFonts w:ascii="Times New Roman" w:hAnsi="Times New Roman"/>
          <w:color w:val="000000"/>
          <w:sz w:val="28"/>
          <w:szCs w:val="28"/>
        </w:rPr>
        <w:t xml:space="preserve"> что при нарушении артикуляции б</w:t>
      </w:r>
      <w:r w:rsidRPr="00F25D82">
        <w:rPr>
          <w:rFonts w:ascii="Times New Roman" w:hAnsi="Times New Roman"/>
          <w:color w:val="000000"/>
          <w:sz w:val="28"/>
          <w:szCs w:val="28"/>
        </w:rPr>
        <w:t xml:space="preserve">ез достаточной </w:t>
      </w:r>
      <w:proofErr w:type="spellStart"/>
      <w:r w:rsidRPr="00F25D8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F25D82">
        <w:rPr>
          <w:rFonts w:ascii="Times New Roman" w:hAnsi="Times New Roman"/>
          <w:color w:val="000000"/>
          <w:sz w:val="28"/>
          <w:szCs w:val="28"/>
        </w:rPr>
        <w:t xml:space="preserve"> фонематического восприятия невозможно становление его высшей ступени – звукового анализа. Звуковой анализ – это операция мысленного разделения на составные элементы (фонемы) разных </w:t>
      </w:r>
      <w:proofErr w:type="spellStart"/>
      <w:r w:rsidRPr="00F25D82">
        <w:rPr>
          <w:rFonts w:ascii="Times New Roman" w:hAnsi="Times New Roman"/>
          <w:color w:val="000000"/>
          <w:sz w:val="28"/>
          <w:szCs w:val="28"/>
        </w:rPr>
        <w:t>звукокомплексов</w:t>
      </w:r>
      <w:proofErr w:type="spellEnd"/>
      <w:r w:rsidRPr="00F25D82">
        <w:rPr>
          <w:rFonts w:ascii="Times New Roman" w:hAnsi="Times New Roman"/>
          <w:color w:val="000000"/>
          <w:sz w:val="28"/>
          <w:szCs w:val="28"/>
        </w:rPr>
        <w:t>: сочетаний звуков, слогов и слов.</w:t>
      </w:r>
    </w:p>
    <w:p w:rsidR="00BC2D49" w:rsidRDefault="00BC2D49" w:rsidP="00BC2D4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А.Н. Гвоздев </w:t>
      </w:r>
      <w:r w:rsidRPr="003D635D">
        <w:rPr>
          <w:rFonts w:ascii="Times New Roman" w:hAnsi="Times New Roman"/>
          <w:sz w:val="28"/>
          <w:szCs w:val="28"/>
        </w:rPr>
        <w:t xml:space="preserve">в своих работах показал роль фонематического восприятия для полноценного усвоения звуковой стороны речи. Он отмечал, что общий ход усвоения звуковой стороны речи определяется совместным действием слуховой и моторной сфер. </w:t>
      </w:r>
    </w:p>
    <w:p w:rsidR="00BC2D49" w:rsidRDefault="00BC2D49" w:rsidP="00BC2D4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35D">
        <w:rPr>
          <w:rFonts w:ascii="Times New Roman" w:hAnsi="Times New Roman"/>
          <w:sz w:val="28"/>
          <w:szCs w:val="28"/>
        </w:rPr>
        <w:t>Слуховая сфера является ведущей: различение разнообразных фонематических элементов, их точные слуховые представления становятся регулятором для выработки их в произношении ребенка. В то же время, для появления в речи звуковых элементов необходимы артикуляционные навыки, которые вырабатываются позднее</w:t>
      </w:r>
      <w:r>
        <w:rPr>
          <w:rFonts w:ascii="Times New Roman" w:hAnsi="Times New Roman"/>
          <w:sz w:val="28"/>
          <w:szCs w:val="28"/>
        </w:rPr>
        <w:t xml:space="preserve"> [10</w:t>
      </w:r>
      <w:r w:rsidRPr="003D635D">
        <w:rPr>
          <w:rFonts w:ascii="Times New Roman" w:hAnsi="Times New Roman"/>
          <w:sz w:val="28"/>
          <w:szCs w:val="28"/>
        </w:rPr>
        <w:t>].</w:t>
      </w:r>
    </w:p>
    <w:p w:rsidR="00BC2D49" w:rsidRDefault="00BC2D49" w:rsidP="00BC2D4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5D82">
        <w:rPr>
          <w:rFonts w:ascii="Times New Roman" w:hAnsi="Times New Roman"/>
          <w:color w:val="000000"/>
          <w:sz w:val="28"/>
          <w:szCs w:val="28"/>
        </w:rPr>
        <w:t>По данным Т.А. Ткаченко, развитие фонематического восприятия положительно влияет на формирование всей фонетической стороны речи и слоговой структуры слов.</w:t>
      </w:r>
    </w:p>
    <w:p w:rsidR="00BC2D49" w:rsidRPr="00770943" w:rsidRDefault="00BC2D49" w:rsidP="00BC2D4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Д.Б.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Эльконин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фонематическое восприятие определяет как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слышание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отдельных звуков в слове и умение производить анализ звуковой формы слов при внутреннем их проговаривании</w:t>
      </w:r>
      <w:r w:rsidRPr="00094BF6">
        <w:rPr>
          <w:rFonts w:ascii="Times New Roman" w:hAnsi="Times New Roman"/>
          <w:color w:val="000000"/>
          <w:sz w:val="28"/>
          <w:szCs w:val="28"/>
        </w:rPr>
        <w:t xml:space="preserve"> [</w:t>
      </w:r>
      <w:r>
        <w:rPr>
          <w:rFonts w:ascii="Times New Roman" w:hAnsi="Times New Roman"/>
          <w:color w:val="000000"/>
          <w:sz w:val="28"/>
          <w:szCs w:val="28"/>
        </w:rPr>
        <w:t>66</w:t>
      </w:r>
      <w:r w:rsidRPr="00094BF6">
        <w:rPr>
          <w:rFonts w:ascii="Times New Roman" w:hAnsi="Times New Roman"/>
          <w:color w:val="000000"/>
          <w:sz w:val="28"/>
          <w:szCs w:val="28"/>
        </w:rPr>
        <w:t>]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C2D49" w:rsidRDefault="00BC2D49" w:rsidP="00BC2D4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3026">
        <w:rPr>
          <w:rFonts w:ascii="Times New Roman" w:hAnsi="Times New Roman"/>
          <w:sz w:val="28"/>
          <w:szCs w:val="28"/>
          <w:lang w:eastAsia="en-US"/>
        </w:rPr>
        <w:t xml:space="preserve">Р.Е. Левина на основе психологического изучения речи детей пришла к выводу о важнейшем значении фонематического восприятия для полноценного усвоения звуковой стороны речи. Было установлено, что у детей с сочетанием нарушения произношения и восприятия фонем отмечается незаконченность процессов формирования </w:t>
      </w:r>
      <w:proofErr w:type="spellStart"/>
      <w:r w:rsidRPr="00913026">
        <w:rPr>
          <w:rFonts w:ascii="Times New Roman" w:hAnsi="Times New Roman"/>
          <w:sz w:val="28"/>
          <w:szCs w:val="28"/>
          <w:lang w:eastAsia="en-US"/>
        </w:rPr>
        <w:t>артикулирования</w:t>
      </w:r>
      <w:proofErr w:type="spellEnd"/>
      <w:r w:rsidRPr="00913026">
        <w:rPr>
          <w:rFonts w:ascii="Times New Roman" w:hAnsi="Times New Roman"/>
          <w:sz w:val="28"/>
          <w:szCs w:val="28"/>
          <w:lang w:eastAsia="en-US"/>
        </w:rPr>
        <w:t xml:space="preserve"> и восприятия звуков, отличающихся тонкими акустико-артикуляционными признаками</w:t>
      </w:r>
      <w:r w:rsidRPr="00094BF6">
        <w:rPr>
          <w:rFonts w:ascii="Times New Roman" w:hAnsi="Times New Roman"/>
          <w:sz w:val="28"/>
          <w:szCs w:val="28"/>
          <w:lang w:eastAsia="en-US"/>
        </w:rPr>
        <w:t xml:space="preserve"> [</w:t>
      </w:r>
      <w:r>
        <w:rPr>
          <w:rFonts w:ascii="Times New Roman" w:hAnsi="Times New Roman"/>
          <w:sz w:val="28"/>
          <w:szCs w:val="28"/>
          <w:lang w:eastAsia="en-US"/>
        </w:rPr>
        <w:t>32</w:t>
      </w:r>
      <w:r w:rsidRPr="00094BF6">
        <w:rPr>
          <w:rFonts w:ascii="Times New Roman" w:hAnsi="Times New Roman"/>
          <w:sz w:val="28"/>
          <w:szCs w:val="28"/>
          <w:lang w:eastAsia="en-US"/>
        </w:rPr>
        <w:t>]</w:t>
      </w:r>
      <w:r w:rsidRPr="00913026">
        <w:rPr>
          <w:rFonts w:ascii="Times New Roman" w:hAnsi="Times New Roman"/>
          <w:sz w:val="28"/>
          <w:szCs w:val="28"/>
          <w:lang w:eastAsia="en-US"/>
        </w:rPr>
        <w:t>.</w:t>
      </w:r>
    </w:p>
    <w:p w:rsidR="00BC2D49" w:rsidRDefault="00BC2D49" w:rsidP="00BC2D4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3026">
        <w:rPr>
          <w:rFonts w:ascii="Times New Roman" w:hAnsi="Times New Roman"/>
          <w:sz w:val="28"/>
          <w:szCs w:val="28"/>
          <w:lang w:eastAsia="en-US"/>
        </w:rPr>
        <w:t>Состояние фонематического развития детей влияет на овладение звуковым анализом.</w:t>
      </w:r>
    </w:p>
    <w:p w:rsidR="00BC2D49" w:rsidRDefault="00BC2D49" w:rsidP="00BC2D4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3026">
        <w:rPr>
          <w:rFonts w:ascii="Times New Roman" w:hAnsi="Times New Roman"/>
          <w:sz w:val="28"/>
          <w:szCs w:val="28"/>
          <w:lang w:eastAsia="en-US"/>
        </w:rPr>
        <w:t xml:space="preserve">Уровень </w:t>
      </w:r>
      <w:proofErr w:type="spellStart"/>
      <w:r w:rsidRPr="00913026">
        <w:rPr>
          <w:rFonts w:ascii="Times New Roman" w:hAnsi="Times New Roman"/>
          <w:sz w:val="28"/>
          <w:szCs w:val="28"/>
          <w:lang w:eastAsia="en-US"/>
        </w:rPr>
        <w:t>сформированности</w:t>
      </w:r>
      <w:proofErr w:type="spellEnd"/>
      <w:r w:rsidRPr="00913026">
        <w:rPr>
          <w:rFonts w:ascii="Times New Roman" w:hAnsi="Times New Roman"/>
          <w:sz w:val="28"/>
          <w:szCs w:val="28"/>
          <w:lang w:eastAsia="en-US"/>
        </w:rPr>
        <w:t xml:space="preserve"> действия по выделению последовательности звуков в слове и умение сознательно ориентироваться в звуковых элементах слова находятся в зависимости от степени недоразвития фонематического восприятия и от того, является ли это недоразвитие первичным или вторичным (</w:t>
      </w:r>
      <w:r>
        <w:rPr>
          <w:rFonts w:ascii="Times New Roman" w:hAnsi="Times New Roman"/>
          <w:sz w:val="28"/>
          <w:szCs w:val="28"/>
          <w:lang w:eastAsia="en-US"/>
        </w:rPr>
        <w:t xml:space="preserve">Л.Ф. Спирова) [54 </w:t>
      </w:r>
      <w:r w:rsidRPr="00913026">
        <w:rPr>
          <w:rFonts w:ascii="Times New Roman" w:hAnsi="Times New Roman"/>
          <w:sz w:val="28"/>
          <w:szCs w:val="28"/>
          <w:lang w:eastAsia="en-US"/>
        </w:rPr>
        <w:t>].</w:t>
      </w:r>
    </w:p>
    <w:p w:rsidR="00BC2D49" w:rsidRDefault="00BC2D49" w:rsidP="00BC2D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13026">
        <w:rPr>
          <w:rFonts w:ascii="Times New Roman" w:hAnsi="Times New Roman"/>
          <w:sz w:val="28"/>
          <w:szCs w:val="28"/>
          <w:lang w:eastAsia="en-US"/>
        </w:rPr>
        <w:t xml:space="preserve">Вторичное недоразвитие фонематического восприятия наблюдается при нарушениях речевых кинестезии, имеющих место при анатомических и двигательных дефектах органов речи. </w:t>
      </w:r>
    </w:p>
    <w:p w:rsidR="00BC2D49" w:rsidRPr="00D9763B" w:rsidRDefault="00BC2D49" w:rsidP="00BC2D4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3026">
        <w:rPr>
          <w:rFonts w:ascii="Times New Roman" w:hAnsi="Times New Roman"/>
          <w:sz w:val="28"/>
          <w:szCs w:val="28"/>
          <w:lang w:eastAsia="en-US"/>
        </w:rPr>
        <w:t xml:space="preserve">В этих случаях нарушается нормальное </w:t>
      </w:r>
      <w:proofErr w:type="spellStart"/>
      <w:r w:rsidRPr="00913026">
        <w:rPr>
          <w:rFonts w:ascii="Times New Roman" w:hAnsi="Times New Roman"/>
          <w:sz w:val="28"/>
          <w:szCs w:val="28"/>
          <w:lang w:eastAsia="en-US"/>
        </w:rPr>
        <w:t>слухопроизносительное</w:t>
      </w:r>
      <w:proofErr w:type="spellEnd"/>
      <w:r w:rsidRPr="00913026">
        <w:rPr>
          <w:rFonts w:ascii="Times New Roman" w:hAnsi="Times New Roman"/>
          <w:sz w:val="28"/>
          <w:szCs w:val="28"/>
          <w:lang w:eastAsia="en-US"/>
        </w:rPr>
        <w:t xml:space="preserve"> взаимодействие, которое является одним из важнейших механизмов развития произношения. Имеет значение и низкая познавательная активность ребенка в период формирования речи, и ослабленное произвольное внимание.</w:t>
      </w:r>
    </w:p>
    <w:p w:rsidR="00BC2D49" w:rsidRDefault="00BC2D49" w:rsidP="00BC2D49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13026">
        <w:rPr>
          <w:rFonts w:ascii="Times New Roman" w:hAnsi="Times New Roman"/>
          <w:sz w:val="28"/>
          <w:szCs w:val="28"/>
          <w:lang w:eastAsia="en-US"/>
        </w:rPr>
        <w:t xml:space="preserve">При первичном нарушении фонематического восприятия предпосылки к овладению звуковым анализом и уровень </w:t>
      </w:r>
      <w:proofErr w:type="spellStart"/>
      <w:r w:rsidRPr="00913026">
        <w:rPr>
          <w:rFonts w:ascii="Times New Roman" w:hAnsi="Times New Roman"/>
          <w:sz w:val="28"/>
          <w:szCs w:val="28"/>
          <w:lang w:eastAsia="en-US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913026">
        <w:rPr>
          <w:rFonts w:ascii="Times New Roman" w:hAnsi="Times New Roman"/>
          <w:sz w:val="28"/>
          <w:szCs w:val="28"/>
          <w:lang w:eastAsia="en-US"/>
        </w:rPr>
        <w:t>действия</w:t>
      </w: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913026">
        <w:rPr>
          <w:rFonts w:ascii="Times New Roman" w:hAnsi="Times New Roman"/>
          <w:sz w:val="28"/>
          <w:szCs w:val="28"/>
          <w:lang w:eastAsia="en-US"/>
        </w:rPr>
        <w:t>звукового анализа ниже, чем при вторичном.</w:t>
      </w:r>
    </w:p>
    <w:p w:rsidR="00BC2D49" w:rsidRPr="00D9763B" w:rsidRDefault="00BC2D49" w:rsidP="00BC2D4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9763B">
        <w:rPr>
          <w:rFonts w:ascii="Times New Roman" w:hAnsi="Times New Roman"/>
          <w:color w:val="000000"/>
          <w:sz w:val="28"/>
          <w:szCs w:val="28"/>
        </w:rPr>
        <w:t>Несформированность</w:t>
      </w:r>
      <w:proofErr w:type="spellEnd"/>
      <w:r w:rsidRPr="00D9763B">
        <w:rPr>
          <w:rFonts w:ascii="Times New Roman" w:hAnsi="Times New Roman"/>
          <w:color w:val="000000"/>
          <w:sz w:val="28"/>
          <w:szCs w:val="28"/>
        </w:rPr>
        <w:t xml:space="preserve"> фонематического восприятия выражается в:</w:t>
      </w:r>
    </w:p>
    <w:p w:rsidR="00BC2D49" w:rsidRPr="00D9763B" w:rsidRDefault="00BC2D49" w:rsidP="00BC2D4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9763B">
        <w:rPr>
          <w:rFonts w:ascii="Times New Roman" w:hAnsi="Times New Roman"/>
          <w:color w:val="000000"/>
          <w:sz w:val="28"/>
          <w:szCs w:val="28"/>
        </w:rPr>
        <w:t>нечетком различении на слух фонем в собственной и чужой речи;</w:t>
      </w:r>
    </w:p>
    <w:p w:rsidR="00BC2D49" w:rsidRPr="00D9763B" w:rsidRDefault="00BC2D49" w:rsidP="00BC2D4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Pr="00094B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763B">
        <w:rPr>
          <w:rFonts w:ascii="Times New Roman" w:hAnsi="Times New Roman"/>
          <w:color w:val="000000"/>
          <w:sz w:val="28"/>
          <w:szCs w:val="28"/>
        </w:rPr>
        <w:t>неподготовленности к элементарным формам звукового анализа и синтеза;</w:t>
      </w:r>
    </w:p>
    <w:p w:rsidR="00BC2D49" w:rsidRDefault="00BC2D49" w:rsidP="00BC2D4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AA73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763B">
        <w:rPr>
          <w:rFonts w:ascii="Times New Roman" w:hAnsi="Times New Roman"/>
          <w:color w:val="000000"/>
          <w:sz w:val="28"/>
          <w:szCs w:val="28"/>
        </w:rPr>
        <w:t>затруднениях при анализе звукового состава речи.</w:t>
      </w:r>
    </w:p>
    <w:p w:rsidR="00BC2D49" w:rsidRDefault="00BC2D49" w:rsidP="00BC2D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A62">
        <w:rPr>
          <w:rFonts w:ascii="Times New Roman" w:hAnsi="Times New Roman"/>
          <w:sz w:val="28"/>
          <w:szCs w:val="28"/>
        </w:rPr>
        <w:t xml:space="preserve">По мере фонематического развития ребёнка появляются более сложные формы фонематического восприятия, основанные не только на восприятии слова со всеми его признаками, состоящем в последовательном подборе и сравнении признаков формирующегося образа и эталона, но и симультанном, одномоментном их сопоставлении. </w:t>
      </w:r>
    </w:p>
    <w:p w:rsidR="00BC2D49" w:rsidRDefault="00BC2D49" w:rsidP="00BC2D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A62">
        <w:rPr>
          <w:rFonts w:ascii="Times New Roman" w:hAnsi="Times New Roman"/>
          <w:sz w:val="28"/>
          <w:szCs w:val="28"/>
        </w:rPr>
        <w:t>Поскольку процесс восприятия является процессом осознанным, первые простейшие операции звукового анализа появляются у ребёнка вслед за формированием фонематического слуха, фактически опираясь на него.</w:t>
      </w:r>
    </w:p>
    <w:p w:rsidR="00BC2D49" w:rsidRDefault="00BC2D49" w:rsidP="00BC2D49">
      <w:pPr>
        <w:pStyle w:val="a3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1304A2">
        <w:rPr>
          <w:color w:val="000000"/>
          <w:sz w:val="28"/>
          <w:szCs w:val="28"/>
        </w:rPr>
        <w:t xml:space="preserve">Фонематический слух </w:t>
      </w:r>
      <w:r>
        <w:rPr>
          <w:color w:val="000000"/>
          <w:sz w:val="28"/>
          <w:szCs w:val="28"/>
        </w:rPr>
        <w:t>–</w:t>
      </w:r>
      <w:r w:rsidRPr="001304A2">
        <w:rPr>
          <w:color w:val="000000"/>
          <w:sz w:val="28"/>
          <w:szCs w:val="28"/>
        </w:rPr>
        <w:t xml:space="preserve"> это тонкий, систематизированный слух, позволяющий различать и узнавать фонемы родного языка</w:t>
      </w:r>
      <w:r w:rsidRPr="00094BF6">
        <w:rPr>
          <w:color w:val="000000"/>
          <w:sz w:val="28"/>
          <w:szCs w:val="28"/>
        </w:rPr>
        <w:t xml:space="preserve"> [</w:t>
      </w:r>
      <w:r>
        <w:rPr>
          <w:color w:val="000000"/>
          <w:sz w:val="28"/>
          <w:szCs w:val="28"/>
        </w:rPr>
        <w:t>43</w:t>
      </w:r>
      <w:r w:rsidRPr="00094BF6">
        <w:rPr>
          <w:color w:val="000000"/>
          <w:sz w:val="28"/>
          <w:szCs w:val="28"/>
        </w:rPr>
        <w:t>]</w:t>
      </w:r>
      <w:r w:rsidRPr="001304A2">
        <w:rPr>
          <w:color w:val="000000"/>
          <w:sz w:val="28"/>
          <w:szCs w:val="28"/>
        </w:rPr>
        <w:t>.</w:t>
      </w:r>
    </w:p>
    <w:p w:rsidR="00BC2D49" w:rsidRPr="001304A2" w:rsidRDefault="00BC2D49" w:rsidP="00BC2D49">
      <w:pPr>
        <w:pStyle w:val="20"/>
        <w:widowControl w:val="0"/>
        <w:spacing w:line="360" w:lineRule="auto"/>
        <w:ind w:firstLine="709"/>
      </w:pPr>
      <w:r>
        <w:t>Фонема (от греч. “звук”) – минимальная единица звукового строя языка; фонемы служат для построения и различения значимых единиц языка: морфем, слов, предложений</w:t>
      </w:r>
      <w:r w:rsidRPr="00094BF6">
        <w:t xml:space="preserve"> [</w:t>
      </w:r>
      <w:r>
        <w:t>43, с. 51</w:t>
      </w:r>
      <w:r w:rsidRPr="00094BF6">
        <w:t>]</w:t>
      </w:r>
      <w:r>
        <w:t>.</w:t>
      </w:r>
    </w:p>
    <w:p w:rsidR="00BC2D49" w:rsidRPr="001304A2" w:rsidRDefault="00BC2D49" w:rsidP="00BC2D49">
      <w:pPr>
        <w:pStyle w:val="a3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1304A2">
        <w:rPr>
          <w:color w:val="000000"/>
          <w:sz w:val="28"/>
          <w:szCs w:val="28"/>
        </w:rPr>
        <w:t xml:space="preserve"> Фонематический слух, являясь частью физиологического слуха, направлен на соотнесение и сопоставление слышимых звуков с их эталонами, которые хранятся в памяти человека упорядочение </w:t>
      </w:r>
      <w:r>
        <w:rPr>
          <w:color w:val="000000"/>
          <w:sz w:val="28"/>
          <w:szCs w:val="28"/>
        </w:rPr>
        <w:t>–</w:t>
      </w:r>
      <w:r w:rsidRPr="001304A2">
        <w:rPr>
          <w:color w:val="000000"/>
          <w:sz w:val="28"/>
          <w:szCs w:val="28"/>
        </w:rPr>
        <w:t xml:space="preserve"> в «решетке фонем».</w:t>
      </w:r>
    </w:p>
    <w:p w:rsidR="00BC2D49" w:rsidRPr="001304A2" w:rsidRDefault="00BC2D49" w:rsidP="00BC2D49">
      <w:pPr>
        <w:pStyle w:val="a3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1304A2">
        <w:rPr>
          <w:color w:val="000000"/>
          <w:sz w:val="28"/>
          <w:szCs w:val="28"/>
        </w:rPr>
        <w:t>Понятие «фонематический слух» следует отличать от понятия «фонематическое восприятие».</w:t>
      </w:r>
    </w:p>
    <w:p w:rsidR="00BC2D49" w:rsidRDefault="00BC2D49" w:rsidP="00BC2D49">
      <w:pPr>
        <w:pStyle w:val="a3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1304A2">
        <w:rPr>
          <w:color w:val="000000"/>
          <w:sz w:val="28"/>
          <w:szCs w:val="28"/>
        </w:rPr>
        <w:t xml:space="preserve">С самого раннего возраста нормально развивающийся ребенок слышит звуки окружающего мира, видит артикуляционные движения губ взрослых и пытается им подражать. При этом ребенок постоянно сталкивается с многообразием звучания фонем родного языка: одни и те же звуки (например, гласные </w:t>
      </w:r>
      <w:r>
        <w:rPr>
          <w:color w:val="000000"/>
          <w:sz w:val="28"/>
          <w:szCs w:val="28"/>
        </w:rPr>
        <w:t>«</w:t>
      </w:r>
      <w:r w:rsidRPr="001304A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»</w:t>
      </w:r>
      <w:r w:rsidRPr="001304A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Pr="001304A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»</w:t>
      </w:r>
      <w:r w:rsidRPr="001304A2">
        <w:rPr>
          <w:color w:val="000000"/>
          <w:sz w:val="28"/>
          <w:szCs w:val="28"/>
        </w:rPr>
        <w:t xml:space="preserve"> и т.д.) совершенно по-разному произносятся взрослыми и детьми, мужчинами и женщинами. </w:t>
      </w:r>
    </w:p>
    <w:p w:rsidR="00BC2D49" w:rsidRPr="001304A2" w:rsidRDefault="00BC2D49" w:rsidP="00BC2D4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304A2">
        <w:rPr>
          <w:color w:val="000000"/>
          <w:sz w:val="28"/>
          <w:szCs w:val="28"/>
        </w:rPr>
        <w:t xml:space="preserve">Каждый человек имеет индивидуальные особенности произношения звуков: один говорит тихо, другой — громко; ребенок произносит звуки звонким, высоким голосом, а взрослый мужчина — низким и хриплым и т.д. </w:t>
      </w:r>
      <w:r w:rsidRPr="001304A2">
        <w:rPr>
          <w:color w:val="000000"/>
          <w:sz w:val="28"/>
          <w:szCs w:val="28"/>
        </w:rPr>
        <w:lastRenderedPageBreak/>
        <w:t>Но эти звуковые оттенки не служат для различения звуковых оболочек языковых единиц</w:t>
      </w:r>
      <w:r w:rsidRPr="00094BF6">
        <w:rPr>
          <w:color w:val="000000"/>
          <w:sz w:val="28"/>
          <w:szCs w:val="28"/>
        </w:rPr>
        <w:t xml:space="preserve"> [</w:t>
      </w:r>
      <w:r>
        <w:rPr>
          <w:color w:val="000000"/>
          <w:sz w:val="28"/>
          <w:szCs w:val="28"/>
        </w:rPr>
        <w:t>43</w:t>
      </w:r>
      <w:r w:rsidRPr="00094BF6">
        <w:rPr>
          <w:color w:val="000000"/>
          <w:sz w:val="28"/>
          <w:szCs w:val="28"/>
        </w:rPr>
        <w:t>]</w:t>
      </w:r>
      <w:r w:rsidRPr="001304A2">
        <w:rPr>
          <w:color w:val="000000"/>
          <w:sz w:val="28"/>
          <w:szCs w:val="28"/>
        </w:rPr>
        <w:t>.</w:t>
      </w:r>
    </w:p>
    <w:p w:rsidR="00BC2D49" w:rsidRDefault="00BC2D49" w:rsidP="00BC2D4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304A2">
        <w:rPr>
          <w:color w:val="000000"/>
          <w:sz w:val="28"/>
          <w:szCs w:val="28"/>
        </w:rPr>
        <w:t xml:space="preserve">Индивидуальный вариант звучания фонем определяется не одним признаком, а целой их совокупностью, включающей не только слышимые компоненты (такие, как шумовые, частотные и высотные характеристики), но и зрительный образ, и двигательные ощущения, возникающие при звукопроизношении. </w:t>
      </w:r>
    </w:p>
    <w:p w:rsidR="00BC2D49" w:rsidRPr="001304A2" w:rsidRDefault="00BC2D49" w:rsidP="00BC2D4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304A2">
        <w:rPr>
          <w:color w:val="000000"/>
          <w:sz w:val="28"/>
          <w:szCs w:val="28"/>
        </w:rPr>
        <w:t xml:space="preserve">По мнению Н.И. </w:t>
      </w:r>
      <w:proofErr w:type="spellStart"/>
      <w:r w:rsidRPr="001304A2">
        <w:rPr>
          <w:color w:val="000000"/>
          <w:sz w:val="28"/>
          <w:szCs w:val="28"/>
        </w:rPr>
        <w:t>Жинкина</w:t>
      </w:r>
      <w:proofErr w:type="spellEnd"/>
      <w:r w:rsidRPr="001304A2">
        <w:rPr>
          <w:color w:val="000000"/>
          <w:sz w:val="28"/>
          <w:szCs w:val="28"/>
        </w:rPr>
        <w:t>, к признакам звука относятся и сами процессы кодирования, которые происходят при переходе сигнала от периферии нервной системы к центру</w:t>
      </w:r>
      <w:r w:rsidRPr="00094BF6">
        <w:rPr>
          <w:color w:val="000000"/>
          <w:sz w:val="28"/>
          <w:szCs w:val="28"/>
        </w:rPr>
        <w:t xml:space="preserve"> [</w:t>
      </w:r>
      <w:r>
        <w:rPr>
          <w:color w:val="000000"/>
          <w:sz w:val="28"/>
          <w:szCs w:val="28"/>
        </w:rPr>
        <w:t>17</w:t>
      </w:r>
      <w:r w:rsidRPr="00094BF6">
        <w:rPr>
          <w:color w:val="000000"/>
          <w:sz w:val="28"/>
          <w:szCs w:val="28"/>
        </w:rPr>
        <w:t>]</w:t>
      </w:r>
      <w:r w:rsidRPr="001304A2">
        <w:rPr>
          <w:color w:val="000000"/>
          <w:sz w:val="28"/>
          <w:szCs w:val="28"/>
        </w:rPr>
        <w:t>.</w:t>
      </w:r>
    </w:p>
    <w:p w:rsidR="00BC2D49" w:rsidRDefault="00BC2D49" w:rsidP="00BC2D4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304A2">
        <w:rPr>
          <w:color w:val="000000"/>
          <w:sz w:val="28"/>
          <w:szCs w:val="28"/>
        </w:rPr>
        <w:t>Установлено, что уже на ранних этапах развития речи ребенок улавливает некоторые дифференциальные признаки фонем. Трехлетний малыш, не произнося еще правильно звуки родного языка, тем не менее</w:t>
      </w:r>
      <w:r>
        <w:rPr>
          <w:color w:val="000000"/>
          <w:sz w:val="28"/>
          <w:szCs w:val="28"/>
        </w:rPr>
        <w:t>,</w:t>
      </w:r>
      <w:r w:rsidRPr="001304A2">
        <w:rPr>
          <w:color w:val="000000"/>
          <w:sz w:val="28"/>
          <w:szCs w:val="28"/>
        </w:rPr>
        <w:t xml:space="preserve"> способен определить, правильно ли они звучат в речи окружающих. Такое явление возможно благодаря наличию фонематического слуха и фонематического восприятия.</w:t>
      </w:r>
    </w:p>
    <w:p w:rsidR="00BC2D49" w:rsidRDefault="00BC2D49" w:rsidP="00BC2D4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4A2">
        <w:rPr>
          <w:rFonts w:ascii="Times New Roman" w:hAnsi="Times New Roman"/>
          <w:color w:val="000000"/>
          <w:sz w:val="28"/>
          <w:szCs w:val="28"/>
        </w:rPr>
        <w:t xml:space="preserve">Фонематическое восприятие </w:t>
      </w:r>
      <w:r>
        <w:rPr>
          <w:rFonts w:ascii="Times New Roman" w:hAnsi="Times New Roman"/>
          <w:sz w:val="28"/>
          <w:szCs w:val="28"/>
        </w:rPr>
        <w:t>–</w:t>
      </w:r>
      <w:r w:rsidRPr="001304A2">
        <w:rPr>
          <w:rFonts w:ascii="Times New Roman" w:hAnsi="Times New Roman"/>
          <w:color w:val="000000"/>
          <w:sz w:val="28"/>
          <w:szCs w:val="28"/>
        </w:rPr>
        <w:t xml:space="preserve"> это способность различать фонемы и определять звуковой состав слова. Сколько слогов в слове мак? Сколько в нем звуков? Какой согласный звук стоит в конце слова? Какой гласный звук в середине слова? Именно фонематическое восприятие помогает ответить на эти вопросы.</w:t>
      </w:r>
    </w:p>
    <w:p w:rsidR="00BC2D49" w:rsidRDefault="00BC2D49" w:rsidP="00BC2D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словаре терминов и понятий логопедии представлено следующее определение</w:t>
      </w:r>
      <w:r w:rsidRPr="00CB55F8">
        <w:rPr>
          <w:rFonts w:ascii="Times New Roman" w:hAnsi="Times New Roman"/>
          <w:sz w:val="28"/>
          <w:szCs w:val="28"/>
        </w:rPr>
        <w:t>: фонематическое восприятие</w:t>
      </w:r>
      <w:r>
        <w:rPr>
          <w:rFonts w:ascii="Times New Roman" w:hAnsi="Times New Roman"/>
          <w:sz w:val="28"/>
          <w:szCs w:val="28"/>
        </w:rPr>
        <w:t xml:space="preserve"> – специальные умственные действия по дифференциации фонем и установлению звуковой структуры слова</w:t>
      </w:r>
      <w:r w:rsidRPr="00C94989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46</w:t>
      </w:r>
      <w:r w:rsidRPr="00C94989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BC2D49" w:rsidRDefault="00BC2D49" w:rsidP="00BC2D4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1A90">
        <w:rPr>
          <w:rFonts w:ascii="Times New Roman" w:hAnsi="Times New Roman"/>
          <w:color w:val="000000"/>
          <w:sz w:val="28"/>
          <w:szCs w:val="28"/>
        </w:rPr>
        <w:t xml:space="preserve">В.К. </w:t>
      </w:r>
      <w:proofErr w:type="spellStart"/>
      <w:r w:rsidRPr="00621A90">
        <w:rPr>
          <w:rFonts w:ascii="Times New Roman" w:hAnsi="Times New Roman"/>
          <w:color w:val="000000"/>
          <w:sz w:val="28"/>
          <w:szCs w:val="28"/>
        </w:rPr>
        <w:t>Орфинская</w:t>
      </w:r>
      <w:proofErr w:type="spellEnd"/>
      <w:r w:rsidRPr="00621A90">
        <w:rPr>
          <w:rFonts w:ascii="Times New Roman" w:hAnsi="Times New Roman"/>
          <w:color w:val="000000"/>
          <w:sz w:val="28"/>
          <w:szCs w:val="28"/>
        </w:rPr>
        <w:t xml:space="preserve"> выделяет четыре ступени формирования фонематического восприятия: первая – овладение умением узнавать звук на фоне слова; вторая – выделять первый и последний звук в слове; третья – определять последовательность, качество и количество звуков в слове; четвёртая – определять место звука в слове по отношению к другим звукам. </w:t>
      </w:r>
      <w:r w:rsidRPr="00621A90">
        <w:rPr>
          <w:rFonts w:ascii="Times New Roman" w:hAnsi="Times New Roman"/>
          <w:color w:val="000000"/>
          <w:sz w:val="28"/>
          <w:szCs w:val="28"/>
        </w:rPr>
        <w:lastRenderedPageBreak/>
        <w:t xml:space="preserve">Исследователь подчёркивает, что формирование первых двух ступеней фонематического восприятия происходит в процессе естественного развития, спонтанно. </w:t>
      </w:r>
    </w:p>
    <w:p w:rsidR="00BC2D49" w:rsidRDefault="00BC2D49" w:rsidP="00BC2D4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1A90">
        <w:rPr>
          <w:rFonts w:ascii="Times New Roman" w:hAnsi="Times New Roman"/>
          <w:color w:val="000000"/>
          <w:sz w:val="28"/>
          <w:szCs w:val="28"/>
        </w:rPr>
        <w:t>Овладение двумя последними ступенями фонематического восприятия доступно ребёнку только в процессе целенаправленного обучения, на основе качественно сформированных предыдущих степеней</w:t>
      </w:r>
      <w:r w:rsidRPr="00C94989">
        <w:rPr>
          <w:rFonts w:ascii="Times New Roman" w:hAnsi="Times New Roman"/>
          <w:color w:val="000000"/>
          <w:sz w:val="28"/>
          <w:szCs w:val="28"/>
        </w:rPr>
        <w:t xml:space="preserve"> [</w:t>
      </w:r>
      <w:r>
        <w:rPr>
          <w:rFonts w:ascii="Times New Roman" w:hAnsi="Times New Roman"/>
          <w:color w:val="000000"/>
          <w:sz w:val="28"/>
          <w:szCs w:val="28"/>
        </w:rPr>
        <w:t>53</w:t>
      </w:r>
      <w:r w:rsidRPr="00C94989">
        <w:rPr>
          <w:rFonts w:ascii="Times New Roman" w:hAnsi="Times New Roman"/>
          <w:color w:val="000000"/>
          <w:sz w:val="28"/>
          <w:szCs w:val="28"/>
        </w:rPr>
        <w:t>]</w:t>
      </w:r>
      <w:r w:rsidRPr="00621A9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C2D49" w:rsidRDefault="00BC2D49" w:rsidP="00BC2D4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0F7E">
        <w:rPr>
          <w:rFonts w:ascii="Times New Roman" w:hAnsi="Times New Roman"/>
          <w:sz w:val="28"/>
          <w:szCs w:val="28"/>
        </w:rPr>
        <w:t>Основой для развития фонематического восприятия является нормальное развитие слухового восприятия: уже в 1-2 месяца отмечаются ориентировочные реакции на слуховой раздражитель (звучание погремушки, голос матери, мелодия); в 2-3 месяца – ориентировочно-поисковые реакции; в 3-4 месяца ребёнок находит источник звука, различает голоса близких, различает строгую и ласковую интонации, спокойную и плясовую мелодии, по-разному реагирует на своё и чужое имя, начинает формироваться избирательное внимание к речи окружающих.</w:t>
      </w:r>
    </w:p>
    <w:p w:rsidR="00BC2D49" w:rsidRDefault="00BC2D49" w:rsidP="00BC2D4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Н.Х. </w:t>
      </w:r>
      <w:proofErr w:type="spellStart"/>
      <w:r>
        <w:rPr>
          <w:rFonts w:ascii="Times New Roman" w:hAnsi="Times New Roman"/>
          <w:sz w:val="28"/>
          <w:szCs w:val="28"/>
        </w:rPr>
        <w:t>Швачкин</w:t>
      </w:r>
      <w:proofErr w:type="spellEnd"/>
      <w:r>
        <w:rPr>
          <w:rFonts w:ascii="Times New Roman" w:hAnsi="Times New Roman"/>
          <w:sz w:val="28"/>
          <w:szCs w:val="28"/>
        </w:rPr>
        <w:t xml:space="preserve"> [64</w:t>
      </w:r>
      <w:r w:rsidRPr="007D0F7E">
        <w:rPr>
          <w:rFonts w:ascii="Times New Roman" w:hAnsi="Times New Roman"/>
          <w:sz w:val="28"/>
          <w:szCs w:val="28"/>
        </w:rPr>
        <w:t xml:space="preserve">] подчёркивает, что возникновение сенсомоторных связей, относящихся к четвёртому месяцу жизни ребёнка, является важнейшей предпосылкой речи вообще и звуков речи в частности. В 6-7 месяцев развивается способность не просто слышать звуки, но и воспринимать звучащую речь. </w:t>
      </w:r>
    </w:p>
    <w:p w:rsidR="00BC2D49" w:rsidRDefault="00BC2D49" w:rsidP="00BC2D4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0F7E">
        <w:rPr>
          <w:rFonts w:ascii="Times New Roman" w:hAnsi="Times New Roman"/>
          <w:sz w:val="28"/>
          <w:szCs w:val="28"/>
        </w:rPr>
        <w:t xml:space="preserve">На шестом месяце особую семантическую функцию получает ритм. На 7-8 месяце ребёнок понимает многие слова, узнаёт названия некоторых предметов, которые ему показывают. В конце первого года жизни вслед за интонацией и ритмом семантическую значимость начинает получать звуковой рисунок слова. Этот этап развития детской речи автор назвал </w:t>
      </w:r>
      <w:proofErr w:type="spellStart"/>
      <w:r w:rsidRPr="007D0F7E">
        <w:rPr>
          <w:rFonts w:ascii="Times New Roman" w:hAnsi="Times New Roman"/>
          <w:sz w:val="28"/>
          <w:szCs w:val="28"/>
        </w:rPr>
        <w:t>до-фонемным</w:t>
      </w:r>
      <w:proofErr w:type="spellEnd"/>
      <w:r w:rsidRPr="007D0F7E">
        <w:rPr>
          <w:rFonts w:ascii="Times New Roman" w:hAnsi="Times New Roman"/>
          <w:sz w:val="28"/>
          <w:szCs w:val="28"/>
        </w:rPr>
        <w:t>.</w:t>
      </w:r>
    </w:p>
    <w:p w:rsidR="00BC2D49" w:rsidRDefault="00BC2D49" w:rsidP="00BC2D4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35D">
        <w:rPr>
          <w:rFonts w:ascii="Times New Roman" w:hAnsi="Times New Roman"/>
          <w:sz w:val="28"/>
          <w:szCs w:val="28"/>
        </w:rPr>
        <w:t xml:space="preserve">Под воздействием изменения семантики происходит переход к фонематическому восприятию речи, связанный с коренной перестройкой и артикуляции и речевого слуха ребёнка. Начатки этого перехода отмечаются в начале второго года жизни. Речь второго периода Н.Х. </w:t>
      </w:r>
      <w:proofErr w:type="spellStart"/>
      <w:r w:rsidRPr="003D635D">
        <w:rPr>
          <w:rFonts w:ascii="Times New Roman" w:hAnsi="Times New Roman"/>
          <w:sz w:val="28"/>
          <w:szCs w:val="28"/>
        </w:rPr>
        <w:t>Швачкин</w:t>
      </w:r>
      <w:proofErr w:type="spellEnd"/>
      <w:r w:rsidRPr="003D635D">
        <w:rPr>
          <w:rFonts w:ascii="Times New Roman" w:hAnsi="Times New Roman"/>
          <w:sz w:val="28"/>
          <w:szCs w:val="28"/>
        </w:rPr>
        <w:t xml:space="preserve"> назвал фонемной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E15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65</w:t>
      </w:r>
      <w:r w:rsidRPr="00346E15">
        <w:rPr>
          <w:rFonts w:ascii="Times New Roman" w:hAnsi="Times New Roman"/>
          <w:sz w:val="28"/>
          <w:szCs w:val="28"/>
        </w:rPr>
        <w:t>]</w:t>
      </w:r>
      <w:r w:rsidRPr="003D635D">
        <w:rPr>
          <w:rFonts w:ascii="Times New Roman" w:hAnsi="Times New Roman"/>
          <w:sz w:val="28"/>
          <w:szCs w:val="28"/>
        </w:rPr>
        <w:t xml:space="preserve">. </w:t>
      </w:r>
    </w:p>
    <w:p w:rsidR="00BC2D49" w:rsidRPr="005A2500" w:rsidRDefault="00BC2D49" w:rsidP="00BC2D4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635D">
        <w:rPr>
          <w:rFonts w:ascii="Times New Roman" w:hAnsi="Times New Roman"/>
          <w:sz w:val="28"/>
          <w:szCs w:val="28"/>
        </w:rPr>
        <w:lastRenderedPageBreak/>
        <w:t>Фонематическое становление речи ребёнка существенно зависит от психологических особенностей фонем:</w:t>
      </w:r>
    </w:p>
    <w:p w:rsidR="00BC2D49" w:rsidRDefault="00BC2D49" w:rsidP="00BC2D49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5C48">
        <w:rPr>
          <w:rFonts w:ascii="Times New Roman" w:hAnsi="Times New Roman"/>
          <w:sz w:val="28"/>
          <w:szCs w:val="28"/>
        </w:rPr>
        <w:t>Обобщённость фонемы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C2D49" w:rsidRPr="00155C48" w:rsidRDefault="00BC2D49" w:rsidP="00BC2D4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C48">
        <w:rPr>
          <w:rFonts w:ascii="Times New Roman" w:hAnsi="Times New Roman"/>
          <w:sz w:val="28"/>
          <w:szCs w:val="28"/>
        </w:rPr>
        <w:t>Фонема возникает в связи со становлением слова. Фонема включает в себя ряд фонетических представлений и, конкретизируясь в процессе речи, является представлением, образом.</w:t>
      </w:r>
    </w:p>
    <w:p w:rsidR="00BC2D49" w:rsidRPr="00D81885" w:rsidRDefault="00BC2D49" w:rsidP="00BC2D49">
      <w:pPr>
        <w:pStyle w:val="a4"/>
        <w:numPr>
          <w:ilvl w:val="0"/>
          <w:numId w:val="1"/>
        </w:numPr>
        <w:tabs>
          <w:tab w:val="clear" w:pos="435"/>
          <w:tab w:val="num" w:pos="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885">
        <w:rPr>
          <w:rFonts w:ascii="Times New Roman" w:hAnsi="Times New Roman"/>
          <w:sz w:val="28"/>
          <w:szCs w:val="28"/>
        </w:rPr>
        <w:t xml:space="preserve">Различительная функция фонемы. </w:t>
      </w:r>
    </w:p>
    <w:p w:rsidR="00BC2D49" w:rsidRDefault="00BC2D49" w:rsidP="00BC2D49">
      <w:pPr>
        <w:pStyle w:val="a4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885">
        <w:rPr>
          <w:rFonts w:ascii="Times New Roman" w:hAnsi="Times New Roman"/>
          <w:sz w:val="28"/>
          <w:szCs w:val="28"/>
        </w:rPr>
        <w:t xml:space="preserve">Фонема-звук, различающий значения слов. Психологическая особенность различения значений с особой чёткостью обнаруживается в момент образования фонемы. </w:t>
      </w:r>
    </w:p>
    <w:p w:rsidR="00BC2D49" w:rsidRPr="00D81885" w:rsidRDefault="00BC2D49" w:rsidP="00BC2D49">
      <w:pPr>
        <w:pStyle w:val="a4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885">
        <w:rPr>
          <w:rFonts w:ascii="Times New Roman" w:hAnsi="Times New Roman"/>
          <w:sz w:val="28"/>
          <w:szCs w:val="28"/>
        </w:rPr>
        <w:t>Возникновение фонем связано с развитием способности различения значения; она рождается в процессе развития этой способности, является своеобразным вестником этого явления.</w:t>
      </w:r>
    </w:p>
    <w:p w:rsidR="00BC2D49" w:rsidRPr="00D81885" w:rsidRDefault="00BC2D49" w:rsidP="00BC2D49">
      <w:pPr>
        <w:pStyle w:val="a4"/>
        <w:numPr>
          <w:ilvl w:val="0"/>
          <w:numId w:val="1"/>
        </w:numPr>
        <w:tabs>
          <w:tab w:val="clear" w:pos="435"/>
          <w:tab w:val="num" w:pos="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885">
        <w:rPr>
          <w:rFonts w:ascii="Times New Roman" w:hAnsi="Times New Roman"/>
          <w:sz w:val="28"/>
          <w:szCs w:val="28"/>
        </w:rPr>
        <w:t xml:space="preserve">Константность фонемы. </w:t>
      </w:r>
    </w:p>
    <w:p w:rsidR="00BC2D49" w:rsidRPr="00D81885" w:rsidRDefault="00BC2D49" w:rsidP="00BC2D49">
      <w:pPr>
        <w:pStyle w:val="a4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885">
        <w:rPr>
          <w:rFonts w:ascii="Times New Roman" w:hAnsi="Times New Roman"/>
          <w:sz w:val="28"/>
          <w:szCs w:val="28"/>
        </w:rPr>
        <w:t>Благодаря ей, мы разное "к" в словах "кот", "кат" воспринимаем как одинаковое "к".</w:t>
      </w:r>
    </w:p>
    <w:p w:rsidR="00BC2D49" w:rsidRPr="00CA4D26" w:rsidRDefault="00BC2D49" w:rsidP="00BC2D49">
      <w:pPr>
        <w:pStyle w:val="a4"/>
        <w:numPr>
          <w:ilvl w:val="0"/>
          <w:numId w:val="1"/>
        </w:numPr>
        <w:tabs>
          <w:tab w:val="clear" w:pos="435"/>
          <w:tab w:val="num" w:pos="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4D26">
        <w:rPr>
          <w:rFonts w:ascii="Times New Roman" w:hAnsi="Times New Roman"/>
          <w:sz w:val="28"/>
          <w:szCs w:val="28"/>
        </w:rPr>
        <w:t xml:space="preserve">Произвольность или преднамеренность фонемы. </w:t>
      </w:r>
    </w:p>
    <w:p w:rsidR="00BC2D49" w:rsidRPr="00CA4D26" w:rsidRDefault="00BC2D49" w:rsidP="00BC2D49">
      <w:pPr>
        <w:pStyle w:val="a4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4D26">
        <w:rPr>
          <w:rFonts w:ascii="Times New Roman" w:hAnsi="Times New Roman"/>
          <w:sz w:val="28"/>
          <w:szCs w:val="28"/>
        </w:rPr>
        <w:t xml:space="preserve">Фонема-звук, произвольно или преднамеренно произносимый. Произвольность фонемы чётко выявляется в момент её возникновения. В период </w:t>
      </w:r>
      <w:proofErr w:type="spellStart"/>
      <w:r w:rsidRPr="00CA4D26">
        <w:rPr>
          <w:rFonts w:ascii="Times New Roman" w:hAnsi="Times New Roman"/>
          <w:sz w:val="28"/>
          <w:szCs w:val="28"/>
        </w:rPr>
        <w:t>до-фонемной</w:t>
      </w:r>
      <w:proofErr w:type="spellEnd"/>
      <w:r w:rsidRPr="00CA4D26">
        <w:rPr>
          <w:rFonts w:ascii="Times New Roman" w:hAnsi="Times New Roman"/>
          <w:sz w:val="28"/>
          <w:szCs w:val="28"/>
        </w:rPr>
        <w:t xml:space="preserve"> речи ребёнок произносит звуки непроизвольно, они сопровождают артикуляцию.</w:t>
      </w:r>
    </w:p>
    <w:p w:rsidR="00BC2D49" w:rsidRPr="003D635D" w:rsidRDefault="00BC2D49" w:rsidP="00BC2D4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Н.Х. </w:t>
      </w:r>
      <w:proofErr w:type="spellStart"/>
      <w:r>
        <w:rPr>
          <w:rFonts w:ascii="Times New Roman" w:hAnsi="Times New Roman"/>
          <w:sz w:val="28"/>
          <w:szCs w:val="28"/>
        </w:rPr>
        <w:t>Швачкин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D635D">
        <w:rPr>
          <w:rFonts w:ascii="Times New Roman" w:hAnsi="Times New Roman"/>
          <w:sz w:val="28"/>
          <w:szCs w:val="28"/>
        </w:rPr>
        <w:t>составил общую схему фонематического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5C4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64</w:t>
      </w:r>
      <w:r w:rsidRPr="00155C48">
        <w:rPr>
          <w:rFonts w:ascii="Times New Roman" w:hAnsi="Times New Roman"/>
          <w:sz w:val="28"/>
          <w:szCs w:val="28"/>
        </w:rPr>
        <w:t>]</w:t>
      </w:r>
      <w:r w:rsidRPr="003D635D">
        <w:rPr>
          <w:rFonts w:ascii="Times New Roman" w:hAnsi="Times New Roman"/>
          <w:sz w:val="28"/>
          <w:szCs w:val="28"/>
        </w:rPr>
        <w:t>. На первой стадии ребенок овладевает различением гласных:</w:t>
      </w:r>
    </w:p>
    <w:p w:rsidR="00BC2D49" w:rsidRPr="003D635D" w:rsidRDefault="00BC2D49" w:rsidP="00BC2D49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635D">
        <w:rPr>
          <w:rFonts w:ascii="Times New Roman" w:hAnsi="Times New Roman"/>
          <w:sz w:val="28"/>
          <w:szCs w:val="28"/>
        </w:rPr>
        <w:t>А в отличие от других гласных</w:t>
      </w:r>
      <w:r>
        <w:rPr>
          <w:rFonts w:ascii="Times New Roman" w:hAnsi="Times New Roman"/>
          <w:sz w:val="28"/>
          <w:szCs w:val="28"/>
        </w:rPr>
        <w:t>;</w:t>
      </w:r>
    </w:p>
    <w:p w:rsidR="00BC2D49" w:rsidRPr="003D635D" w:rsidRDefault="00BC2D49" w:rsidP="00BC2D49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635D">
        <w:rPr>
          <w:rFonts w:ascii="Times New Roman" w:hAnsi="Times New Roman"/>
          <w:sz w:val="28"/>
          <w:szCs w:val="28"/>
        </w:rPr>
        <w:t>противопоставление по ряду И-У, Э-О, И-О, Э-У</w:t>
      </w:r>
      <w:r>
        <w:rPr>
          <w:rFonts w:ascii="Times New Roman" w:hAnsi="Times New Roman"/>
          <w:sz w:val="28"/>
          <w:szCs w:val="28"/>
        </w:rPr>
        <w:t>;</w:t>
      </w:r>
    </w:p>
    <w:p w:rsidR="00BC2D49" w:rsidRPr="003D635D" w:rsidRDefault="00BC2D49" w:rsidP="00BC2D49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635D">
        <w:rPr>
          <w:rFonts w:ascii="Times New Roman" w:hAnsi="Times New Roman"/>
          <w:sz w:val="28"/>
          <w:szCs w:val="28"/>
        </w:rPr>
        <w:t>противопоставление гласных среднего и верхнего подъема И-Э, У-О.</w:t>
      </w:r>
    </w:p>
    <w:p w:rsidR="00BC2D49" w:rsidRPr="003D635D" w:rsidRDefault="00BC2D49" w:rsidP="00BC2D4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35D">
        <w:rPr>
          <w:rFonts w:ascii="Times New Roman" w:hAnsi="Times New Roman"/>
          <w:sz w:val="28"/>
          <w:szCs w:val="28"/>
        </w:rPr>
        <w:t>На второй стадии учится определять наличие или отсутствие согласных в слове, затем овладевает умением различать согласные:</w:t>
      </w:r>
    </w:p>
    <w:p w:rsidR="00BC2D49" w:rsidRPr="003D635D" w:rsidRDefault="00BC2D49" w:rsidP="00BC2D4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      </w:t>
      </w:r>
      <w:r w:rsidRPr="003D635D">
        <w:rPr>
          <w:rFonts w:ascii="Times New Roman" w:hAnsi="Times New Roman"/>
          <w:sz w:val="28"/>
          <w:szCs w:val="28"/>
        </w:rPr>
        <w:t xml:space="preserve"> различение </w:t>
      </w:r>
      <w:proofErr w:type="spellStart"/>
      <w:r w:rsidRPr="003D635D">
        <w:rPr>
          <w:rFonts w:ascii="Times New Roman" w:hAnsi="Times New Roman"/>
          <w:sz w:val="28"/>
          <w:szCs w:val="28"/>
        </w:rPr>
        <w:t>сонорных</w:t>
      </w:r>
      <w:r>
        <w:rPr>
          <w:rFonts w:ascii="Times New Roman" w:hAnsi="Times New Roman"/>
          <w:sz w:val="28"/>
          <w:szCs w:val="28"/>
        </w:rPr>
        <w:t>-</w:t>
      </w:r>
      <w:r w:rsidRPr="003D635D">
        <w:rPr>
          <w:rFonts w:ascii="Times New Roman" w:hAnsi="Times New Roman"/>
          <w:sz w:val="28"/>
          <w:szCs w:val="28"/>
        </w:rPr>
        <w:t>шумных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C2D49" w:rsidRPr="003D635D" w:rsidRDefault="00BC2D49" w:rsidP="00BC2D49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635D">
        <w:rPr>
          <w:rFonts w:ascii="Times New Roman" w:hAnsi="Times New Roman"/>
          <w:sz w:val="28"/>
          <w:szCs w:val="28"/>
        </w:rPr>
        <w:lastRenderedPageBreak/>
        <w:t xml:space="preserve">различение </w:t>
      </w:r>
      <w:proofErr w:type="spellStart"/>
      <w:r w:rsidRPr="003D635D">
        <w:rPr>
          <w:rFonts w:ascii="Times New Roman" w:hAnsi="Times New Roman"/>
          <w:sz w:val="28"/>
          <w:szCs w:val="28"/>
        </w:rPr>
        <w:t>твердых</w:t>
      </w:r>
      <w:r>
        <w:rPr>
          <w:rFonts w:ascii="Times New Roman" w:hAnsi="Times New Roman"/>
          <w:sz w:val="28"/>
          <w:szCs w:val="28"/>
        </w:rPr>
        <w:t>-</w:t>
      </w:r>
      <w:r w:rsidRPr="003D635D">
        <w:rPr>
          <w:rFonts w:ascii="Times New Roman" w:hAnsi="Times New Roman"/>
          <w:sz w:val="28"/>
          <w:szCs w:val="28"/>
        </w:rPr>
        <w:t>мягких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C2D49" w:rsidRPr="003D635D" w:rsidRDefault="00BC2D49" w:rsidP="00BC2D49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635D">
        <w:rPr>
          <w:rFonts w:ascii="Times New Roman" w:hAnsi="Times New Roman"/>
          <w:sz w:val="28"/>
          <w:szCs w:val="28"/>
        </w:rPr>
        <w:t>различение сонорных между собой</w:t>
      </w:r>
      <w:r>
        <w:rPr>
          <w:rFonts w:ascii="Times New Roman" w:hAnsi="Times New Roman"/>
          <w:sz w:val="28"/>
          <w:szCs w:val="28"/>
        </w:rPr>
        <w:t>;</w:t>
      </w:r>
    </w:p>
    <w:p w:rsidR="00BC2D49" w:rsidRPr="003D635D" w:rsidRDefault="00BC2D49" w:rsidP="00BC2D49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635D">
        <w:rPr>
          <w:rFonts w:ascii="Times New Roman" w:hAnsi="Times New Roman"/>
          <w:sz w:val="28"/>
          <w:szCs w:val="28"/>
        </w:rPr>
        <w:t>различение губных и язычных</w:t>
      </w:r>
      <w:r>
        <w:rPr>
          <w:rFonts w:ascii="Times New Roman" w:hAnsi="Times New Roman"/>
          <w:sz w:val="28"/>
          <w:szCs w:val="28"/>
        </w:rPr>
        <w:t>;</w:t>
      </w:r>
    </w:p>
    <w:p w:rsidR="00BC2D49" w:rsidRPr="003D635D" w:rsidRDefault="00BC2D49" w:rsidP="00BC2D49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635D">
        <w:rPr>
          <w:rFonts w:ascii="Times New Roman" w:hAnsi="Times New Roman"/>
          <w:sz w:val="28"/>
          <w:szCs w:val="28"/>
        </w:rPr>
        <w:t>различение взрывных и щелевых</w:t>
      </w:r>
      <w:r>
        <w:rPr>
          <w:rFonts w:ascii="Times New Roman" w:hAnsi="Times New Roman"/>
          <w:sz w:val="28"/>
          <w:szCs w:val="28"/>
        </w:rPr>
        <w:t>;</w:t>
      </w:r>
    </w:p>
    <w:p w:rsidR="00BC2D49" w:rsidRPr="003D635D" w:rsidRDefault="00BC2D49" w:rsidP="00BC2D49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635D">
        <w:rPr>
          <w:rFonts w:ascii="Times New Roman" w:hAnsi="Times New Roman"/>
          <w:sz w:val="28"/>
          <w:szCs w:val="28"/>
        </w:rPr>
        <w:t>различение переднеязычных и заднеязычных</w:t>
      </w:r>
      <w:r>
        <w:rPr>
          <w:rFonts w:ascii="Times New Roman" w:hAnsi="Times New Roman"/>
          <w:sz w:val="28"/>
          <w:szCs w:val="28"/>
        </w:rPr>
        <w:t>;</w:t>
      </w:r>
    </w:p>
    <w:p w:rsidR="00BC2D49" w:rsidRPr="003D635D" w:rsidRDefault="00BC2D49" w:rsidP="00BC2D49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635D">
        <w:rPr>
          <w:rFonts w:ascii="Times New Roman" w:hAnsi="Times New Roman"/>
          <w:sz w:val="28"/>
          <w:szCs w:val="28"/>
        </w:rPr>
        <w:t>различение глухих и звонких согласных</w:t>
      </w:r>
      <w:r>
        <w:rPr>
          <w:rFonts w:ascii="Times New Roman" w:hAnsi="Times New Roman"/>
          <w:sz w:val="28"/>
          <w:szCs w:val="28"/>
        </w:rPr>
        <w:t>;</w:t>
      </w:r>
    </w:p>
    <w:p w:rsidR="00BC2D49" w:rsidRPr="003D635D" w:rsidRDefault="00BC2D49" w:rsidP="00BC2D49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635D">
        <w:rPr>
          <w:rFonts w:ascii="Times New Roman" w:hAnsi="Times New Roman"/>
          <w:sz w:val="28"/>
          <w:szCs w:val="28"/>
        </w:rPr>
        <w:t>различение шипящих и свистящих</w:t>
      </w:r>
      <w:r>
        <w:rPr>
          <w:rFonts w:ascii="Times New Roman" w:hAnsi="Times New Roman"/>
          <w:sz w:val="28"/>
          <w:szCs w:val="28"/>
        </w:rPr>
        <w:t>;</w:t>
      </w:r>
    </w:p>
    <w:p w:rsidR="00BC2D49" w:rsidRPr="003D635D" w:rsidRDefault="00BC2D49" w:rsidP="00BC2D49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635D">
        <w:rPr>
          <w:rFonts w:ascii="Times New Roman" w:hAnsi="Times New Roman"/>
          <w:sz w:val="28"/>
          <w:szCs w:val="28"/>
        </w:rPr>
        <w:t>различение плавных и йот.</w:t>
      </w:r>
    </w:p>
    <w:p w:rsidR="00BC2D49" w:rsidRPr="003D635D" w:rsidRDefault="00BC2D49" w:rsidP="00BC2D4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35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основе данных Р.Е. Левиной [33</w:t>
      </w:r>
      <w:r w:rsidRPr="003D635D">
        <w:rPr>
          <w:rFonts w:ascii="Times New Roman" w:hAnsi="Times New Roman"/>
          <w:sz w:val="28"/>
          <w:szCs w:val="28"/>
        </w:rPr>
        <w:t>] можно выделить несколько этапов усвоения фонематической системы языка в онтогенезе.</w:t>
      </w:r>
    </w:p>
    <w:p w:rsidR="00BC2D49" w:rsidRPr="00CA4D26" w:rsidRDefault="00BC2D49" w:rsidP="00BC2D49">
      <w:pPr>
        <w:pStyle w:val="a4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A4D26">
        <w:rPr>
          <w:rFonts w:ascii="Times New Roman" w:hAnsi="Times New Roman"/>
          <w:sz w:val="28"/>
          <w:szCs w:val="28"/>
        </w:rPr>
        <w:t>Дофонематический</w:t>
      </w:r>
      <w:proofErr w:type="spellEnd"/>
      <w:r w:rsidRPr="00CA4D2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A4D26">
        <w:rPr>
          <w:rFonts w:ascii="Times New Roman" w:hAnsi="Times New Roman"/>
          <w:sz w:val="28"/>
          <w:szCs w:val="28"/>
        </w:rPr>
        <w:t>доязыковой</w:t>
      </w:r>
      <w:proofErr w:type="spellEnd"/>
      <w:r w:rsidRPr="00CA4D26">
        <w:rPr>
          <w:rFonts w:ascii="Times New Roman" w:hAnsi="Times New Roman"/>
          <w:sz w:val="28"/>
          <w:szCs w:val="28"/>
        </w:rPr>
        <w:t xml:space="preserve">) этап. </w:t>
      </w:r>
    </w:p>
    <w:p w:rsidR="00BC2D49" w:rsidRDefault="00BC2D49" w:rsidP="00BC2D49">
      <w:pPr>
        <w:pStyle w:val="a4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4D26">
        <w:rPr>
          <w:rFonts w:ascii="Times New Roman" w:hAnsi="Times New Roman"/>
          <w:sz w:val="28"/>
          <w:szCs w:val="28"/>
        </w:rPr>
        <w:t xml:space="preserve">От рождения до шести месяцев. </w:t>
      </w:r>
    </w:p>
    <w:p w:rsidR="00BC2D49" w:rsidRPr="00CA4D26" w:rsidRDefault="00BC2D49" w:rsidP="00BC2D49">
      <w:pPr>
        <w:pStyle w:val="a4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4D26">
        <w:rPr>
          <w:rFonts w:ascii="Times New Roman" w:hAnsi="Times New Roman"/>
          <w:sz w:val="28"/>
          <w:szCs w:val="28"/>
        </w:rPr>
        <w:t>Отсутствует дифференциация звуков речи на слух. Слово воспринимается глобально и опознается по общему звуковому "облику" с опорой на просодические особенности (интонационно-ритмические характеристики). Понимание речи не развито.</w:t>
      </w:r>
    </w:p>
    <w:p w:rsidR="00BC2D49" w:rsidRPr="00CA4D26" w:rsidRDefault="00BC2D49" w:rsidP="00BC2D49">
      <w:pPr>
        <w:pStyle w:val="a4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A4D26">
        <w:rPr>
          <w:rFonts w:ascii="Times New Roman" w:hAnsi="Times New Roman"/>
          <w:sz w:val="28"/>
          <w:szCs w:val="28"/>
        </w:rPr>
        <w:t>Фонематический (языковой) этап.</w:t>
      </w:r>
    </w:p>
    <w:p w:rsidR="00BC2D49" w:rsidRDefault="00BC2D49" w:rsidP="00BC2D49">
      <w:pPr>
        <w:suppressAutoHyphens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</w:t>
      </w:r>
      <w:r w:rsidRPr="003D635D">
        <w:rPr>
          <w:rFonts w:ascii="Times New Roman" w:hAnsi="Times New Roman"/>
          <w:sz w:val="28"/>
          <w:szCs w:val="28"/>
        </w:rPr>
        <w:t>Начальный этап.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C2D49" w:rsidRPr="003D635D" w:rsidRDefault="00BC2D49" w:rsidP="00BC2D49">
      <w:pPr>
        <w:suppressAutoHyphens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D635D">
        <w:rPr>
          <w:rFonts w:ascii="Times New Roman" w:hAnsi="Times New Roman"/>
          <w:sz w:val="28"/>
          <w:szCs w:val="28"/>
        </w:rPr>
        <w:t>От шести месяцев до двух лет.</w:t>
      </w:r>
    </w:p>
    <w:p w:rsidR="00BC2D49" w:rsidRDefault="00BC2D49" w:rsidP="00BC2D4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35D">
        <w:rPr>
          <w:rFonts w:ascii="Times New Roman" w:hAnsi="Times New Roman"/>
          <w:sz w:val="28"/>
          <w:szCs w:val="28"/>
        </w:rPr>
        <w:t xml:space="preserve">Дифференцируются контрастные фонемы. Активно развивается понимание. Критика к своей и чужой речи снижена. Правильное и неправильное произношение не различаются. </w:t>
      </w:r>
      <w:proofErr w:type="spellStart"/>
      <w:r w:rsidRPr="003D635D">
        <w:rPr>
          <w:rFonts w:ascii="Times New Roman" w:hAnsi="Times New Roman"/>
          <w:sz w:val="28"/>
          <w:szCs w:val="28"/>
        </w:rPr>
        <w:t>Звукопроизносительная</w:t>
      </w:r>
      <w:proofErr w:type="spellEnd"/>
      <w:r w:rsidRPr="003D635D">
        <w:rPr>
          <w:rFonts w:ascii="Times New Roman" w:hAnsi="Times New Roman"/>
          <w:sz w:val="28"/>
          <w:szCs w:val="28"/>
        </w:rPr>
        <w:t xml:space="preserve"> сторона речи искажена.</w:t>
      </w:r>
    </w:p>
    <w:p w:rsidR="00BC2D49" w:rsidRPr="003D635D" w:rsidRDefault="00BC2D49" w:rsidP="00BC2D4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</w:t>
      </w:r>
      <w:r w:rsidRPr="003D635D">
        <w:rPr>
          <w:rFonts w:ascii="Times New Roman" w:hAnsi="Times New Roman"/>
          <w:sz w:val="28"/>
          <w:szCs w:val="28"/>
        </w:rPr>
        <w:t>От двух до четырех лет.</w:t>
      </w:r>
    </w:p>
    <w:p w:rsidR="00BC2D49" w:rsidRDefault="00BC2D49" w:rsidP="00BC2D4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35D">
        <w:rPr>
          <w:rFonts w:ascii="Times New Roman" w:hAnsi="Times New Roman"/>
          <w:sz w:val="28"/>
          <w:szCs w:val="28"/>
        </w:rPr>
        <w:t xml:space="preserve">На протяжении от двух до трех лет совершенствуются реакции ребенка на неречевые и речевые звуки. Различает звуки в соответствии с их фонематическими признаками. </w:t>
      </w:r>
    </w:p>
    <w:p w:rsidR="00BC2D49" w:rsidRDefault="00BC2D49" w:rsidP="00BC2D4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35D">
        <w:rPr>
          <w:rFonts w:ascii="Times New Roman" w:hAnsi="Times New Roman"/>
          <w:sz w:val="28"/>
          <w:szCs w:val="28"/>
        </w:rPr>
        <w:t xml:space="preserve">Сенсорные эталоны фонематического восприятия еще не стабильны. </w:t>
      </w:r>
      <w:r>
        <w:rPr>
          <w:rFonts w:ascii="Times New Roman" w:hAnsi="Times New Roman"/>
          <w:sz w:val="28"/>
          <w:szCs w:val="28"/>
        </w:rPr>
        <w:t>Ребенок з</w:t>
      </w:r>
      <w:r w:rsidRPr="003D635D">
        <w:rPr>
          <w:rFonts w:ascii="Times New Roman" w:hAnsi="Times New Roman"/>
          <w:sz w:val="28"/>
          <w:szCs w:val="28"/>
        </w:rPr>
        <w:t>амеч</w:t>
      </w:r>
      <w:r>
        <w:rPr>
          <w:rFonts w:ascii="Times New Roman" w:hAnsi="Times New Roman"/>
          <w:sz w:val="28"/>
          <w:szCs w:val="28"/>
        </w:rPr>
        <w:t>а</w:t>
      </w:r>
      <w:r w:rsidRPr="003D635D">
        <w:rPr>
          <w:rFonts w:ascii="Times New Roman" w:hAnsi="Times New Roman"/>
          <w:sz w:val="28"/>
          <w:szCs w:val="28"/>
        </w:rPr>
        <w:t>ет различие между правильным и неправильным произношением. Звукопроизношение несовершенно.</w:t>
      </w:r>
    </w:p>
    <w:p w:rsidR="00BC2D49" w:rsidRPr="00B04C55" w:rsidRDefault="00BC2D49" w:rsidP="00BC2D4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C55">
        <w:rPr>
          <w:rFonts w:ascii="Times New Roman" w:hAnsi="Times New Roman"/>
          <w:color w:val="000000"/>
          <w:sz w:val="28"/>
          <w:szCs w:val="28"/>
        </w:rPr>
        <w:lastRenderedPageBreak/>
        <w:t>Фонематическое восприятие ребенка настолько улучшается, что он начинает дифференцировать сначала гласные и согласные звуки, потом мягкие и твердые, сонорные, шипящие и свистящие.</w:t>
      </w:r>
    </w:p>
    <w:p w:rsidR="00BC2D49" w:rsidRPr="00736C5C" w:rsidRDefault="00BC2D49" w:rsidP="00BC2D49">
      <w:pPr>
        <w:suppressAutoHyphens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</w:t>
      </w:r>
      <w:r w:rsidRPr="00736C5C">
        <w:rPr>
          <w:rFonts w:ascii="Times New Roman" w:hAnsi="Times New Roman"/>
          <w:sz w:val="28"/>
          <w:szCs w:val="28"/>
        </w:rPr>
        <w:t>К возрасту четырех лет.</w:t>
      </w:r>
    </w:p>
    <w:p w:rsidR="00BC2D49" w:rsidRDefault="00BC2D49" w:rsidP="00BC2D4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35D">
        <w:rPr>
          <w:rFonts w:ascii="Times New Roman" w:hAnsi="Times New Roman"/>
          <w:sz w:val="28"/>
          <w:szCs w:val="28"/>
        </w:rPr>
        <w:t>В норме фонематическое восприятие и представления сформированы. Формируется критика к собственной речи. Ребенок различает на слух все фонемы языка. Правильно произносится большинство фонем.</w:t>
      </w:r>
    </w:p>
    <w:p w:rsidR="00BC2D49" w:rsidRPr="003D635D" w:rsidRDefault="00BC2D49" w:rsidP="00BC2D4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</w:t>
      </w:r>
      <w:r w:rsidRPr="003D635D">
        <w:rPr>
          <w:rFonts w:ascii="Times New Roman" w:hAnsi="Times New Roman"/>
          <w:sz w:val="28"/>
          <w:szCs w:val="28"/>
        </w:rPr>
        <w:t>К пяти годам.</w:t>
      </w:r>
    </w:p>
    <w:p w:rsidR="00BC2D49" w:rsidRDefault="00BC2D49" w:rsidP="00BC2D4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635D">
        <w:rPr>
          <w:rFonts w:ascii="Times New Roman" w:hAnsi="Times New Roman"/>
          <w:sz w:val="28"/>
          <w:szCs w:val="28"/>
        </w:rPr>
        <w:t>Завершается процесс спонтанного фонематического развития. Сформированы дифференцированные образы слов и отдельных звуков. Ребенок не только слышит, но и правильно произносит все звуки родного языка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ahoma" w:hAnsi="Tahoma" w:cs="Tahoma"/>
          <w:color w:val="585858"/>
          <w:shd w:val="clear" w:color="auto" w:fill="FFFFFF"/>
        </w:rPr>
        <w:t xml:space="preserve"> </w:t>
      </w:r>
      <w:r w:rsidRPr="004E06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Фонематическое восприятие у детей совершенствуется: они узнают звук в потоке речи, могут подобрать слово на заданный звук, различают повышение или понижение громкости речи и замедление или ускорение темпа.</w:t>
      </w:r>
    </w:p>
    <w:p w:rsidR="00BC2D49" w:rsidRPr="003D635D" w:rsidRDefault="00BC2D49" w:rsidP="00BC2D4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</w:t>
      </w:r>
      <w:r w:rsidRPr="003D635D">
        <w:rPr>
          <w:rFonts w:ascii="Times New Roman" w:hAnsi="Times New Roman"/>
          <w:sz w:val="28"/>
          <w:szCs w:val="28"/>
        </w:rPr>
        <w:t>Заключительный этап.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635D">
        <w:rPr>
          <w:rFonts w:ascii="Times New Roman" w:hAnsi="Times New Roman"/>
          <w:sz w:val="28"/>
          <w:szCs w:val="28"/>
        </w:rPr>
        <w:t>К шести – семи годам наступает осознание звуковой стороны слова.</w:t>
      </w:r>
    </w:p>
    <w:p w:rsidR="00BC2D49" w:rsidRDefault="00BC2D49" w:rsidP="00BC2D4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35D">
        <w:rPr>
          <w:rFonts w:ascii="Times New Roman" w:hAnsi="Times New Roman"/>
          <w:sz w:val="28"/>
          <w:szCs w:val="28"/>
        </w:rPr>
        <w:t xml:space="preserve">Опираясь на данные А.И. Гвоздева, Н.Х. </w:t>
      </w:r>
      <w:proofErr w:type="spellStart"/>
      <w:r w:rsidRPr="003D635D">
        <w:rPr>
          <w:rFonts w:ascii="Times New Roman" w:hAnsi="Times New Roman"/>
          <w:sz w:val="28"/>
          <w:szCs w:val="28"/>
        </w:rPr>
        <w:t>Швачкина</w:t>
      </w:r>
      <w:proofErr w:type="spellEnd"/>
      <w:r w:rsidRPr="003D635D">
        <w:rPr>
          <w:rFonts w:ascii="Times New Roman" w:hAnsi="Times New Roman"/>
          <w:sz w:val="28"/>
          <w:szCs w:val="28"/>
        </w:rPr>
        <w:t>, Левиной Р.Е. и других исследователей детской речи, можно констатировать, что к четырехлетнему возрасту формирование фонематического восприятия ребёнка с нормальным интеллектом в основном заканчивается, что в этом возрасте он различает на слух все фонематические тонкости речи окружающих е</w:t>
      </w:r>
      <w:r>
        <w:rPr>
          <w:rFonts w:ascii="Times New Roman" w:hAnsi="Times New Roman"/>
          <w:sz w:val="28"/>
          <w:szCs w:val="28"/>
        </w:rPr>
        <w:t>го взрослых.</w:t>
      </w:r>
    </w:p>
    <w:p w:rsidR="00BC2D49" w:rsidRDefault="00BC2D49" w:rsidP="00BC2D4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4C55">
        <w:rPr>
          <w:rFonts w:ascii="Times New Roman" w:hAnsi="Times New Roman"/>
          <w:color w:val="000000"/>
          <w:sz w:val="28"/>
          <w:szCs w:val="28"/>
        </w:rPr>
        <w:t xml:space="preserve">Фонематическое восприятие звуков речи происходит в ходе взаимодействия поступающих в кору слуховых и кинестетических раздражений. Постепенно эти раздражения дифференцируются и становится возможным вычленение отдельных фонем. </w:t>
      </w:r>
    </w:p>
    <w:p w:rsidR="00BC2D49" w:rsidRPr="00B04C55" w:rsidRDefault="00BC2D49" w:rsidP="00BC2D4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C55">
        <w:rPr>
          <w:rFonts w:ascii="Times New Roman" w:hAnsi="Times New Roman"/>
          <w:color w:val="000000"/>
          <w:sz w:val="28"/>
          <w:szCs w:val="28"/>
        </w:rPr>
        <w:t>При этом большую роль играют первичные формы аналитико-синтетической деятельности, благодаря которым ребенок обобщает признаки одних фонем и отличает их от других.</w:t>
      </w:r>
    </w:p>
    <w:p w:rsidR="00BC2D49" w:rsidRPr="003D635D" w:rsidRDefault="00BC2D49" w:rsidP="00BC2D4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35D">
        <w:rPr>
          <w:rFonts w:ascii="Times New Roman" w:hAnsi="Times New Roman"/>
          <w:sz w:val="28"/>
          <w:szCs w:val="28"/>
        </w:rPr>
        <w:lastRenderedPageBreak/>
        <w:t>Осознание различительной функции фонем начинается в дошкольном возрасте. Это проявляется у ребёнка в намеренных упражнениях в усвоении звуков, в стремлении исправить ошибки в произношении других.</w:t>
      </w:r>
    </w:p>
    <w:p w:rsidR="00BC2D49" w:rsidRDefault="00BC2D49" w:rsidP="00BC2D4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35D">
        <w:rPr>
          <w:rFonts w:ascii="Times New Roman" w:hAnsi="Times New Roman"/>
          <w:sz w:val="28"/>
          <w:szCs w:val="28"/>
        </w:rPr>
        <w:t xml:space="preserve">В возрасте 5-6 лет у детей </w:t>
      </w:r>
      <w:r>
        <w:rPr>
          <w:rFonts w:ascii="Times New Roman" w:hAnsi="Times New Roman"/>
          <w:sz w:val="28"/>
          <w:szCs w:val="28"/>
        </w:rPr>
        <w:t xml:space="preserve">с нормальным речевым развитием </w:t>
      </w:r>
      <w:r w:rsidRPr="003D635D">
        <w:rPr>
          <w:rFonts w:ascii="Times New Roman" w:hAnsi="Times New Roman"/>
          <w:sz w:val="28"/>
          <w:szCs w:val="28"/>
        </w:rPr>
        <w:t xml:space="preserve">уже довольно высокий уровень фонематического развития; они правильно произносят звуки родного языка. </w:t>
      </w:r>
    </w:p>
    <w:p w:rsidR="00BC2D49" w:rsidRDefault="00BC2D49" w:rsidP="00BC2D4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35D">
        <w:rPr>
          <w:rFonts w:ascii="Times New Roman" w:hAnsi="Times New Roman"/>
          <w:sz w:val="28"/>
          <w:szCs w:val="28"/>
        </w:rPr>
        <w:t>У них формируются тонкие и дифференцированные звуковые образы слов и отдельных звуков. Всё это составляет основу для овладения звуковым анализом и синтезом.</w:t>
      </w:r>
    </w:p>
    <w:p w:rsidR="00BC2D49" w:rsidRDefault="00BC2D49" w:rsidP="00BC2D4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о</w:t>
      </w:r>
      <w:r w:rsidRPr="003D635D">
        <w:rPr>
          <w:rFonts w:ascii="Times New Roman" w:hAnsi="Times New Roman"/>
          <w:sz w:val="28"/>
          <w:szCs w:val="28"/>
        </w:rPr>
        <w:t>т развития фонематического восприятия зависит формирование всей фонематической системы ребёнка, а в дальнейшем и процесс овладения устной и письменной речью.</w:t>
      </w:r>
    </w:p>
    <w:p w:rsidR="00BC2D49" w:rsidRDefault="00BC2D49" w:rsidP="00BC2D4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</w:t>
      </w:r>
      <w:r w:rsidRPr="004E06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онематическое восприятие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4E06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это </w:t>
      </w:r>
      <w:r w:rsidRPr="004E06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способность различить особенности и порядок звуков, чтобы воспро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извести их устно.</w:t>
      </w:r>
    </w:p>
    <w:p w:rsidR="00BC2D49" w:rsidRDefault="00BC2D49" w:rsidP="00BC2D4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36C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Несовершенное фонематическое восприятие, с одной стороны, отрицательно влияет на становление детского звукопроизношения, с другой - тормозит, усложняет формирование навыков звукового анализа, без которых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полноценное чтение и письмо невозможны.</w:t>
      </w:r>
      <w:r w:rsidRPr="00736C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C2D49" w:rsidRDefault="00BC2D49" w:rsidP="00BC2D4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E06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Фонематическое восприятие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является необходимой</w:t>
      </w:r>
      <w:r w:rsidRPr="004E06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ступень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Pr="004E06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поступательном движении к овладению грамотой.</w:t>
      </w:r>
    </w:p>
    <w:p w:rsidR="00BC2D49" w:rsidRDefault="00BC2D49" w:rsidP="00BC2D49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C2D49" w:rsidRPr="00BC2D49" w:rsidRDefault="00BC2D49" w:rsidP="00BC2D49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2D49">
        <w:rPr>
          <w:rFonts w:ascii="Times New Roman" w:hAnsi="Times New Roman"/>
          <w:b/>
          <w:color w:val="000000"/>
          <w:sz w:val="28"/>
          <w:szCs w:val="28"/>
        </w:rPr>
        <w:t>Игровые упражнения как средство развития фонематического восприятия у детей старшего дошкольного возраста с фонетико-фонематическим недоразвитием речи</w:t>
      </w:r>
    </w:p>
    <w:p w:rsidR="00BC2D49" w:rsidRPr="00BC2D49" w:rsidRDefault="00BC2D49" w:rsidP="00BC2D49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2D49" w:rsidRDefault="00BC2D49" w:rsidP="00BC2D4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2765">
        <w:rPr>
          <w:rFonts w:ascii="Times New Roman" w:hAnsi="Times New Roman"/>
          <w:color w:val="000000"/>
          <w:sz w:val="28"/>
          <w:szCs w:val="28"/>
        </w:rPr>
        <w:t>Проблема обучения детей с ФФН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922765">
        <w:rPr>
          <w:rFonts w:ascii="Times New Roman" w:hAnsi="Times New Roman"/>
          <w:color w:val="000000"/>
          <w:sz w:val="28"/>
          <w:szCs w:val="28"/>
        </w:rPr>
        <w:t xml:space="preserve"> рассматривается исследователями с разных позиций.</w:t>
      </w:r>
    </w:p>
    <w:p w:rsidR="00BC2D49" w:rsidRDefault="00BC2D49" w:rsidP="00BC2D4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2765">
        <w:rPr>
          <w:rFonts w:ascii="Times New Roman" w:hAnsi="Times New Roman"/>
          <w:color w:val="000000"/>
          <w:sz w:val="28"/>
          <w:szCs w:val="28"/>
        </w:rPr>
        <w:t xml:space="preserve">Исследователи Т.Б. Филичева и Н.А. </w:t>
      </w:r>
      <w:proofErr w:type="spellStart"/>
      <w:r w:rsidRPr="00922765">
        <w:rPr>
          <w:rFonts w:ascii="Times New Roman" w:hAnsi="Times New Roman"/>
          <w:color w:val="000000"/>
          <w:sz w:val="28"/>
          <w:szCs w:val="28"/>
        </w:rPr>
        <w:t>Чевелева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2765">
        <w:rPr>
          <w:rFonts w:ascii="Times New Roman" w:hAnsi="Times New Roman"/>
          <w:color w:val="000000"/>
          <w:sz w:val="28"/>
          <w:szCs w:val="28"/>
        </w:rPr>
        <w:t xml:space="preserve">предлагают проводить работу по развитию фонематического восприятия с первых дней коррекционной работы в игровой форме на фронтальных, подгрупповых и </w:t>
      </w:r>
      <w:r w:rsidRPr="00922765">
        <w:rPr>
          <w:rFonts w:ascii="Times New Roman" w:hAnsi="Times New Roman"/>
          <w:color w:val="000000"/>
          <w:sz w:val="28"/>
          <w:szCs w:val="28"/>
        </w:rPr>
        <w:lastRenderedPageBreak/>
        <w:t>индивидуальных занятиях. Начинается эта работа на материале неречевых звуков, постепенно вводятся звуки речи, правильно произносимые детьми и те, которые вновь ставятся (или исправляются и вводятся в самостоятельную речь ребенка). Кроме этого, с первых занятий параллельно проводится работа по развитию слухового внимания и слуховой памяти. Такая двоякая направленность занятий позволяет добиться наиболее эффективных результатов в разв</w:t>
      </w:r>
      <w:r>
        <w:rPr>
          <w:rFonts w:ascii="Times New Roman" w:hAnsi="Times New Roman"/>
          <w:color w:val="000000"/>
          <w:sz w:val="28"/>
          <w:szCs w:val="28"/>
        </w:rPr>
        <w:t xml:space="preserve">итии фонематического восприятия </w:t>
      </w:r>
      <w:r w:rsidRPr="00E92DDC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</w:rPr>
        <w:t>59</w:t>
      </w:r>
      <w:r w:rsidRPr="00E92DDC">
        <w:rPr>
          <w:rFonts w:ascii="Times New Roman" w:hAnsi="Times New Roman"/>
          <w:color w:val="000000"/>
          <w:sz w:val="28"/>
          <w:szCs w:val="28"/>
        </w:rPr>
        <w:t>]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C2D49" w:rsidRDefault="00BC2D49" w:rsidP="00BC2D4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2765">
        <w:rPr>
          <w:rFonts w:ascii="Times New Roman" w:hAnsi="Times New Roman"/>
          <w:color w:val="000000"/>
          <w:sz w:val="28"/>
          <w:szCs w:val="28"/>
        </w:rPr>
        <w:t>В разделе «Развитие фонематического восприятия» логопедическую работу по развитию у детей способности дифференцировать фонемы исследователи условно делят на шесть этапов:</w:t>
      </w:r>
    </w:p>
    <w:p w:rsidR="00BC2D49" w:rsidRDefault="00BC2D49" w:rsidP="00BC2D4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2765">
        <w:rPr>
          <w:rFonts w:ascii="Times New Roman" w:hAnsi="Times New Roman"/>
          <w:color w:val="000000"/>
          <w:sz w:val="28"/>
          <w:szCs w:val="28"/>
        </w:rPr>
        <w:t xml:space="preserve">1) Узнавание неречевых звуков. </w:t>
      </w:r>
    </w:p>
    <w:p w:rsidR="00BC2D49" w:rsidRDefault="00BC2D49" w:rsidP="00BC2D4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2765">
        <w:rPr>
          <w:rFonts w:ascii="Times New Roman" w:hAnsi="Times New Roman"/>
          <w:color w:val="000000"/>
          <w:sz w:val="28"/>
          <w:szCs w:val="28"/>
        </w:rPr>
        <w:t xml:space="preserve">2) Различение одинаковых слов, фраз, </w:t>
      </w:r>
      <w:proofErr w:type="spellStart"/>
      <w:r w:rsidRPr="00922765">
        <w:rPr>
          <w:rFonts w:ascii="Times New Roman" w:hAnsi="Times New Roman"/>
          <w:color w:val="000000"/>
          <w:sz w:val="28"/>
          <w:szCs w:val="28"/>
        </w:rPr>
        <w:t>звукокомплексов</w:t>
      </w:r>
      <w:proofErr w:type="spellEnd"/>
      <w:r w:rsidRPr="00922765">
        <w:rPr>
          <w:rFonts w:ascii="Times New Roman" w:hAnsi="Times New Roman"/>
          <w:color w:val="000000"/>
          <w:sz w:val="28"/>
          <w:szCs w:val="28"/>
        </w:rPr>
        <w:t xml:space="preserve"> и звуков по высоте, силе и тембру голоса. </w:t>
      </w:r>
    </w:p>
    <w:p w:rsidR="00BC2D49" w:rsidRDefault="00BC2D49" w:rsidP="00BC2D4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922765">
        <w:rPr>
          <w:rFonts w:ascii="Times New Roman" w:hAnsi="Times New Roman"/>
          <w:color w:val="000000"/>
          <w:sz w:val="28"/>
          <w:szCs w:val="28"/>
        </w:rPr>
        <w:t xml:space="preserve">) Различение слов, близких по звуковому составу. </w:t>
      </w:r>
    </w:p>
    <w:p w:rsidR="00BC2D49" w:rsidRDefault="00BC2D49" w:rsidP="00BC2D4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2765">
        <w:rPr>
          <w:rFonts w:ascii="Times New Roman" w:hAnsi="Times New Roman"/>
          <w:color w:val="000000"/>
          <w:sz w:val="28"/>
          <w:szCs w:val="28"/>
        </w:rPr>
        <w:t xml:space="preserve">4) Дифференциация слогов. </w:t>
      </w:r>
    </w:p>
    <w:p w:rsidR="00BC2D49" w:rsidRDefault="00BC2D49" w:rsidP="00BC2D4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2765">
        <w:rPr>
          <w:rFonts w:ascii="Times New Roman" w:hAnsi="Times New Roman"/>
          <w:color w:val="000000"/>
          <w:sz w:val="28"/>
          <w:szCs w:val="28"/>
        </w:rPr>
        <w:t>5) Дифференциация фонем.</w:t>
      </w:r>
    </w:p>
    <w:p w:rsidR="00BC2D49" w:rsidRDefault="00BC2D49" w:rsidP="00BC2D4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2765">
        <w:rPr>
          <w:rFonts w:ascii="Times New Roman" w:hAnsi="Times New Roman"/>
          <w:color w:val="000000"/>
          <w:sz w:val="28"/>
          <w:szCs w:val="28"/>
        </w:rPr>
        <w:t>6) Развитие навыков элементарного звукового анализа</w:t>
      </w:r>
      <w:r w:rsidRPr="00E92DDC">
        <w:rPr>
          <w:rFonts w:ascii="Times New Roman" w:hAnsi="Times New Roman"/>
          <w:color w:val="000000"/>
          <w:sz w:val="28"/>
          <w:szCs w:val="28"/>
        </w:rPr>
        <w:t xml:space="preserve"> [</w:t>
      </w:r>
      <w:r>
        <w:rPr>
          <w:rFonts w:ascii="Times New Roman" w:hAnsi="Times New Roman"/>
          <w:color w:val="000000"/>
          <w:sz w:val="28"/>
          <w:szCs w:val="28"/>
        </w:rPr>
        <w:t>59</w:t>
      </w:r>
      <w:r w:rsidRPr="00E92DDC">
        <w:rPr>
          <w:rFonts w:ascii="Times New Roman" w:hAnsi="Times New Roman"/>
          <w:color w:val="000000"/>
          <w:sz w:val="28"/>
          <w:szCs w:val="28"/>
        </w:rPr>
        <w:t>]</w:t>
      </w:r>
      <w:r w:rsidRPr="00922765">
        <w:rPr>
          <w:rFonts w:ascii="Times New Roman" w:hAnsi="Times New Roman"/>
          <w:color w:val="000000"/>
          <w:sz w:val="28"/>
          <w:szCs w:val="28"/>
        </w:rPr>
        <w:t>.</w:t>
      </w:r>
    </w:p>
    <w:p w:rsidR="00BC2D49" w:rsidRPr="00E92DDC" w:rsidRDefault="00BC2D49" w:rsidP="00BC2D49">
      <w:pPr>
        <w:pStyle w:val="21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2DDC">
        <w:rPr>
          <w:rFonts w:ascii="Times New Roman" w:hAnsi="Times New Roman"/>
          <w:color w:val="000000"/>
          <w:sz w:val="28"/>
          <w:szCs w:val="28"/>
        </w:rPr>
        <w:t>Работа по формированию фонематического восприятия начинается с развития слухового внимания и слуховой памяти. Неумение вслушиваться в речь окружающих является одной из причин неправильного звукопроизношения. Ребёнок должен приобрести умение сравнивать свою собственную речь с речью окружающих и контролировать своё произношение.</w:t>
      </w:r>
    </w:p>
    <w:p w:rsidR="00BC2D49" w:rsidRPr="00E92DDC" w:rsidRDefault="00BC2D49" w:rsidP="00BC2D49">
      <w:pPr>
        <w:pStyle w:val="21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2DDC">
        <w:rPr>
          <w:rFonts w:ascii="Times New Roman" w:hAnsi="Times New Roman"/>
          <w:color w:val="000000"/>
          <w:sz w:val="28"/>
          <w:szCs w:val="28"/>
        </w:rPr>
        <w:t>Работа по формированию фонематического восприятия в самом начале осуществляется на материале неречевых звуков. В процессе специальных игр и упражнений у детей развивают способность узнавать и различать неречевые звуки.</w:t>
      </w:r>
    </w:p>
    <w:p w:rsidR="00BC2D49" w:rsidRPr="00E92DDC" w:rsidRDefault="00BC2D49" w:rsidP="00BC2D49">
      <w:pPr>
        <w:pStyle w:val="21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2DDC">
        <w:rPr>
          <w:rFonts w:ascii="Times New Roman" w:hAnsi="Times New Roman"/>
          <w:color w:val="000000"/>
          <w:sz w:val="28"/>
          <w:szCs w:val="28"/>
        </w:rPr>
        <w:t>Дети должны в играх научиться различать высоту, силу и тембр голоса, вслушиваясь в одни и те же речевые звуки, звукосочетания, слова.</w:t>
      </w:r>
    </w:p>
    <w:p w:rsidR="00BC2D49" w:rsidRPr="00E92DDC" w:rsidRDefault="00BC2D49" w:rsidP="00BC2D49">
      <w:pPr>
        <w:pStyle w:val="21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2DDC">
        <w:rPr>
          <w:rFonts w:ascii="Times New Roman" w:hAnsi="Times New Roman"/>
          <w:color w:val="000000"/>
          <w:sz w:val="28"/>
          <w:szCs w:val="28"/>
        </w:rPr>
        <w:lastRenderedPageBreak/>
        <w:t>Затем дети учатся различать слова, близкие по звуковому составу. Позже – учатся различать слоги и затем уже фонемы родного языка.</w:t>
      </w:r>
    </w:p>
    <w:p w:rsidR="00BC2D49" w:rsidRPr="00E92DDC" w:rsidRDefault="00BC2D49" w:rsidP="00BC2D49">
      <w:pPr>
        <w:pStyle w:val="21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2DDC">
        <w:rPr>
          <w:rFonts w:ascii="Times New Roman" w:hAnsi="Times New Roman"/>
          <w:color w:val="000000"/>
          <w:sz w:val="28"/>
          <w:szCs w:val="28"/>
        </w:rPr>
        <w:t>Задачей последнего этапа работы является формирование у детей навыков элементарного звукового анализа: умения определять количество слогов в слове; отхлопывать и отстукивать ритм слов разной слоговой структуры; выделять ударный слог; проводить анализ гласных и согласных звуков [</w:t>
      </w:r>
      <w:r>
        <w:rPr>
          <w:rFonts w:ascii="Times New Roman" w:hAnsi="Times New Roman"/>
          <w:color w:val="000000"/>
          <w:sz w:val="28"/>
          <w:szCs w:val="28"/>
        </w:rPr>
        <w:t>59</w:t>
      </w:r>
      <w:r w:rsidRPr="00E92DDC">
        <w:rPr>
          <w:rFonts w:ascii="Times New Roman" w:hAnsi="Times New Roman"/>
          <w:color w:val="000000"/>
          <w:sz w:val="28"/>
          <w:szCs w:val="28"/>
        </w:rPr>
        <w:t>].</w:t>
      </w:r>
    </w:p>
    <w:p w:rsidR="00BC2D49" w:rsidRPr="004B6F7A" w:rsidRDefault="00BC2D49" w:rsidP="00BC2D49">
      <w:pPr>
        <w:pStyle w:val="21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2DDC">
        <w:rPr>
          <w:rFonts w:ascii="Times New Roman" w:hAnsi="Times New Roman"/>
          <w:color w:val="000000"/>
          <w:sz w:val="28"/>
          <w:szCs w:val="28"/>
        </w:rPr>
        <w:t xml:space="preserve"> В логопедической работе используются различные методы: практические, наглядные и словесные. Выбор и использование</w:t>
      </w:r>
      <w:r w:rsidRPr="004B6F7A">
        <w:rPr>
          <w:rFonts w:ascii="Times New Roman" w:hAnsi="Times New Roman"/>
          <w:color w:val="000000"/>
          <w:sz w:val="28"/>
          <w:szCs w:val="28"/>
        </w:rPr>
        <w:t xml:space="preserve"> того или</w:t>
      </w:r>
      <w:r>
        <w:rPr>
          <w:rFonts w:ascii="Times New Roman" w:hAnsi="Times New Roman"/>
          <w:color w:val="000000"/>
          <w:sz w:val="28"/>
          <w:szCs w:val="28"/>
        </w:rPr>
        <w:t xml:space="preserve"> иного метода определяется характером речевого нарушения, содержанием, целями и задачами коррекционно-логопедического воздействия, этапом работы, возрастными, индивидуально-психологическими особенностями ребёнка</w:t>
      </w:r>
      <w:r w:rsidRPr="00E92DDC">
        <w:rPr>
          <w:rFonts w:ascii="Times New Roman" w:hAnsi="Times New Roman"/>
          <w:color w:val="000000"/>
          <w:sz w:val="28"/>
          <w:szCs w:val="28"/>
        </w:rPr>
        <w:t xml:space="preserve"> [</w:t>
      </w:r>
      <w:r>
        <w:rPr>
          <w:rFonts w:ascii="Times New Roman" w:hAnsi="Times New Roman"/>
          <w:color w:val="000000"/>
          <w:sz w:val="28"/>
          <w:szCs w:val="28"/>
        </w:rPr>
        <w:t>35, с. 59</w:t>
      </w:r>
      <w:r w:rsidRPr="00E92DDC">
        <w:rPr>
          <w:rFonts w:ascii="Times New Roman" w:hAnsi="Times New Roman"/>
          <w:color w:val="000000"/>
          <w:sz w:val="28"/>
          <w:szCs w:val="28"/>
        </w:rPr>
        <w:t>]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4B6F7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C2D49" w:rsidRDefault="00BC2D49" w:rsidP="00BC2D4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6F7A"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4B6F7A">
        <w:rPr>
          <w:rFonts w:ascii="Times New Roman" w:hAnsi="Times New Roman"/>
          <w:color w:val="000000"/>
          <w:sz w:val="28"/>
          <w:szCs w:val="28"/>
        </w:rPr>
        <w:t>практическим методам логопедического воздействия относятся упражнения, игры и моделирование.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C2D49" w:rsidRDefault="00BC2D49" w:rsidP="00BC2D4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Упражнение − это многократное повторение ребёнком практических и умственных заданных действий</w:t>
      </w:r>
      <w:r w:rsidRPr="00E92DDC">
        <w:rPr>
          <w:rFonts w:ascii="Times New Roman" w:hAnsi="Times New Roman"/>
          <w:color w:val="000000"/>
          <w:sz w:val="28"/>
          <w:szCs w:val="28"/>
        </w:rPr>
        <w:t xml:space="preserve"> [</w:t>
      </w:r>
      <w:r>
        <w:rPr>
          <w:rFonts w:ascii="Times New Roman" w:hAnsi="Times New Roman"/>
          <w:color w:val="000000"/>
          <w:sz w:val="28"/>
          <w:szCs w:val="28"/>
        </w:rPr>
        <w:t>35, с.60</w:t>
      </w:r>
      <w:r w:rsidRPr="00E92DDC">
        <w:rPr>
          <w:rFonts w:ascii="Times New Roman" w:hAnsi="Times New Roman"/>
          <w:color w:val="000000"/>
          <w:sz w:val="28"/>
          <w:szCs w:val="28"/>
        </w:rPr>
        <w:t>]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C2D49" w:rsidRDefault="00BC2D49" w:rsidP="00BC2D4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Выполнение любых упражнений способствует формированию практических умений и навыков лишь в том случае, когда соблюдаются следующие условия:</w:t>
      </w:r>
    </w:p>
    <w:p w:rsidR="00BC2D49" w:rsidRDefault="00BC2D49" w:rsidP="00BC2D4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осознание ребёнком цели. Это зависит от чёткости и ясности постановки задачи, использования правильного показа способов выполнения, расчленённости показа сложных упражнений с учётом возрастных и психологических особенностей ребёнка;</w:t>
      </w:r>
    </w:p>
    <w:p w:rsidR="00BC2D49" w:rsidRDefault="00BC2D49" w:rsidP="00BC2D4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систематичность, которая реализуется в многократном повторении (на логопедических занятиях, вне их с использованием разнообразного речевого и дидактического материала и различных ситуаций речевого общения);</w:t>
      </w:r>
    </w:p>
    <w:p w:rsidR="00BC2D49" w:rsidRPr="00E92DDC" w:rsidRDefault="00BC2D49" w:rsidP="00BC2D4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постепенное усложнение условий с учётом этапа коррекции возрастных и индивидуально - психологических особенностей ребёнка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(осознанное выполнение практических и речевых действий; самостоятельное выполнение на заключительном этапе коррекции, хотя на начальных этапах коррекции упражнения могут выполняться с помощью логопеда, с механической помощью; дифференцированный анализ и оценка выполнения) </w:t>
      </w:r>
      <w:r w:rsidRPr="007362D1">
        <w:rPr>
          <w:rFonts w:ascii="Times New Roman" w:hAnsi="Times New Roman"/>
          <w:color w:val="000000"/>
          <w:sz w:val="28"/>
          <w:szCs w:val="28"/>
        </w:rPr>
        <w:t>[</w:t>
      </w:r>
      <w:r w:rsidRPr="003306A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35, с. 61</w:t>
      </w:r>
      <w:r w:rsidRPr="003306AE">
        <w:rPr>
          <w:rFonts w:ascii="Times New Roman" w:hAnsi="Times New Roman"/>
          <w:color w:val="000000"/>
          <w:sz w:val="28"/>
          <w:szCs w:val="28"/>
        </w:rPr>
        <w:t>]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C2D49" w:rsidRPr="00922765" w:rsidRDefault="00BC2D49" w:rsidP="00BC2D49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2765">
        <w:rPr>
          <w:sz w:val="28"/>
          <w:szCs w:val="28"/>
        </w:rPr>
        <w:t>В дошкольном возрасте основной вид деятельности ребенка – это игра. Занимательная игровая ситуация помогает ребёнку комфортно и эффективно развивать фонематический слух</w:t>
      </w:r>
      <w:r>
        <w:rPr>
          <w:sz w:val="28"/>
          <w:szCs w:val="28"/>
        </w:rPr>
        <w:t>, восприятие</w:t>
      </w:r>
      <w:r w:rsidRPr="00922765">
        <w:rPr>
          <w:sz w:val="28"/>
          <w:szCs w:val="28"/>
        </w:rPr>
        <w:t xml:space="preserve"> и преодолевать дефектное произношение на индивидуальных, групповых и фронтальных занятиях.</w:t>
      </w:r>
    </w:p>
    <w:p w:rsidR="00BC2D49" w:rsidRDefault="00BC2D49" w:rsidP="00BC2D4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Игровые упражнения для развития фонематических процессов позволяют повышать успешность обучения у детей с речевыми нарушениями и в непринуждённой, интересной форме подготовить дошкольника к обучению грамоте, вызывая естественный интерес к звучанию слова.</w:t>
      </w:r>
    </w:p>
    <w:p w:rsidR="00BC2D49" w:rsidRDefault="00BC2D49" w:rsidP="00BC2D4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Игровые упражнения, направленные на развитие фонематического восприятия, способствуют формированию у детей направленности на звуковую сторону речи, развивают умения вслушиваться в звучание слова, узнавать и выделять отдельные звуки, различать звуки близкие по звучанию и произнесению. Происходит совершенствование чувственного опыта в области русского языка: развитие способности ребёнка на основе собственного опыта выделять существенные признаки звуков русского языка. Дети знакомятся с материализованными моделями слов (схемами). Учатся выделять все звуки по порядку и моделировать слова </w:t>
      </w:r>
      <w:r w:rsidRPr="00E92DDC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</w:rPr>
        <w:t>30</w:t>
      </w:r>
      <w:r w:rsidRPr="00E92DDC">
        <w:rPr>
          <w:rFonts w:ascii="Times New Roman" w:hAnsi="Times New Roman"/>
          <w:color w:val="000000"/>
          <w:sz w:val="28"/>
          <w:szCs w:val="28"/>
        </w:rPr>
        <w:t>]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C2D49" w:rsidRPr="004B731D" w:rsidRDefault="00BC2D49" w:rsidP="00BC2D4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731D">
        <w:rPr>
          <w:rFonts w:ascii="Times New Roman" w:hAnsi="Times New Roman"/>
          <w:color w:val="000000"/>
          <w:sz w:val="28"/>
          <w:szCs w:val="28"/>
        </w:rPr>
        <w:t>Начинается работа по формированию фонематического восприятия с развития слухового внимания и слуховой памяти. Неумение вслушиваться в речь окружающих является одной из причин неправильного звукопроизношения. Ребёнок должен приобрести умение сравнивать свою собственную речь с речью окружающих и контролировать своё произношение.</w:t>
      </w:r>
    </w:p>
    <w:p w:rsidR="00BC2D49" w:rsidRDefault="00BC2D49" w:rsidP="00BC2D4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731D">
        <w:rPr>
          <w:rFonts w:ascii="Times New Roman" w:hAnsi="Times New Roman"/>
          <w:color w:val="000000"/>
          <w:sz w:val="28"/>
          <w:szCs w:val="28"/>
        </w:rPr>
        <w:lastRenderedPageBreak/>
        <w:t>Работа по развитию фонематического восприятия ведётся сначала на материале неречевых звуков и постепенно охватывает все звуки речи, входящие в звуковую систему данного языка.</w:t>
      </w:r>
    </w:p>
    <w:p w:rsidR="00BC2D49" w:rsidRPr="00566D36" w:rsidRDefault="00BC2D49" w:rsidP="00BC2D4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2765">
        <w:rPr>
          <w:rFonts w:ascii="Times New Roman" w:hAnsi="Times New Roman"/>
          <w:sz w:val="28"/>
          <w:szCs w:val="28"/>
        </w:rPr>
        <w:t xml:space="preserve">Следует отметить, что при формировании у детей способности узнавать и дифференцировать неречевые звуки через специально подобранную систему игр и упражнений таких как, «Угадай, что звучало?», «Что делает Петрушка?», «У кого звучит игрушка?» и т. </w:t>
      </w:r>
      <w:proofErr w:type="spellStart"/>
      <w:r w:rsidRPr="00922765">
        <w:rPr>
          <w:rFonts w:ascii="Times New Roman" w:hAnsi="Times New Roman"/>
          <w:sz w:val="28"/>
          <w:szCs w:val="28"/>
        </w:rPr>
        <w:t>д</w:t>
      </w:r>
      <w:proofErr w:type="spellEnd"/>
      <w:r w:rsidRPr="00922765">
        <w:rPr>
          <w:rFonts w:ascii="Times New Roman" w:hAnsi="Times New Roman"/>
          <w:sz w:val="28"/>
          <w:szCs w:val="28"/>
        </w:rPr>
        <w:t>, формируются также и навыки слухового внимания и слуховой памяти, что в дальнейшем способствует развитию у детей умения дифференцировать звуки речи.</w:t>
      </w:r>
    </w:p>
    <w:p w:rsidR="00BC2D49" w:rsidRDefault="00BC2D49" w:rsidP="00BC2D4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помощью данных упражнений</w:t>
      </w:r>
      <w:r w:rsidRPr="004B731D">
        <w:rPr>
          <w:rFonts w:ascii="Times New Roman" w:hAnsi="Times New Roman"/>
          <w:color w:val="000000"/>
          <w:sz w:val="28"/>
          <w:szCs w:val="28"/>
        </w:rPr>
        <w:t xml:space="preserve"> решаются 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4B731D">
        <w:rPr>
          <w:rFonts w:ascii="Times New Roman" w:hAnsi="Times New Roman"/>
          <w:color w:val="000000"/>
          <w:sz w:val="28"/>
          <w:szCs w:val="28"/>
        </w:rPr>
        <w:t xml:space="preserve">задачи </w:t>
      </w:r>
      <w:r>
        <w:rPr>
          <w:rFonts w:ascii="Times New Roman" w:hAnsi="Times New Roman"/>
          <w:color w:val="000000"/>
          <w:sz w:val="28"/>
          <w:szCs w:val="28"/>
        </w:rPr>
        <w:t xml:space="preserve">воспитания </w:t>
      </w:r>
      <w:r w:rsidRPr="004B731D">
        <w:rPr>
          <w:rFonts w:ascii="Times New Roman" w:hAnsi="Times New Roman"/>
          <w:color w:val="000000"/>
          <w:sz w:val="28"/>
          <w:szCs w:val="28"/>
        </w:rPr>
        <w:t>звуковой культуры речи. Например, для того, чтобы учить детей различать тембр и качество голоса, можно провести игру «Угадай, кто позвал?»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4B731D">
        <w:rPr>
          <w:rFonts w:ascii="Times New Roman" w:hAnsi="Times New Roman"/>
          <w:color w:val="000000"/>
          <w:sz w:val="28"/>
          <w:szCs w:val="28"/>
        </w:rPr>
        <w:t xml:space="preserve">малыши угадывают товарища по голосу, а старшие дети — по тому, как их позвали (тихо, громко медленно, быстро, ласково и т.д.). </w:t>
      </w:r>
    </w:p>
    <w:p w:rsidR="00BC2D49" w:rsidRDefault="00BC2D49" w:rsidP="00BC2D4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731D">
        <w:rPr>
          <w:rFonts w:ascii="Times New Roman" w:hAnsi="Times New Roman"/>
          <w:color w:val="000000"/>
          <w:sz w:val="28"/>
          <w:szCs w:val="28"/>
        </w:rPr>
        <w:t>Для фор</w:t>
      </w:r>
      <w:r>
        <w:rPr>
          <w:rFonts w:ascii="Times New Roman" w:hAnsi="Times New Roman"/>
          <w:color w:val="000000"/>
          <w:sz w:val="28"/>
          <w:szCs w:val="28"/>
        </w:rPr>
        <w:t xml:space="preserve">мирования фонематического восприятия </w:t>
      </w:r>
      <w:r w:rsidRPr="004B731D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ожно использовать следующие упражнения</w:t>
      </w:r>
      <w:r w:rsidRPr="004B731D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Pr="004B731D">
        <w:rPr>
          <w:rFonts w:ascii="Times New Roman" w:hAnsi="Times New Roman"/>
          <w:color w:val="000000"/>
          <w:sz w:val="28"/>
          <w:szCs w:val="28"/>
        </w:rPr>
        <w:t>«Выдели слово» (Детям предлагают хлопать в ладоши (топать ногой, ударять по коленкам, поднимать руку вверх...) тогда, когда они услышат слова, с заданным звуком)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4B73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Pr="004B731D">
        <w:rPr>
          <w:rFonts w:ascii="Times New Roman" w:hAnsi="Times New Roman"/>
          <w:color w:val="000000"/>
          <w:sz w:val="28"/>
          <w:szCs w:val="28"/>
        </w:rPr>
        <w:t>«Какой звук есть во всех словах?» (Взрослый произносит три - четыре слова, в каждом из которых есть один и тот же звук: </w:t>
      </w:r>
      <w:r w:rsidRPr="004B731D">
        <w:rPr>
          <w:rFonts w:ascii="Times New Roman" w:hAnsi="Times New Roman"/>
          <w:i/>
          <w:iCs/>
          <w:color w:val="000000"/>
          <w:sz w:val="28"/>
          <w:szCs w:val="28"/>
        </w:rPr>
        <w:t>шуба, кошка, мышь</w:t>
      </w:r>
      <w:r w:rsidRPr="004B731D">
        <w:rPr>
          <w:rFonts w:ascii="Times New Roman" w:hAnsi="Times New Roman"/>
          <w:color w:val="000000"/>
          <w:sz w:val="28"/>
          <w:szCs w:val="28"/>
        </w:rPr>
        <w:t> - и спрашивает у ребенка, какой звук есть во всех этих словах)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4B73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Pr="004B731D">
        <w:rPr>
          <w:rFonts w:ascii="Times New Roman" w:hAnsi="Times New Roman"/>
          <w:color w:val="000000"/>
          <w:sz w:val="28"/>
          <w:szCs w:val="28"/>
        </w:rPr>
        <w:t>«Подумай, не торопись» (Детям предлагаются несколько заданий на сообразительность:</w:t>
      </w:r>
    </w:p>
    <w:p w:rsidR="00BC2D49" w:rsidRPr="004B731D" w:rsidRDefault="00BC2D49" w:rsidP="00BC2D4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Pr="004B731D">
        <w:rPr>
          <w:rFonts w:ascii="Times New Roman" w:hAnsi="Times New Roman"/>
          <w:color w:val="000000"/>
          <w:sz w:val="28"/>
          <w:szCs w:val="28"/>
        </w:rPr>
        <w:t>Подбери слово, которое начинается на последний звук слова 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4B731D">
        <w:rPr>
          <w:rFonts w:ascii="Times New Roman" w:hAnsi="Times New Roman"/>
          <w:i/>
          <w:iCs/>
          <w:color w:val="000000"/>
          <w:sz w:val="28"/>
          <w:szCs w:val="28"/>
        </w:rPr>
        <w:t>стол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»</w:t>
      </w:r>
      <w:r w:rsidRPr="004B731D">
        <w:rPr>
          <w:rFonts w:ascii="Times New Roman" w:hAnsi="Times New Roman"/>
          <w:color w:val="000000"/>
          <w:sz w:val="28"/>
          <w:szCs w:val="28"/>
        </w:rPr>
        <w:t>.</w:t>
      </w:r>
    </w:p>
    <w:p w:rsidR="00BC2D49" w:rsidRPr="004B731D" w:rsidRDefault="00BC2D49" w:rsidP="00BC2D4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731D">
        <w:rPr>
          <w:rFonts w:ascii="Times New Roman" w:hAnsi="Times New Roman"/>
          <w:color w:val="000000"/>
          <w:sz w:val="28"/>
          <w:szCs w:val="28"/>
        </w:rPr>
        <w:t>- Вспомни название птицы, в котором был бы последний звук слова 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4B731D">
        <w:rPr>
          <w:rFonts w:ascii="Times New Roman" w:hAnsi="Times New Roman"/>
          <w:i/>
          <w:iCs/>
          <w:color w:val="000000"/>
          <w:sz w:val="28"/>
          <w:szCs w:val="28"/>
        </w:rPr>
        <w:t>сыр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»</w:t>
      </w:r>
      <w:r w:rsidRPr="004B731D">
        <w:rPr>
          <w:rFonts w:ascii="Times New Roman" w:hAnsi="Times New Roman"/>
          <w:color w:val="000000"/>
          <w:sz w:val="28"/>
          <w:szCs w:val="28"/>
        </w:rPr>
        <w:t>. (</w:t>
      </w:r>
      <w:proofErr w:type="spellStart"/>
      <w:r w:rsidRPr="004B731D">
        <w:rPr>
          <w:rFonts w:ascii="Times New Roman" w:hAnsi="Times New Roman"/>
          <w:color w:val="000000"/>
          <w:sz w:val="28"/>
          <w:szCs w:val="28"/>
        </w:rPr>
        <w:t>Воробей,грач</w:t>
      </w:r>
      <w:proofErr w:type="spellEnd"/>
      <w:r w:rsidRPr="004B731D">
        <w:rPr>
          <w:rFonts w:ascii="Times New Roman" w:hAnsi="Times New Roman"/>
          <w:color w:val="000000"/>
          <w:sz w:val="28"/>
          <w:szCs w:val="28"/>
        </w:rPr>
        <w:t>...)</w:t>
      </w:r>
    </w:p>
    <w:p w:rsidR="00BC2D49" w:rsidRPr="004B731D" w:rsidRDefault="00BC2D49" w:rsidP="00BC2D4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731D">
        <w:rPr>
          <w:rFonts w:ascii="Times New Roman" w:hAnsi="Times New Roman"/>
          <w:color w:val="000000"/>
          <w:sz w:val="28"/>
          <w:szCs w:val="28"/>
        </w:rPr>
        <w:t>- Подбери слово, чтобы первый звук был бы </w:t>
      </w:r>
      <w:r w:rsidRPr="00D711F4">
        <w:rPr>
          <w:rFonts w:ascii="Times New Roman" w:hAnsi="Times New Roman"/>
          <w:color w:val="000000"/>
          <w:sz w:val="28"/>
          <w:szCs w:val="28"/>
        </w:rPr>
        <w:t>[</w:t>
      </w:r>
      <w:r w:rsidRPr="004B731D">
        <w:rPr>
          <w:rFonts w:ascii="Times New Roman" w:hAnsi="Times New Roman"/>
          <w:i/>
          <w:iCs/>
          <w:color w:val="000000"/>
          <w:sz w:val="28"/>
          <w:szCs w:val="28"/>
        </w:rPr>
        <w:t>к</w:t>
      </w:r>
      <w:r w:rsidRPr="00D711F4">
        <w:rPr>
          <w:rFonts w:ascii="Times New Roman" w:hAnsi="Times New Roman"/>
          <w:iCs/>
          <w:color w:val="000000"/>
          <w:sz w:val="28"/>
          <w:szCs w:val="28"/>
        </w:rPr>
        <w:t>]</w:t>
      </w:r>
      <w:r w:rsidRPr="004B731D">
        <w:rPr>
          <w:rFonts w:ascii="Times New Roman" w:hAnsi="Times New Roman"/>
          <w:color w:val="000000"/>
          <w:sz w:val="28"/>
          <w:szCs w:val="28"/>
        </w:rPr>
        <w:t xml:space="preserve">, а последний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4B731D">
        <w:rPr>
          <w:rFonts w:ascii="Times New Roman" w:hAnsi="Times New Roman"/>
          <w:color w:val="000000"/>
          <w:sz w:val="28"/>
          <w:szCs w:val="28"/>
        </w:rPr>
        <w:t> </w:t>
      </w:r>
      <w:r w:rsidRPr="00D711F4">
        <w:rPr>
          <w:rFonts w:ascii="Times New Roman" w:hAnsi="Times New Roman"/>
          <w:color w:val="000000"/>
          <w:sz w:val="28"/>
          <w:szCs w:val="28"/>
        </w:rPr>
        <w:t>[</w:t>
      </w:r>
      <w:r w:rsidRPr="004B731D"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 w:rsidRPr="00D711F4">
        <w:rPr>
          <w:rFonts w:ascii="Times New Roman" w:hAnsi="Times New Roman"/>
          <w:iCs/>
          <w:color w:val="000000"/>
          <w:sz w:val="28"/>
          <w:szCs w:val="28"/>
        </w:rPr>
        <w:t>]</w:t>
      </w:r>
      <w:r w:rsidRPr="004B731D">
        <w:rPr>
          <w:rFonts w:ascii="Times New Roman" w:hAnsi="Times New Roman"/>
          <w:color w:val="000000"/>
          <w:sz w:val="28"/>
          <w:szCs w:val="28"/>
        </w:rPr>
        <w:t>.</w:t>
      </w:r>
    </w:p>
    <w:p w:rsidR="00BC2D49" w:rsidRPr="00D711F4" w:rsidRDefault="00BC2D49" w:rsidP="00BC2D4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D711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31D">
        <w:rPr>
          <w:rFonts w:ascii="Times New Roman" w:hAnsi="Times New Roman"/>
          <w:color w:val="000000"/>
          <w:sz w:val="28"/>
          <w:szCs w:val="28"/>
        </w:rPr>
        <w:t>Назови предмет в комнате с заданным звуком. Например: Что заканчивается на «А»; что начитается на «С», в середине слова звук «Т» и т.д.)</w:t>
      </w:r>
      <w:r w:rsidRPr="00D711F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пр.</w:t>
      </w:r>
    </w:p>
    <w:p w:rsidR="00BC2D49" w:rsidRPr="004B731D" w:rsidRDefault="00BC2D49" w:rsidP="00BC2D4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731D">
        <w:rPr>
          <w:rFonts w:ascii="Times New Roman" w:hAnsi="Times New Roman"/>
          <w:color w:val="000000"/>
          <w:sz w:val="28"/>
          <w:szCs w:val="28"/>
        </w:rPr>
        <w:lastRenderedPageBreak/>
        <w:t>Для формирования навыков звукового анали</w:t>
      </w:r>
      <w:r>
        <w:rPr>
          <w:rFonts w:ascii="Times New Roman" w:hAnsi="Times New Roman"/>
          <w:color w:val="000000"/>
          <w:sz w:val="28"/>
          <w:szCs w:val="28"/>
        </w:rPr>
        <w:t>за слова можно использовать упражнение</w:t>
      </w:r>
      <w:r w:rsidRPr="004B731D">
        <w:rPr>
          <w:rFonts w:ascii="Times New Roman" w:hAnsi="Times New Roman"/>
          <w:color w:val="000000"/>
          <w:sz w:val="28"/>
          <w:szCs w:val="28"/>
        </w:rPr>
        <w:t xml:space="preserve"> «Найди фишке место» (Детям предлагают взять картинку, назвать её, определить место заданного звука в слове (начало, середина, конец) и положить фишку на соответствующее место на схеме), «Новоселье у зверей» (Детям предлагают взять картинки с изображением различных животных, назвать слово, затем каждый звук отдельно, подсчитывая количество звуков, и подобрать домики с таким же количеством</w:t>
      </w:r>
      <w:r>
        <w:rPr>
          <w:rFonts w:ascii="Times New Roman" w:hAnsi="Times New Roman"/>
          <w:color w:val="000000"/>
          <w:sz w:val="28"/>
          <w:szCs w:val="28"/>
        </w:rPr>
        <w:t>) и др.</w:t>
      </w:r>
    </w:p>
    <w:p w:rsidR="00BC2D49" w:rsidRDefault="00BC2D49" w:rsidP="00BC2D4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2765">
        <w:rPr>
          <w:rFonts w:ascii="Times New Roman" w:hAnsi="Times New Roman"/>
          <w:color w:val="000000"/>
          <w:sz w:val="28"/>
          <w:szCs w:val="28"/>
        </w:rPr>
        <w:t>Эффективная программа обучения детей с ФФН, в которой большое внимание уделяется развитию фонематического слуха, разработана Т.</w:t>
      </w:r>
      <w:r>
        <w:rPr>
          <w:rFonts w:ascii="Times New Roman" w:hAnsi="Times New Roman"/>
          <w:color w:val="000000"/>
          <w:sz w:val="28"/>
          <w:szCs w:val="28"/>
        </w:rPr>
        <w:t>Б. Филичевой и Г.В. Чиркиной [60</w:t>
      </w:r>
      <w:r w:rsidRPr="00922765">
        <w:rPr>
          <w:rFonts w:ascii="Times New Roman" w:hAnsi="Times New Roman"/>
          <w:color w:val="000000"/>
          <w:sz w:val="28"/>
          <w:szCs w:val="28"/>
        </w:rPr>
        <w:t xml:space="preserve">]. В «Программе обучения и воспитания детей с фонетико-фонематическим недоразвитием» они предлагают задания, направленные на развитие фонематических процессов и подобранные с учётом возрастных особенностей детей. Программа создана для детей старшего дошкольного возраста. В ней работа по развитию произношения проводится одновременно с работой по развитию слухового восприятия. </w:t>
      </w:r>
    </w:p>
    <w:p w:rsidR="00BC2D49" w:rsidRDefault="00BC2D49" w:rsidP="00BC2D4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2765">
        <w:rPr>
          <w:rFonts w:ascii="Times New Roman" w:hAnsi="Times New Roman"/>
          <w:color w:val="000000"/>
          <w:sz w:val="28"/>
          <w:szCs w:val="28"/>
        </w:rPr>
        <w:t xml:space="preserve">Процесс обучения делится на три периода. В течение первого периода обучения детей учат чётко, даже утрированно, воспроизводить гласные звуки, угадывать их по беззвучной артикуляции, слышать и выделять в ряду других звуков. Включаются упражнения по удержанию в памяти ряда, состоящего из 3-4-х гласных звуков. Учитывая возрастные особенности детей, все задания предлагаются в игровой форме. </w:t>
      </w:r>
    </w:p>
    <w:p w:rsidR="00BC2D49" w:rsidRDefault="00BC2D49" w:rsidP="00BC2D4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2765">
        <w:rPr>
          <w:rFonts w:ascii="Times New Roman" w:hAnsi="Times New Roman"/>
          <w:color w:val="000000"/>
          <w:sz w:val="28"/>
          <w:szCs w:val="28"/>
        </w:rPr>
        <w:t xml:space="preserve">Отработка правильного произношения простых согласных звуков сочетается с выработкой умения слышать эти звуки в ряду других, выделять соответствующие слоги среди других слогов, а также определять наличие данного звука в слове. Сначала дети выделяют начальную позицию звука в слове, затем конечную. </w:t>
      </w:r>
    </w:p>
    <w:p w:rsidR="00BC2D49" w:rsidRDefault="00BC2D49" w:rsidP="00BC2D4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2765">
        <w:rPr>
          <w:rFonts w:ascii="Times New Roman" w:hAnsi="Times New Roman"/>
          <w:color w:val="000000"/>
          <w:sz w:val="28"/>
          <w:szCs w:val="28"/>
        </w:rPr>
        <w:t xml:space="preserve">Много внимания уделяется запоминанию слоговых рядов, типа та – </w:t>
      </w:r>
      <w:proofErr w:type="spellStart"/>
      <w:r w:rsidRPr="00922765">
        <w:rPr>
          <w:rFonts w:ascii="Times New Roman" w:hAnsi="Times New Roman"/>
          <w:color w:val="000000"/>
          <w:sz w:val="28"/>
          <w:szCs w:val="28"/>
        </w:rPr>
        <w:t>ат</w:t>
      </w:r>
      <w:proofErr w:type="spellEnd"/>
      <w:r w:rsidRPr="0092276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22765">
        <w:rPr>
          <w:rFonts w:ascii="Times New Roman" w:hAnsi="Times New Roman"/>
          <w:color w:val="000000"/>
          <w:sz w:val="28"/>
          <w:szCs w:val="28"/>
        </w:rPr>
        <w:t>пу</w:t>
      </w:r>
      <w:proofErr w:type="spellEnd"/>
      <w:r w:rsidRPr="00922765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922765">
        <w:rPr>
          <w:rFonts w:ascii="Times New Roman" w:hAnsi="Times New Roman"/>
          <w:color w:val="000000"/>
          <w:sz w:val="28"/>
          <w:szCs w:val="28"/>
        </w:rPr>
        <w:t>уп</w:t>
      </w:r>
      <w:proofErr w:type="spellEnd"/>
      <w:r w:rsidRPr="00922765">
        <w:rPr>
          <w:rFonts w:ascii="Times New Roman" w:hAnsi="Times New Roman"/>
          <w:color w:val="000000"/>
          <w:sz w:val="28"/>
          <w:szCs w:val="28"/>
        </w:rPr>
        <w:t xml:space="preserve"> –</w:t>
      </w:r>
      <w:proofErr w:type="spellStart"/>
      <w:r w:rsidRPr="00922765">
        <w:rPr>
          <w:rFonts w:ascii="Times New Roman" w:hAnsi="Times New Roman"/>
          <w:color w:val="000000"/>
          <w:sz w:val="28"/>
          <w:szCs w:val="28"/>
        </w:rPr>
        <w:t>пу</w:t>
      </w:r>
      <w:proofErr w:type="spellEnd"/>
      <w:r w:rsidRPr="00922765">
        <w:rPr>
          <w:rFonts w:ascii="Times New Roman" w:hAnsi="Times New Roman"/>
          <w:color w:val="000000"/>
          <w:sz w:val="28"/>
          <w:szCs w:val="28"/>
        </w:rPr>
        <w:t xml:space="preserve"> и так далее. Эти слоги произносятся с разной интонацией, силой голоса, медленно и отрывисто, с выделением ударного слога. Упражнения на </w:t>
      </w:r>
      <w:r w:rsidRPr="00922765">
        <w:rPr>
          <w:rFonts w:ascii="Times New Roman" w:hAnsi="Times New Roman"/>
          <w:color w:val="000000"/>
          <w:sz w:val="28"/>
          <w:szCs w:val="28"/>
        </w:rPr>
        <w:lastRenderedPageBreak/>
        <w:t xml:space="preserve">узнавание звука в слове, отбор картинок, придумывание слов с этим звуком осуществляется в процессе игр с использованием различного дидактического материала. </w:t>
      </w:r>
    </w:p>
    <w:p w:rsidR="00BC2D49" w:rsidRPr="00922765" w:rsidRDefault="00BC2D49" w:rsidP="00BC2D4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2765">
        <w:rPr>
          <w:rFonts w:ascii="Times New Roman" w:hAnsi="Times New Roman"/>
          <w:color w:val="000000"/>
          <w:sz w:val="28"/>
          <w:szCs w:val="28"/>
        </w:rPr>
        <w:t>Когда дети свободно определяют наличие звука в слове, переходят к определению его места в слове. Умение выделять гласные и согласные звуки позволяет перейти к анализу и синтезу обратных слогов (</w:t>
      </w:r>
      <w:proofErr w:type="spellStart"/>
      <w:r w:rsidRPr="00922765">
        <w:rPr>
          <w:rFonts w:ascii="Times New Roman" w:hAnsi="Times New Roman"/>
          <w:color w:val="000000"/>
          <w:sz w:val="28"/>
          <w:szCs w:val="28"/>
        </w:rPr>
        <w:t>ат</w:t>
      </w:r>
      <w:proofErr w:type="spellEnd"/>
      <w:r w:rsidRPr="0092276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22765">
        <w:rPr>
          <w:rFonts w:ascii="Times New Roman" w:hAnsi="Times New Roman"/>
          <w:color w:val="000000"/>
          <w:sz w:val="28"/>
          <w:szCs w:val="28"/>
        </w:rPr>
        <w:t>ап</w:t>
      </w:r>
      <w:proofErr w:type="spellEnd"/>
      <w:r w:rsidRPr="0092276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22765">
        <w:rPr>
          <w:rFonts w:ascii="Times New Roman" w:hAnsi="Times New Roman"/>
          <w:color w:val="000000"/>
          <w:sz w:val="28"/>
          <w:szCs w:val="28"/>
        </w:rPr>
        <w:t>уп</w:t>
      </w:r>
      <w:proofErr w:type="spellEnd"/>
      <w:r w:rsidRPr="00922765">
        <w:rPr>
          <w:rFonts w:ascii="Times New Roman" w:hAnsi="Times New Roman"/>
          <w:color w:val="000000"/>
          <w:sz w:val="28"/>
          <w:szCs w:val="28"/>
        </w:rPr>
        <w:t xml:space="preserve"> и т.д.)</w:t>
      </w:r>
      <w:r>
        <w:rPr>
          <w:rFonts w:ascii="Times New Roman" w:hAnsi="Times New Roman"/>
          <w:color w:val="000000"/>
          <w:sz w:val="28"/>
          <w:szCs w:val="28"/>
        </w:rPr>
        <w:t>, п</w:t>
      </w:r>
      <w:r w:rsidRPr="00922765">
        <w:rPr>
          <w:rFonts w:ascii="Times New Roman" w:hAnsi="Times New Roman"/>
          <w:sz w:val="28"/>
          <w:szCs w:val="28"/>
        </w:rPr>
        <w:t>ридумывание слов на определённый звук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1F4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60</w:t>
      </w:r>
      <w:r w:rsidRPr="00D711F4">
        <w:rPr>
          <w:rFonts w:ascii="Times New Roman" w:hAnsi="Times New Roman"/>
          <w:sz w:val="28"/>
          <w:szCs w:val="28"/>
        </w:rPr>
        <w:t>]</w:t>
      </w:r>
      <w:r w:rsidRPr="00922765">
        <w:rPr>
          <w:rFonts w:ascii="Times New Roman" w:hAnsi="Times New Roman"/>
          <w:sz w:val="28"/>
          <w:szCs w:val="28"/>
        </w:rPr>
        <w:t>.</w:t>
      </w:r>
    </w:p>
    <w:p w:rsidR="00BC2D49" w:rsidRDefault="00BC2D49" w:rsidP="00BC2D49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2765">
        <w:rPr>
          <w:sz w:val="28"/>
          <w:szCs w:val="28"/>
        </w:rPr>
        <w:t>Вначале детей уч</w:t>
      </w:r>
      <w:r>
        <w:rPr>
          <w:sz w:val="28"/>
          <w:szCs w:val="28"/>
        </w:rPr>
        <w:t>ат</w:t>
      </w:r>
      <w:r w:rsidRPr="00922765">
        <w:rPr>
          <w:sz w:val="28"/>
          <w:szCs w:val="28"/>
        </w:rPr>
        <w:t xml:space="preserve"> слышать, различать и определять первый звук в одном слове (</w:t>
      </w:r>
      <w:proofErr w:type="spellStart"/>
      <w:r w:rsidRPr="00922765">
        <w:rPr>
          <w:sz w:val="28"/>
          <w:szCs w:val="28"/>
        </w:rPr>
        <w:t>д</w:t>
      </w:r>
      <w:proofErr w:type="spellEnd"/>
      <w:r w:rsidRPr="00922765">
        <w:rPr>
          <w:sz w:val="28"/>
          <w:szCs w:val="28"/>
        </w:rPr>
        <w:t>/и “Определи первый звук”), затем – первый и последний звуки в ряде слов (игра “Цепочка слов”).</w:t>
      </w:r>
    </w:p>
    <w:p w:rsidR="00BC2D49" w:rsidRPr="00922765" w:rsidRDefault="00BC2D49" w:rsidP="00BC2D49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22765">
        <w:rPr>
          <w:sz w:val="28"/>
          <w:szCs w:val="28"/>
        </w:rPr>
        <w:t xml:space="preserve">Далее они определяют любую позицию звука в слове: в начале, в середине или в конце (игровое упражнение “Найди место звука в слове”). Кроме того, старшие дошкольники упражняются в подборе слов с определенным звуком (игры “Кто в домике живет?”, “Собери букет”), в дифференциации наиболее сложных звуков: </w:t>
      </w:r>
      <w:r w:rsidRPr="00922765">
        <w:rPr>
          <w:bCs/>
          <w:iCs/>
          <w:sz w:val="28"/>
          <w:szCs w:val="28"/>
        </w:rPr>
        <w:t>С–Ш, Р–Л</w:t>
      </w:r>
      <w:r w:rsidRPr="00922765">
        <w:rPr>
          <w:sz w:val="28"/>
          <w:szCs w:val="28"/>
        </w:rPr>
        <w:t xml:space="preserve"> (игры “Кто быстрее соберёт вещи?”, “Магазин”).</w:t>
      </w:r>
    </w:p>
    <w:p w:rsidR="00BC2D49" w:rsidRPr="00922765" w:rsidRDefault="00BC2D49" w:rsidP="00BC2D49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22765">
        <w:rPr>
          <w:sz w:val="28"/>
          <w:szCs w:val="28"/>
        </w:rPr>
        <w:t xml:space="preserve">В игровом упражнении “Найди пару” ребёнок, передвигая стрелку по диску, учится подбирать слова по звучанию: </w:t>
      </w:r>
      <w:r w:rsidRPr="00922765">
        <w:rPr>
          <w:bCs/>
          <w:iCs/>
          <w:sz w:val="28"/>
          <w:szCs w:val="28"/>
        </w:rPr>
        <w:t>миска – мишка, усы – осы, ком – сом</w:t>
      </w:r>
      <w:r w:rsidRPr="00922765">
        <w:rPr>
          <w:sz w:val="28"/>
          <w:szCs w:val="28"/>
        </w:rPr>
        <w:t xml:space="preserve"> и т.п.</w:t>
      </w:r>
    </w:p>
    <w:p w:rsidR="00BC2D49" w:rsidRPr="00922765" w:rsidRDefault="00BC2D49" w:rsidP="00BC2D49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2765">
        <w:rPr>
          <w:sz w:val="28"/>
          <w:szCs w:val="28"/>
        </w:rPr>
        <w:t xml:space="preserve"> С помощью занимательных игр-головоломок типа “Построй пирамиду” дошкольников упражняют в определении количества звуков и слогов в словах. Так, в “цветочном магазине” можно купить цветок, если сумеешь определить количество слогов в его названии.</w:t>
      </w:r>
    </w:p>
    <w:p w:rsidR="00BC2D49" w:rsidRPr="00922765" w:rsidRDefault="00BC2D49" w:rsidP="00BC2D49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2765">
        <w:rPr>
          <w:sz w:val="28"/>
          <w:szCs w:val="28"/>
        </w:rPr>
        <w:t xml:space="preserve">Оригинальна игра “Как их зовут?”, по условиям которой ребенок составляет имя девочки или мальчика, ориентируясь на первые звуки в названиях предметов: </w:t>
      </w:r>
      <w:r w:rsidRPr="00922765">
        <w:rPr>
          <w:bCs/>
          <w:iCs/>
          <w:sz w:val="28"/>
          <w:szCs w:val="28"/>
        </w:rPr>
        <w:t xml:space="preserve">мак–аист–шапка–арбуз = </w:t>
      </w:r>
      <w:proofErr w:type="spellStart"/>
      <w:r w:rsidRPr="00922765">
        <w:rPr>
          <w:bCs/>
          <w:iCs/>
          <w:sz w:val="28"/>
          <w:szCs w:val="28"/>
        </w:rPr>
        <w:t>М-а-ш-а</w:t>
      </w:r>
      <w:proofErr w:type="spellEnd"/>
      <w:r>
        <w:rPr>
          <w:bCs/>
          <w:iCs/>
          <w:sz w:val="28"/>
          <w:szCs w:val="28"/>
        </w:rPr>
        <w:t xml:space="preserve"> </w:t>
      </w:r>
      <w:r w:rsidRPr="00D711F4">
        <w:rPr>
          <w:bCs/>
          <w:iCs/>
          <w:sz w:val="28"/>
          <w:szCs w:val="28"/>
        </w:rPr>
        <w:t>[</w:t>
      </w:r>
      <w:r>
        <w:rPr>
          <w:bCs/>
          <w:iCs/>
          <w:sz w:val="28"/>
          <w:szCs w:val="28"/>
        </w:rPr>
        <w:t>60</w:t>
      </w:r>
      <w:r w:rsidRPr="00D711F4">
        <w:rPr>
          <w:bCs/>
          <w:iCs/>
          <w:sz w:val="28"/>
          <w:szCs w:val="28"/>
        </w:rPr>
        <w:t>]</w:t>
      </w:r>
      <w:r w:rsidRPr="00922765">
        <w:rPr>
          <w:bCs/>
          <w:iCs/>
          <w:sz w:val="28"/>
          <w:szCs w:val="28"/>
        </w:rPr>
        <w:t>.</w:t>
      </w:r>
    </w:p>
    <w:p w:rsidR="00BC2D49" w:rsidRDefault="00BC2D49" w:rsidP="00BC2D49">
      <w:pPr>
        <w:shd w:val="clear" w:color="auto" w:fill="FFFFFF"/>
        <w:spacing w:after="0" w:line="360" w:lineRule="auto"/>
        <w:ind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2765">
        <w:rPr>
          <w:rFonts w:ascii="Times New Roman" w:hAnsi="Times New Roman"/>
          <w:color w:val="000000"/>
          <w:sz w:val="28"/>
          <w:szCs w:val="28"/>
        </w:rPr>
        <w:t>Во втором периоде новым является усиление направленности на дифференциацию (на слух и в произношении) звуков по принципу твёрдости и м</w:t>
      </w:r>
      <w:r>
        <w:rPr>
          <w:rFonts w:ascii="Times New Roman" w:hAnsi="Times New Roman"/>
          <w:color w:val="000000"/>
          <w:sz w:val="28"/>
          <w:szCs w:val="28"/>
        </w:rPr>
        <w:t>ягкости, звонкости и глухости. П</w:t>
      </w:r>
      <w:r w:rsidRPr="00922765">
        <w:rPr>
          <w:rFonts w:ascii="Times New Roman" w:hAnsi="Times New Roman"/>
          <w:color w:val="000000"/>
          <w:sz w:val="28"/>
          <w:szCs w:val="28"/>
        </w:rPr>
        <w:t xml:space="preserve">родолжается работа по закреплению навыков звукового анализа и синтеза. </w:t>
      </w:r>
    </w:p>
    <w:p w:rsidR="00BC2D49" w:rsidRPr="00922765" w:rsidRDefault="00BC2D49" w:rsidP="00BC2D49">
      <w:pPr>
        <w:shd w:val="clear" w:color="auto" w:fill="FFFFFF"/>
        <w:spacing w:after="0" w:line="360" w:lineRule="auto"/>
        <w:ind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2765">
        <w:rPr>
          <w:rFonts w:ascii="Times New Roman" w:hAnsi="Times New Roman"/>
          <w:color w:val="000000"/>
          <w:sz w:val="28"/>
          <w:szCs w:val="28"/>
        </w:rPr>
        <w:lastRenderedPageBreak/>
        <w:t xml:space="preserve">На материале изучаемых звуков дети тренируются в выделении согласного в слове, определении его позиции (начало, середина, конец слова), составлении слогов типа </w:t>
      </w:r>
      <w:proofErr w:type="spellStart"/>
      <w:r w:rsidRPr="00922765">
        <w:rPr>
          <w:rFonts w:ascii="Times New Roman" w:hAnsi="Times New Roman"/>
          <w:color w:val="000000"/>
          <w:sz w:val="28"/>
          <w:szCs w:val="28"/>
        </w:rPr>
        <w:t>ас-са</w:t>
      </w:r>
      <w:proofErr w:type="spellEnd"/>
      <w:r w:rsidRPr="0092276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22765">
        <w:rPr>
          <w:rFonts w:ascii="Times New Roman" w:hAnsi="Times New Roman"/>
          <w:color w:val="000000"/>
          <w:sz w:val="28"/>
          <w:szCs w:val="28"/>
        </w:rPr>
        <w:t>цу-цо</w:t>
      </w:r>
      <w:proofErr w:type="spellEnd"/>
      <w:r w:rsidRPr="00922765">
        <w:rPr>
          <w:rFonts w:ascii="Times New Roman" w:hAnsi="Times New Roman"/>
          <w:color w:val="000000"/>
          <w:sz w:val="28"/>
          <w:szCs w:val="28"/>
        </w:rPr>
        <w:t xml:space="preserve"> и т.д. в это же время учат определять гласный в положении после согласного (мак, суп, кот) и т.д. в конце второго периода обучения дети самостоятельно в устной форме анализируют слоги типа </w:t>
      </w:r>
      <w:proofErr w:type="spellStart"/>
      <w:r w:rsidRPr="00922765">
        <w:rPr>
          <w:rFonts w:ascii="Times New Roman" w:hAnsi="Times New Roman"/>
          <w:color w:val="000000"/>
          <w:sz w:val="28"/>
          <w:szCs w:val="28"/>
        </w:rPr>
        <w:t>са-со-су</w:t>
      </w:r>
      <w:proofErr w:type="spellEnd"/>
      <w:r w:rsidRPr="00922765">
        <w:rPr>
          <w:rFonts w:ascii="Times New Roman" w:hAnsi="Times New Roman"/>
          <w:color w:val="000000"/>
          <w:sz w:val="28"/>
          <w:szCs w:val="28"/>
        </w:rPr>
        <w:t>, соединяют отдельные звуки (согласные и гласные) в прямые слоги и преобразуют их (</w:t>
      </w:r>
      <w:proofErr w:type="spellStart"/>
      <w:r w:rsidRPr="00922765">
        <w:rPr>
          <w:rFonts w:ascii="Times New Roman" w:hAnsi="Times New Roman"/>
          <w:color w:val="000000"/>
          <w:sz w:val="28"/>
          <w:szCs w:val="28"/>
        </w:rPr>
        <w:t>са-су</w:t>
      </w:r>
      <w:proofErr w:type="spellEnd"/>
      <w:r w:rsidRPr="0092276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22765">
        <w:rPr>
          <w:rFonts w:ascii="Times New Roman" w:hAnsi="Times New Roman"/>
          <w:color w:val="000000"/>
          <w:sz w:val="28"/>
          <w:szCs w:val="28"/>
        </w:rPr>
        <w:t>цу-цо</w:t>
      </w:r>
      <w:proofErr w:type="spellEnd"/>
      <w:r w:rsidRPr="00922765">
        <w:rPr>
          <w:rFonts w:ascii="Times New Roman" w:hAnsi="Times New Roman"/>
          <w:color w:val="000000"/>
          <w:sz w:val="28"/>
          <w:szCs w:val="28"/>
        </w:rPr>
        <w:t xml:space="preserve"> и т.д.) в то же время на практике усваиваются термины: слог, слово, гласные звуки, согласные звуки (звонкие, глухие, мягкие, твёрдые), предложение.</w:t>
      </w:r>
    </w:p>
    <w:p w:rsidR="00BC2D49" w:rsidRPr="00922765" w:rsidRDefault="00BC2D49" w:rsidP="00BC2D49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2765">
        <w:rPr>
          <w:sz w:val="28"/>
          <w:szCs w:val="28"/>
        </w:rPr>
        <w:t xml:space="preserve">Определение твердости или мягкости первого согласного звука можно закрепить в </w:t>
      </w:r>
      <w:r>
        <w:rPr>
          <w:sz w:val="28"/>
          <w:szCs w:val="28"/>
        </w:rPr>
        <w:t>дидактической игре</w:t>
      </w:r>
      <w:r w:rsidRPr="00922765">
        <w:rPr>
          <w:sz w:val="28"/>
          <w:szCs w:val="28"/>
        </w:rPr>
        <w:t xml:space="preserve"> “Два домика”.</w:t>
      </w:r>
    </w:p>
    <w:p w:rsidR="00BC2D49" w:rsidRPr="00922765" w:rsidRDefault="00BC2D49" w:rsidP="00BC2D49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2765">
        <w:rPr>
          <w:sz w:val="28"/>
          <w:szCs w:val="28"/>
        </w:rPr>
        <w:t>По серии картинок дети определяют “третий лишний” звук, ориентируясь на начало слова. Различение смешиваемых звуков подтверждается в игре “Четвертый лишний”.</w:t>
      </w:r>
    </w:p>
    <w:p w:rsidR="00BC2D49" w:rsidRDefault="00BC2D49" w:rsidP="00BC2D49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2765">
        <w:rPr>
          <w:sz w:val="28"/>
          <w:szCs w:val="28"/>
        </w:rPr>
        <w:t xml:space="preserve">Деление слов на слоги закрепляется в игре “Украсим елку” {двух- и трехсложные слова: </w:t>
      </w:r>
      <w:proofErr w:type="spellStart"/>
      <w:r w:rsidRPr="00922765">
        <w:rPr>
          <w:bCs/>
          <w:iCs/>
          <w:sz w:val="28"/>
          <w:szCs w:val="28"/>
        </w:rPr>
        <w:t>звез-да</w:t>
      </w:r>
      <w:proofErr w:type="spellEnd"/>
      <w:r w:rsidRPr="00922765">
        <w:rPr>
          <w:bCs/>
          <w:iCs/>
          <w:sz w:val="28"/>
          <w:szCs w:val="28"/>
        </w:rPr>
        <w:t xml:space="preserve">, </w:t>
      </w:r>
      <w:proofErr w:type="spellStart"/>
      <w:r w:rsidRPr="00922765">
        <w:rPr>
          <w:bCs/>
          <w:iCs/>
          <w:sz w:val="28"/>
          <w:szCs w:val="28"/>
        </w:rPr>
        <w:t>хло-пуш-ка</w:t>
      </w:r>
      <w:proofErr w:type="spellEnd"/>
      <w:r w:rsidRPr="00922765"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и т.д.) </w:t>
      </w:r>
      <w:r w:rsidRPr="00EB0C74">
        <w:rPr>
          <w:sz w:val="28"/>
          <w:szCs w:val="28"/>
        </w:rPr>
        <w:t>[</w:t>
      </w:r>
      <w:r>
        <w:rPr>
          <w:sz w:val="28"/>
          <w:szCs w:val="28"/>
        </w:rPr>
        <w:t>60</w:t>
      </w:r>
      <w:r w:rsidRPr="00EB0C74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BC2D49" w:rsidRPr="00C35BF9" w:rsidRDefault="00BC2D49" w:rsidP="00BC2D49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5BF9">
        <w:rPr>
          <w:sz w:val="28"/>
          <w:szCs w:val="28"/>
        </w:rPr>
        <w:t xml:space="preserve">“Покорми горохового человечка” – так называется </w:t>
      </w:r>
      <w:r>
        <w:rPr>
          <w:sz w:val="28"/>
          <w:szCs w:val="28"/>
        </w:rPr>
        <w:t>еще одно игровое упражнение.</w:t>
      </w:r>
      <w:r w:rsidRPr="00C35BF9">
        <w:rPr>
          <w:sz w:val="28"/>
          <w:szCs w:val="28"/>
        </w:rPr>
        <w:t xml:space="preserve"> Сначала ребёнок должен вычленить из звукового ряда контрольный звук. Например, педагог называет “А” – ребёнок отвечает “нет”, “Ф” – “нет”, “М” – “нет”, “</w:t>
      </w:r>
      <w:r w:rsidRPr="00C35BF9">
        <w:rPr>
          <w:bCs/>
          <w:sz w:val="28"/>
          <w:szCs w:val="28"/>
        </w:rPr>
        <w:t>Р</w:t>
      </w:r>
      <w:r w:rsidRPr="00C35BF9">
        <w:rPr>
          <w:sz w:val="28"/>
          <w:szCs w:val="28"/>
        </w:rPr>
        <w:t xml:space="preserve">” – “Да. Кушай, </w:t>
      </w:r>
      <w:r w:rsidRPr="00C35BF9">
        <w:rPr>
          <w:bCs/>
          <w:sz w:val="28"/>
          <w:szCs w:val="28"/>
        </w:rPr>
        <w:t>Р</w:t>
      </w:r>
      <w:r w:rsidRPr="00C35BF9">
        <w:rPr>
          <w:sz w:val="28"/>
          <w:szCs w:val="28"/>
        </w:rPr>
        <w:t>ома, пожалуйста!” и с этими словами отправляет в рот “человечку” одну горошину. Затем аналогичное задание ребёнок выполняет со слоговым рядом и только потом – со словесным. При обнаружении двух контрольных звуков в одном слове необходимо дать “человечку” две горошины. Разные имена дают дети “гороховому человечку” – в зависимости от контрольного звука (</w:t>
      </w:r>
      <w:r w:rsidRPr="00C35BF9">
        <w:rPr>
          <w:bCs/>
          <w:iCs/>
          <w:sz w:val="28"/>
          <w:szCs w:val="28"/>
        </w:rPr>
        <w:t>С</w:t>
      </w:r>
      <w:r w:rsidRPr="00C35BF9">
        <w:rPr>
          <w:iCs/>
          <w:sz w:val="28"/>
          <w:szCs w:val="28"/>
        </w:rPr>
        <w:t xml:space="preserve">емён, </w:t>
      </w:r>
      <w:r w:rsidRPr="00C35BF9">
        <w:rPr>
          <w:bCs/>
          <w:iCs/>
          <w:sz w:val="28"/>
          <w:szCs w:val="28"/>
        </w:rPr>
        <w:t>З</w:t>
      </w:r>
      <w:r w:rsidRPr="00C35BF9">
        <w:rPr>
          <w:iCs/>
          <w:sz w:val="28"/>
          <w:szCs w:val="28"/>
        </w:rPr>
        <w:t>ахар, Ми</w:t>
      </w:r>
      <w:r w:rsidRPr="00C35BF9">
        <w:rPr>
          <w:bCs/>
          <w:iCs/>
          <w:sz w:val="28"/>
          <w:szCs w:val="28"/>
        </w:rPr>
        <w:t>ш</w:t>
      </w:r>
      <w:r w:rsidRPr="00C35BF9">
        <w:rPr>
          <w:iCs/>
          <w:sz w:val="28"/>
          <w:szCs w:val="28"/>
        </w:rPr>
        <w:t xml:space="preserve">а, </w:t>
      </w:r>
      <w:r w:rsidRPr="00C35BF9">
        <w:rPr>
          <w:bCs/>
          <w:iCs/>
          <w:sz w:val="28"/>
          <w:szCs w:val="28"/>
        </w:rPr>
        <w:t>Ж</w:t>
      </w:r>
      <w:r w:rsidRPr="00C35BF9">
        <w:rPr>
          <w:iCs/>
          <w:sz w:val="28"/>
          <w:szCs w:val="28"/>
        </w:rPr>
        <w:t>еня, Во</w:t>
      </w:r>
      <w:r w:rsidRPr="00C35BF9">
        <w:rPr>
          <w:bCs/>
          <w:iCs/>
          <w:sz w:val="28"/>
          <w:szCs w:val="28"/>
        </w:rPr>
        <w:t>л</w:t>
      </w:r>
      <w:r w:rsidRPr="00C35BF9">
        <w:rPr>
          <w:iCs/>
          <w:sz w:val="28"/>
          <w:szCs w:val="28"/>
        </w:rPr>
        <w:t xml:space="preserve">одя, </w:t>
      </w:r>
      <w:r w:rsidRPr="00C35BF9">
        <w:rPr>
          <w:bCs/>
          <w:iCs/>
          <w:sz w:val="28"/>
          <w:szCs w:val="28"/>
        </w:rPr>
        <w:t>Р</w:t>
      </w:r>
      <w:r w:rsidRPr="00C35BF9">
        <w:rPr>
          <w:iCs/>
          <w:sz w:val="28"/>
          <w:szCs w:val="28"/>
        </w:rPr>
        <w:t>ома, Иго</w:t>
      </w:r>
      <w:r w:rsidRPr="00C35BF9">
        <w:rPr>
          <w:bCs/>
          <w:iCs/>
          <w:sz w:val="28"/>
          <w:szCs w:val="28"/>
        </w:rPr>
        <w:t>рь</w:t>
      </w:r>
      <w:r w:rsidRPr="00C35BF9">
        <w:rPr>
          <w:iCs/>
          <w:sz w:val="28"/>
          <w:szCs w:val="28"/>
        </w:rPr>
        <w:t xml:space="preserve">, </w:t>
      </w:r>
      <w:r w:rsidRPr="00C35BF9">
        <w:rPr>
          <w:bCs/>
          <w:iCs/>
          <w:sz w:val="28"/>
          <w:szCs w:val="28"/>
        </w:rPr>
        <w:t>К</w:t>
      </w:r>
      <w:r w:rsidRPr="00C35BF9">
        <w:rPr>
          <w:iCs/>
          <w:sz w:val="28"/>
          <w:szCs w:val="28"/>
        </w:rPr>
        <w:t xml:space="preserve">остя, </w:t>
      </w:r>
      <w:r w:rsidRPr="00C35BF9">
        <w:rPr>
          <w:bCs/>
          <w:iCs/>
          <w:sz w:val="28"/>
          <w:szCs w:val="28"/>
        </w:rPr>
        <w:t>Г</w:t>
      </w:r>
      <w:r w:rsidRPr="00C35BF9">
        <w:rPr>
          <w:iCs/>
          <w:sz w:val="28"/>
          <w:szCs w:val="28"/>
        </w:rPr>
        <w:t>ена</w:t>
      </w:r>
      <w:r w:rsidRPr="00C35BF9">
        <w:rPr>
          <w:sz w:val="28"/>
          <w:szCs w:val="28"/>
        </w:rPr>
        <w:t xml:space="preserve"> и др.)</w:t>
      </w:r>
      <w:r>
        <w:rPr>
          <w:sz w:val="28"/>
          <w:szCs w:val="28"/>
        </w:rPr>
        <w:t xml:space="preserve"> </w:t>
      </w:r>
      <w:r w:rsidRPr="00346E15">
        <w:rPr>
          <w:sz w:val="28"/>
          <w:szCs w:val="28"/>
        </w:rPr>
        <w:t>[</w:t>
      </w:r>
      <w:r>
        <w:rPr>
          <w:sz w:val="28"/>
          <w:szCs w:val="28"/>
        </w:rPr>
        <w:t>60</w:t>
      </w:r>
      <w:r w:rsidRPr="00346E15">
        <w:rPr>
          <w:sz w:val="28"/>
          <w:szCs w:val="28"/>
        </w:rPr>
        <w:t>]</w:t>
      </w:r>
      <w:r w:rsidRPr="00C35BF9">
        <w:rPr>
          <w:sz w:val="28"/>
          <w:szCs w:val="28"/>
        </w:rPr>
        <w:t>.</w:t>
      </w:r>
    </w:p>
    <w:p w:rsidR="00BC2D49" w:rsidRDefault="00BC2D49" w:rsidP="00BC2D49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2765">
        <w:rPr>
          <w:sz w:val="28"/>
          <w:szCs w:val="28"/>
        </w:rPr>
        <w:t>Картонные куклы-девочки (гласные звуки) и куклы-мальчики (согласные) тренируют дошкольников с четырех лет определять по артикуляции нужный звук. Малыши раскладывают картинки по звукам-человечкам (</w:t>
      </w:r>
      <w:r w:rsidRPr="00922765">
        <w:rPr>
          <w:bCs/>
          <w:iCs/>
          <w:sz w:val="28"/>
          <w:szCs w:val="28"/>
        </w:rPr>
        <w:t>А</w:t>
      </w:r>
      <w:r w:rsidRPr="00922765">
        <w:rPr>
          <w:iCs/>
          <w:sz w:val="28"/>
          <w:szCs w:val="28"/>
        </w:rPr>
        <w:t xml:space="preserve">не – </w:t>
      </w:r>
      <w:r w:rsidRPr="00922765">
        <w:rPr>
          <w:bCs/>
          <w:iCs/>
          <w:sz w:val="28"/>
          <w:szCs w:val="28"/>
        </w:rPr>
        <w:t>а</w:t>
      </w:r>
      <w:r w:rsidRPr="00922765">
        <w:rPr>
          <w:iCs/>
          <w:sz w:val="28"/>
          <w:szCs w:val="28"/>
        </w:rPr>
        <w:t xml:space="preserve">рбуз, </w:t>
      </w:r>
      <w:r w:rsidRPr="00922765">
        <w:rPr>
          <w:bCs/>
          <w:iCs/>
          <w:sz w:val="28"/>
          <w:szCs w:val="28"/>
        </w:rPr>
        <w:t>а</w:t>
      </w:r>
      <w:r w:rsidRPr="00922765">
        <w:rPr>
          <w:iCs/>
          <w:sz w:val="28"/>
          <w:szCs w:val="28"/>
        </w:rPr>
        <w:t xml:space="preserve">льбом, </w:t>
      </w:r>
      <w:r w:rsidRPr="00922765">
        <w:rPr>
          <w:bCs/>
          <w:iCs/>
          <w:sz w:val="28"/>
          <w:szCs w:val="28"/>
        </w:rPr>
        <w:t>а</w:t>
      </w:r>
      <w:r w:rsidRPr="00922765">
        <w:rPr>
          <w:iCs/>
          <w:sz w:val="28"/>
          <w:szCs w:val="28"/>
        </w:rPr>
        <w:t>втобус</w:t>
      </w:r>
      <w:r w:rsidRPr="00922765">
        <w:rPr>
          <w:sz w:val="28"/>
          <w:szCs w:val="28"/>
        </w:rPr>
        <w:t xml:space="preserve"> и т.д.)</w:t>
      </w:r>
      <w:r>
        <w:rPr>
          <w:sz w:val="28"/>
          <w:szCs w:val="28"/>
        </w:rPr>
        <w:t>.</w:t>
      </w:r>
    </w:p>
    <w:p w:rsidR="00BC2D49" w:rsidRPr="00922765" w:rsidRDefault="00BC2D49" w:rsidP="00BC2D49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2765">
        <w:rPr>
          <w:sz w:val="28"/>
          <w:szCs w:val="28"/>
        </w:rPr>
        <w:lastRenderedPageBreak/>
        <w:t xml:space="preserve"> Узнавание и различение речевых звуков, слоговое деление слов формируется в словесных играх: “Эхо”, “Поле чудес”, “Живые звуки”, “За грибами”, “Отбей мячом слово по слогам”. Развивают фонематический интерес игры: “Подбери рифму”, “Доскажи словечко”, “Слова-перевёртыши”, “</w:t>
      </w:r>
      <w:proofErr w:type="spellStart"/>
      <w:r w:rsidRPr="00922765">
        <w:rPr>
          <w:sz w:val="28"/>
          <w:szCs w:val="28"/>
        </w:rPr>
        <w:t>Добавлялки</w:t>
      </w:r>
      <w:proofErr w:type="spellEnd"/>
      <w:r w:rsidRPr="00922765">
        <w:rPr>
          <w:sz w:val="28"/>
          <w:szCs w:val="28"/>
        </w:rPr>
        <w:t>”.</w:t>
      </w:r>
    </w:p>
    <w:p w:rsidR="00BC2D49" w:rsidRPr="00B944AB" w:rsidRDefault="00BC2D49" w:rsidP="00BC2D49">
      <w:pPr>
        <w:shd w:val="clear" w:color="auto" w:fill="FFFFFF"/>
        <w:spacing w:after="0" w:line="360" w:lineRule="auto"/>
        <w:ind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44AB">
        <w:rPr>
          <w:rFonts w:ascii="Times New Roman" w:hAnsi="Times New Roman"/>
          <w:sz w:val="28"/>
          <w:szCs w:val="28"/>
        </w:rPr>
        <w:t xml:space="preserve">Особенно нравятся дошкольникам игры с различными манипуляциями: </w:t>
      </w:r>
      <w:r>
        <w:rPr>
          <w:sz w:val="28"/>
          <w:szCs w:val="28"/>
        </w:rPr>
        <w:t>"</w:t>
      </w:r>
      <w:r>
        <w:rPr>
          <w:rFonts w:ascii="Times New Roman" w:hAnsi="Times New Roman"/>
          <w:color w:val="000000"/>
          <w:sz w:val="28"/>
          <w:szCs w:val="28"/>
        </w:rPr>
        <w:t>Построй домик",</w:t>
      </w:r>
      <w:r w:rsidRPr="00B944A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"Собери цветочек",</w:t>
      </w:r>
      <w:r w:rsidRPr="00B944A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"Кукла наряжается", "</w:t>
      </w:r>
      <w:r w:rsidRPr="00B944AB">
        <w:rPr>
          <w:rFonts w:ascii="Times New Roman" w:hAnsi="Times New Roman"/>
          <w:color w:val="000000"/>
          <w:sz w:val="28"/>
          <w:szCs w:val="28"/>
        </w:rPr>
        <w:t>Охотники</w:t>
      </w:r>
      <w:r>
        <w:rPr>
          <w:rFonts w:ascii="Times New Roman" w:hAnsi="Times New Roman"/>
          <w:color w:val="000000"/>
          <w:sz w:val="28"/>
          <w:szCs w:val="28"/>
        </w:rPr>
        <w:t xml:space="preserve">", </w:t>
      </w:r>
      <w:r>
        <w:rPr>
          <w:rFonts w:ascii="Times New Roman" w:hAnsi="Times New Roman"/>
          <w:sz w:val="28"/>
          <w:szCs w:val="28"/>
        </w:rPr>
        <w:t>"Поймай рыбку",  "Звенит-жужжит",  "Телеграф"</w:t>
      </w:r>
      <w:r w:rsidRPr="00EB0C74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60</w:t>
      </w:r>
      <w:r w:rsidRPr="00EB0C74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BC2D49" w:rsidRDefault="00BC2D49" w:rsidP="00BC2D49">
      <w:pPr>
        <w:shd w:val="clear" w:color="auto" w:fill="FFFFFF"/>
        <w:spacing w:after="0" w:line="360" w:lineRule="auto"/>
        <w:ind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2765">
        <w:rPr>
          <w:rFonts w:ascii="Times New Roman" w:hAnsi="Times New Roman"/>
          <w:color w:val="000000"/>
          <w:sz w:val="28"/>
          <w:szCs w:val="28"/>
        </w:rPr>
        <w:t xml:space="preserve">В третьем периоде обучения на каждом логопедическом занятии даются упражнения на звуковой анализ и синтез. Основной единицей изучения является теперь не отдельный звук в составе слова, а целое слово. Детей учат делить слова на слоги. В качестве зрительной опоры используется схема, где длинной полоской обозначено слово, короткими – слоги. Выделяются гласные звуки – красными кружочками, согласные – синими. </w:t>
      </w:r>
    </w:p>
    <w:p w:rsidR="00BC2D49" w:rsidRDefault="00BC2D49" w:rsidP="00BC2D49">
      <w:pPr>
        <w:shd w:val="clear" w:color="auto" w:fill="FFFFFF"/>
        <w:spacing w:after="0" w:line="360" w:lineRule="auto"/>
        <w:ind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2765">
        <w:rPr>
          <w:rFonts w:ascii="Times New Roman" w:hAnsi="Times New Roman"/>
          <w:color w:val="000000"/>
          <w:sz w:val="28"/>
          <w:szCs w:val="28"/>
        </w:rPr>
        <w:t xml:space="preserve">К концу третьего периода дети самостоятельно проводят анализ и синтез односложных слов (рак, шум, лук), слогов со стечением согласных (сто, </w:t>
      </w:r>
      <w:proofErr w:type="spellStart"/>
      <w:r w:rsidRPr="00922765">
        <w:rPr>
          <w:rFonts w:ascii="Times New Roman" w:hAnsi="Times New Roman"/>
          <w:color w:val="000000"/>
          <w:sz w:val="28"/>
          <w:szCs w:val="28"/>
        </w:rPr>
        <w:t>шко</w:t>
      </w:r>
      <w:proofErr w:type="spellEnd"/>
      <w:r w:rsidRPr="0092276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22765">
        <w:rPr>
          <w:rFonts w:ascii="Times New Roman" w:hAnsi="Times New Roman"/>
          <w:color w:val="000000"/>
          <w:sz w:val="28"/>
          <w:szCs w:val="28"/>
        </w:rPr>
        <w:t>сту</w:t>
      </w:r>
      <w:proofErr w:type="spellEnd"/>
      <w:r w:rsidRPr="00922765">
        <w:rPr>
          <w:rFonts w:ascii="Times New Roman" w:hAnsi="Times New Roman"/>
          <w:color w:val="000000"/>
          <w:sz w:val="28"/>
          <w:szCs w:val="28"/>
        </w:rPr>
        <w:t>) и слов типа: стол, стул, шкаф</w:t>
      </w:r>
      <w:r w:rsidRPr="0054194D">
        <w:rPr>
          <w:rFonts w:ascii="Times New Roman" w:hAnsi="Times New Roman"/>
          <w:color w:val="000000"/>
          <w:sz w:val="28"/>
          <w:szCs w:val="28"/>
        </w:rPr>
        <w:t xml:space="preserve"> [</w:t>
      </w:r>
      <w:r>
        <w:rPr>
          <w:rFonts w:ascii="Times New Roman" w:hAnsi="Times New Roman"/>
          <w:color w:val="000000"/>
          <w:sz w:val="28"/>
          <w:szCs w:val="28"/>
        </w:rPr>
        <w:t>60</w:t>
      </w:r>
      <w:r w:rsidRPr="0054194D">
        <w:rPr>
          <w:rFonts w:ascii="Times New Roman" w:hAnsi="Times New Roman"/>
          <w:color w:val="000000"/>
          <w:sz w:val="28"/>
          <w:szCs w:val="28"/>
        </w:rPr>
        <w:t>]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C2D49" w:rsidRPr="00346E15" w:rsidRDefault="00BC2D49" w:rsidP="00BC2D49">
      <w:pPr>
        <w:shd w:val="clear" w:color="auto" w:fill="FFFFFF"/>
        <w:spacing w:after="0" w:line="360" w:lineRule="auto"/>
        <w:ind w:right="1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D486D">
        <w:rPr>
          <w:rFonts w:ascii="Times New Roman" w:hAnsi="Times New Roman"/>
          <w:sz w:val="28"/>
          <w:szCs w:val="28"/>
        </w:rPr>
        <w:t>Таким образом</w:t>
      </w:r>
      <w:r>
        <w:rPr>
          <w:rFonts w:ascii="Times New Roman" w:hAnsi="Times New Roman"/>
          <w:sz w:val="28"/>
          <w:szCs w:val="28"/>
        </w:rPr>
        <w:t>,</w:t>
      </w:r>
      <w:r w:rsidRPr="006D486D">
        <w:rPr>
          <w:rFonts w:ascii="Times New Roman" w:hAnsi="Times New Roman"/>
          <w:sz w:val="28"/>
          <w:szCs w:val="28"/>
        </w:rPr>
        <w:t xml:space="preserve"> формирование фонематического восприятия и речевого слуха происходит у детей поэтапно. Для работы с детьми используются игровые упражнения и игры, на каждом этапе свои. Игры включаются в занятия по развитию речи, отдельные занятия, направленные на формирование фонематического восприятия, на развитие фонематических навыков.</w:t>
      </w:r>
    </w:p>
    <w:p w:rsidR="00BC2D49" w:rsidRPr="00346E15" w:rsidRDefault="00BC2D49" w:rsidP="00BC2D4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Игровые упражнения, используемые педагогом, обеспечивают заинтересованное восприятие детьми изучаемого материала и привлекают их к овладению новым знанием, помогают сконцентрировать внимание детей на учебной задаче. Они позволяют сделать более доступными сложные задачи обучения и способствуют становлению осознанной познавательной мотивации дошкольников.</w:t>
      </w:r>
    </w:p>
    <w:p w:rsidR="00BC2D49" w:rsidRDefault="00BC2D49" w:rsidP="00BC2D4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56E0">
        <w:rPr>
          <w:rFonts w:ascii="Times New Roman" w:hAnsi="Times New Roman"/>
          <w:color w:val="000000"/>
          <w:sz w:val="28"/>
          <w:szCs w:val="28"/>
        </w:rPr>
        <w:lastRenderedPageBreak/>
        <w:t>Из этого вытекает необходимость своевременной диагностики и разработки системы коррекционного воздействия через создание специальных условий с учётом онтогенеза развития фонематического восприятия, характеристики детей с фонетико-фонематическим недоразвитием речи и принципов коррекционного и личностно-ориентированного обучения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3110A" w:rsidRDefault="0093110A" w:rsidP="00BC2D4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110A" w:rsidRDefault="0093110A" w:rsidP="0093110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ОПЫТНО-ЭКСПЕРИМЕНТАЛЬНАЯ РАБОТА ПО РАЗВИТИЮ ФОНЕМАТИЧЕСКОГО ВОСПРИЯТИЯ У ДЕТЕЙ СТАРШЕГО ДОШКОЛЬНОГО ВОЗРАСТА С ФОНЕТИКО-ФОНЕМАТИЧЕСКИМ НЕДОРАЗВИТИЕМ РЕЧИ С ИСПОЛЬЗОВАНИЕМ ИГРОВЫХ УПРАЖНЕНИЙ</w:t>
      </w:r>
    </w:p>
    <w:p w:rsidR="0093110A" w:rsidRDefault="0093110A" w:rsidP="0093110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Методика организации и анализ результатов констатирующего эксперимента</w:t>
      </w:r>
    </w:p>
    <w:p w:rsidR="0093110A" w:rsidRDefault="0093110A" w:rsidP="0093110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проверки гипотезы нами была организована опытно-экспериментальная работа, которая включала в себя три этапа.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Констатирующий эксперимент. Целью данного этапа явилось определение актуального уровня развития фонематического восприятия у детей старшего дошкольного возраста с ФФНР.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Формирующий эксперимент. На данном этапе осуществлялась реализация системы занятий с целью развития фонематического восприятия у детей  старшего дошкольного возраста с ФФНР с использованием игровых упражнений.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Контрольный эксперимент. Цель данного этапа заключалась в оценке эффективности проведённой работы по развитию фонематического восприятия у детей  старшего дошкольного возраста с ФФНР.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Констатирующий этап экспериментальной работы строился на основе следующих принципов проведения обследования: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Принцип комплексности и всесторонности предполагает, что ребёнок должен быть обследован разными специалистами: врачами, психологами, педагогами. Следовательно, комплексность и всесторонность означает чётко разграничённое, но связанное между собой обследование каждого специалиста. При  анализе результатов диагностики мы учитывали анамнестические данные и состояние здоровья детей.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Принцип целостности предполагает исследование речи как сложной функциональной системы, структурные компоненты которой находятся в тесном взаимодействии, то есть, выясняется, не только какой компонент речевой деятельности нарушен (лексика, грамматика, фонетика), но и какова его взаимосвязь с другими компонентами речи.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Принцип индивидуального подхода и установление контакта предполагает учёт всех личностных особенностей ребёнка, помогает раскрыть характер динамики нарушения, своеобразие формирования психологических особенностей, выяснить. какую роль играют нарушения речи в судьбе ребёнка. Как они отражаются на трудовой деятельности, на взаимоотношениях с окружающими. В связи с этим при обследовании необходимо было создать благоприятные условия для деятельности.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Принцип динамичности предполагает выявление компенсаторных возможностей ребёнка, определение зоны его ближайшего развития. Необходимо вмешиваться в процесс работы ребёнка, оказывать ему помощь, которая должна быть продумана. при этом обращалось внимание, насколько улучшается работа ребёнка при оказании ему помощи.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Принцип выявления положительных возможностей предполагает обращение внимания не только на недостатки ребёнка, а прежде всего на положительные стороны его деятельности, поведения, на которые можно потом опираться в процессе коррекционно-воспитательной работы, так как уже в дошкольном возрасте должна проводиться работа по повышению уровня компенсации дефекта, социальной адаптации к окружающей среде.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Опытно-экспериментальной базой исследования являлось МБДОУ " Детский сад № 15" города </w:t>
      </w:r>
      <w:proofErr w:type="spellStart"/>
      <w:r>
        <w:rPr>
          <w:rFonts w:ascii="Times New Roman" w:hAnsi="Times New Roman"/>
          <w:sz w:val="28"/>
          <w:szCs w:val="28"/>
        </w:rPr>
        <w:t>Камень-на-Оби</w:t>
      </w:r>
      <w:proofErr w:type="spellEnd"/>
      <w:r>
        <w:rPr>
          <w:rFonts w:ascii="Times New Roman" w:hAnsi="Times New Roman"/>
          <w:sz w:val="28"/>
          <w:szCs w:val="28"/>
        </w:rPr>
        <w:t>. В экспериментальной работе приняли участие 20 дошкольников из старших групп с ФФНР, 10 из которых вошли в экспериментальную и 10 в контрольную группу.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Обследование проводилось с каждым ребёнком индивидуально. </w:t>
      </w:r>
      <w:proofErr w:type="spellStart"/>
      <w:r>
        <w:rPr>
          <w:rFonts w:ascii="Times New Roman" w:hAnsi="Times New Roman"/>
          <w:sz w:val="28"/>
          <w:szCs w:val="28"/>
        </w:rPr>
        <w:t>Стимульный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речевой и наглядный материалы соответствовали традиционным логопедическим требованиям. Все диагностические методики предлагались в игровой форме.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обследования учитывались методические рекомендации, предположенные Л. Г. Парамоновой:</w:t>
      </w:r>
    </w:p>
    <w:p w:rsidR="0093110A" w:rsidRDefault="0093110A" w:rsidP="0093110A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создание доброжелательной </w:t>
      </w:r>
      <w:r>
        <w:rPr>
          <w:rFonts w:ascii="Times New Roman" w:hAnsi="Times New Roman"/>
          <w:color w:val="000000"/>
          <w:sz w:val="28"/>
          <w:szCs w:val="28"/>
        </w:rPr>
        <w:t>обстановки, установление контакта с ребенком;</w:t>
      </w:r>
    </w:p>
    <w:p w:rsidR="0093110A" w:rsidRDefault="0093110A" w:rsidP="0093110A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выяснение понимания ребенком смыслового значения предлагаемых в процессе обследования слов и разъяснение значения незнакомых ребенку слов;</w:t>
      </w:r>
    </w:p>
    <w:p w:rsidR="0093110A" w:rsidRDefault="0093110A" w:rsidP="0093110A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применение четких инструкций по выполнению заданий [44]. </w:t>
      </w:r>
    </w:p>
    <w:p w:rsidR="0093110A" w:rsidRDefault="0093110A" w:rsidP="0093110A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реализации поставленной цели на этапе констатирующего эксперимента были использованы следующие задания, разделённые на 4 блока:</w:t>
      </w:r>
    </w:p>
    <w:p w:rsidR="0093110A" w:rsidRDefault="0093110A" w:rsidP="0093110A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 блок. Включал задания на обследование умения выделять звук на фоне слогов и слов.</w:t>
      </w:r>
    </w:p>
    <w:p w:rsidR="0093110A" w:rsidRDefault="0093110A" w:rsidP="0093110A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Инструкция: Давай поиграем в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ловишки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», слушай меня внимательно. Если ты услышишь звук [а] хлопни в ладоши. Ребенку предлагалось прослушать слова и хлопнуть в ладоши, если услышишь названный звук в словах.</w:t>
      </w:r>
    </w:p>
    <w:p w:rsidR="0093110A" w:rsidRDefault="0093110A" w:rsidP="0093110A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Материал для обследования:</w:t>
      </w:r>
    </w:p>
    <w:p w:rsidR="0093110A" w:rsidRDefault="0093110A" w:rsidP="0093110A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Слова для выделения звука [а]: арбуз, санки, арка, сад, кот, суп, стена, альбом, дерево, стул, мышка, апельсин, цветок.</w:t>
      </w:r>
    </w:p>
    <w:p w:rsidR="0093110A" w:rsidRDefault="0093110A" w:rsidP="0093110A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Слова для выделения звука [к]: волк, сапоги, гуси, кровать, грач, гриб, крот, капуста, газета, курица.</w:t>
      </w:r>
    </w:p>
    <w:p w:rsidR="0093110A" w:rsidRDefault="0093110A" w:rsidP="0093110A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Оценка задания проводилась в баллах:</w:t>
      </w:r>
    </w:p>
    <w:p w:rsidR="0093110A" w:rsidRDefault="0093110A" w:rsidP="0093110A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 балла – без ошибок выделил слова с заданным звуком.</w:t>
      </w:r>
    </w:p>
    <w:p w:rsidR="0093110A" w:rsidRDefault="0093110A" w:rsidP="0093110A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 балла – затруднялся в дифференциации заданного звука от звуков близких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артикуляторно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акустически.</w:t>
      </w:r>
    </w:p>
    <w:p w:rsidR="0093110A" w:rsidRDefault="0093110A" w:rsidP="0093110A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 балл – затруднялся в дифференциации заданного звука от звуков далеких акустически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артикуляторно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3110A" w:rsidRDefault="0093110A" w:rsidP="0093110A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 баллов – не справился с заданием.</w:t>
      </w:r>
    </w:p>
    <w:p w:rsidR="0093110A" w:rsidRDefault="0093110A" w:rsidP="0093110A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Максимум баллов - 6.</w:t>
      </w:r>
    </w:p>
    <w:p w:rsidR="0093110A" w:rsidRDefault="0093110A" w:rsidP="0093110A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 блок. Включал задания на умение определять место звука в слове (начало, конец).</w:t>
      </w:r>
    </w:p>
    <w:p w:rsidR="0093110A" w:rsidRDefault="0093110A" w:rsidP="0093110A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начало</w:t>
      </w:r>
    </w:p>
    <w:p w:rsidR="0093110A" w:rsidRDefault="0093110A" w:rsidP="0093110A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Материалом исследования служили слова: санки, роза, жук, булка, город, клоун.</w:t>
      </w:r>
    </w:p>
    <w:p w:rsidR="0093110A" w:rsidRDefault="0093110A" w:rsidP="0093110A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Инструкция: Экспериментатор предлагал ребёнку слова и давал следующую инструкцию: "Где ты слышишь звук 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] в слове «санки»  в начале или в конце?" и т. д.</w:t>
      </w:r>
    </w:p>
    <w:p w:rsidR="0093110A" w:rsidRDefault="0093110A" w:rsidP="0093110A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конец</w:t>
      </w:r>
    </w:p>
    <w:p w:rsidR="0093110A" w:rsidRDefault="0093110A" w:rsidP="0093110A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Материалом исследования служили слова: «нос», «стул», «суп», «шар», «банан», «пожар».</w:t>
      </w:r>
    </w:p>
    <w:p w:rsidR="0093110A" w:rsidRDefault="0093110A" w:rsidP="0093110A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Инструкция: Логопед предлагал ребёнку слова и давал следующую инструкцию: "Где ты слышишь звук [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] в слове «суп» в начале или в конце?" и т. д.</w:t>
      </w:r>
    </w:p>
    <w:p w:rsidR="0093110A" w:rsidRDefault="0093110A" w:rsidP="0093110A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Система оценки: </w:t>
      </w:r>
    </w:p>
    <w:p w:rsidR="0093110A" w:rsidRDefault="0093110A" w:rsidP="0093110A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 балла – задание выполнено ребёнком самостоятельно, точно с первого предъявления;</w:t>
      </w:r>
    </w:p>
    <w:p w:rsidR="0093110A" w:rsidRDefault="0093110A" w:rsidP="0093110A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 балла – задание выполнено ребёнком самостоятельно, но допущено 1-2 ошибки;</w:t>
      </w:r>
    </w:p>
    <w:p w:rsidR="0093110A" w:rsidRDefault="0093110A" w:rsidP="0093110A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 балл – задание выполнено ребёнком самостоятельно, но количество ошибок возросло до 3, требовалось интонированное выделение нужного звука;</w:t>
      </w:r>
    </w:p>
    <w:p w:rsidR="0093110A" w:rsidRDefault="0093110A" w:rsidP="0093110A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0 – баллов – ребёнок пытался справиться с заданием, но допустил до 5 ошибок, помощь логопеда не помогала.</w:t>
      </w:r>
    </w:p>
    <w:p w:rsidR="0093110A" w:rsidRDefault="0093110A" w:rsidP="0093110A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Максимум баллов - 6.</w:t>
      </w:r>
    </w:p>
    <w:p w:rsidR="0093110A" w:rsidRDefault="0093110A" w:rsidP="0093110A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 блок. Включал задания на определение умения анализировать звуковой состав слова "Выложи слово фишками".</w:t>
      </w:r>
    </w:p>
    <w:p w:rsidR="0093110A" w:rsidRDefault="0093110A" w:rsidP="0093110A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Материал: картинки, фишки, карточки с клеточками по количеству звуков в слове.</w:t>
      </w:r>
    </w:p>
    <w:p w:rsidR="0093110A" w:rsidRDefault="0093110A" w:rsidP="0093110A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Инструкция: Ребёнку предлагается картинка, слово-название которой будет анализироваться, и графическая схема слова. Количество клеточек этой схемы соответствует количеству звуков данного слова. Раздаются фишки и предлагают выложить их в графической схеме. Первоначально для анализа даются односложные слова типа: «дом», «лак».</w:t>
      </w:r>
    </w:p>
    <w:p w:rsidR="0093110A" w:rsidRDefault="0093110A" w:rsidP="0093110A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Система оценки:</w:t>
      </w:r>
    </w:p>
    <w:p w:rsidR="0093110A" w:rsidRDefault="0093110A" w:rsidP="0093110A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 балла – звуковой анализ произведён полностью;</w:t>
      </w:r>
    </w:p>
    <w:p w:rsidR="0093110A" w:rsidRDefault="0093110A" w:rsidP="0093110A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 балла – неверно определён 1 звук, самостоятельно исправляет ошибки;</w:t>
      </w:r>
    </w:p>
    <w:p w:rsidR="0093110A" w:rsidRDefault="0093110A" w:rsidP="0093110A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 балл – 2 звука выложены неверно;</w:t>
      </w:r>
    </w:p>
    <w:p w:rsidR="0093110A" w:rsidRDefault="0093110A" w:rsidP="0093110A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 – баллов – не справился с заданием.</w:t>
      </w:r>
    </w:p>
    <w:p w:rsidR="0093110A" w:rsidRDefault="0093110A" w:rsidP="0093110A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Максимум баллов - 6. </w:t>
      </w:r>
    </w:p>
    <w:p w:rsidR="0093110A" w:rsidRDefault="0093110A" w:rsidP="0093110A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 блок.  Дифференциация оппозиционных звуков, не смешиваемых в произношении. Задания на умение различать слова со сходным звуковым составом.</w:t>
      </w:r>
    </w:p>
    <w:p w:rsidR="0093110A" w:rsidRDefault="0093110A" w:rsidP="0093110A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Инструкция: Давай поиграем. Я буду называть картинки, а ты показывай.</w:t>
      </w:r>
    </w:p>
    <w:p w:rsidR="0093110A" w:rsidRDefault="0093110A" w:rsidP="0093110A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Обследование проводится на материале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слов-квазиомонимов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которые содержат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артикуляторно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далекие, но акустически близкие звуки:</w:t>
      </w:r>
    </w:p>
    <w:p w:rsidR="0093110A" w:rsidRDefault="0093110A" w:rsidP="0093110A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Почка – бочка.</w:t>
      </w:r>
    </w:p>
    <w:p w:rsidR="0093110A" w:rsidRDefault="0093110A" w:rsidP="0093110A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Трава – дрова.</w:t>
      </w:r>
    </w:p>
    <w:p w:rsidR="0093110A" w:rsidRDefault="0093110A" w:rsidP="0093110A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Крыса – крыша.</w:t>
      </w:r>
    </w:p>
    <w:p w:rsidR="0093110A" w:rsidRDefault="0093110A" w:rsidP="0093110A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Система оценки:</w:t>
      </w:r>
    </w:p>
    <w:p w:rsidR="0093110A" w:rsidRDefault="0093110A" w:rsidP="0093110A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 балла - правильный показ картинки;</w:t>
      </w:r>
    </w:p>
    <w:p w:rsidR="0093110A" w:rsidRDefault="0093110A" w:rsidP="0093110A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 балла - задание выполнено ребёнком самостоятельно, но допущена одна ошибка;</w:t>
      </w:r>
    </w:p>
    <w:p w:rsidR="0093110A" w:rsidRDefault="0093110A" w:rsidP="0093110A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 балл - задание выполнено ребёнком самостоятельно, но количество ошибок возросло до 2.</w:t>
      </w:r>
    </w:p>
    <w:p w:rsidR="0093110A" w:rsidRDefault="0093110A" w:rsidP="0093110A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 – баллов - ребёнок пытался справиться с заданием, но допустил 3 ошибки, помощь логопеда не помогала.</w:t>
      </w:r>
    </w:p>
    <w:p w:rsidR="0093110A" w:rsidRDefault="0093110A" w:rsidP="0093110A">
      <w:pPr>
        <w:shd w:val="clear" w:color="auto" w:fill="FFFFFF"/>
        <w:tabs>
          <w:tab w:val="left" w:pos="8400"/>
        </w:tabs>
        <w:spacing w:after="0" w:line="360" w:lineRule="auto"/>
        <w:ind w:left="150"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Максимум баллов - 9.</w:t>
      </w:r>
    </w:p>
    <w:p w:rsidR="0093110A" w:rsidRDefault="0093110A" w:rsidP="0093110A">
      <w:pPr>
        <w:shd w:val="clear" w:color="auto" w:fill="FFFFFF"/>
        <w:tabs>
          <w:tab w:val="left" w:pos="8400"/>
        </w:tabs>
        <w:spacing w:after="0" w:line="360" w:lineRule="auto"/>
        <w:ind w:left="150"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Все полученные в результате выполнения заданий баллы были суммированы. </w:t>
      </w:r>
    </w:p>
    <w:p w:rsidR="0093110A" w:rsidRDefault="0093110A" w:rsidP="0093110A">
      <w:pPr>
        <w:shd w:val="clear" w:color="auto" w:fill="FFFFFF"/>
        <w:tabs>
          <w:tab w:val="left" w:pos="8400"/>
        </w:tabs>
        <w:spacing w:after="0" w:line="360" w:lineRule="auto"/>
        <w:ind w:left="150"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Таким образом, был сделан вывод об уровне развития фонематического  восприятия каждого ребёнка в отдельности.</w:t>
      </w:r>
    </w:p>
    <w:p w:rsidR="0093110A" w:rsidRDefault="0093110A" w:rsidP="0093110A">
      <w:pPr>
        <w:shd w:val="clear" w:color="auto" w:fill="FFFFFF"/>
        <w:tabs>
          <w:tab w:val="left" w:pos="8400"/>
        </w:tabs>
        <w:spacing w:after="0" w:line="360" w:lineRule="auto"/>
        <w:ind w:left="150"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Максимальное количество баллов, которое мог набрать ребёнок за выполнение всех заданий - 27. Приняв эту цифру за 100%, были определены уровни развития фонематического восприятия:</w:t>
      </w:r>
    </w:p>
    <w:p w:rsidR="0093110A" w:rsidRDefault="0093110A" w:rsidP="0093110A">
      <w:pPr>
        <w:shd w:val="clear" w:color="auto" w:fill="FFFFFF"/>
        <w:tabs>
          <w:tab w:val="left" w:pos="8400"/>
        </w:tabs>
        <w:spacing w:after="0" w:line="360" w:lineRule="auto"/>
        <w:ind w:left="150"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Высокий уровень развития - 27-22 баллов (100%-80%).</w:t>
      </w:r>
    </w:p>
    <w:p w:rsidR="0093110A" w:rsidRDefault="0093110A" w:rsidP="0093110A">
      <w:pPr>
        <w:shd w:val="clear" w:color="auto" w:fill="FFFFFF"/>
        <w:tabs>
          <w:tab w:val="left" w:pos="8400"/>
        </w:tabs>
        <w:spacing w:after="0" w:line="360" w:lineRule="auto"/>
        <w:ind w:left="150"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Средний уровень развития - 22- 11 баллов (80%-40%).</w:t>
      </w:r>
    </w:p>
    <w:p w:rsidR="0093110A" w:rsidRDefault="0093110A" w:rsidP="0093110A">
      <w:pPr>
        <w:shd w:val="clear" w:color="auto" w:fill="FFFFFF"/>
        <w:tabs>
          <w:tab w:val="left" w:pos="8400"/>
        </w:tabs>
        <w:spacing w:after="0" w:line="360" w:lineRule="auto"/>
        <w:ind w:left="150"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Низкий уровень развития - менее 11 баллов (40%-0%).</w:t>
      </w:r>
    </w:p>
    <w:p w:rsidR="0093110A" w:rsidRDefault="0093110A" w:rsidP="0093110A">
      <w:pPr>
        <w:shd w:val="clear" w:color="auto" w:fill="FFFFFF"/>
        <w:tabs>
          <w:tab w:val="left" w:pos="8400"/>
        </w:tabs>
        <w:spacing w:after="0" w:line="360" w:lineRule="auto"/>
        <w:ind w:left="150"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Анализ полученных результатов показал следующее: 40% из всех обследуемых детей с ФФНР экспериментальной группы (4 ребёнка) имели низкий уровень развития фонематического восприятия.</w:t>
      </w:r>
      <w:r>
        <w:rPr>
          <w:rFonts w:ascii="Times New Roman" w:hAnsi="Times New Roman"/>
          <w:sz w:val="28"/>
          <w:szCs w:val="28"/>
        </w:rPr>
        <w:t xml:space="preserve">  У этих детей наблюдались трудности не только при восприятии звуков отсутствующих в речи, но и тех которые произносятся ими правильно. Было также отмечено и то, что дети испытывают трудности при восприятии и воспроизведении звуковых цепочек содержащих звуки, которые в речи подвергаются искажению.</w:t>
      </w:r>
    </w:p>
    <w:p w:rsidR="0093110A" w:rsidRDefault="0093110A" w:rsidP="0093110A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воспроизведении за логопедом слоговой цепочки они меняли их местами, либо произносили неправильно.</w:t>
      </w:r>
    </w:p>
    <w:p w:rsidR="0093110A" w:rsidRDefault="0093110A" w:rsidP="0093110A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noProof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noProof/>
          <w:snapToGrid w:val="0"/>
          <w:color w:val="000000"/>
          <w:sz w:val="28"/>
          <w:szCs w:val="28"/>
        </w:rPr>
        <w:lastRenderedPageBreak/>
        <w:t>Большую трудность представляло определение местоположения звука со слов экспериментатора и чуть легче и точнее дети определяли место звука в слове, имея наглядный материал, т.к. при этом детям не нужно удерживать в памяти слово, посмотрев на картинку они его легко вспоминали. Сложность здесь представлял непосредственно сам фонематический анализ данного слова: вычленение заданного звука из слова, определение его места в слове. Двое детей не смогли определить место звука в слове. Один ребёнок вообще не понимал смысла задания.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noProof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noProof/>
          <w:snapToGrid w:val="0"/>
          <w:color w:val="000000"/>
          <w:sz w:val="28"/>
          <w:szCs w:val="28"/>
        </w:rPr>
        <w:t xml:space="preserve">Максимальную сложность для выполнения представил анализ слов т.е. определение последовательности и количества звуков (задания третьего блока). Причем большинство ошибок имело место при определении последовательности звуков в словах. Характерной ошибкой явилось пропуск гласных звуков (пример, в слове "дом" 1-й звук '"д", 2-ой звук "м"). Эта ошибка встречалась при анализе слов у всех испытуемых. Но зачастую, дети число звуков определяли наугад. 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noProof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noProof/>
          <w:snapToGrid w:val="0"/>
          <w:color w:val="000000"/>
          <w:sz w:val="28"/>
          <w:szCs w:val="28"/>
        </w:rPr>
        <w:t>Дети выполняли предложенные задания без интереса, часто отвлекались, с появлением сложностей  при выполнении задания замолкали или повторяли названный ими звук, т.е. иначе говоря, эти дети не владели способами звукового анализа и столкнувшись с трудностями они становились беспомощны, не внимательно слушали педагога, что в свою очередь обусловливало низкие результаты при выполнении многих заданий.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noProof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noProof/>
          <w:snapToGrid w:val="0"/>
          <w:color w:val="000000"/>
          <w:sz w:val="28"/>
          <w:szCs w:val="28"/>
        </w:rPr>
        <w:t>Следует отметить, что в контрольной группе дети с низким уровнем развития фонематического восприятия составили 30% 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noProof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noProof/>
          <w:snapToGrid w:val="0"/>
          <w:color w:val="000000"/>
          <w:sz w:val="28"/>
          <w:szCs w:val="28"/>
        </w:rPr>
        <w:t xml:space="preserve">Средний уровень развития фонематического восприятия имели 60% обследованных детей из экспериментальной группы. С заданиями они  справлялись более успешно, ими было набрано от 11 до 22 баллов. 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noProof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noProof/>
          <w:snapToGrid w:val="0"/>
          <w:color w:val="000000"/>
          <w:sz w:val="28"/>
          <w:szCs w:val="28"/>
        </w:rPr>
        <w:t xml:space="preserve">В процессе обследования были активны, заинтересованы, инструкции выслушивали внимательно до конца, старались при выполнении заданий. 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noProof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noProof/>
          <w:snapToGrid w:val="0"/>
          <w:color w:val="000000"/>
          <w:sz w:val="28"/>
          <w:szCs w:val="28"/>
        </w:rPr>
        <w:t xml:space="preserve">Один ребёнок допустил ошибки при повторении слогов с оппозиционными звуками. Большинство детей затруднялись в </w:t>
      </w:r>
      <w:r>
        <w:rPr>
          <w:rFonts w:ascii="Times New Roman" w:hAnsi="Times New Roman"/>
          <w:noProof/>
          <w:snapToGrid w:val="0"/>
          <w:color w:val="000000"/>
          <w:sz w:val="28"/>
          <w:szCs w:val="28"/>
        </w:rPr>
        <w:lastRenderedPageBreak/>
        <w:t>дифференциации заданного звука от звуков близких по артикуляции и акустически. Двое детей с первого раза неверно выделяли услышанный  звук в словах, затем без помощи педагога самостоятельно исправляли ошибку. Один ребёнок из данной группы, неверно называл последовательность звуков в заданном слове "дом", первый звук обозначал красной фишкой, т.к. был невнимателен. Трое детей не смогли назвать отличие между словами «трава» и «дрова».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noProof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noProof/>
          <w:snapToGrid w:val="0"/>
          <w:color w:val="000000"/>
          <w:sz w:val="28"/>
          <w:szCs w:val="28"/>
        </w:rPr>
        <w:t>В контрольной группе было выявлено 70%  детей со средним уровнем развития фонематического восприятия. Лишь двое детей из данной группы неверно находили место звука в слове, затем самостоятельно исправляли неверный ответ, остальные дети без труда справлялись с данным заданием. При проведении звукового анализа слова один ребёнок сомневался в правильности определения звуков в слове. Остальные дети последовательно выкладывали звуковые фишки.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noProof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noProof/>
          <w:snapToGrid w:val="0"/>
          <w:color w:val="000000"/>
          <w:sz w:val="28"/>
          <w:szCs w:val="28"/>
        </w:rPr>
        <w:t xml:space="preserve">Среди обследуемых детей экспериментальной группы и детей контрольной группы не обнаружилось ни одного ребёнка с высоким уровнем развития фонематического восприятия. 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noProof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noProof/>
          <w:snapToGrid w:val="0"/>
          <w:color w:val="000000"/>
          <w:sz w:val="28"/>
          <w:szCs w:val="28"/>
        </w:rPr>
        <w:t>Результаты, полученные каждым ребёнком экспериментальной контрольной группы, отображены в Таблицах 1и 2 ( Приложение 1 и 2 ).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noProof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noProof/>
          <w:snapToGrid w:val="0"/>
          <w:color w:val="000000"/>
          <w:sz w:val="28"/>
          <w:szCs w:val="28"/>
        </w:rPr>
        <w:t>Обобщённые данные об уровне развития фонематического восприятия у детей с ФФНР на этапе констатирующего эксперимента представлены в Таблице 3.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noProof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noProof/>
          <w:snapToGrid w:val="0"/>
          <w:color w:val="000000"/>
          <w:sz w:val="28"/>
          <w:szCs w:val="28"/>
        </w:rPr>
        <w:t>На рисунке 1 наглядно представлены результаты исследования уровня развития фонематического восприятия детей с ФФНР экспериментальной и контрольной группы.</w:t>
      </w:r>
    </w:p>
    <w:p w:rsidR="0093110A" w:rsidRDefault="0093110A" w:rsidP="0093110A">
      <w:pPr>
        <w:spacing w:after="0" w:line="360" w:lineRule="auto"/>
        <w:ind w:firstLine="709"/>
        <w:jc w:val="right"/>
        <w:rPr>
          <w:rFonts w:ascii="Times New Roman" w:hAnsi="Times New Roman"/>
          <w:noProof/>
          <w:snapToGrid w:val="0"/>
          <w:color w:val="000000"/>
          <w:sz w:val="28"/>
          <w:szCs w:val="28"/>
        </w:rPr>
      </w:pPr>
    </w:p>
    <w:p w:rsidR="0093110A" w:rsidRDefault="0093110A" w:rsidP="0093110A">
      <w:pPr>
        <w:spacing w:after="0" w:line="360" w:lineRule="auto"/>
        <w:ind w:firstLine="709"/>
        <w:jc w:val="right"/>
        <w:rPr>
          <w:rFonts w:ascii="Times New Roman" w:hAnsi="Times New Roman"/>
          <w:noProof/>
          <w:snapToGrid w:val="0"/>
          <w:color w:val="000000"/>
          <w:sz w:val="28"/>
          <w:szCs w:val="28"/>
        </w:rPr>
      </w:pPr>
    </w:p>
    <w:p w:rsidR="0093110A" w:rsidRDefault="0093110A" w:rsidP="0093110A">
      <w:pPr>
        <w:spacing w:after="0" w:line="360" w:lineRule="auto"/>
        <w:ind w:firstLine="709"/>
        <w:jc w:val="right"/>
        <w:rPr>
          <w:rFonts w:ascii="Times New Roman" w:hAnsi="Times New Roman"/>
          <w:noProof/>
          <w:snapToGrid w:val="0"/>
          <w:color w:val="000000"/>
          <w:sz w:val="28"/>
          <w:szCs w:val="28"/>
        </w:rPr>
      </w:pPr>
    </w:p>
    <w:p w:rsidR="0093110A" w:rsidRDefault="0093110A" w:rsidP="0093110A">
      <w:pPr>
        <w:spacing w:after="0" w:line="360" w:lineRule="auto"/>
        <w:ind w:firstLine="709"/>
        <w:jc w:val="right"/>
        <w:rPr>
          <w:rFonts w:ascii="Times New Roman" w:hAnsi="Times New Roman"/>
          <w:noProof/>
          <w:snapToGrid w:val="0"/>
          <w:color w:val="000000"/>
          <w:sz w:val="28"/>
          <w:szCs w:val="28"/>
        </w:rPr>
      </w:pPr>
    </w:p>
    <w:p w:rsidR="0093110A" w:rsidRDefault="0093110A" w:rsidP="0093110A">
      <w:pPr>
        <w:spacing w:after="0" w:line="360" w:lineRule="auto"/>
        <w:ind w:firstLine="709"/>
        <w:jc w:val="right"/>
        <w:rPr>
          <w:rFonts w:ascii="Times New Roman" w:hAnsi="Times New Roman"/>
          <w:noProof/>
          <w:snapToGrid w:val="0"/>
          <w:color w:val="000000"/>
          <w:sz w:val="28"/>
          <w:szCs w:val="28"/>
        </w:rPr>
      </w:pPr>
    </w:p>
    <w:p w:rsidR="0093110A" w:rsidRDefault="0093110A" w:rsidP="0093110A">
      <w:pPr>
        <w:spacing w:after="0" w:line="360" w:lineRule="auto"/>
        <w:ind w:firstLine="709"/>
        <w:jc w:val="right"/>
        <w:rPr>
          <w:rFonts w:ascii="Times New Roman" w:hAnsi="Times New Roman"/>
          <w:noProof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noProof/>
          <w:snapToGrid w:val="0"/>
          <w:color w:val="000000"/>
          <w:sz w:val="28"/>
          <w:szCs w:val="28"/>
        </w:rPr>
        <w:lastRenderedPageBreak/>
        <w:t>Таблица 3</w:t>
      </w:r>
    </w:p>
    <w:p w:rsidR="0093110A" w:rsidRDefault="0093110A" w:rsidP="0093110A">
      <w:pPr>
        <w:spacing w:after="0" w:line="360" w:lineRule="auto"/>
        <w:ind w:firstLine="709"/>
        <w:jc w:val="center"/>
        <w:rPr>
          <w:rFonts w:ascii="Times New Roman" w:hAnsi="Times New Roman"/>
          <w:noProof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noProof/>
          <w:snapToGrid w:val="0"/>
          <w:color w:val="000000"/>
          <w:sz w:val="28"/>
          <w:szCs w:val="28"/>
        </w:rPr>
        <w:t>Результаты обследования уровня развития фонематического восприятия у детей с ФФНР на этапе констатирующего эксперимента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578"/>
        <w:gridCol w:w="3191"/>
      </w:tblGrid>
      <w:tr w:rsidR="0093110A" w:rsidRPr="00391D18" w:rsidTr="00EA174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10A" w:rsidRPr="00391D18" w:rsidRDefault="0093110A" w:rsidP="00EA174E">
            <w:pPr>
              <w:spacing w:after="0" w:line="360" w:lineRule="auto"/>
              <w:rPr>
                <w:rFonts w:ascii="Times New Roman" w:hAnsi="Times New Roman"/>
                <w:noProof/>
                <w:snapToGrid w:val="0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noProof/>
                <w:snapToGrid w:val="0"/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10A" w:rsidRPr="00391D18" w:rsidRDefault="0093110A" w:rsidP="00EA174E">
            <w:pPr>
              <w:spacing w:after="0" w:line="360" w:lineRule="auto"/>
              <w:rPr>
                <w:rFonts w:ascii="Times New Roman" w:hAnsi="Times New Roman"/>
                <w:noProof/>
                <w:snapToGrid w:val="0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noProof/>
                <w:snapToGrid w:val="0"/>
                <w:color w:val="000000"/>
                <w:sz w:val="28"/>
                <w:szCs w:val="28"/>
              </w:rPr>
              <w:t>Экспериментальная группа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10A" w:rsidRPr="00391D18" w:rsidRDefault="0093110A" w:rsidP="00EA174E">
            <w:pPr>
              <w:spacing w:after="0" w:line="360" w:lineRule="auto"/>
              <w:rPr>
                <w:rFonts w:ascii="Times New Roman" w:hAnsi="Times New Roman"/>
                <w:noProof/>
                <w:snapToGrid w:val="0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noProof/>
                <w:snapToGrid w:val="0"/>
                <w:color w:val="000000"/>
                <w:sz w:val="28"/>
                <w:szCs w:val="28"/>
              </w:rPr>
              <w:t>Контрольная группа</w:t>
            </w:r>
          </w:p>
        </w:tc>
      </w:tr>
      <w:tr w:rsidR="0093110A" w:rsidRPr="00391D18" w:rsidTr="00EA174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10A" w:rsidRPr="00391D18" w:rsidRDefault="0093110A" w:rsidP="00EA174E">
            <w:pPr>
              <w:spacing w:after="0" w:line="360" w:lineRule="auto"/>
              <w:rPr>
                <w:rFonts w:ascii="Times New Roman" w:hAnsi="Times New Roman"/>
                <w:noProof/>
                <w:snapToGrid w:val="0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noProof/>
                <w:snapToGrid w:val="0"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10A" w:rsidRPr="00391D18" w:rsidRDefault="0093110A" w:rsidP="00EA174E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napToGrid w:val="0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noProof/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10A" w:rsidRPr="00391D18" w:rsidRDefault="0093110A" w:rsidP="00EA174E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napToGrid w:val="0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noProof/>
                <w:snapToGrid w:val="0"/>
                <w:color w:val="000000"/>
                <w:sz w:val="28"/>
                <w:szCs w:val="28"/>
              </w:rPr>
              <w:t>-</w:t>
            </w:r>
          </w:p>
        </w:tc>
      </w:tr>
      <w:tr w:rsidR="0093110A" w:rsidRPr="00391D18" w:rsidTr="00EA174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10A" w:rsidRPr="00391D18" w:rsidRDefault="0093110A" w:rsidP="00EA174E">
            <w:pPr>
              <w:spacing w:after="0" w:line="360" w:lineRule="auto"/>
              <w:rPr>
                <w:rFonts w:ascii="Times New Roman" w:hAnsi="Times New Roman"/>
                <w:noProof/>
                <w:snapToGrid w:val="0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noProof/>
                <w:snapToGrid w:val="0"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10A" w:rsidRPr="00391D18" w:rsidRDefault="0093110A" w:rsidP="00EA174E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napToGrid w:val="0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noProof/>
                <w:snapToGrid w:val="0"/>
                <w:color w:val="000000"/>
                <w:sz w:val="28"/>
                <w:szCs w:val="28"/>
              </w:rPr>
              <w:t>60%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10A" w:rsidRPr="00391D18" w:rsidRDefault="0093110A" w:rsidP="00EA174E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napToGrid w:val="0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noProof/>
                <w:snapToGrid w:val="0"/>
                <w:color w:val="000000"/>
                <w:sz w:val="28"/>
                <w:szCs w:val="28"/>
              </w:rPr>
              <w:t>70%</w:t>
            </w:r>
          </w:p>
        </w:tc>
      </w:tr>
      <w:tr w:rsidR="0093110A" w:rsidRPr="00391D18" w:rsidTr="00EA174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10A" w:rsidRPr="00391D18" w:rsidRDefault="0093110A" w:rsidP="00EA174E">
            <w:pPr>
              <w:spacing w:after="0" w:line="360" w:lineRule="auto"/>
              <w:rPr>
                <w:rFonts w:ascii="Times New Roman" w:hAnsi="Times New Roman"/>
                <w:noProof/>
                <w:snapToGrid w:val="0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noProof/>
                <w:snapToGrid w:val="0"/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10A" w:rsidRPr="00391D18" w:rsidRDefault="0093110A" w:rsidP="00EA174E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napToGrid w:val="0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noProof/>
                <w:snapToGrid w:val="0"/>
                <w:color w:val="000000"/>
                <w:sz w:val="28"/>
                <w:szCs w:val="28"/>
              </w:rPr>
              <w:t>40%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10A" w:rsidRPr="00391D18" w:rsidRDefault="0093110A" w:rsidP="00EA174E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napToGrid w:val="0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noProof/>
                <w:snapToGrid w:val="0"/>
                <w:color w:val="000000"/>
                <w:sz w:val="28"/>
                <w:szCs w:val="28"/>
              </w:rPr>
              <w:t>30%</w:t>
            </w:r>
          </w:p>
        </w:tc>
      </w:tr>
    </w:tbl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noProof/>
          <w:snapToGrid w:val="0"/>
          <w:color w:val="000000"/>
          <w:sz w:val="28"/>
          <w:szCs w:val="28"/>
        </w:rPr>
      </w:pPr>
    </w:p>
    <w:p w:rsidR="0093110A" w:rsidRDefault="0093110A" w:rsidP="0093110A">
      <w:pPr>
        <w:spacing w:after="0" w:line="360" w:lineRule="auto"/>
        <w:jc w:val="center"/>
        <w:rPr>
          <w:rFonts w:ascii="Times New Roman" w:hAnsi="Times New Roman"/>
          <w:noProof/>
          <w:snapToGrid w:val="0"/>
          <w:color w:val="000000"/>
          <w:sz w:val="28"/>
          <w:szCs w:val="32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5745480" cy="3699129"/>
            <wp:effectExtent l="12192" t="6096" r="4953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3110A" w:rsidRDefault="0093110A" w:rsidP="0093110A">
      <w:pPr>
        <w:shd w:val="clear" w:color="auto" w:fill="FFFFFF"/>
        <w:spacing w:after="0" w:line="300" w:lineRule="atLeast"/>
        <w:ind w:left="150" w:right="150" w:firstLine="375"/>
        <w:jc w:val="both"/>
        <w:rPr>
          <w:rFonts w:ascii="Arial" w:hAnsi="Arial" w:cs="Arial"/>
          <w:color w:val="000000"/>
          <w:sz w:val="24"/>
          <w:szCs w:val="24"/>
        </w:rPr>
      </w:pPr>
    </w:p>
    <w:p w:rsidR="0093110A" w:rsidRDefault="0093110A" w:rsidP="0093110A">
      <w:pPr>
        <w:shd w:val="clear" w:color="auto" w:fill="FFFFFF"/>
        <w:spacing w:after="0" w:line="360" w:lineRule="auto"/>
        <w:ind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Рис. 1. Данные об уровне развития фонематического восприятия у детей с ФФНР в экспериментальной и контрольной группе (констатирующий эксперимент)</w:t>
      </w:r>
    </w:p>
    <w:p w:rsidR="0093110A" w:rsidRDefault="0093110A" w:rsidP="0093110A">
      <w:pPr>
        <w:shd w:val="clear" w:color="auto" w:fill="FFFFFF"/>
        <w:spacing w:after="0" w:line="360" w:lineRule="auto"/>
        <w:ind w:left="150" w:right="150" w:firstLine="37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110A" w:rsidRDefault="0093110A" w:rsidP="0093110A">
      <w:pPr>
        <w:shd w:val="clear" w:color="auto" w:fill="FFFFFF"/>
        <w:spacing w:after="0" w:line="360" w:lineRule="auto"/>
        <w:ind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Таким образом, анализ результатов констатирующего эксперимента показал, что старшие дошкольники с ФФНР владеют недостаточным уровнем развития фонематического восприятия. </w:t>
      </w:r>
    </w:p>
    <w:p w:rsidR="0093110A" w:rsidRDefault="0093110A" w:rsidP="0093110A">
      <w:pPr>
        <w:shd w:val="clear" w:color="auto" w:fill="FFFFFF"/>
        <w:spacing w:after="0" w:line="360" w:lineRule="auto"/>
        <w:ind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Этот факт обусловил необходимость проведения специальной коррекционной работы в данном направлении</w:t>
      </w:r>
      <w:r w:rsidR="00DD1238">
        <w:rPr>
          <w:rFonts w:ascii="Times New Roman" w:hAnsi="Times New Roman"/>
          <w:color w:val="000000"/>
          <w:sz w:val="28"/>
          <w:szCs w:val="28"/>
        </w:rPr>
        <w:t>.</w:t>
      </w:r>
    </w:p>
    <w:p w:rsidR="0093110A" w:rsidRDefault="0093110A" w:rsidP="0093110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 Методика организации формирующего эксперимента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формирующего эксперимента были сформированы две группы: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Экспериментальная группа, которая состояла из 10 детей старшего дошкольного возраста с ФФНР. Из них 6 детей по результатам обследования имели средний уровень развития фонематического восприятия и 4 ребёнка имели низкий уровень развития фонематического восприятия. С детьми экспериментальной группы проводилась специальная коррекционная работа, направленная на развитие фонематического восприятия, с использованием игровых упражнений.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Контрольная группа, которая также состояла из 10 детей старшего дошкольного возраста с ФФНР. Из них 7 детей по результатам обследования имели средний уровень развития фонематического восприятия и 3 ребёнка имели низкий уровень развития фонематического восприятия. Дети контрольной группы продолжали заниматься по программе дошкольного учреждения.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данных констатирующего эксперимента был сделан вывод о необходимости разработки и проведения системы занятий, направленных на развитие фонематического восприятия у детей дошкольного возраста с ФФНР, с использованием игровых упражнений.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Объём работы: 24 фронтальных занятия, при частоте встречи 2 раза в неделю. Продолжительность занятия - 20-30 минут.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содержание коррекционно-логопедической работы строилось в соответствии с принципами логопедии.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Принцип системности опирается на представление о речи, как о сложной функциональной системе, структурные компоненты которой находятся в тесном взаимодействии. В связи с этим необходимо было подбирать лингвистический материал таким образом, чтобы способствовать формированию у детей лексических, морфологических и синтаксических обобщений.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2. Принцип развития предполагал выделение в процессе логопедической работы тех задач, трудностей, этапов, которые находятся в зоне ближайшего развития ребенка.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Патогенетический принцип предполагал учет механизма нарушения. Основным механизмом нарушения фонематической стороны языка является </w:t>
      </w:r>
      <w:proofErr w:type="spellStart"/>
      <w:r>
        <w:rPr>
          <w:rFonts w:ascii="Times New Roman" w:hAnsi="Times New Roman"/>
          <w:sz w:val="28"/>
          <w:szCs w:val="28"/>
        </w:rPr>
        <w:t>несформированность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фонематических противопоставлений.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Принцип опоры на сохранные функции или принцип обходного пути предполагал формирование новой функциональной системы в обход пострадавшего звена и использование всех доступных анализаторов. Поэтому необходимо было использовать зрительный, кинестетический, слуховой контроль на начальных этапах работы.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Принцип возрастания сложности заключался в том, что каждое задание должно было проходить ряд этапов: от простого к сложному. Уровень трудности должен был быть доступен конкретному ребёнку. Это позволяло поддерживать интерес к системе занятий и давало возможность испытать радость преодоления.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Учёт эмоциональной сложности материала. Этот принцип требовал, чтобы проводимые упражнения, предъявляемый материал создавали благоприятный эмоциональный фон, стимулировали положительные эмоции.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приёмом коррекционной работы по развитию фонематического восприятия стали игровые упражнения. Их использование подкреплялось практическими, наглядными и словесными методами.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Наглядный материал, используемый на занятиях, был доступным, убедительным, понятным для детей. Применение наглядности расширяло возможности познания. При этом качество его значительно улучшалось, если в восприятии участвовало максимальное количество органов чувств. Эффективным оказалось использование разнообразной зрительной наглядности: карточек, рисунков, игрушек. Показ наглядных демонстрационных материалов подкреплялся речевым воздействием. Слово, </w:t>
      </w:r>
      <w:r>
        <w:rPr>
          <w:rFonts w:ascii="Times New Roman" w:hAnsi="Times New Roman"/>
          <w:sz w:val="28"/>
          <w:szCs w:val="28"/>
        </w:rPr>
        <w:lastRenderedPageBreak/>
        <w:t>сопровождающееся наглядностью, в большей степени способствовало осознанию смысла инструкции, задания, адекватному восприятию.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Словесные методы позволяли не просто донести до ребёнка инструкцию по выполнению задания, но и определённым образом эмоционально настраивать ребёнка на работу. С этой целью применялись беседа, пояснение, объяснение, вопросы.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Игровые упражнения являлись основным методом закрепления полученных умений и навыков, связанных с различными видами деятельности. Отбор упражнений и их использование в работе с детьми осуществлялся с целью развития фонематического восприятия и с учётом индивидуальных особенностей и возможностей каждого ребёнка.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непосредственной работой над фонематическим восприятием необходимо было провести подготовительные упражнения на развитие слухового внимания, развитие речевого слуха. Развитое слуховое внимание и память явились обязательной базой для формирования правильного фонематического восприятия дошкольника. Поэтому работа по формированию фонематического восприятия представляла собой три взаимосвязанных этапа – подготовительный, основной и заключительный.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1этап. Подготовительный этап (3 занятия).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подготовительного этапа -  формирование базы для развития фонематического восприятия у детей старшего дошкольного возраста с ФФНР.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этот этап входила работа по установлению доверительных отношений между педагогом и детьми и по развитию слухового восприятия, внимания, памяти.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этап. Основной этап (18 занятий).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основного этапа - развитие фонематического восприятия у детей с ФФНР.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умения выделять звук на фоне слогов и слов;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развитие способности определять место звука в слове (начале, конце);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навыка элементарного звукового анализа слов;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умения различать слова со сходным звуковым составом.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Коррекционно-развивающая работа на втором этапе систематизировалась с учётом сложности предлагаемых заданий на каждом  занятии. Опорой для начала работы послужил опыт детей, имеющийся у них на момент реализации системы коррекционных мероприятий.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этап. Заключительный этап (3 занятия).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заключительного этапа: закрепить имеющиеся навыки.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основе систематизации практического материала лежала последовательность работы таких авторов, как Т.Б. Филичева, Н.А. </w:t>
      </w:r>
      <w:proofErr w:type="spellStart"/>
      <w:r>
        <w:rPr>
          <w:rFonts w:ascii="Times New Roman" w:hAnsi="Times New Roman"/>
          <w:sz w:val="28"/>
          <w:szCs w:val="28"/>
        </w:rPr>
        <w:t>Чевелёва</w:t>
      </w:r>
      <w:proofErr w:type="spellEnd"/>
      <w:r>
        <w:rPr>
          <w:rFonts w:ascii="Times New Roman" w:hAnsi="Times New Roman"/>
          <w:sz w:val="28"/>
          <w:szCs w:val="28"/>
        </w:rPr>
        <w:t>, Г.В. Чиркина, Т.А. Ткаченко, О.Б. Иншакова [59, 56, 21].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фонематическому восприятию начиналась с развития слухового внимания. С первых занятий были использованы упражнения для развития слухового внимания, слухового восприятия. Приведём примеры некоторых из них: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1) Упражнение "Колокольчик".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Дети вставали в круг. Незаметно для водящего они передавали за спиной друг у друга колокольчик. Водящий отгадывал и показывал, за спиной кого из детей зазвенел колокольчик.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2) Упражнение "Угадай-ка".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Логопед расставлял  на столе несколько предметов (или озвученных игрушек), манипулируя предметами (стучал карандашом об стол, гремел коробкой с кнопками, погремушкой), он предлагал детям внимательно слушать и запоминать, какой звук издаёт каждый предмет. Затем прикрывал предметы ширмой, а дети отгадывали, что звенит или гремит. На данном этапе использовалось ИКТ (Звук в формате МР 3: автомобиль, вода, гитара, дверь, дверной звонок, телефон).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Развитие фонематического восприятия осуществлялось с самых первых этапов логопедической работы и проводилось в игровой форме на фронтальных занятиях.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Логопедическая работа по развитию у детей фонематического восприятия проводилась в следующей последовательности: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узнавание неречевых звуков;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умение выделять звук на фоне слогов, слов;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умение определять место звука в слове;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умение различать слова со сходным звуковым составом;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умение анализировать звуковой состав слов.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начале работы в процессе организации игровых упражнений мы развивали у детей способность узнавать и различать неречевые звуки.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рамках решения второй задачи детей обучали умению выделять звук на фоне слогов и слов.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 этом этапе начиналась с последовательного уточнения произносительного и слухового образов отрабатываемого звука и велась по трем направлениям: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уточнение артикуляции звука с опорой на зрительное, слуховое, тактильное восприятие, кинестетические ощущения;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выделение звука на фоне слога;</w:t>
      </w:r>
    </w:p>
    <w:p w:rsidR="0093110A" w:rsidRPr="00633BF8" w:rsidRDefault="0093110A" w:rsidP="0093110A">
      <w:pPr>
        <w:pStyle w:val="a7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33BF8">
        <w:rPr>
          <w:rFonts w:ascii="Times New Roman" w:hAnsi="Times New Roman"/>
          <w:sz w:val="28"/>
          <w:szCs w:val="28"/>
        </w:rPr>
        <w:t>- выделение звука на фоне слова.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 уточнении артикуляции звука обращалось внимание ребёнка на работу артикуляторных органов (губы, язык) при его произнесении.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Краткое описание: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Звук “С” - детям предлагалось произнести звук “с” и обратить внимание: на положение губ (губы растянуты в улыбке); куда спрятался кончик языка (за нижние зубки); какая струйка воздуха выходит, когда мы произносим звук “с” (холодная); на звучание какого предмета похож звук “с” (выходящий из шарика воздух, вытекающая из крана струйка воды); показать ладошкой положение языка (пальчики опущены вниз).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данном этапе использовались игры по звукоподражанию. Обращалось внимание ребёнка, что многие предметы издают различные звуки. Так,  например, из насоса выходит воздух – «</w:t>
      </w:r>
      <w:proofErr w:type="spellStart"/>
      <w:r>
        <w:rPr>
          <w:rFonts w:ascii="Times New Roman" w:hAnsi="Times New Roman"/>
          <w:sz w:val="28"/>
          <w:szCs w:val="28"/>
        </w:rPr>
        <w:t>с-с-с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выполнялось следующее упражнение. Педагог читал стихотворение,  ребёнок произносил изучаемый звук.</w:t>
      </w:r>
    </w:p>
    <w:p w:rsidR="0093110A" w:rsidRDefault="0093110A" w:rsidP="0093110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Песенка про звуки.</w:t>
      </w:r>
    </w:p>
    <w:p w:rsidR="0093110A" w:rsidRDefault="0093110A" w:rsidP="0093110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Звук “С”.</w:t>
      </w:r>
    </w:p>
    <w:p w:rsidR="0093110A" w:rsidRDefault="0093110A" w:rsidP="0093110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“В море плещется вода</w:t>
      </w:r>
    </w:p>
    <w:p w:rsidR="0093110A" w:rsidRDefault="0093110A" w:rsidP="0093110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Слышишь, как поёт она.</w:t>
      </w:r>
    </w:p>
    <w:p w:rsidR="0093110A" w:rsidRDefault="0093110A" w:rsidP="0093110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Эту песенку водички</w:t>
      </w:r>
    </w:p>
    <w:p w:rsidR="0093110A" w:rsidRDefault="0093110A" w:rsidP="0093110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Капли, звонкие сестрички</w:t>
      </w:r>
    </w:p>
    <w:p w:rsidR="0093110A" w:rsidRDefault="0093110A" w:rsidP="0093110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Исполняют в тишине.</w:t>
      </w:r>
    </w:p>
    <w:p w:rsidR="0093110A" w:rsidRDefault="0093110A" w:rsidP="0093110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С-С-С – шуршат они песком,</w:t>
      </w:r>
    </w:p>
    <w:p w:rsidR="0093110A" w:rsidRDefault="0093110A" w:rsidP="0093110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С-С-С – дробятся об скалу,</w:t>
      </w:r>
    </w:p>
    <w:p w:rsidR="0093110A" w:rsidRDefault="0093110A" w:rsidP="0093110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С-С-С – стекают по песку,</w:t>
      </w:r>
    </w:p>
    <w:p w:rsidR="0093110A" w:rsidRDefault="0093110A" w:rsidP="0093110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С-С-С – и спрятались в ракушку</w:t>
      </w:r>
    </w:p>
    <w:p w:rsidR="0093110A" w:rsidRDefault="0093110A" w:rsidP="0093110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её приложим к ушку</w:t>
      </w:r>
    </w:p>
    <w:p w:rsidR="0093110A" w:rsidRDefault="0093110A" w:rsidP="0093110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услышим шум воды,</w:t>
      </w:r>
    </w:p>
    <w:p w:rsidR="0093110A" w:rsidRDefault="0093110A" w:rsidP="0093110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Набегающей волны.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Выделение на слуховом уровне звука из ряда других звуков, слогов, слов.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“В стране маленьких человечков”.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 говорил на языке маленьких человечков (проговаривал слоги). Ребёнок поднимал маленького человечка, если в слоге был заданный звук.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“Попугайчики”.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  проговаривал слоги, из которых нужно было выделить заданный звук. При наличии звука в слоге дети поднимали картинку с изображением попугая.</w:t>
      </w:r>
    </w:p>
    <w:p w:rsidR="0093110A" w:rsidRDefault="0093110A" w:rsidP="0093110A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 Определение наличия заданного звука на фоне  слова.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”Звук из слова выделяю, молоточком ударяю”.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Задание: Дети слушали слово, если в слове был заданный звук, то ударяли молоточком.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“Вот </w:t>
      </w:r>
      <w:proofErr w:type="spellStart"/>
      <w:r>
        <w:rPr>
          <w:rFonts w:ascii="Times New Roman" w:hAnsi="Times New Roman"/>
          <w:sz w:val="28"/>
          <w:szCs w:val="28"/>
        </w:rPr>
        <w:t>флажочек</w:t>
      </w:r>
      <w:proofErr w:type="spellEnd"/>
      <w:r>
        <w:rPr>
          <w:rFonts w:ascii="Times New Roman" w:hAnsi="Times New Roman"/>
          <w:sz w:val="28"/>
          <w:szCs w:val="28"/>
        </w:rPr>
        <w:t xml:space="preserve">  я держу, а услышав звук -  взмахну”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Задание: Ребёнок слушал слова, если в словах был  заданный звук, то ребёнок поднимал флажок. На флажке нарисована картинка к данному звуку (звукоподражание).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“Повтори за мной слова”.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Задание: Повторить только те слова, в которых есть  заданный звук.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“Кто здесь живёт?” (по всем лексическим темам).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Задание: Отобрать картинки с изображением предметов, в названии которых есть  заданный звук.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“Выполни движение”.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Задание: Выполнить соответствующее движение, если в слове есть заданный звук.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протяжении третьего этапа старших дошкольников учили определять оппозиционное место звука в слове: в начале, середине и конце слов. 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данном этапе важно было обратить внимание на различение понятий “первый,  последний”. Различение этих понятий закреплялось с опорой на зрительное восприятие звуков, поскольку артикуляция звуков уже уточнена. Работа проводилась по следующим направлениям: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вычленение первого ударного гласного из слова;</w:t>
      </w:r>
    </w:p>
    <w:p w:rsidR="0093110A" w:rsidRDefault="0093110A" w:rsidP="0093110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вычленение первого согласного из слова;</w:t>
      </w:r>
    </w:p>
    <w:p w:rsidR="0093110A" w:rsidRDefault="0093110A" w:rsidP="0093110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конечного согласного в слове.</w:t>
      </w:r>
    </w:p>
    <w:p w:rsidR="0093110A" w:rsidRDefault="0093110A" w:rsidP="0093110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подборе дидактического и речевого материала учитывалось, что согласные звуки легче распознаются, если они находятся в прямом слоге в начале или  в середине слова, в обратном слоге в середине слова, а также в стечении с другими согласными звуками. На данном этапе использовались следующие игровые упражнения:</w:t>
      </w:r>
    </w:p>
    <w:p w:rsidR="0093110A" w:rsidRDefault="0093110A" w:rsidP="0093110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“Знакомство”.</w:t>
      </w:r>
    </w:p>
    <w:p w:rsidR="0093110A" w:rsidRDefault="0093110A" w:rsidP="0093110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Задание:  Назвать  первый звук в именах детей.</w:t>
      </w:r>
    </w:p>
    <w:p w:rsidR="0093110A" w:rsidRDefault="0093110A" w:rsidP="0093110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“Звуковые часы”.</w:t>
      </w:r>
    </w:p>
    <w:p w:rsidR="0093110A" w:rsidRDefault="0093110A" w:rsidP="0093110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этой игре использовались звуковые профили или буквы, и предметные картинки.</w:t>
      </w:r>
    </w:p>
    <w:p w:rsidR="0093110A" w:rsidRDefault="0037188F" w:rsidP="0093110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7188F">
        <w:pict>
          <v:group id="_x0000_s1026" editas="canvas" style="position:absolute;margin-left:0;margin-top:0;width:214.5pt;height:22.2pt;z-index:251660288;mso-position-horizontal-relative:char;mso-position-vertical-relative:line" coordorigin="606,2479" coordsize="4245,44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06;top:2479;width:4245;height:444" o:preferrelative="f">
              <v:fill o:detectmouseclick="t"/>
              <v:path o:extrusionok="t" o:connecttype="none"/>
            </v:shape>
            <v:oval id="_x0000_s1028" style="position:absolute;left:760;top:2524;width:386;height:359"/>
            <v:oval id="_x0000_s1029" style="position:absolute;left:1455;top:2479;width:232;height:404"/>
            <v:oval id="_x0000_s1030" style="position:absolute;left:2149;top:2627;width:232;height:256"/>
            <v:oval id="_x0000_s1031" style="position:absolute;left:2690;top:2627;width:463;height:148"/>
            <v:oval id="_x0000_s1032" style="position:absolute;left:3385;top:2627;width:463;height:212"/>
          </v:group>
        </w:pict>
      </w:r>
      <w:r w:rsidRPr="0037188F">
        <w:rPr>
          <w:rFonts w:ascii="Times New Roman" w:hAnsi="Times New Roman"/>
          <w:sz w:val="28"/>
          <w:szCs w:val="28"/>
        </w:rPr>
        <w:pict>
          <v:shape id="_x0000_i1025" type="#_x0000_t75" style="width:214.5pt;height:21.75pt">
            <v:imagedata croptop="-65520f" cropbottom="65520f"/>
          </v:shape>
        </w:pict>
      </w:r>
    </w:p>
    <w:p w:rsidR="0093110A" w:rsidRDefault="0093110A" w:rsidP="0093110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     О         У     И         Э</w:t>
      </w:r>
    </w:p>
    <w:p w:rsidR="0093110A" w:rsidRDefault="0093110A" w:rsidP="0093110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Задание: Подобрать к данному профилю (букве) соответствующую картинку.</w:t>
      </w:r>
    </w:p>
    <w:p w:rsidR="0093110A" w:rsidRDefault="0093110A" w:rsidP="0093110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“Сундучок”.</w:t>
      </w:r>
    </w:p>
    <w:p w:rsidR="0093110A" w:rsidRDefault="0093110A" w:rsidP="0093110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“Сундучок, сундучок,</w:t>
      </w:r>
    </w:p>
    <w:p w:rsidR="0093110A" w:rsidRDefault="0093110A" w:rsidP="0093110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Приоткрой нам свой бочок.</w:t>
      </w:r>
    </w:p>
    <w:p w:rsidR="0093110A" w:rsidRDefault="0093110A" w:rsidP="0093110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картиночку возьмём,</w:t>
      </w:r>
    </w:p>
    <w:p w:rsidR="0093110A" w:rsidRDefault="0093110A" w:rsidP="0093110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звук назовем”.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Задание: Определить и назвать первый звук в слове.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“Паровозик”.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Паровозик, паровоз,  со звуком.. … слова повёз”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Задание: Подобрать вагончики с изображением предметов, первый (последний) звук 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”Эхо” 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Задание:</w:t>
      </w:r>
    </w:p>
    <w:p w:rsidR="0093110A" w:rsidRDefault="0093110A" w:rsidP="0093110A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Проговорить, какое “слышится” слово без первого звука.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Н: тигры – игры.</w:t>
      </w:r>
    </w:p>
    <w:p w:rsidR="0093110A" w:rsidRDefault="0093110A" w:rsidP="0093110A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Проговорить, какое “слышится” слово без последнего звука.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Н: парк – пар.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”Составь схему”.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Задание: Получив карточку, дети составляли схемы слов, указывая, где находится заданный звук.</w:t>
      </w: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708"/>
        <w:gridCol w:w="709"/>
      </w:tblGrid>
      <w:tr w:rsidR="0093110A" w:rsidRPr="00391D18" w:rsidTr="00EA17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0A" w:rsidRPr="00391D18" w:rsidRDefault="0093110A" w:rsidP="00EA174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0A" w:rsidRPr="00391D18" w:rsidRDefault="0093110A" w:rsidP="00EA174E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0A" w:rsidRPr="00391D18" w:rsidRDefault="0093110A" w:rsidP="00EA174E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Используя полоску, разделённую на три части, ребёнок определял,  где находится звук (в начале, середине, в конце слова). Звук обозначали </w:t>
      </w:r>
      <w:r>
        <w:rPr>
          <w:rFonts w:ascii="Times New Roman" w:hAnsi="Times New Roman"/>
          <w:sz w:val="28"/>
          <w:szCs w:val="28"/>
        </w:rPr>
        <w:lastRenderedPageBreak/>
        <w:t xml:space="preserve">кружком. Гласные звуки обозначаются красным кружком, согласные твёрдые звуки – синим кружком, согласные мягкие звуки – зеленым. 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четвёртом этапе дети учились различать слова со сходным звуковым составом. Дифференциация звуков. На данном этапе вводились упражнения на дифференциацию звуков по следующим признакам: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Твёрдые и мягкие звуки.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данному направлению  использовались следующие игры и упражнения: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“Гномы Динь и Дон”.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Задание: определить какой звук живет в слове и показать соответствующий кружок.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“Мишка и мышка”.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Задание: определить по схеме слова чей это домик.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б) Глухие и звонкие согласные.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Согласные звуки, которые произносятся без участия голоса и состоят только из шума, называются глухими. Звуки, которые произносятся с участием голоса, намного звонче в произношении, чем глухие – называются звонкими. Дифференциация звуков проводилась в игровых упражнениях: “Капли – барабаны”, "Змейка и </w:t>
      </w:r>
      <w:proofErr w:type="spellStart"/>
      <w:r>
        <w:rPr>
          <w:rFonts w:ascii="Times New Roman" w:hAnsi="Times New Roman"/>
          <w:sz w:val="28"/>
          <w:szCs w:val="28"/>
        </w:rPr>
        <w:t>насосик</w:t>
      </w:r>
      <w:proofErr w:type="spellEnd"/>
      <w:r>
        <w:rPr>
          <w:rFonts w:ascii="Times New Roman" w:hAnsi="Times New Roman"/>
          <w:sz w:val="28"/>
          <w:szCs w:val="28"/>
        </w:rPr>
        <w:t>", " Свисток и звонок", " Прогулка в лес".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в) Дифференциация аффрикат и звуков, входящих в их состав.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Напр., “Звуки С –Ц”. Дифференциация сначала проводилась на слух, а затем и в произношении.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Дифференциация звуков в слогах. Воспроизведение слоговых сочетаний с согласными звуками, различающихся по глухости-звонкости (</w:t>
      </w:r>
      <w:proofErr w:type="spellStart"/>
      <w:r>
        <w:rPr>
          <w:rFonts w:ascii="Times New Roman" w:hAnsi="Times New Roman"/>
          <w:sz w:val="28"/>
          <w:szCs w:val="28"/>
        </w:rPr>
        <w:t>та-да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па-ба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са-за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ша-жа</w:t>
      </w:r>
      <w:proofErr w:type="spellEnd"/>
      <w:r>
        <w:rPr>
          <w:rFonts w:ascii="Times New Roman" w:hAnsi="Times New Roman"/>
          <w:sz w:val="28"/>
          <w:szCs w:val="28"/>
        </w:rPr>
        <w:t xml:space="preserve"> и т. д. ). Использовались игровые упражнения: “Скажи наоборот”, "Телефон".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Дифференциация звуков в словах.  “Скажи пару”, “Звуковая мозаика”, “Разложи картинки”.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Дети заменяли звонкий согласный, парным ему глухим согласным звуком, чтобы у слова появилась пара    ( дочка – точка,  день – тень, бочка – почка). Первоначально использовались более легкие слова, а затем задания всё более усложнялись.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Следующей задачей было обучение детей анализировать звуковой состав слова.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Речевой материал давался в следующей последовательности: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односложные слова, типа: рак, сок;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двухсложные слова из открытых слогов, типа: роза, лиса;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двухсложные слова из открытого и закрытого слогов: топор, сахар;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двухсложные слова со стечением: санки, кошка.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данном этапе использовались упражнения, направленные на развитие навыков синтеза слов: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"Звуковые мячи", "Пирамидка", "Цифровая линейка", "Подбери схему". Ребёнок вначале проводил звуковой анализ слова, а затем под схемой звуковой выкладывал буквы и читал слово.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работы по развитию фонематического восприятия у детей старшего дошкольного возраста с ФФНР с использованием игровых упражнений представлено наглядно в виде  перспективного плана (Приложение 3).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Материалы для проведения игровых упражнений, включённых в занятия по развитию фонематического восприятия у детей с ФФНР, расположены в Приложении 4. 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Примерные конспекты занятий, проведенных на подготовительном, основном и заключительном этапах коррекционной работы, расположены в Приложении 5, 6 и 7.</w:t>
      </w:r>
    </w:p>
    <w:p w:rsidR="0093110A" w:rsidRDefault="0093110A" w:rsidP="00DD12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окончании формирующего эксперимента была проведена повторная диагностика уровня развития фонематического восприятия с целью определения эффективности реализованной системы занятий. </w:t>
      </w:r>
    </w:p>
    <w:p w:rsidR="00DD1238" w:rsidRDefault="00DD1238" w:rsidP="0093110A">
      <w:pPr>
        <w:jc w:val="center"/>
        <w:rPr>
          <w:rFonts w:ascii="Times New Roman" w:hAnsi="Times New Roman"/>
          <w:sz w:val="28"/>
          <w:szCs w:val="28"/>
        </w:rPr>
      </w:pPr>
    </w:p>
    <w:p w:rsidR="00DD1238" w:rsidRDefault="00DD1238" w:rsidP="0093110A">
      <w:pPr>
        <w:jc w:val="center"/>
        <w:rPr>
          <w:rFonts w:ascii="Times New Roman" w:hAnsi="Times New Roman"/>
          <w:sz w:val="28"/>
          <w:szCs w:val="28"/>
        </w:rPr>
      </w:pPr>
    </w:p>
    <w:p w:rsidR="0093110A" w:rsidRDefault="0093110A" w:rsidP="0093110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 Анализ результатов исследования</w:t>
      </w:r>
    </w:p>
    <w:p w:rsidR="0093110A" w:rsidRPr="00C22A90" w:rsidRDefault="0093110A" w:rsidP="0093110A">
      <w:pPr>
        <w:shd w:val="clear" w:color="auto" w:fill="FFFFFF"/>
        <w:spacing w:after="0" w:line="360" w:lineRule="auto"/>
        <w:ind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2A90">
        <w:rPr>
          <w:rFonts w:ascii="Times New Roman" w:hAnsi="Times New Roman"/>
          <w:color w:val="000000"/>
          <w:sz w:val="28"/>
          <w:szCs w:val="28"/>
        </w:rPr>
        <w:t>Для оцен</w:t>
      </w:r>
      <w:r>
        <w:rPr>
          <w:rFonts w:ascii="Times New Roman" w:hAnsi="Times New Roman"/>
          <w:color w:val="000000"/>
          <w:sz w:val="28"/>
          <w:szCs w:val="28"/>
        </w:rPr>
        <w:t xml:space="preserve">ки эффективности проведенных </w:t>
      </w:r>
      <w:r w:rsidRPr="00C22A90">
        <w:rPr>
          <w:rFonts w:ascii="Times New Roman" w:hAnsi="Times New Roman"/>
          <w:color w:val="000000"/>
          <w:sz w:val="28"/>
          <w:szCs w:val="28"/>
        </w:rPr>
        <w:t>мероприятий был проведен контрольный эксперимент, в котором использовались те же задания что и в констатирующем эксперименте. В контрольном эксперименте также участвовали две группы: экспериментальная группа, участвующая в формирующем эксперименте и контрольная группа, которая обучалась по обычной методике.</w:t>
      </w:r>
    </w:p>
    <w:p w:rsidR="0093110A" w:rsidRPr="00C22A90" w:rsidRDefault="0093110A" w:rsidP="0093110A">
      <w:pPr>
        <w:shd w:val="clear" w:color="auto" w:fill="FFFFFF"/>
        <w:spacing w:after="0" w:line="360" w:lineRule="auto"/>
        <w:ind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2A90">
        <w:rPr>
          <w:rFonts w:ascii="Times New Roman" w:hAnsi="Times New Roman"/>
          <w:color w:val="000000"/>
          <w:sz w:val="28"/>
          <w:szCs w:val="28"/>
        </w:rPr>
        <w:t>Результаты обследования каждого ребёнк</w:t>
      </w:r>
      <w:r>
        <w:rPr>
          <w:rFonts w:ascii="Times New Roman" w:hAnsi="Times New Roman"/>
          <w:color w:val="000000"/>
          <w:sz w:val="28"/>
          <w:szCs w:val="28"/>
        </w:rPr>
        <w:t>а представлены в Приложении 1 и 2.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2A90">
        <w:rPr>
          <w:rFonts w:ascii="Times New Roman" w:hAnsi="Times New Roman"/>
          <w:color w:val="000000"/>
          <w:sz w:val="28"/>
          <w:szCs w:val="28"/>
        </w:rPr>
        <w:t>На момент проведения контрольного эксперимента в экспериментальной группе улучшилось состояние звукопроизношения детей. Большинство звуков были поставлены и введены в речь, некоторые звуки находились на стадии автоматизации</w:t>
      </w:r>
      <w:r w:rsidRPr="0088716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22A90">
        <w:rPr>
          <w:rFonts w:ascii="Times New Roman" w:hAnsi="Times New Roman"/>
          <w:color w:val="000000"/>
          <w:sz w:val="28"/>
          <w:szCs w:val="28"/>
        </w:rPr>
        <w:t>Выполняя задания, дети экспериментальной группы перестали испытывать трудности при различении, дифференциации сходных звуков на слух и в произношении</w:t>
      </w:r>
      <w:r w:rsidRPr="005A1D0D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1D0D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5A1D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Находя заданный звук в словах, большинство детей внимательно выслушивали экспериментатора. 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D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Многие из них обращали внимание на то, что гласные звуки [а], [о] произносятся с ударением на искомый звук. Отсутствовали и такие ответы, когда нужный звук был, по мнению детей, во всех словах</w:t>
      </w:r>
      <w:r w:rsidRPr="00BB7D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BB7D16">
        <w:rPr>
          <w:rFonts w:ascii="Times New Roman" w:hAnsi="Times New Roman"/>
          <w:sz w:val="28"/>
          <w:szCs w:val="28"/>
        </w:rPr>
        <w:t xml:space="preserve"> 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D16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первым </w:t>
      </w:r>
      <w:r w:rsidRPr="00BB7D16">
        <w:rPr>
          <w:rFonts w:ascii="Times New Roman" w:hAnsi="Times New Roman"/>
          <w:sz w:val="28"/>
          <w:szCs w:val="28"/>
        </w:rPr>
        <w:t>задание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BB7D16">
        <w:rPr>
          <w:rFonts w:ascii="Times New Roman" w:hAnsi="Times New Roman"/>
          <w:sz w:val="28"/>
          <w:szCs w:val="28"/>
        </w:rPr>
        <w:t>«</w:t>
      </w:r>
      <w:proofErr w:type="spellStart"/>
      <w:r w:rsidRPr="00BB7D16">
        <w:rPr>
          <w:rFonts w:ascii="Times New Roman" w:hAnsi="Times New Roman"/>
          <w:sz w:val="28"/>
          <w:szCs w:val="28"/>
        </w:rPr>
        <w:t>Ловишки</w:t>
      </w:r>
      <w:proofErr w:type="spellEnd"/>
      <w:r w:rsidRPr="00BB7D16">
        <w:rPr>
          <w:rFonts w:ascii="Times New Roman" w:hAnsi="Times New Roman"/>
          <w:sz w:val="28"/>
          <w:szCs w:val="28"/>
        </w:rPr>
        <w:t xml:space="preserve">» справились 6 детей экспериментальной группы и  5 детей контрольной группы. Они   правильно выделили данный звук в ряду всех слогов, слов. </w:t>
      </w:r>
      <w:r w:rsidRPr="00BB7D16">
        <w:rPr>
          <w:rFonts w:ascii="Times New Roman" w:hAnsi="Times New Roman"/>
          <w:color w:val="000000"/>
          <w:sz w:val="28"/>
          <w:szCs w:val="28"/>
        </w:rPr>
        <w:t>Двое детей  экспериментальной группы ещё испытывали трудности при выполнении заданий на выбор слов с заданным звуком.</w:t>
      </w:r>
      <w:r w:rsidRPr="00BB7D16">
        <w:rPr>
          <w:rFonts w:ascii="Times New Roman" w:hAnsi="Times New Roman"/>
          <w:sz w:val="28"/>
          <w:szCs w:val="28"/>
        </w:rPr>
        <w:t xml:space="preserve"> Допускали ошибки только в тех словах, в которых содержались звуки, нарушенные в их собственной речи. 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 ребенка из</w:t>
      </w:r>
      <w:r w:rsidRPr="00BB7D16">
        <w:rPr>
          <w:rFonts w:ascii="Times New Roman" w:hAnsi="Times New Roman"/>
          <w:sz w:val="28"/>
          <w:szCs w:val="28"/>
        </w:rPr>
        <w:t xml:space="preserve"> контрольной группы смогли определить наличие звука «к» только в обратных слогах. Узнать звук в ряду слов оказалось слишком сложно для детей контрольной группы, лишь один ребенок этой группы выделил звук «к» в слове капуста. 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1D0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>Во втором задании</w:t>
      </w:r>
      <w:r w:rsidRPr="005A1D0D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5A1D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контрольного эксперимента дети также были более внимательны.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 w:rsidRPr="005A1D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ети должны были определить место звука в словах. Анализ выполнения данного задания показал, что после обучения значительно увеличилось число правильных (точных) ответов. </w:t>
      </w:r>
      <w:r w:rsidRPr="00C22A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Два ребенка</w:t>
      </w:r>
      <w:r w:rsidRPr="00C22A90">
        <w:rPr>
          <w:rFonts w:ascii="Times New Roman" w:hAnsi="Times New Roman"/>
          <w:color w:val="000000"/>
          <w:sz w:val="28"/>
          <w:szCs w:val="28"/>
        </w:rPr>
        <w:t xml:space="preserve"> ещё затруднялись верно определять место звука в слове, наугад выполняли задание.</w:t>
      </w:r>
      <w:r>
        <w:rPr>
          <w:sz w:val="28"/>
          <w:szCs w:val="28"/>
        </w:rPr>
        <w:t xml:space="preserve"> </w:t>
      </w:r>
      <w:r w:rsidRPr="00692159">
        <w:rPr>
          <w:rFonts w:ascii="Times New Roman" w:hAnsi="Times New Roman"/>
          <w:sz w:val="28"/>
          <w:szCs w:val="28"/>
        </w:rPr>
        <w:t>Трое детей справлялись с нахождением звука в начале и конце слова только в обратном слоге и испытывали трудности, если слог прямой и открытый, так в слове булка первым звуком ребёнок называл целый слог</w:t>
      </w:r>
      <w:r w:rsidRPr="0069215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92159">
        <w:rPr>
          <w:rFonts w:ascii="Times New Roman" w:hAnsi="Times New Roman"/>
          <w:sz w:val="28"/>
          <w:szCs w:val="28"/>
        </w:rPr>
        <w:t>бу</w:t>
      </w:r>
      <w:proofErr w:type="spellEnd"/>
      <w:r w:rsidRPr="00692159">
        <w:rPr>
          <w:rFonts w:ascii="Times New Roman" w:hAnsi="Times New Roman"/>
          <w:sz w:val="28"/>
          <w:szCs w:val="28"/>
        </w:rPr>
        <w:t xml:space="preserve">, в слове санки – слог </w:t>
      </w:r>
      <w:proofErr w:type="spellStart"/>
      <w:r w:rsidRPr="00692159">
        <w:rPr>
          <w:rFonts w:ascii="Times New Roman" w:hAnsi="Times New Roman"/>
          <w:sz w:val="28"/>
          <w:szCs w:val="28"/>
        </w:rPr>
        <w:t>са</w:t>
      </w:r>
      <w:proofErr w:type="spellEnd"/>
      <w:r w:rsidRPr="00692159">
        <w:rPr>
          <w:rFonts w:ascii="Times New Roman" w:hAnsi="Times New Roman"/>
          <w:sz w:val="28"/>
          <w:szCs w:val="28"/>
        </w:rPr>
        <w:t>, последним звуком в слове машина снова слог</w:t>
      </w:r>
      <w:r w:rsidRPr="00692159">
        <w:rPr>
          <w:rFonts w:ascii="Times New Roman" w:hAnsi="Times New Roman"/>
          <w:i/>
          <w:sz w:val="28"/>
          <w:szCs w:val="28"/>
        </w:rPr>
        <w:t xml:space="preserve"> </w:t>
      </w:r>
      <w:r w:rsidRPr="00692159">
        <w:rPr>
          <w:rFonts w:ascii="Times New Roman" w:hAnsi="Times New Roman"/>
          <w:sz w:val="28"/>
          <w:szCs w:val="28"/>
        </w:rPr>
        <w:t xml:space="preserve">на. </w:t>
      </w:r>
      <w:r w:rsidRPr="00692159">
        <w:rPr>
          <w:rFonts w:ascii="Times New Roman" w:hAnsi="Times New Roman"/>
          <w:color w:val="000000"/>
          <w:sz w:val="28"/>
          <w:szCs w:val="28"/>
        </w:rPr>
        <w:t>Четверо детей из контрольной группы не смогли определить позицию звука "с" в слове санки и позицию звука "</w:t>
      </w:r>
      <w:proofErr w:type="spellStart"/>
      <w:r w:rsidRPr="00692159">
        <w:rPr>
          <w:rFonts w:ascii="Times New Roman" w:hAnsi="Times New Roman"/>
          <w:color w:val="000000"/>
          <w:sz w:val="28"/>
          <w:szCs w:val="28"/>
        </w:rPr>
        <w:t>п</w:t>
      </w:r>
      <w:proofErr w:type="spellEnd"/>
      <w:r w:rsidRPr="00692159">
        <w:rPr>
          <w:rFonts w:ascii="Times New Roman" w:hAnsi="Times New Roman"/>
          <w:color w:val="000000"/>
          <w:sz w:val="28"/>
          <w:szCs w:val="28"/>
        </w:rPr>
        <w:t>" в слове суп.</w:t>
      </w:r>
      <w:r w:rsidRPr="00692159">
        <w:rPr>
          <w:rFonts w:ascii="Times New Roman" w:hAnsi="Times New Roman"/>
          <w:sz w:val="28"/>
          <w:szCs w:val="28"/>
        </w:rPr>
        <w:t xml:space="preserve"> 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159">
        <w:rPr>
          <w:rFonts w:ascii="Times New Roman" w:hAnsi="Times New Roman"/>
          <w:sz w:val="28"/>
          <w:szCs w:val="28"/>
        </w:rPr>
        <w:t xml:space="preserve">Не могли выделить </w:t>
      </w:r>
      <w:r>
        <w:rPr>
          <w:rFonts w:ascii="Times New Roman" w:hAnsi="Times New Roman"/>
          <w:sz w:val="28"/>
          <w:szCs w:val="28"/>
        </w:rPr>
        <w:t>начальный и конечный звук слова, также затруднялись правильно дать характеристику какому - либо звуку.</w:t>
      </w:r>
      <w:r w:rsidRPr="00692159">
        <w:rPr>
          <w:rFonts w:ascii="Times New Roman" w:hAnsi="Times New Roman"/>
          <w:sz w:val="28"/>
          <w:szCs w:val="28"/>
        </w:rPr>
        <w:t xml:space="preserve"> Так один ребёнок – выделял первый звук слова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159">
        <w:rPr>
          <w:rFonts w:ascii="Times New Roman" w:hAnsi="Times New Roman"/>
          <w:sz w:val="28"/>
          <w:szCs w:val="28"/>
        </w:rPr>
        <w:t xml:space="preserve"> </w:t>
      </w:r>
      <w:r w:rsidRPr="00BB7D16">
        <w:rPr>
          <w:rFonts w:ascii="Times New Roman" w:hAnsi="Times New Roman"/>
          <w:sz w:val="28"/>
          <w:szCs w:val="28"/>
        </w:rPr>
        <w:t>мак,</w:t>
      </w:r>
      <w:r w:rsidRPr="00692159">
        <w:rPr>
          <w:rFonts w:ascii="Times New Roman" w:hAnsi="Times New Roman"/>
          <w:sz w:val="28"/>
          <w:szCs w:val="28"/>
        </w:rPr>
        <w:t xml:space="preserve"> называя слово целиком, последний звук слова </w:t>
      </w:r>
      <w:r w:rsidRPr="00BB7D16">
        <w:rPr>
          <w:rFonts w:ascii="Times New Roman" w:hAnsi="Times New Roman"/>
          <w:sz w:val="28"/>
          <w:szCs w:val="28"/>
        </w:rPr>
        <w:t xml:space="preserve">слон </w:t>
      </w:r>
      <w:r w:rsidRPr="00692159">
        <w:rPr>
          <w:rFonts w:ascii="Times New Roman" w:hAnsi="Times New Roman"/>
          <w:sz w:val="28"/>
          <w:szCs w:val="28"/>
        </w:rPr>
        <w:t xml:space="preserve">– выделяя </w:t>
      </w:r>
      <w:r w:rsidRPr="00BB7D16">
        <w:rPr>
          <w:rFonts w:ascii="Times New Roman" w:hAnsi="Times New Roman"/>
          <w:sz w:val="28"/>
          <w:szCs w:val="28"/>
        </w:rPr>
        <w:t>сон.</w:t>
      </w:r>
      <w:r w:rsidRPr="00692159">
        <w:rPr>
          <w:rFonts w:ascii="Times New Roman" w:hAnsi="Times New Roman"/>
          <w:sz w:val="28"/>
          <w:szCs w:val="28"/>
        </w:rPr>
        <w:t xml:space="preserve"> 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A90">
        <w:rPr>
          <w:rFonts w:ascii="Times New Roman" w:hAnsi="Times New Roman"/>
          <w:color w:val="000000"/>
          <w:sz w:val="28"/>
          <w:szCs w:val="28"/>
        </w:rPr>
        <w:t xml:space="preserve">Дети контрольной группы затруднялись верно и последовательно определить место звука в слове. </w:t>
      </w:r>
      <w:r w:rsidRPr="00BB7D16">
        <w:rPr>
          <w:rFonts w:ascii="Times New Roman" w:hAnsi="Times New Roman"/>
          <w:sz w:val="28"/>
          <w:szCs w:val="28"/>
        </w:rPr>
        <w:t xml:space="preserve"> 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третьем задании дети</w:t>
      </w:r>
      <w:r w:rsidRPr="00C22A9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экспериментальной группы </w:t>
      </w:r>
      <w:r w:rsidRPr="00C22A90">
        <w:rPr>
          <w:rFonts w:ascii="Times New Roman" w:hAnsi="Times New Roman"/>
          <w:color w:val="000000"/>
          <w:sz w:val="28"/>
          <w:szCs w:val="28"/>
        </w:rPr>
        <w:t>лучше стали проводить звуковой анализ слова, последовательно называли звуки и давали верную характеристику звуку.</w:t>
      </w:r>
      <w:r w:rsidRPr="004071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2A90">
        <w:rPr>
          <w:rFonts w:ascii="Times New Roman" w:hAnsi="Times New Roman"/>
          <w:color w:val="000000"/>
          <w:sz w:val="28"/>
          <w:szCs w:val="28"/>
        </w:rPr>
        <w:t>Только один ребёнок</w:t>
      </w:r>
      <w:r>
        <w:rPr>
          <w:rFonts w:ascii="Times New Roman" w:hAnsi="Times New Roman"/>
          <w:color w:val="000000"/>
          <w:sz w:val="28"/>
          <w:szCs w:val="28"/>
        </w:rPr>
        <w:t xml:space="preserve"> не справился с данным заданием. Он неверно выложил фишки в звуковой схеме слова, обозначающие гласные и согласные звуки. 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детей контрольной </w:t>
      </w:r>
      <w:r w:rsidRPr="008B360E">
        <w:rPr>
          <w:rFonts w:ascii="Times New Roman" w:hAnsi="Times New Roman"/>
          <w:sz w:val="28"/>
          <w:szCs w:val="28"/>
        </w:rPr>
        <w:t>группы это задание оказалось слишком сложным.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 w:rsidRPr="00C22A90">
        <w:rPr>
          <w:rFonts w:ascii="Times New Roman" w:hAnsi="Times New Roman"/>
          <w:color w:val="000000"/>
          <w:sz w:val="28"/>
          <w:szCs w:val="28"/>
        </w:rPr>
        <w:t>етверо детей проводили звуковой анализ слова с помощью педагога, в то время как при диагностике они самостоятельно справлялись с заданием.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360E">
        <w:rPr>
          <w:rFonts w:ascii="Times New Roman" w:hAnsi="Times New Roman"/>
          <w:sz w:val="28"/>
          <w:szCs w:val="28"/>
        </w:rPr>
        <w:t xml:space="preserve">Это задание выявило низкий уровень речевого внимания и </w:t>
      </w:r>
      <w:r>
        <w:rPr>
          <w:rFonts w:ascii="Times New Roman" w:hAnsi="Times New Roman"/>
          <w:sz w:val="28"/>
          <w:szCs w:val="28"/>
        </w:rPr>
        <w:t>памяти практически у всех детей контрольной группы.</w:t>
      </w:r>
    </w:p>
    <w:p w:rsidR="0093110A" w:rsidRDefault="0093110A" w:rsidP="0093110A">
      <w:pPr>
        <w:shd w:val="clear" w:color="auto" w:fill="FFFFFF"/>
        <w:spacing w:after="0" w:line="360" w:lineRule="auto"/>
        <w:ind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360E">
        <w:rPr>
          <w:rFonts w:ascii="Times New Roman" w:hAnsi="Times New Roman"/>
          <w:sz w:val="28"/>
          <w:szCs w:val="28"/>
        </w:rPr>
        <w:t xml:space="preserve">При выполнении четвёртого задания на умение различать слова со сходным звуковым составом, дети экспериментальной группы легче всего </w:t>
      </w:r>
      <w:r w:rsidRPr="008B360E">
        <w:rPr>
          <w:rFonts w:ascii="Times New Roman" w:hAnsi="Times New Roman"/>
          <w:sz w:val="28"/>
          <w:szCs w:val="28"/>
        </w:rPr>
        <w:lastRenderedPageBreak/>
        <w:t>определили слова</w:t>
      </w:r>
      <w:r w:rsidRPr="008B360E">
        <w:rPr>
          <w:rFonts w:ascii="Times New Roman" w:hAnsi="Times New Roman"/>
          <w:color w:val="000000"/>
          <w:sz w:val="28"/>
          <w:szCs w:val="28"/>
        </w:rPr>
        <w:t xml:space="preserve">, которые содержат </w:t>
      </w:r>
      <w:proofErr w:type="spellStart"/>
      <w:r w:rsidRPr="008B360E">
        <w:rPr>
          <w:rFonts w:ascii="Times New Roman" w:hAnsi="Times New Roman"/>
          <w:color w:val="000000"/>
          <w:sz w:val="28"/>
          <w:szCs w:val="28"/>
        </w:rPr>
        <w:t>артикуляторно</w:t>
      </w:r>
      <w:proofErr w:type="spellEnd"/>
      <w:r w:rsidRPr="008B360E">
        <w:rPr>
          <w:rFonts w:ascii="Times New Roman" w:hAnsi="Times New Roman"/>
          <w:color w:val="000000"/>
          <w:sz w:val="28"/>
          <w:szCs w:val="28"/>
        </w:rPr>
        <w:t xml:space="preserve"> далекие, но акустически близкие звуки: почка – бочка, трава – дрова, крыса - крыша.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3110A" w:rsidRDefault="0093110A" w:rsidP="0093110A">
      <w:pPr>
        <w:shd w:val="clear" w:color="auto" w:fill="FFFFFF"/>
        <w:spacing w:after="0" w:line="360" w:lineRule="auto"/>
        <w:ind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Только о</w:t>
      </w:r>
      <w:r w:rsidRPr="00C22A90">
        <w:rPr>
          <w:rFonts w:ascii="Times New Roman" w:hAnsi="Times New Roman"/>
          <w:color w:val="000000"/>
          <w:sz w:val="28"/>
          <w:szCs w:val="28"/>
        </w:rPr>
        <w:t xml:space="preserve">дному ребёнку </w:t>
      </w:r>
      <w:r>
        <w:rPr>
          <w:rFonts w:ascii="Times New Roman" w:hAnsi="Times New Roman"/>
          <w:color w:val="000000"/>
          <w:sz w:val="28"/>
          <w:szCs w:val="28"/>
        </w:rPr>
        <w:t xml:space="preserve">в четвёртом задании </w:t>
      </w:r>
      <w:r w:rsidRPr="00C22A90">
        <w:rPr>
          <w:rFonts w:ascii="Times New Roman" w:hAnsi="Times New Roman"/>
          <w:color w:val="000000"/>
          <w:sz w:val="28"/>
          <w:szCs w:val="28"/>
        </w:rPr>
        <w:t>было трудно ответить на вопрос: где бочка, а где почка.</w:t>
      </w:r>
      <w:r>
        <w:rPr>
          <w:rFonts w:ascii="Times New Roman" w:hAnsi="Times New Roman"/>
          <w:color w:val="000000"/>
          <w:sz w:val="28"/>
          <w:szCs w:val="28"/>
        </w:rPr>
        <w:t xml:space="preserve"> Пять детей из контрольной группы не справились с данным заданием.</w:t>
      </w:r>
      <w:r w:rsidRPr="005117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2A90">
        <w:rPr>
          <w:rFonts w:ascii="Times New Roman" w:hAnsi="Times New Roman"/>
          <w:color w:val="000000"/>
          <w:sz w:val="28"/>
          <w:szCs w:val="28"/>
        </w:rPr>
        <w:t xml:space="preserve">Дети на слух и на картинном материале не смогли </w:t>
      </w:r>
      <w:proofErr w:type="spellStart"/>
      <w:r w:rsidRPr="00C22A90">
        <w:rPr>
          <w:rFonts w:ascii="Times New Roman" w:hAnsi="Times New Roman"/>
          <w:color w:val="000000"/>
          <w:sz w:val="28"/>
          <w:szCs w:val="28"/>
        </w:rPr>
        <w:t>отдифференцировать</w:t>
      </w:r>
      <w:proofErr w:type="spellEnd"/>
      <w:r w:rsidRPr="00C22A90">
        <w:rPr>
          <w:rFonts w:ascii="Times New Roman" w:hAnsi="Times New Roman"/>
          <w:color w:val="000000"/>
          <w:sz w:val="28"/>
          <w:szCs w:val="28"/>
        </w:rPr>
        <w:t xml:space="preserve"> близкие по звучанию слова.</w:t>
      </w:r>
    </w:p>
    <w:p w:rsidR="0093110A" w:rsidRPr="00C22A90" w:rsidRDefault="0093110A" w:rsidP="0093110A">
      <w:pPr>
        <w:shd w:val="clear" w:color="auto" w:fill="FFFFFF"/>
        <w:spacing w:after="0" w:line="360" w:lineRule="auto"/>
        <w:ind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2A90">
        <w:rPr>
          <w:rFonts w:ascii="Times New Roman" w:hAnsi="Times New Roman"/>
          <w:color w:val="000000"/>
          <w:sz w:val="28"/>
          <w:szCs w:val="28"/>
        </w:rPr>
        <w:t>По результатам контрольного эксперимента, были определены следующие уровни развития фонематического восприятия у детей с ФФНР в экспериментальной группе:</w:t>
      </w:r>
    </w:p>
    <w:p w:rsidR="0093110A" w:rsidRPr="00C22A90" w:rsidRDefault="0093110A" w:rsidP="0093110A">
      <w:pPr>
        <w:shd w:val="clear" w:color="auto" w:fill="FFFFFF"/>
        <w:spacing w:after="0" w:line="360" w:lineRule="auto"/>
        <w:ind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2A90">
        <w:rPr>
          <w:rFonts w:ascii="Times New Roman" w:hAnsi="Times New Roman"/>
          <w:color w:val="000000"/>
          <w:sz w:val="28"/>
          <w:szCs w:val="28"/>
        </w:rPr>
        <w:t>– высокий уровень развития (6 детей) – 60%</w:t>
      </w:r>
    </w:p>
    <w:p w:rsidR="0093110A" w:rsidRPr="00C22A90" w:rsidRDefault="0093110A" w:rsidP="0093110A">
      <w:pPr>
        <w:shd w:val="clear" w:color="auto" w:fill="FFFFFF"/>
        <w:spacing w:after="0" w:line="360" w:lineRule="auto"/>
        <w:ind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2A90">
        <w:rPr>
          <w:rFonts w:ascii="Times New Roman" w:hAnsi="Times New Roman"/>
          <w:color w:val="000000"/>
          <w:sz w:val="28"/>
          <w:szCs w:val="28"/>
        </w:rPr>
        <w:t>– средний уровень развития(3 ребёнок) – 30%;</w:t>
      </w:r>
    </w:p>
    <w:p w:rsidR="0093110A" w:rsidRPr="00C22A90" w:rsidRDefault="0093110A" w:rsidP="0093110A">
      <w:pPr>
        <w:shd w:val="clear" w:color="auto" w:fill="FFFFFF"/>
        <w:spacing w:after="0" w:line="360" w:lineRule="auto"/>
        <w:ind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2A90">
        <w:rPr>
          <w:rFonts w:ascii="Times New Roman" w:hAnsi="Times New Roman"/>
          <w:color w:val="000000"/>
          <w:sz w:val="28"/>
          <w:szCs w:val="28"/>
        </w:rPr>
        <w:t>– низкий уровень развития (1 ребёнок) - 10%.</w:t>
      </w:r>
    </w:p>
    <w:p w:rsidR="0093110A" w:rsidRPr="00C22A90" w:rsidRDefault="0093110A" w:rsidP="0093110A">
      <w:pPr>
        <w:shd w:val="clear" w:color="auto" w:fill="FFFFFF"/>
        <w:spacing w:after="0" w:line="360" w:lineRule="auto"/>
        <w:ind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2A90">
        <w:rPr>
          <w:rFonts w:ascii="Times New Roman" w:hAnsi="Times New Roman"/>
          <w:color w:val="000000"/>
          <w:sz w:val="28"/>
          <w:szCs w:val="28"/>
        </w:rPr>
        <w:t>Сравнивая результаты обследования фонематического восприятия в экспериментальной группе на констатирующем и контрольном этапах исследования, мы видим поло</w:t>
      </w:r>
      <w:r>
        <w:rPr>
          <w:rFonts w:ascii="Times New Roman" w:hAnsi="Times New Roman"/>
          <w:color w:val="000000"/>
          <w:sz w:val="28"/>
          <w:szCs w:val="28"/>
        </w:rPr>
        <w:t>жительную динамику (рисунок 2</w:t>
      </w:r>
      <w:r w:rsidRPr="00C22A90">
        <w:rPr>
          <w:rFonts w:ascii="Times New Roman" w:hAnsi="Times New Roman"/>
          <w:color w:val="000000"/>
          <w:sz w:val="28"/>
          <w:szCs w:val="28"/>
        </w:rPr>
        <w:t>).</w:t>
      </w:r>
    </w:p>
    <w:p w:rsidR="0093110A" w:rsidRPr="00C22A90" w:rsidRDefault="0093110A" w:rsidP="0093110A">
      <w:pPr>
        <w:shd w:val="clear" w:color="auto" w:fill="FFFFFF"/>
        <w:spacing w:after="0" w:line="360" w:lineRule="auto"/>
        <w:ind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2A90">
        <w:rPr>
          <w:rFonts w:ascii="Times New Roman" w:hAnsi="Times New Roman"/>
          <w:color w:val="000000"/>
          <w:sz w:val="28"/>
          <w:szCs w:val="28"/>
        </w:rPr>
        <w:t>Значительно улучшилось фонематическое восприятие у всех детей группы: 60 % экспериментальной группы составляют дети с высоким уровнем развития фонематического восприятия. Так у шести детей экспериментальной группы уровень развития фонематического восприятия изменился со среднего до высокого уровня, у троих – остался на среднем уровне, а у одного – на низком уровне.</w:t>
      </w:r>
    </w:p>
    <w:p w:rsidR="0093110A" w:rsidRPr="00C22A90" w:rsidRDefault="0093110A" w:rsidP="0093110A">
      <w:pPr>
        <w:shd w:val="clear" w:color="auto" w:fill="FFFFFF"/>
        <w:spacing w:after="0" w:line="360" w:lineRule="auto"/>
        <w:ind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2A90">
        <w:rPr>
          <w:rFonts w:ascii="Times New Roman" w:hAnsi="Times New Roman"/>
          <w:color w:val="000000"/>
          <w:sz w:val="28"/>
          <w:szCs w:val="28"/>
        </w:rPr>
        <w:t>В контрольной группе тоже наблюдалась положительная динамика, но в меньшей степени.</w:t>
      </w:r>
    </w:p>
    <w:p w:rsidR="0093110A" w:rsidRPr="00C22A90" w:rsidRDefault="0093110A" w:rsidP="0093110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2A90">
        <w:rPr>
          <w:rFonts w:ascii="Times New Roman" w:hAnsi="Times New Roman"/>
          <w:color w:val="000000"/>
          <w:sz w:val="28"/>
          <w:szCs w:val="28"/>
        </w:rPr>
        <w:t>Уровень развития фонематического восприятия по результатам контрольного эксперимента в контрольной группе:</w:t>
      </w:r>
    </w:p>
    <w:p w:rsidR="0093110A" w:rsidRPr="00C22A90" w:rsidRDefault="0093110A" w:rsidP="0093110A">
      <w:pPr>
        <w:shd w:val="clear" w:color="auto" w:fill="FFFFFF"/>
        <w:spacing w:after="0" w:line="360" w:lineRule="auto"/>
        <w:ind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2A90">
        <w:rPr>
          <w:rFonts w:ascii="Times New Roman" w:hAnsi="Times New Roman"/>
          <w:color w:val="000000"/>
          <w:sz w:val="28"/>
          <w:szCs w:val="28"/>
        </w:rPr>
        <w:t>– высокий уровень (1 ребёнок ) – 10%;</w:t>
      </w:r>
    </w:p>
    <w:p w:rsidR="0093110A" w:rsidRPr="00C22A90" w:rsidRDefault="0093110A" w:rsidP="0093110A">
      <w:pPr>
        <w:shd w:val="clear" w:color="auto" w:fill="FFFFFF"/>
        <w:spacing w:after="0" w:line="360" w:lineRule="auto"/>
        <w:ind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2A90">
        <w:rPr>
          <w:rFonts w:ascii="Times New Roman" w:hAnsi="Times New Roman"/>
          <w:color w:val="000000"/>
          <w:sz w:val="28"/>
          <w:szCs w:val="28"/>
        </w:rPr>
        <w:t>– средний уровень (4 ребёнка) - 40%;</w:t>
      </w:r>
    </w:p>
    <w:p w:rsidR="0093110A" w:rsidRPr="00C22A90" w:rsidRDefault="0093110A" w:rsidP="0093110A">
      <w:pPr>
        <w:shd w:val="clear" w:color="auto" w:fill="FFFFFF"/>
        <w:spacing w:after="0" w:line="360" w:lineRule="auto"/>
        <w:ind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2A90">
        <w:rPr>
          <w:rFonts w:ascii="Times New Roman" w:hAnsi="Times New Roman"/>
          <w:color w:val="000000"/>
          <w:sz w:val="28"/>
          <w:szCs w:val="28"/>
        </w:rPr>
        <w:t>– низкий уровень (5 детей) – 50%.</w:t>
      </w:r>
    </w:p>
    <w:p w:rsidR="0093110A" w:rsidRDefault="0093110A" w:rsidP="0093110A">
      <w:pPr>
        <w:shd w:val="clear" w:color="auto" w:fill="FFFFFF"/>
        <w:spacing w:after="0" w:line="360" w:lineRule="auto"/>
        <w:ind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Сравнивая результаты обследования в экспериментальной и контрольной группах на констатирующем и контрольном этапах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исследования, можно сделать вывод, что у детей экспериментальной группы после проведения специальной коррекционной работы уровень развития фонематического восприятия значительно повысился. У детей контрольной группы результаты более низкие.</w:t>
      </w:r>
    </w:p>
    <w:p w:rsidR="0093110A" w:rsidRDefault="0093110A" w:rsidP="0093110A">
      <w:pPr>
        <w:shd w:val="clear" w:color="auto" w:fill="FFFFFF"/>
        <w:spacing w:after="0" w:line="360" w:lineRule="auto"/>
        <w:ind w:left="150" w:right="150" w:firstLine="37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Обобщённые результаты обследования фонематического восприятия у детей старшего дошкольного возраста с ФФНР на контрольном этапе представлены в Таблице 4. Наглядно эти данные представлены на рисунке 2.</w:t>
      </w:r>
    </w:p>
    <w:p w:rsidR="0093110A" w:rsidRDefault="0093110A" w:rsidP="0093110A">
      <w:pPr>
        <w:shd w:val="clear" w:color="auto" w:fill="FFFFFF"/>
        <w:spacing w:after="0" w:line="360" w:lineRule="auto"/>
        <w:ind w:left="150" w:right="150" w:firstLine="375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 4</w:t>
      </w:r>
    </w:p>
    <w:p w:rsidR="0093110A" w:rsidRDefault="0093110A" w:rsidP="0093110A">
      <w:pPr>
        <w:shd w:val="clear" w:color="auto" w:fill="FFFFFF"/>
        <w:spacing w:after="0" w:line="360" w:lineRule="auto"/>
        <w:ind w:left="150" w:right="150" w:firstLine="37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Результаты обследования уровня развития фонематического восприятия у детей с ФФНР на этапе контрольного эксперимента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6"/>
        <w:gridCol w:w="3686"/>
        <w:gridCol w:w="3118"/>
      </w:tblGrid>
      <w:tr w:rsidR="0093110A" w:rsidRPr="00391D18" w:rsidTr="00EA174E">
        <w:trPr>
          <w:trHeight w:val="509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10A" w:rsidRPr="00391D18" w:rsidRDefault="0093110A" w:rsidP="00EA174E">
            <w:pPr>
              <w:spacing w:after="0" w:line="360" w:lineRule="auto"/>
              <w:ind w:right="15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10A" w:rsidRPr="00391D18" w:rsidRDefault="0093110A" w:rsidP="00EA174E">
            <w:pPr>
              <w:spacing w:after="0" w:line="360" w:lineRule="auto"/>
              <w:ind w:right="15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Экспериментальная группа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10A" w:rsidRPr="00391D18" w:rsidRDefault="0093110A" w:rsidP="00EA174E">
            <w:pPr>
              <w:spacing w:after="0" w:line="360" w:lineRule="auto"/>
              <w:ind w:right="15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группа</w:t>
            </w:r>
          </w:p>
        </w:tc>
      </w:tr>
      <w:tr w:rsidR="0093110A" w:rsidRPr="00391D18" w:rsidTr="00EA174E">
        <w:trPr>
          <w:trHeight w:val="493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10A" w:rsidRPr="00391D18" w:rsidRDefault="0093110A" w:rsidP="00EA174E">
            <w:pPr>
              <w:spacing w:after="0" w:line="360" w:lineRule="auto"/>
              <w:ind w:right="15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10A" w:rsidRPr="00391D18" w:rsidRDefault="0093110A" w:rsidP="00EA174E">
            <w:pPr>
              <w:spacing w:after="0" w:line="360" w:lineRule="auto"/>
              <w:ind w:right="15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60%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10A" w:rsidRPr="00391D18" w:rsidRDefault="0093110A" w:rsidP="00EA174E">
            <w:pPr>
              <w:spacing w:after="0" w:line="360" w:lineRule="auto"/>
              <w:ind w:right="15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10%</w:t>
            </w:r>
          </w:p>
        </w:tc>
      </w:tr>
      <w:tr w:rsidR="0093110A" w:rsidRPr="00391D18" w:rsidTr="00EA174E">
        <w:trPr>
          <w:trHeight w:val="525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10A" w:rsidRPr="00391D18" w:rsidRDefault="0093110A" w:rsidP="00EA174E">
            <w:pPr>
              <w:spacing w:after="0" w:line="360" w:lineRule="auto"/>
              <w:ind w:right="15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10A" w:rsidRPr="00391D18" w:rsidRDefault="0093110A" w:rsidP="00EA174E">
            <w:pPr>
              <w:spacing w:after="0" w:line="360" w:lineRule="auto"/>
              <w:ind w:right="15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30%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10A" w:rsidRPr="00391D18" w:rsidRDefault="0093110A" w:rsidP="00EA174E">
            <w:pPr>
              <w:spacing w:after="0" w:line="360" w:lineRule="auto"/>
              <w:ind w:right="15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40%</w:t>
            </w:r>
          </w:p>
        </w:tc>
      </w:tr>
      <w:tr w:rsidR="0093110A" w:rsidRPr="00391D18" w:rsidTr="00EA174E">
        <w:trPr>
          <w:trHeight w:val="525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10A" w:rsidRPr="00391D18" w:rsidRDefault="0093110A" w:rsidP="00EA174E">
            <w:pPr>
              <w:spacing w:after="0" w:line="360" w:lineRule="auto"/>
              <w:ind w:right="15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10A" w:rsidRPr="00391D18" w:rsidRDefault="0093110A" w:rsidP="00EA174E">
            <w:pPr>
              <w:spacing w:after="0" w:line="360" w:lineRule="auto"/>
              <w:ind w:right="15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10%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10A" w:rsidRPr="00391D18" w:rsidRDefault="0093110A" w:rsidP="00EA174E">
            <w:pPr>
              <w:spacing w:after="0" w:line="360" w:lineRule="auto"/>
              <w:ind w:right="15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50%</w:t>
            </w:r>
          </w:p>
        </w:tc>
      </w:tr>
    </w:tbl>
    <w:p w:rsidR="0093110A" w:rsidRDefault="0093110A" w:rsidP="0093110A">
      <w:pPr>
        <w:shd w:val="clear" w:color="auto" w:fill="FFFFFF"/>
        <w:spacing w:after="0" w:line="360" w:lineRule="auto"/>
        <w:ind w:left="150" w:right="150" w:firstLine="375"/>
        <w:rPr>
          <w:rFonts w:ascii="Times New Roman" w:hAnsi="Times New Roman"/>
          <w:color w:val="000000"/>
          <w:sz w:val="28"/>
          <w:szCs w:val="28"/>
        </w:rPr>
      </w:pPr>
    </w:p>
    <w:p w:rsidR="0093110A" w:rsidRDefault="0093110A" w:rsidP="0093110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619244" cy="2203323"/>
            <wp:effectExtent l="12192" t="6096" r="7239" b="381"/>
            <wp:docPr id="7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3110A" w:rsidRDefault="0093110A" w:rsidP="0093110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Рис.2. Данные об уровне развития фонематического восприятия у детей с ФФНР в экспериментальной и контрольной группе (контрольный эксперимент)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Сравнительные результаты динамики уровня развития фонематического восприятия у детей экспериментальной и контрольной </w:t>
      </w:r>
      <w:r>
        <w:rPr>
          <w:rFonts w:ascii="Times New Roman" w:hAnsi="Times New Roman"/>
          <w:sz w:val="28"/>
          <w:szCs w:val="28"/>
        </w:rPr>
        <w:lastRenderedPageBreak/>
        <w:t>группы до и после проведения формирующего эксперимента отражены на рисунках 3, 4.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619244" cy="2965323"/>
            <wp:effectExtent l="12192" t="6096" r="7239" b="381"/>
            <wp:docPr id="8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3110A" w:rsidRDefault="0093110A" w:rsidP="0093110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 3. Данные о динамике уровня развития фонематического восприятия у детей экспериментальной группы до и после формирующего эксперимента</w:t>
      </w:r>
    </w:p>
    <w:p w:rsidR="0093110A" w:rsidRDefault="0093110A" w:rsidP="0093110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46420" cy="2984754"/>
            <wp:effectExtent l="12192" t="6096" r="8763" b="0"/>
            <wp:docPr id="9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Рис. 4. Данные о динамике уровня развития фонематического восприятия у детей контрольной группы до и после формирующего эксперимента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в контрольном эксперименте экспериментальная группа дала более высокие показатели уровня развития фонематического восприятия, чем контрольная группа. Это доказывает эффективность </w:t>
      </w:r>
      <w:r>
        <w:rPr>
          <w:rFonts w:ascii="Times New Roman" w:hAnsi="Times New Roman"/>
          <w:sz w:val="28"/>
          <w:szCs w:val="28"/>
        </w:rPr>
        <w:lastRenderedPageBreak/>
        <w:t>применения разработанной системы занятий по развитию фонематического восприятия у детей старшего дошкольного возраста с использованием игровых упражнений.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Анализ каждого задания контрольного эксперимента показал, что дети научились: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определять наличие звука в словах (произнесенных другими, самим ребенком);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определять местоположение звука в словах («слышать» заданный звук в начале, середине, конце слова);</w:t>
      </w: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выполнять звуковой анализ слов (устанавливать количество звуков в слове, различать гласные и согласные, твердые и мягкие согласные звуки).</w:t>
      </w:r>
    </w:p>
    <w:p w:rsidR="00DD1238" w:rsidRDefault="0093110A" w:rsidP="00DD123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Следовательно, коррекционная работа по развитию фонематического восприятия у детей с ФФНР с использованием системы игровых упражнений подтвердила свою эффективность.</w:t>
      </w:r>
    </w:p>
    <w:p w:rsidR="00DD1238" w:rsidRDefault="00DD1238" w:rsidP="00DD123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D1238" w:rsidRPr="00DD1238" w:rsidRDefault="00DD1238" w:rsidP="00DD1238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D1238">
        <w:rPr>
          <w:rFonts w:ascii="Times New Roman" w:hAnsi="Times New Roman"/>
          <w:b/>
          <w:sz w:val="28"/>
          <w:szCs w:val="28"/>
        </w:rPr>
        <w:t>ЗАКЛЮЧЕНИЕ</w:t>
      </w:r>
    </w:p>
    <w:p w:rsidR="00DD1238" w:rsidRDefault="00DD1238" w:rsidP="00DD12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FC3">
        <w:rPr>
          <w:rFonts w:ascii="Times New Roman" w:hAnsi="Times New Roman"/>
          <w:sz w:val="28"/>
          <w:szCs w:val="28"/>
        </w:rPr>
        <w:t>Развитие фонематического восприятия является одной из важнейших задач, стоящих перед логопедами. Нормальное развитие фонематического восприятия имеет большое значение для процесса становления и развития речи: на его основе дети учатся выделять в речи окружающих фразы, понимать смысл слова, различать слова-паронимы, соотносить их с конкретными предметами, явлениями, действиями.</w:t>
      </w:r>
    </w:p>
    <w:p w:rsidR="00DD1238" w:rsidRDefault="00DD1238" w:rsidP="00DD12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FC3">
        <w:rPr>
          <w:rFonts w:ascii="Times New Roman" w:hAnsi="Times New Roman"/>
          <w:sz w:val="28"/>
          <w:szCs w:val="28"/>
        </w:rPr>
        <w:t>Изучая проблему развития фонематического восприятия у детей</w:t>
      </w:r>
      <w:r>
        <w:rPr>
          <w:rFonts w:ascii="Times New Roman" w:hAnsi="Times New Roman"/>
          <w:sz w:val="28"/>
          <w:szCs w:val="28"/>
        </w:rPr>
        <w:t>, я обращала</w:t>
      </w:r>
      <w:r w:rsidRPr="00E80FC3">
        <w:rPr>
          <w:rFonts w:ascii="Times New Roman" w:hAnsi="Times New Roman"/>
          <w:sz w:val="28"/>
          <w:szCs w:val="28"/>
        </w:rPr>
        <w:t xml:space="preserve">сь к работам известных педагогов и психологов: </w:t>
      </w:r>
      <w:r>
        <w:rPr>
          <w:rFonts w:ascii="Times New Roman" w:hAnsi="Times New Roman"/>
          <w:sz w:val="28"/>
          <w:szCs w:val="28"/>
        </w:rPr>
        <w:t xml:space="preserve">А.Н. </w:t>
      </w:r>
      <w:r w:rsidRPr="00E80FC3">
        <w:rPr>
          <w:rFonts w:ascii="Times New Roman" w:hAnsi="Times New Roman"/>
          <w:sz w:val="28"/>
          <w:szCs w:val="28"/>
        </w:rPr>
        <w:t xml:space="preserve">Гвоздева, </w:t>
      </w:r>
      <w:r>
        <w:rPr>
          <w:rFonts w:ascii="Times New Roman" w:hAnsi="Times New Roman"/>
          <w:sz w:val="28"/>
          <w:szCs w:val="28"/>
        </w:rPr>
        <w:t xml:space="preserve">Р.Е. </w:t>
      </w:r>
      <w:r w:rsidRPr="00E80FC3">
        <w:rPr>
          <w:rFonts w:ascii="Times New Roman" w:hAnsi="Times New Roman"/>
          <w:sz w:val="28"/>
          <w:szCs w:val="28"/>
        </w:rPr>
        <w:t xml:space="preserve">Левиной, </w:t>
      </w:r>
      <w:r>
        <w:rPr>
          <w:rFonts w:ascii="Times New Roman" w:hAnsi="Times New Roman"/>
          <w:sz w:val="28"/>
          <w:szCs w:val="28"/>
        </w:rPr>
        <w:t xml:space="preserve">Н.Х. </w:t>
      </w:r>
      <w:proofErr w:type="spellStart"/>
      <w:r w:rsidRPr="00E80FC3">
        <w:rPr>
          <w:rFonts w:ascii="Times New Roman" w:hAnsi="Times New Roman"/>
          <w:sz w:val="28"/>
          <w:szCs w:val="28"/>
        </w:rPr>
        <w:t>Швачкина</w:t>
      </w:r>
      <w:proofErr w:type="spellEnd"/>
      <w:r w:rsidRPr="00E80FC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Г.А. </w:t>
      </w:r>
      <w:r w:rsidRPr="00E80FC3">
        <w:rPr>
          <w:rFonts w:ascii="Times New Roman" w:hAnsi="Times New Roman"/>
          <w:sz w:val="28"/>
          <w:szCs w:val="28"/>
        </w:rPr>
        <w:t xml:space="preserve">Каше, </w:t>
      </w:r>
      <w:r>
        <w:rPr>
          <w:rFonts w:ascii="Times New Roman" w:hAnsi="Times New Roman"/>
          <w:sz w:val="28"/>
          <w:szCs w:val="28"/>
        </w:rPr>
        <w:t xml:space="preserve">Т.Б. </w:t>
      </w:r>
      <w:r w:rsidRPr="00E80FC3">
        <w:rPr>
          <w:rFonts w:ascii="Times New Roman" w:hAnsi="Times New Roman"/>
          <w:sz w:val="28"/>
          <w:szCs w:val="28"/>
        </w:rPr>
        <w:t xml:space="preserve">Филичевой, </w:t>
      </w:r>
      <w:r>
        <w:rPr>
          <w:rFonts w:ascii="Times New Roman" w:hAnsi="Times New Roman"/>
          <w:sz w:val="28"/>
          <w:szCs w:val="28"/>
        </w:rPr>
        <w:t xml:space="preserve">Н.А. </w:t>
      </w:r>
      <w:proofErr w:type="spellStart"/>
      <w:r w:rsidRPr="00E80FC3">
        <w:rPr>
          <w:rFonts w:ascii="Times New Roman" w:hAnsi="Times New Roman"/>
          <w:sz w:val="28"/>
          <w:szCs w:val="28"/>
        </w:rPr>
        <w:t>Чевелевой</w:t>
      </w:r>
      <w:proofErr w:type="spellEnd"/>
      <w:r w:rsidRPr="00E80FC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Г.В. </w:t>
      </w:r>
      <w:r w:rsidRPr="00E80FC3">
        <w:rPr>
          <w:rFonts w:ascii="Times New Roman" w:hAnsi="Times New Roman"/>
          <w:sz w:val="28"/>
          <w:szCs w:val="28"/>
        </w:rPr>
        <w:t xml:space="preserve">Чиркиной, </w:t>
      </w:r>
      <w:r>
        <w:rPr>
          <w:rFonts w:ascii="Times New Roman" w:hAnsi="Times New Roman"/>
          <w:sz w:val="28"/>
          <w:szCs w:val="28"/>
        </w:rPr>
        <w:t xml:space="preserve">В.И. </w:t>
      </w:r>
      <w:r w:rsidRPr="00E80FC3">
        <w:rPr>
          <w:rFonts w:ascii="Times New Roman" w:hAnsi="Times New Roman"/>
          <w:sz w:val="28"/>
          <w:szCs w:val="28"/>
        </w:rPr>
        <w:t xml:space="preserve">Селивёрстова, </w:t>
      </w:r>
      <w:r>
        <w:rPr>
          <w:rFonts w:ascii="Times New Roman" w:hAnsi="Times New Roman"/>
          <w:sz w:val="28"/>
          <w:szCs w:val="28"/>
        </w:rPr>
        <w:t xml:space="preserve">С.Н. </w:t>
      </w:r>
      <w:r w:rsidRPr="00E80FC3">
        <w:rPr>
          <w:rFonts w:ascii="Times New Roman" w:hAnsi="Times New Roman"/>
          <w:sz w:val="28"/>
          <w:szCs w:val="28"/>
        </w:rPr>
        <w:t>Шаховской</w:t>
      </w:r>
      <w:r>
        <w:rPr>
          <w:rFonts w:ascii="Times New Roman" w:hAnsi="Times New Roman"/>
          <w:sz w:val="28"/>
          <w:szCs w:val="28"/>
        </w:rPr>
        <w:t>, М.Ф. Фомичевой</w:t>
      </w:r>
      <w:r w:rsidRPr="00E80FC3">
        <w:rPr>
          <w:rFonts w:ascii="Times New Roman" w:hAnsi="Times New Roman"/>
          <w:sz w:val="28"/>
          <w:szCs w:val="28"/>
        </w:rPr>
        <w:t xml:space="preserve"> и др. специалистов.</w:t>
      </w:r>
    </w:p>
    <w:p w:rsidR="00DD1238" w:rsidRDefault="00DD1238" w:rsidP="00DD12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анализа литературы по проблеме исследования был сделан вывод о том, что фонематическое восприятие - это способность различать фонемы и определять звуковой состав слов.</w:t>
      </w:r>
    </w:p>
    <w:p w:rsidR="00DD1238" w:rsidRPr="005B0129" w:rsidRDefault="00DD1238" w:rsidP="00DD1238">
      <w:pPr>
        <w:shd w:val="clear" w:color="auto" w:fill="FFFFFF"/>
        <w:spacing w:after="0" w:line="360" w:lineRule="auto"/>
        <w:ind w:left="150" w:right="150" w:firstLine="375"/>
        <w:jc w:val="both"/>
        <w:rPr>
          <w:rFonts w:ascii="Times New Roman" w:hAnsi="Times New Roman"/>
          <w:color w:val="000000"/>
          <w:sz w:val="28"/>
          <w:szCs w:val="28"/>
        </w:rPr>
      </w:pPr>
      <w:r w:rsidRPr="005B0129">
        <w:rPr>
          <w:rFonts w:ascii="Times New Roman" w:hAnsi="Times New Roman"/>
          <w:color w:val="000000"/>
          <w:sz w:val="28"/>
          <w:szCs w:val="28"/>
        </w:rPr>
        <w:lastRenderedPageBreak/>
        <w:t>Развитие фонематического восприятия имеет важное значение в системе обучения детей старшего дошкольного возраста с ФФНР, т</w:t>
      </w:r>
      <w:r>
        <w:rPr>
          <w:rFonts w:ascii="Times New Roman" w:hAnsi="Times New Roman"/>
          <w:color w:val="000000"/>
          <w:sz w:val="28"/>
          <w:szCs w:val="28"/>
        </w:rPr>
        <w:t>ак</w:t>
      </w:r>
      <w:r w:rsidRPr="005B0129">
        <w:rPr>
          <w:rFonts w:ascii="Times New Roman" w:hAnsi="Times New Roman"/>
          <w:color w:val="000000"/>
          <w:sz w:val="28"/>
          <w:szCs w:val="28"/>
        </w:rPr>
        <w:t xml:space="preserve"> к</w:t>
      </w:r>
      <w:r>
        <w:rPr>
          <w:rFonts w:ascii="Times New Roman" w:hAnsi="Times New Roman"/>
          <w:color w:val="000000"/>
          <w:sz w:val="28"/>
          <w:szCs w:val="28"/>
        </w:rPr>
        <w:t>ак</w:t>
      </w:r>
      <w:r w:rsidRPr="005B0129">
        <w:rPr>
          <w:rFonts w:ascii="Times New Roman" w:hAnsi="Times New Roman"/>
          <w:color w:val="000000"/>
          <w:sz w:val="28"/>
          <w:szCs w:val="28"/>
        </w:rPr>
        <w:t>:</w:t>
      </w:r>
    </w:p>
    <w:p w:rsidR="00DD1238" w:rsidRPr="005B0129" w:rsidRDefault="00DD1238" w:rsidP="00DD1238">
      <w:pPr>
        <w:shd w:val="clear" w:color="auto" w:fill="FFFFFF"/>
        <w:spacing w:after="0" w:line="360" w:lineRule="auto"/>
        <w:ind w:left="150" w:right="150" w:firstLine="37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р</w:t>
      </w:r>
      <w:r w:rsidRPr="005B0129">
        <w:rPr>
          <w:rFonts w:ascii="Times New Roman" w:hAnsi="Times New Roman"/>
          <w:color w:val="000000"/>
          <w:sz w:val="28"/>
          <w:szCs w:val="28"/>
        </w:rPr>
        <w:t>азвитие фонематического восприятия положительно влияет на формирование всей фонетической стороны речи и слоговой структуры слов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D1238" w:rsidRPr="005B0129" w:rsidRDefault="00DD1238" w:rsidP="00DD1238">
      <w:pPr>
        <w:shd w:val="clear" w:color="auto" w:fill="FFFFFF"/>
        <w:spacing w:after="0" w:line="360" w:lineRule="auto"/>
        <w:ind w:left="150" w:right="150" w:firstLine="375"/>
        <w:jc w:val="both"/>
        <w:rPr>
          <w:rFonts w:ascii="Times New Roman" w:hAnsi="Times New Roman"/>
          <w:color w:val="000000"/>
          <w:sz w:val="28"/>
          <w:szCs w:val="28"/>
        </w:rPr>
      </w:pPr>
      <w:r w:rsidRPr="005B0129"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5B0129">
        <w:rPr>
          <w:rFonts w:ascii="Times New Roman" w:hAnsi="Times New Roman"/>
          <w:color w:val="000000"/>
          <w:sz w:val="28"/>
          <w:szCs w:val="28"/>
        </w:rPr>
        <w:t>есомненна связь в формировании лексико-грамматических и фонематических представлений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D1238" w:rsidRDefault="00DD1238" w:rsidP="00DD1238">
      <w:pPr>
        <w:shd w:val="clear" w:color="auto" w:fill="FFFFFF"/>
        <w:spacing w:after="0" w:line="360" w:lineRule="auto"/>
        <w:ind w:left="150" w:right="150" w:firstLine="375"/>
        <w:jc w:val="both"/>
        <w:rPr>
          <w:rFonts w:ascii="Times New Roman" w:hAnsi="Times New Roman"/>
          <w:color w:val="000000"/>
          <w:sz w:val="28"/>
          <w:szCs w:val="28"/>
        </w:rPr>
      </w:pPr>
      <w:r w:rsidRPr="005B0129"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5B0129">
        <w:rPr>
          <w:rFonts w:ascii="Times New Roman" w:hAnsi="Times New Roman"/>
          <w:color w:val="000000"/>
          <w:sz w:val="28"/>
          <w:szCs w:val="28"/>
        </w:rPr>
        <w:t xml:space="preserve"> самое важное – только после достижения определенного уровня фонематического восприятия ребёнок может овладеть звуковым анализом и синтезом, а следовательно навыками чтения и письма.</w:t>
      </w:r>
    </w:p>
    <w:p w:rsidR="00DD1238" w:rsidRPr="007C2345" w:rsidRDefault="00DD1238" w:rsidP="00DD1238">
      <w:pPr>
        <w:shd w:val="clear" w:color="auto" w:fill="FFFFFF"/>
        <w:spacing w:after="0" w:line="360" w:lineRule="auto"/>
        <w:ind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2345">
        <w:rPr>
          <w:rFonts w:ascii="Times New Roman" w:hAnsi="Times New Roman"/>
          <w:color w:val="000000"/>
          <w:sz w:val="28"/>
          <w:szCs w:val="28"/>
        </w:rPr>
        <w:t xml:space="preserve">В настоящей работе в ходе констатирующего эксперимента, было выявлено нарушение фонематического восприятия у детей 5–6 лет с ФФНР. На основании систематизации работ Т.Б. Филичевой, Н.А. </w:t>
      </w:r>
      <w:proofErr w:type="spellStart"/>
      <w:r w:rsidRPr="007C2345">
        <w:rPr>
          <w:rFonts w:ascii="Times New Roman" w:hAnsi="Times New Roman"/>
          <w:color w:val="000000"/>
          <w:sz w:val="28"/>
          <w:szCs w:val="28"/>
        </w:rPr>
        <w:t>Чевелевой</w:t>
      </w:r>
      <w:proofErr w:type="spellEnd"/>
      <w:r w:rsidRPr="007C2345">
        <w:rPr>
          <w:rFonts w:ascii="Times New Roman" w:hAnsi="Times New Roman"/>
          <w:color w:val="000000"/>
          <w:sz w:val="28"/>
          <w:szCs w:val="28"/>
        </w:rPr>
        <w:t>, Г.В. Чиркиной,</w:t>
      </w:r>
      <w:r>
        <w:rPr>
          <w:rFonts w:ascii="Times New Roman" w:hAnsi="Times New Roman"/>
          <w:color w:val="000000"/>
          <w:sz w:val="28"/>
          <w:szCs w:val="28"/>
        </w:rPr>
        <w:t xml:space="preserve"> Т.А.</w:t>
      </w:r>
      <w:r w:rsidRPr="007C2345">
        <w:rPr>
          <w:rFonts w:ascii="Times New Roman" w:hAnsi="Times New Roman"/>
          <w:color w:val="000000"/>
          <w:sz w:val="28"/>
          <w:szCs w:val="28"/>
        </w:rPr>
        <w:t xml:space="preserve"> Ткаченк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7C2345">
        <w:rPr>
          <w:rFonts w:ascii="Times New Roman" w:hAnsi="Times New Roman"/>
          <w:color w:val="000000"/>
          <w:sz w:val="28"/>
          <w:szCs w:val="28"/>
        </w:rPr>
        <w:t xml:space="preserve"> нами был предложен и апробирован комплекс игр и устных заданий для формирования и коррекции фонематического восприятия у данной категории детей. Существенные различия, выявленные у детей экспериментальной и контрольной групп, подтвердили эффективность предложенной нами системы по формированию и коррекции фонематического восприятия у детей 5 – 6 лет с ФФНР.</w:t>
      </w:r>
    </w:p>
    <w:p w:rsidR="00DD1238" w:rsidRPr="008E1F89" w:rsidRDefault="00DD1238" w:rsidP="00DD1238">
      <w:pPr>
        <w:shd w:val="clear" w:color="auto" w:fill="FFFFFF"/>
        <w:spacing w:after="0" w:line="360" w:lineRule="auto"/>
        <w:ind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1F89">
        <w:rPr>
          <w:rFonts w:ascii="Times New Roman" w:hAnsi="Times New Roman"/>
          <w:color w:val="000000"/>
          <w:sz w:val="28"/>
          <w:szCs w:val="28"/>
        </w:rPr>
        <w:t>Данная система состояла из 24 фронтальных занятий. Работа проводилась с детьми экспериментальной группы и включала в себя 3 этапа: подготовительный, направленный на установление контакта с детьми и подготовку к овладению первоначальными навыками работы со звуками; основной, в ходе которого проводилась целенаправленная работа по развитию фонематических процессов у детей; заключительный, предполагающий закрепление детьми полученных знаний, умений и навыков.</w:t>
      </w:r>
    </w:p>
    <w:p w:rsidR="00DD1238" w:rsidRPr="008E1F89" w:rsidRDefault="00DD1238" w:rsidP="00DD1238">
      <w:pPr>
        <w:shd w:val="clear" w:color="auto" w:fill="FFFFFF"/>
        <w:spacing w:after="0" w:line="360" w:lineRule="auto"/>
        <w:ind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1F89">
        <w:rPr>
          <w:rFonts w:ascii="Times New Roman" w:hAnsi="Times New Roman"/>
          <w:color w:val="000000"/>
          <w:sz w:val="28"/>
          <w:szCs w:val="28"/>
        </w:rPr>
        <w:t>По завершении формирующего эксперимента была проведена повторная диагностика, в которой приняли участие дети экспериментальной и контрольной группы.</w:t>
      </w:r>
    </w:p>
    <w:p w:rsidR="00DD1238" w:rsidRPr="008E1F89" w:rsidRDefault="00DD1238" w:rsidP="00DD1238">
      <w:pPr>
        <w:shd w:val="clear" w:color="auto" w:fill="FFFFFF"/>
        <w:spacing w:after="0" w:line="360" w:lineRule="auto"/>
        <w:ind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1F89">
        <w:rPr>
          <w:rFonts w:ascii="Times New Roman" w:hAnsi="Times New Roman"/>
          <w:color w:val="000000"/>
          <w:sz w:val="28"/>
          <w:szCs w:val="28"/>
        </w:rPr>
        <w:lastRenderedPageBreak/>
        <w:t>Сравнительный анализ данных позволил выявить эффективность разработанной и реализованной системы занятий по развитию фонематического восприятия с использованием игровых упражнений.</w:t>
      </w:r>
    </w:p>
    <w:p w:rsidR="00DD1238" w:rsidRPr="008E1F89" w:rsidRDefault="00DD1238" w:rsidP="00DD1238">
      <w:pPr>
        <w:shd w:val="clear" w:color="auto" w:fill="FFFFFF"/>
        <w:spacing w:after="0" w:line="360" w:lineRule="auto"/>
        <w:ind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1F89">
        <w:rPr>
          <w:rFonts w:ascii="Times New Roman" w:hAnsi="Times New Roman"/>
          <w:color w:val="000000"/>
          <w:sz w:val="28"/>
          <w:szCs w:val="28"/>
        </w:rPr>
        <w:t>В результате были получены следующие данные:</w:t>
      </w:r>
    </w:p>
    <w:p w:rsidR="00DD1238" w:rsidRPr="008E1F89" w:rsidRDefault="00DD1238" w:rsidP="00DD1238">
      <w:pPr>
        <w:shd w:val="clear" w:color="auto" w:fill="FFFFFF"/>
        <w:spacing w:after="0" w:line="360" w:lineRule="auto"/>
        <w:ind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1F89">
        <w:rPr>
          <w:rFonts w:ascii="Times New Roman" w:hAnsi="Times New Roman"/>
          <w:color w:val="000000"/>
          <w:sz w:val="28"/>
          <w:szCs w:val="28"/>
        </w:rPr>
        <w:t>- большинство детей экспериментальной группы имеют высокий и средний уровень развития фонематического восприятия;</w:t>
      </w:r>
    </w:p>
    <w:p w:rsidR="00DD1238" w:rsidRPr="008E1F89" w:rsidRDefault="00DD1238" w:rsidP="00DD1238">
      <w:pPr>
        <w:shd w:val="clear" w:color="auto" w:fill="FFFFFF"/>
        <w:spacing w:after="0" w:line="360" w:lineRule="auto"/>
        <w:ind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1F89">
        <w:rPr>
          <w:rFonts w:ascii="Times New Roman" w:hAnsi="Times New Roman"/>
          <w:color w:val="000000"/>
          <w:sz w:val="28"/>
          <w:szCs w:val="28"/>
        </w:rPr>
        <w:t>- у детей контрольной группы также была отмечена положительная динамика, но она не столь значительна. Половина из них имели низкий уровень развития фонематического восприятия.</w:t>
      </w:r>
    </w:p>
    <w:p w:rsidR="00DD1238" w:rsidRDefault="00DD1238" w:rsidP="00DD1238">
      <w:pPr>
        <w:shd w:val="clear" w:color="auto" w:fill="FFFFFF"/>
        <w:spacing w:after="0" w:line="360" w:lineRule="auto"/>
        <w:ind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1F89">
        <w:rPr>
          <w:rFonts w:ascii="Times New Roman" w:hAnsi="Times New Roman"/>
          <w:color w:val="000000"/>
          <w:sz w:val="28"/>
          <w:szCs w:val="28"/>
        </w:rPr>
        <w:t>Таким образом, за время логопедической работы по развитию фонематического восприятия  детьми в ходе различных игровых упражнений практически усваиваются термины: звук, слог, слово, гласные звуки, согласные звуки, звонкие, глухие, твёрдые, мягкие звуки, происходит овладение навыком звукового анализа.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D1238" w:rsidRDefault="00DD1238" w:rsidP="00DD1238">
      <w:pPr>
        <w:shd w:val="clear" w:color="auto" w:fill="FFFFFF"/>
        <w:spacing w:after="0" w:line="360" w:lineRule="auto"/>
        <w:ind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Можно сделать вывод о том, что игровые упражнения являются эффективным средством развития фонематического восприятия у детей старшего дошкольного возраста с ФФНР, так как способствуют развитию речи детей: пополняется и активизируется словарь, формируется правильное произношение, происходит усвоение правильных характеристик звуков, овладение навыком звукового анализа и синтеза слов.</w:t>
      </w:r>
    </w:p>
    <w:p w:rsidR="00DD1238" w:rsidRDefault="00DD1238" w:rsidP="00DD1238">
      <w:pPr>
        <w:shd w:val="clear" w:color="auto" w:fill="FFFFFF"/>
        <w:spacing w:after="0" w:line="360" w:lineRule="auto"/>
        <w:ind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Следовательно, гипотеза нашего исследования нашла своё подтверждение, цель достигнута, задачи решены.</w:t>
      </w:r>
    </w:p>
    <w:p w:rsidR="00DD1238" w:rsidRDefault="00DD1238" w:rsidP="00DD1238">
      <w:pPr>
        <w:shd w:val="clear" w:color="auto" w:fill="FFFFFF"/>
        <w:spacing w:after="0" w:line="360" w:lineRule="auto"/>
        <w:ind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Перспективы исследования заключаются в дальнейшей разработке, уточнении и применении описанных методов в развитии фонематического восприятия у детей старшего дошкольного возраста с ФФНР.</w:t>
      </w:r>
    </w:p>
    <w:p w:rsidR="00DD1238" w:rsidRPr="008E1F89" w:rsidRDefault="00DD1238" w:rsidP="00DD1238">
      <w:pPr>
        <w:shd w:val="clear" w:color="auto" w:fill="FFFFFF"/>
        <w:spacing w:after="0" w:line="360" w:lineRule="auto"/>
        <w:ind w:left="150" w:right="150" w:firstLine="37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1238" w:rsidRPr="008E1F89" w:rsidRDefault="00DD1238" w:rsidP="00DD1238">
      <w:pPr>
        <w:shd w:val="clear" w:color="auto" w:fill="FFFFFF"/>
        <w:spacing w:after="0" w:line="360" w:lineRule="auto"/>
        <w:ind w:left="150" w:right="150" w:firstLine="37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1238" w:rsidRPr="005B0129" w:rsidRDefault="00DD1238" w:rsidP="00DD123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1238" w:rsidRPr="00E80FC3" w:rsidRDefault="00DD1238" w:rsidP="00DD123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1238" w:rsidRDefault="00DD1238" w:rsidP="00DD1238">
      <w:pPr>
        <w:jc w:val="center"/>
        <w:rPr>
          <w:rFonts w:ascii="Times New Roman" w:hAnsi="Times New Roman"/>
          <w:sz w:val="28"/>
          <w:szCs w:val="28"/>
        </w:rPr>
      </w:pPr>
      <w:r w:rsidRPr="00892F30">
        <w:rPr>
          <w:rFonts w:ascii="Times New Roman" w:hAnsi="Times New Roman"/>
          <w:sz w:val="28"/>
          <w:szCs w:val="28"/>
        </w:rPr>
        <w:lastRenderedPageBreak/>
        <w:t>СПИСОК ЛИТЕРАТУРЫ</w:t>
      </w:r>
      <w:r>
        <w:rPr>
          <w:rFonts w:ascii="Times New Roman" w:hAnsi="Times New Roman"/>
          <w:sz w:val="28"/>
          <w:szCs w:val="28"/>
        </w:rPr>
        <w:t>:</w:t>
      </w:r>
    </w:p>
    <w:p w:rsidR="00DD1238" w:rsidRDefault="00DD1238" w:rsidP="00DD1238">
      <w:pPr>
        <w:jc w:val="center"/>
        <w:rPr>
          <w:rFonts w:ascii="Times New Roman" w:hAnsi="Times New Roman"/>
          <w:sz w:val="28"/>
          <w:szCs w:val="28"/>
        </w:rPr>
      </w:pPr>
    </w:p>
    <w:p w:rsidR="00DD1238" w:rsidRPr="009D511C" w:rsidRDefault="00DD1238" w:rsidP="00DD1238">
      <w:pPr>
        <w:numPr>
          <w:ilvl w:val="0"/>
          <w:numId w:val="5"/>
        </w:numPr>
        <w:tabs>
          <w:tab w:val="clear" w:pos="36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iCs/>
          <w:noProof/>
          <w:color w:val="000000"/>
          <w:sz w:val="28"/>
          <w:szCs w:val="24"/>
        </w:rPr>
      </w:pPr>
      <w:r w:rsidRPr="001118D8">
        <w:rPr>
          <w:rFonts w:ascii="Times New Roman" w:hAnsi="Times New Roman"/>
          <w:noProof/>
          <w:color w:val="000000"/>
          <w:sz w:val="28"/>
          <w:szCs w:val="24"/>
        </w:rPr>
        <w:t>Балобанова</w:t>
      </w:r>
      <w:r>
        <w:rPr>
          <w:rFonts w:ascii="Times New Roman" w:hAnsi="Times New Roman"/>
          <w:noProof/>
          <w:color w:val="000000"/>
          <w:sz w:val="28"/>
          <w:szCs w:val="24"/>
        </w:rPr>
        <w:t>, В.П.</w:t>
      </w:r>
      <w:r w:rsidRPr="001118D8">
        <w:rPr>
          <w:rFonts w:ascii="Times New Roman" w:hAnsi="Times New Roman"/>
          <w:noProof/>
          <w:color w:val="000000"/>
          <w:sz w:val="28"/>
          <w:szCs w:val="24"/>
        </w:rPr>
        <w:t xml:space="preserve"> Диагностика нарушений речи у детей и организация логопедической работы в условиях дошкольного обра</w:t>
      </w:r>
      <w:r>
        <w:rPr>
          <w:rFonts w:ascii="Times New Roman" w:hAnsi="Times New Roman"/>
          <w:noProof/>
          <w:color w:val="000000"/>
          <w:sz w:val="28"/>
          <w:szCs w:val="24"/>
        </w:rPr>
        <w:t>зовательного учреждения / В.П. Балобанова . – СПб.: Питер,</w:t>
      </w:r>
      <w:r w:rsidRPr="001118D8">
        <w:rPr>
          <w:rFonts w:ascii="Times New Roman" w:hAnsi="Times New Roman"/>
          <w:noProof/>
          <w:color w:val="000000"/>
          <w:sz w:val="28"/>
          <w:szCs w:val="24"/>
        </w:rPr>
        <w:t xml:space="preserve"> 2001.</w:t>
      </w:r>
      <w:r>
        <w:rPr>
          <w:rFonts w:ascii="Times New Roman" w:hAnsi="Times New Roman"/>
          <w:noProof/>
          <w:color w:val="000000"/>
          <w:sz w:val="28"/>
          <w:szCs w:val="24"/>
        </w:rPr>
        <w:t xml:space="preserve"> - 254 с.</w:t>
      </w:r>
    </w:p>
    <w:p w:rsidR="00DD1238" w:rsidRPr="009D511C" w:rsidRDefault="00DD1238" w:rsidP="00DD1238">
      <w:pPr>
        <w:numPr>
          <w:ilvl w:val="0"/>
          <w:numId w:val="5"/>
        </w:numPr>
        <w:tabs>
          <w:tab w:val="clear" w:pos="36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iCs/>
          <w:noProof/>
          <w:color w:val="000000"/>
          <w:sz w:val="28"/>
          <w:szCs w:val="24"/>
        </w:rPr>
      </w:pPr>
      <w:r>
        <w:rPr>
          <w:rFonts w:ascii="Times New Roman" w:hAnsi="Times New Roman"/>
          <w:noProof/>
          <w:color w:val="000000"/>
          <w:sz w:val="28"/>
          <w:szCs w:val="24"/>
        </w:rPr>
        <w:t>Божович, Л.И. Личность и её формирование в детском возрасте / Л. И. Божович. - СПб.: Питер, 2009. - 187 с.</w:t>
      </w:r>
    </w:p>
    <w:p w:rsidR="00DD1238" w:rsidRPr="002B78BE" w:rsidRDefault="00DD1238" w:rsidP="00DD1238">
      <w:pPr>
        <w:numPr>
          <w:ilvl w:val="0"/>
          <w:numId w:val="5"/>
        </w:numPr>
        <w:tabs>
          <w:tab w:val="clear" w:pos="36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iCs/>
          <w:noProof/>
          <w:color w:val="000000"/>
          <w:sz w:val="28"/>
          <w:szCs w:val="24"/>
        </w:rPr>
      </w:pPr>
      <w:r>
        <w:rPr>
          <w:rFonts w:ascii="Times New Roman" w:hAnsi="Times New Roman"/>
          <w:noProof/>
          <w:color w:val="000000"/>
          <w:sz w:val="28"/>
          <w:szCs w:val="24"/>
        </w:rPr>
        <w:t>Бондаренко, А.К. Дидактические игры в детском саду: книга для воспитателя детского сада / А. К. Бондаренко. - М.: Просвещение, 1991. - 160 с.</w:t>
      </w:r>
    </w:p>
    <w:p w:rsidR="00DD1238" w:rsidRPr="002B78BE" w:rsidRDefault="00DD1238" w:rsidP="00DD1238">
      <w:pPr>
        <w:pStyle w:val="a3"/>
        <w:numPr>
          <w:ilvl w:val="0"/>
          <w:numId w:val="5"/>
        </w:numPr>
        <w:shd w:val="clear" w:color="auto" w:fill="FFFFFF"/>
        <w:tabs>
          <w:tab w:val="clear" w:pos="360"/>
          <w:tab w:val="num" w:pos="0"/>
        </w:tabs>
        <w:spacing w:before="0" w:beforeAutospacing="0" w:after="60" w:afterAutospacing="0" w:line="360" w:lineRule="auto"/>
        <w:ind w:left="0" w:firstLine="709"/>
        <w:textAlignment w:val="baseline"/>
        <w:rPr>
          <w:color w:val="000000"/>
          <w:sz w:val="28"/>
          <w:szCs w:val="28"/>
        </w:rPr>
      </w:pPr>
      <w:r w:rsidRPr="002B78BE">
        <w:rPr>
          <w:color w:val="000000"/>
          <w:sz w:val="28"/>
          <w:szCs w:val="28"/>
        </w:rPr>
        <w:t xml:space="preserve"> </w:t>
      </w:r>
      <w:proofErr w:type="spellStart"/>
      <w:r w:rsidRPr="002B78BE">
        <w:rPr>
          <w:color w:val="000000"/>
          <w:sz w:val="28"/>
          <w:szCs w:val="28"/>
        </w:rPr>
        <w:t>Быстрова</w:t>
      </w:r>
      <w:proofErr w:type="spellEnd"/>
      <w:r>
        <w:rPr>
          <w:color w:val="000000"/>
          <w:sz w:val="28"/>
          <w:szCs w:val="28"/>
        </w:rPr>
        <w:t xml:space="preserve">, </w:t>
      </w:r>
      <w:r w:rsidRPr="002B78BE"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>А.</w:t>
      </w:r>
      <w:r w:rsidRPr="002B78BE">
        <w:rPr>
          <w:color w:val="000000"/>
          <w:sz w:val="28"/>
          <w:szCs w:val="28"/>
        </w:rPr>
        <w:t xml:space="preserve"> Логопедические игры и задания</w:t>
      </w:r>
      <w:r>
        <w:rPr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</w:rPr>
        <w:t>/ Н.А. Быстрова</w:t>
      </w:r>
      <w:r w:rsidRPr="002B78B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-  СПб.: </w:t>
      </w:r>
      <w:proofErr w:type="spellStart"/>
      <w:r>
        <w:rPr>
          <w:color w:val="000000"/>
          <w:sz w:val="28"/>
          <w:szCs w:val="28"/>
        </w:rPr>
        <w:t>Каро</w:t>
      </w:r>
      <w:proofErr w:type="spellEnd"/>
      <w:r w:rsidRPr="002B78BE">
        <w:rPr>
          <w:color w:val="000000"/>
          <w:sz w:val="28"/>
          <w:szCs w:val="28"/>
        </w:rPr>
        <w:t>, 2002.</w:t>
      </w:r>
      <w:r>
        <w:rPr>
          <w:color w:val="000000"/>
          <w:sz w:val="28"/>
          <w:szCs w:val="28"/>
        </w:rPr>
        <w:t xml:space="preserve"> – 78 с.</w:t>
      </w:r>
    </w:p>
    <w:p w:rsidR="00DD1238" w:rsidRDefault="00DD1238" w:rsidP="00DD1238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iCs/>
          <w:noProof/>
          <w:color w:val="000000"/>
          <w:sz w:val="28"/>
          <w:szCs w:val="24"/>
        </w:rPr>
      </w:pPr>
      <w:r>
        <w:rPr>
          <w:rFonts w:ascii="Times New Roman" w:hAnsi="Times New Roman"/>
          <w:iCs/>
          <w:noProof/>
          <w:color w:val="000000"/>
          <w:sz w:val="28"/>
          <w:szCs w:val="28"/>
        </w:rPr>
        <w:t xml:space="preserve">5. </w:t>
      </w:r>
      <w:r>
        <w:rPr>
          <w:rFonts w:ascii="Times New Roman" w:hAnsi="Times New Roman"/>
          <w:iCs/>
          <w:noProof/>
          <w:color w:val="000000"/>
          <w:sz w:val="28"/>
          <w:szCs w:val="24"/>
        </w:rPr>
        <w:t>Васильева, С.А. Логопедические игры для дошкольников / С.А. Васильева. - М.: Школа-Пресс, 1999. - 80 с.</w:t>
      </w:r>
    </w:p>
    <w:p w:rsidR="00DD1238" w:rsidRDefault="00DD1238" w:rsidP="00DD1238">
      <w:pPr>
        <w:numPr>
          <w:ilvl w:val="0"/>
          <w:numId w:val="5"/>
        </w:numPr>
        <w:tabs>
          <w:tab w:val="clear" w:pos="36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iCs/>
          <w:noProof/>
          <w:color w:val="000000"/>
          <w:sz w:val="28"/>
          <w:szCs w:val="24"/>
        </w:rPr>
      </w:pPr>
      <w:r>
        <w:rPr>
          <w:rFonts w:ascii="Times New Roman" w:hAnsi="Times New Roman"/>
          <w:iCs/>
          <w:noProof/>
          <w:color w:val="000000"/>
          <w:sz w:val="28"/>
          <w:szCs w:val="24"/>
        </w:rPr>
        <w:t>Винарская, Е.Н. Раннее речевое развитие ребёнка и проблемы дефектологии / Е.Н. Винарская. - М.: Просвещение, 1987. - 160 с.</w:t>
      </w:r>
    </w:p>
    <w:p w:rsidR="00DD1238" w:rsidRPr="00617239" w:rsidRDefault="00DD1238" w:rsidP="00DD1238">
      <w:pPr>
        <w:numPr>
          <w:ilvl w:val="0"/>
          <w:numId w:val="5"/>
        </w:numPr>
        <w:tabs>
          <w:tab w:val="clear" w:pos="36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iCs/>
          <w:noProof/>
          <w:color w:val="000000"/>
          <w:sz w:val="28"/>
          <w:szCs w:val="24"/>
        </w:rPr>
      </w:pPr>
      <w:r>
        <w:rPr>
          <w:rFonts w:ascii="Times New Roman" w:hAnsi="Times New Roman"/>
          <w:noProof/>
          <w:color w:val="000000"/>
          <w:sz w:val="28"/>
          <w:szCs w:val="24"/>
        </w:rPr>
        <w:t>Волкова,  Г.А. Методика обследования нарушений речи у детей / Г.А. Волкова. - СПб.: 1993. – 231 с.</w:t>
      </w:r>
    </w:p>
    <w:p w:rsidR="00DD1238" w:rsidRDefault="00DD1238" w:rsidP="00DD1238">
      <w:pPr>
        <w:numPr>
          <w:ilvl w:val="0"/>
          <w:numId w:val="5"/>
        </w:numPr>
        <w:tabs>
          <w:tab w:val="clear" w:pos="36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iCs/>
          <w:noProof/>
          <w:color w:val="000000"/>
          <w:sz w:val="28"/>
          <w:szCs w:val="24"/>
        </w:rPr>
      </w:pPr>
      <w:r>
        <w:rPr>
          <w:rFonts w:ascii="Times New Roman" w:hAnsi="Times New Roman"/>
          <w:iCs/>
          <w:noProof/>
          <w:color w:val="000000"/>
          <w:sz w:val="28"/>
          <w:szCs w:val="24"/>
        </w:rPr>
        <w:t>Волкова,  Л.С. Логопедия. Методическое наследие. В 5 кн., кн. 5: Фонетико-фонематическое и общее недоразвитие речи: учеб. для вузов / Л.С. Волкова. - М.: Владос, 2004. - 480 с.</w:t>
      </w:r>
    </w:p>
    <w:p w:rsidR="00DD1238" w:rsidRPr="002B78BE" w:rsidRDefault="00DD1238" w:rsidP="00DD1238">
      <w:pPr>
        <w:numPr>
          <w:ilvl w:val="0"/>
          <w:numId w:val="5"/>
        </w:numPr>
        <w:tabs>
          <w:tab w:val="clear" w:pos="36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iCs/>
          <w:noProof/>
          <w:color w:val="000000"/>
          <w:sz w:val="28"/>
          <w:szCs w:val="24"/>
        </w:rPr>
      </w:pPr>
      <w:r>
        <w:rPr>
          <w:rFonts w:ascii="Times New Roman" w:hAnsi="Times New Roman"/>
          <w:noProof/>
          <w:color w:val="000000"/>
          <w:sz w:val="28"/>
          <w:szCs w:val="24"/>
        </w:rPr>
        <w:t>Выготский, Л.С. Избранные психологические исследования. Мышление и речь / Л.С. Выготский . - М., 1956. – 458 с.</w:t>
      </w:r>
    </w:p>
    <w:p w:rsidR="00DD1238" w:rsidRPr="00EF5FE1" w:rsidRDefault="00DD1238" w:rsidP="00DD1238">
      <w:pPr>
        <w:numPr>
          <w:ilvl w:val="0"/>
          <w:numId w:val="5"/>
        </w:numPr>
        <w:tabs>
          <w:tab w:val="clear" w:pos="36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iCs/>
          <w:noProof/>
          <w:color w:val="000000"/>
          <w:sz w:val="28"/>
          <w:szCs w:val="24"/>
        </w:rPr>
      </w:pPr>
      <w:r>
        <w:rPr>
          <w:rFonts w:ascii="Times New Roman" w:hAnsi="Times New Roman"/>
          <w:noProof/>
          <w:color w:val="000000"/>
          <w:sz w:val="28"/>
          <w:szCs w:val="24"/>
        </w:rPr>
        <w:t>Гаркуша,  Ю.Ф. Система коррекционных занятий воспитателя в детском саду для детей с нарушениями речи / Ю.Ф. Гаркуша. - М., 1992. – 365 с.</w:t>
      </w:r>
    </w:p>
    <w:p w:rsidR="00DD1238" w:rsidRDefault="00DD1238" w:rsidP="00DD1238">
      <w:pPr>
        <w:numPr>
          <w:ilvl w:val="0"/>
          <w:numId w:val="5"/>
        </w:numPr>
        <w:tabs>
          <w:tab w:val="clear" w:pos="36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iCs/>
          <w:noProof/>
          <w:color w:val="000000"/>
          <w:sz w:val="28"/>
          <w:szCs w:val="24"/>
        </w:rPr>
      </w:pPr>
      <w:r>
        <w:rPr>
          <w:rFonts w:ascii="Times New Roman" w:hAnsi="Times New Roman"/>
          <w:iCs/>
          <w:noProof/>
          <w:color w:val="000000"/>
          <w:sz w:val="28"/>
          <w:szCs w:val="24"/>
        </w:rPr>
        <w:t xml:space="preserve">Гвоздев,  А.Н. Вопросы изучения детской речи </w:t>
      </w:r>
      <w:r>
        <w:rPr>
          <w:rFonts w:ascii="Times New Roman" w:hAnsi="Times New Roman"/>
          <w:noProof/>
          <w:color w:val="000000"/>
          <w:sz w:val="28"/>
          <w:szCs w:val="24"/>
        </w:rPr>
        <w:t>/ А.Н. Гвоздев</w:t>
      </w:r>
      <w:r>
        <w:rPr>
          <w:rFonts w:ascii="Times New Roman" w:hAnsi="Times New Roman"/>
          <w:iCs/>
          <w:noProof/>
          <w:color w:val="000000"/>
          <w:sz w:val="28"/>
          <w:szCs w:val="24"/>
        </w:rPr>
        <w:t>. - М., 1961. - 112 с.</w:t>
      </w:r>
    </w:p>
    <w:p w:rsidR="00DD1238" w:rsidRPr="002B78BE" w:rsidRDefault="00DD1238" w:rsidP="00DD1238">
      <w:pPr>
        <w:pStyle w:val="a4"/>
        <w:widowControl w:val="0"/>
        <w:numPr>
          <w:ilvl w:val="0"/>
          <w:numId w:val="5"/>
        </w:numPr>
        <w:tabs>
          <w:tab w:val="clear" w:pos="36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2B78BE">
        <w:rPr>
          <w:rFonts w:ascii="Times New Roman" w:hAnsi="Times New Roman"/>
          <w:sz w:val="28"/>
          <w:szCs w:val="28"/>
        </w:rPr>
        <w:t>Голубева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2B78BE">
        <w:rPr>
          <w:rFonts w:ascii="Times New Roman" w:hAnsi="Times New Roman"/>
          <w:sz w:val="28"/>
          <w:szCs w:val="28"/>
        </w:rPr>
        <w:t xml:space="preserve"> Г.Г. Коррекция нарушений фонетической стороны </w:t>
      </w:r>
      <w:r w:rsidRPr="002B78BE">
        <w:rPr>
          <w:rFonts w:ascii="Times New Roman" w:hAnsi="Times New Roman"/>
          <w:sz w:val="28"/>
          <w:szCs w:val="28"/>
        </w:rPr>
        <w:lastRenderedPageBreak/>
        <w:t>речи у дошкольников: Методическое пособие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color w:val="000000"/>
          <w:sz w:val="28"/>
          <w:szCs w:val="24"/>
        </w:rPr>
        <w:t>/ Г.Г. Голубева</w:t>
      </w:r>
      <w:r w:rsidRPr="002B78BE">
        <w:rPr>
          <w:rFonts w:ascii="Times New Roman" w:hAnsi="Times New Roman"/>
          <w:sz w:val="28"/>
          <w:szCs w:val="28"/>
        </w:rPr>
        <w:t>. - СПб.: Издательство РГПУ им. А. И. Герцена: Союз, 2000</w:t>
      </w:r>
      <w:r>
        <w:rPr>
          <w:rFonts w:ascii="Times New Roman" w:hAnsi="Times New Roman"/>
          <w:sz w:val="28"/>
          <w:szCs w:val="28"/>
        </w:rPr>
        <w:t>. – 68 с.</w:t>
      </w:r>
    </w:p>
    <w:p w:rsidR="00DD1238" w:rsidRDefault="00DD1238" w:rsidP="00DD1238">
      <w:pPr>
        <w:numPr>
          <w:ilvl w:val="0"/>
          <w:numId w:val="5"/>
        </w:numPr>
        <w:tabs>
          <w:tab w:val="clear" w:pos="36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iCs/>
          <w:noProof/>
          <w:color w:val="000000"/>
          <w:sz w:val="28"/>
          <w:szCs w:val="24"/>
        </w:rPr>
      </w:pPr>
      <w:r>
        <w:rPr>
          <w:rFonts w:ascii="Times New Roman" w:hAnsi="Times New Roman"/>
          <w:iCs/>
          <w:noProof/>
          <w:color w:val="000000"/>
          <w:sz w:val="28"/>
          <w:szCs w:val="24"/>
        </w:rPr>
        <w:t>Гербова, В.В. Занятия по развитию речи в старшей группе детского сада / В. В. Гербова. - М., 1984. - 90 с.</w:t>
      </w:r>
    </w:p>
    <w:p w:rsidR="00DD1238" w:rsidRDefault="00DD1238" w:rsidP="00DD1238">
      <w:pPr>
        <w:numPr>
          <w:ilvl w:val="0"/>
          <w:numId w:val="5"/>
        </w:numPr>
        <w:tabs>
          <w:tab w:val="clear" w:pos="360"/>
          <w:tab w:val="num" w:pos="0"/>
        </w:tabs>
        <w:spacing w:after="0" w:line="360" w:lineRule="auto"/>
        <w:ind w:left="0" w:firstLine="709"/>
        <w:rPr>
          <w:rFonts w:ascii="Times New Roman" w:hAnsi="Times New Roman"/>
          <w:iCs/>
          <w:noProof/>
          <w:color w:val="000000"/>
          <w:sz w:val="28"/>
          <w:szCs w:val="24"/>
        </w:rPr>
      </w:pPr>
      <w:r>
        <w:rPr>
          <w:rFonts w:ascii="Times New Roman" w:hAnsi="Times New Roman"/>
          <w:iCs/>
          <w:noProof/>
          <w:color w:val="000000"/>
          <w:sz w:val="28"/>
          <w:szCs w:val="24"/>
        </w:rPr>
        <w:t>Дидактический материал по обследованию речи детей /  Под ред. И.Т. Власенко, Г.В. Чиркиной. - М., 1992. - 397 с.</w:t>
      </w:r>
    </w:p>
    <w:p w:rsidR="00DD1238" w:rsidRDefault="00DD1238" w:rsidP="00DD1238">
      <w:pPr>
        <w:numPr>
          <w:ilvl w:val="0"/>
          <w:numId w:val="5"/>
        </w:numPr>
        <w:tabs>
          <w:tab w:val="clear" w:pos="36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iCs/>
          <w:noProof/>
          <w:color w:val="000000"/>
          <w:sz w:val="28"/>
          <w:szCs w:val="24"/>
        </w:rPr>
      </w:pPr>
      <w:r>
        <w:rPr>
          <w:rFonts w:ascii="Times New Roman" w:hAnsi="Times New Roman"/>
          <w:iCs/>
          <w:noProof/>
          <w:color w:val="000000"/>
          <w:sz w:val="28"/>
          <w:szCs w:val="24"/>
        </w:rPr>
        <w:t>Дьякова, Н.И. Диагностика и коррекция фонематического восприятия у дошкольников / Н.И. Дьякова. - М.: ТЦ Сфера, 2001. - 64 с.</w:t>
      </w:r>
    </w:p>
    <w:p w:rsidR="00DD1238" w:rsidRPr="005E74C2" w:rsidRDefault="00DD1238" w:rsidP="00DD1238">
      <w:pPr>
        <w:pStyle w:val="a3"/>
        <w:numPr>
          <w:ilvl w:val="0"/>
          <w:numId w:val="5"/>
        </w:numPr>
        <w:shd w:val="clear" w:color="auto" w:fill="FFFFFF"/>
        <w:tabs>
          <w:tab w:val="clear" w:pos="360"/>
          <w:tab w:val="num" w:pos="0"/>
        </w:tabs>
        <w:spacing w:before="0" w:beforeAutospacing="0" w:after="6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5E74C2">
        <w:rPr>
          <w:color w:val="000000"/>
          <w:sz w:val="28"/>
          <w:szCs w:val="28"/>
        </w:rPr>
        <w:t>Дурова</w:t>
      </w:r>
      <w:r>
        <w:rPr>
          <w:color w:val="000000"/>
          <w:sz w:val="28"/>
          <w:szCs w:val="28"/>
        </w:rPr>
        <w:t xml:space="preserve">, </w:t>
      </w:r>
      <w:r w:rsidRPr="005E74C2">
        <w:rPr>
          <w:color w:val="000000"/>
          <w:sz w:val="28"/>
          <w:szCs w:val="28"/>
        </w:rPr>
        <w:t xml:space="preserve"> Н.В. </w:t>
      </w:r>
      <w:proofErr w:type="spellStart"/>
      <w:r w:rsidRPr="005E74C2">
        <w:rPr>
          <w:color w:val="000000"/>
          <w:sz w:val="28"/>
          <w:szCs w:val="28"/>
        </w:rPr>
        <w:t>Фонематика</w:t>
      </w:r>
      <w:proofErr w:type="spellEnd"/>
      <w:r w:rsidRPr="005E74C2">
        <w:rPr>
          <w:color w:val="000000"/>
          <w:sz w:val="28"/>
          <w:szCs w:val="28"/>
        </w:rPr>
        <w:t>. Как научить детей слышать и правильно произносить звуки. Методическое пособие</w:t>
      </w:r>
      <w:r>
        <w:rPr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</w:rPr>
        <w:t>/ Н.В. Дурова</w:t>
      </w:r>
      <w:r>
        <w:rPr>
          <w:color w:val="000000"/>
          <w:sz w:val="28"/>
          <w:szCs w:val="28"/>
        </w:rPr>
        <w:t>.</w:t>
      </w:r>
      <w:r w:rsidRPr="005E74C2">
        <w:rPr>
          <w:color w:val="000000"/>
          <w:sz w:val="28"/>
          <w:szCs w:val="28"/>
        </w:rPr>
        <w:t xml:space="preserve"> - М.: Мозаика-Синтез, 2000.</w:t>
      </w:r>
      <w:r>
        <w:rPr>
          <w:color w:val="000000"/>
          <w:sz w:val="28"/>
          <w:szCs w:val="28"/>
        </w:rPr>
        <w:t xml:space="preserve"> – 76 с.</w:t>
      </w:r>
    </w:p>
    <w:p w:rsidR="00DD1238" w:rsidRPr="005E74C2" w:rsidRDefault="00DD1238" w:rsidP="00DD1238">
      <w:pPr>
        <w:pStyle w:val="a4"/>
        <w:numPr>
          <w:ilvl w:val="0"/>
          <w:numId w:val="5"/>
        </w:numPr>
        <w:tabs>
          <w:tab w:val="clear" w:pos="36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spellStart"/>
      <w:r w:rsidRPr="005E74C2">
        <w:rPr>
          <w:rFonts w:ascii="Times New Roman" w:hAnsi="Times New Roman"/>
          <w:color w:val="000000"/>
          <w:sz w:val="28"/>
          <w:szCs w:val="28"/>
        </w:rPr>
        <w:t>Жильцова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 w:rsidRPr="005E74C2">
        <w:rPr>
          <w:rFonts w:ascii="Times New Roman" w:hAnsi="Times New Roman"/>
          <w:color w:val="000000"/>
          <w:sz w:val="28"/>
          <w:szCs w:val="28"/>
        </w:rPr>
        <w:t xml:space="preserve"> О.Л. Формирование фонематической готовности к овладению грамотой у старших дошкольников с нарушениями речи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noProof/>
          <w:color w:val="000000"/>
          <w:sz w:val="28"/>
          <w:szCs w:val="24"/>
        </w:rPr>
        <w:t>/ О.Л. Жильцова</w:t>
      </w:r>
      <w:r w:rsidRPr="005E74C2">
        <w:rPr>
          <w:rFonts w:ascii="Times New Roman" w:hAnsi="Times New Roman"/>
          <w:color w:val="000000"/>
          <w:sz w:val="28"/>
          <w:szCs w:val="28"/>
        </w:rPr>
        <w:t>. – М., 1965.</w:t>
      </w:r>
      <w:r>
        <w:rPr>
          <w:rFonts w:ascii="Times New Roman" w:hAnsi="Times New Roman"/>
          <w:color w:val="000000"/>
          <w:sz w:val="28"/>
          <w:szCs w:val="28"/>
        </w:rPr>
        <w:t xml:space="preserve"> – 176 с.</w:t>
      </w:r>
    </w:p>
    <w:p w:rsidR="00DD1238" w:rsidRPr="006A242A" w:rsidRDefault="00DD1238" w:rsidP="00DD1238">
      <w:pPr>
        <w:pStyle w:val="a4"/>
        <w:numPr>
          <w:ilvl w:val="0"/>
          <w:numId w:val="5"/>
        </w:numPr>
        <w:tabs>
          <w:tab w:val="clear" w:pos="360"/>
          <w:tab w:val="num" w:pos="0"/>
        </w:tabs>
        <w:spacing w:before="100" w:beforeAutospacing="1" w:after="100" w:afterAutospacing="1"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6A242A">
        <w:rPr>
          <w:rFonts w:ascii="Times New Roman" w:hAnsi="Times New Roman"/>
          <w:color w:val="000000"/>
          <w:sz w:val="28"/>
          <w:szCs w:val="28"/>
        </w:rPr>
        <w:t>Жинки</w:t>
      </w:r>
      <w:r>
        <w:rPr>
          <w:rFonts w:ascii="Times New Roman" w:hAnsi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Н.И. Интеллект, язык и речь / Н. И.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Жинкин</w:t>
      </w:r>
      <w:proofErr w:type="spellEnd"/>
      <w:r w:rsidRPr="006A242A">
        <w:rPr>
          <w:rFonts w:ascii="Times New Roman" w:hAnsi="Times New Roman"/>
          <w:color w:val="000000"/>
          <w:sz w:val="28"/>
          <w:szCs w:val="28"/>
        </w:rPr>
        <w:t>. – М.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6A242A">
        <w:rPr>
          <w:rFonts w:ascii="Times New Roman" w:hAnsi="Times New Roman"/>
          <w:color w:val="000000"/>
          <w:sz w:val="28"/>
          <w:szCs w:val="28"/>
        </w:rPr>
        <w:t>1972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6A242A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340 с.</w:t>
      </w:r>
    </w:p>
    <w:p w:rsidR="00DD1238" w:rsidRPr="006A242A" w:rsidRDefault="00DD1238" w:rsidP="00DD1238">
      <w:pPr>
        <w:pStyle w:val="a4"/>
        <w:numPr>
          <w:ilvl w:val="0"/>
          <w:numId w:val="5"/>
        </w:numPr>
        <w:tabs>
          <w:tab w:val="clear" w:pos="36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Журова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Л.Е.</w:t>
      </w:r>
      <w:r w:rsidRPr="006A242A">
        <w:rPr>
          <w:rFonts w:ascii="Times New Roman" w:hAnsi="Times New Roman"/>
          <w:color w:val="000000"/>
          <w:sz w:val="28"/>
          <w:szCs w:val="28"/>
        </w:rPr>
        <w:t xml:space="preserve"> К вопросу о формировании фонематического восприятия у детей дошкольного возраста</w:t>
      </w:r>
      <w:r>
        <w:rPr>
          <w:rFonts w:ascii="Times New Roman" w:hAnsi="Times New Roman"/>
          <w:color w:val="000000"/>
          <w:sz w:val="28"/>
          <w:szCs w:val="28"/>
        </w:rPr>
        <w:t xml:space="preserve"> / Л. Е.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Журова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Д. Б.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Эльконин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-  М.: Просвещение, 1963. – 270 с.</w:t>
      </w:r>
    </w:p>
    <w:p w:rsidR="00DD1238" w:rsidRDefault="00DD1238" w:rsidP="00DD1238">
      <w:pPr>
        <w:numPr>
          <w:ilvl w:val="0"/>
          <w:numId w:val="5"/>
        </w:numPr>
        <w:tabs>
          <w:tab w:val="clear" w:pos="36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iCs/>
          <w:noProof/>
          <w:color w:val="000000"/>
          <w:sz w:val="28"/>
          <w:szCs w:val="28"/>
        </w:rPr>
      </w:pPr>
      <w:r>
        <w:rPr>
          <w:rFonts w:ascii="Times New Roman" w:hAnsi="Times New Roman"/>
          <w:iCs/>
          <w:noProof/>
          <w:color w:val="000000"/>
          <w:sz w:val="28"/>
          <w:szCs w:val="28"/>
        </w:rPr>
        <w:t>Зимняя, И.А. Лингвопсихология речевой деятельности: Избр. психол. труды / И.А. Зимняя. - М.: Изд-во Моск. психол.- социального ин-та; Воронеж: МОДЕК, 2001. - 176 с.</w:t>
      </w:r>
    </w:p>
    <w:p w:rsidR="00DD1238" w:rsidRDefault="00DD1238" w:rsidP="00DD1238">
      <w:pPr>
        <w:numPr>
          <w:ilvl w:val="0"/>
          <w:numId w:val="5"/>
        </w:numPr>
        <w:tabs>
          <w:tab w:val="clear" w:pos="36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iCs/>
          <w:noProof/>
          <w:color w:val="000000"/>
          <w:sz w:val="28"/>
          <w:szCs w:val="28"/>
        </w:rPr>
      </w:pPr>
      <w:r>
        <w:rPr>
          <w:rFonts w:ascii="Times New Roman" w:hAnsi="Times New Roman"/>
          <w:iCs/>
          <w:noProof/>
          <w:color w:val="000000"/>
          <w:sz w:val="28"/>
          <w:szCs w:val="28"/>
        </w:rPr>
        <w:t>Зуева, Л.И. Логопедия для дошкольников / Л.И. Зуева, Н.Ю. Костылёва, О.П. Солощенко. - М., 2000. - 315 с.</w:t>
      </w:r>
    </w:p>
    <w:p w:rsidR="00DD1238" w:rsidRPr="004917FC" w:rsidRDefault="00DD1238" w:rsidP="00DD1238">
      <w:pPr>
        <w:pStyle w:val="a4"/>
        <w:numPr>
          <w:ilvl w:val="0"/>
          <w:numId w:val="5"/>
        </w:numPr>
        <w:tabs>
          <w:tab w:val="clear" w:pos="36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iCs/>
          <w:noProof/>
          <w:color w:val="000000"/>
          <w:sz w:val="28"/>
          <w:szCs w:val="24"/>
        </w:rPr>
      </w:pPr>
      <w:r w:rsidRPr="004917FC">
        <w:rPr>
          <w:rFonts w:ascii="Times New Roman" w:hAnsi="Times New Roman"/>
          <w:noProof/>
          <w:snapToGrid w:val="0"/>
          <w:color w:val="000000"/>
          <w:sz w:val="28"/>
          <w:szCs w:val="32"/>
        </w:rPr>
        <w:t>Иншакова</w:t>
      </w:r>
      <w:r>
        <w:rPr>
          <w:rFonts w:ascii="Times New Roman" w:hAnsi="Times New Roman"/>
          <w:noProof/>
          <w:snapToGrid w:val="0"/>
          <w:color w:val="000000"/>
          <w:sz w:val="28"/>
          <w:szCs w:val="32"/>
        </w:rPr>
        <w:t>,</w:t>
      </w:r>
      <w:r w:rsidRPr="004917FC">
        <w:rPr>
          <w:rFonts w:ascii="Times New Roman" w:hAnsi="Times New Roman"/>
          <w:noProof/>
          <w:snapToGrid w:val="0"/>
          <w:color w:val="000000"/>
          <w:sz w:val="28"/>
          <w:szCs w:val="32"/>
        </w:rPr>
        <w:t xml:space="preserve"> О</w:t>
      </w:r>
      <w:r>
        <w:rPr>
          <w:rFonts w:ascii="Times New Roman" w:hAnsi="Times New Roman"/>
          <w:noProof/>
          <w:snapToGrid w:val="0"/>
          <w:color w:val="000000"/>
          <w:sz w:val="28"/>
          <w:szCs w:val="32"/>
        </w:rPr>
        <w:t xml:space="preserve">.Б. Логопедическое обследование / О.Б. Иншакова. </w:t>
      </w:r>
      <w:r w:rsidRPr="004917FC">
        <w:rPr>
          <w:rFonts w:ascii="Times New Roman" w:hAnsi="Times New Roman"/>
          <w:noProof/>
          <w:snapToGrid w:val="0"/>
          <w:color w:val="000000"/>
          <w:sz w:val="28"/>
          <w:szCs w:val="32"/>
        </w:rPr>
        <w:t xml:space="preserve"> – М., 1999.</w:t>
      </w:r>
      <w:r>
        <w:rPr>
          <w:rFonts w:ascii="Times New Roman" w:hAnsi="Times New Roman"/>
          <w:noProof/>
          <w:snapToGrid w:val="0"/>
          <w:color w:val="000000"/>
          <w:sz w:val="28"/>
          <w:szCs w:val="32"/>
        </w:rPr>
        <w:t xml:space="preserve"> - 62 с.</w:t>
      </w:r>
    </w:p>
    <w:p w:rsidR="00DD1238" w:rsidRDefault="00DD1238" w:rsidP="00DD1238">
      <w:pPr>
        <w:numPr>
          <w:ilvl w:val="0"/>
          <w:numId w:val="5"/>
        </w:numPr>
        <w:tabs>
          <w:tab w:val="clear" w:pos="36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iCs/>
          <w:noProof/>
          <w:color w:val="000000"/>
          <w:sz w:val="28"/>
          <w:szCs w:val="28"/>
        </w:rPr>
      </w:pPr>
      <w:r>
        <w:rPr>
          <w:rFonts w:ascii="Times New Roman" w:hAnsi="Times New Roman"/>
          <w:iCs/>
          <w:noProof/>
          <w:color w:val="000000"/>
          <w:sz w:val="28"/>
          <w:szCs w:val="28"/>
        </w:rPr>
        <w:t>Карпова, С.Н. Особенности ориентировки на слово у детей / С.Н. Карпова, И.Н. Колбова. - М., 1978. - 118 с.</w:t>
      </w:r>
    </w:p>
    <w:p w:rsidR="00DD1238" w:rsidRDefault="00DD1238" w:rsidP="00DD1238">
      <w:pPr>
        <w:numPr>
          <w:ilvl w:val="0"/>
          <w:numId w:val="5"/>
        </w:numPr>
        <w:tabs>
          <w:tab w:val="clear" w:pos="36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iCs/>
          <w:noProof/>
          <w:color w:val="000000"/>
          <w:sz w:val="28"/>
          <w:szCs w:val="28"/>
        </w:rPr>
      </w:pPr>
      <w:r>
        <w:rPr>
          <w:rFonts w:ascii="Times New Roman" w:hAnsi="Times New Roman"/>
          <w:iCs/>
          <w:noProof/>
          <w:color w:val="000000"/>
          <w:sz w:val="28"/>
          <w:szCs w:val="28"/>
        </w:rPr>
        <w:t>Каше, Г.А. Обучение грамоте детей с фонетико-фонематическим недоразвитием речи / Г.А. Каше // Дефектология. - 1985. - №1. - С. 74-80.</w:t>
      </w:r>
    </w:p>
    <w:p w:rsidR="00DD1238" w:rsidRPr="00E06F15" w:rsidRDefault="00DD1238" w:rsidP="00DD1238">
      <w:pPr>
        <w:pStyle w:val="a3"/>
        <w:numPr>
          <w:ilvl w:val="0"/>
          <w:numId w:val="5"/>
        </w:numPr>
        <w:shd w:val="clear" w:color="auto" w:fill="FFFFFF"/>
        <w:tabs>
          <w:tab w:val="clear" w:pos="360"/>
          <w:tab w:val="num" w:pos="0"/>
        </w:tabs>
        <w:spacing w:before="0" w:beforeAutospacing="0" w:after="0" w:afterAutospacing="0" w:line="360" w:lineRule="auto"/>
        <w:ind w:left="0" w:right="15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  <w:r w:rsidRPr="00E06F15">
        <w:rPr>
          <w:color w:val="000000"/>
          <w:sz w:val="28"/>
          <w:szCs w:val="28"/>
        </w:rPr>
        <w:t>Каше</w:t>
      </w:r>
      <w:r>
        <w:rPr>
          <w:color w:val="000000"/>
          <w:sz w:val="28"/>
          <w:szCs w:val="28"/>
        </w:rPr>
        <w:t xml:space="preserve">, </w:t>
      </w:r>
      <w:r w:rsidRPr="00E06F15">
        <w:rPr>
          <w:color w:val="000000"/>
          <w:sz w:val="28"/>
          <w:szCs w:val="28"/>
        </w:rPr>
        <w:t xml:space="preserve"> Г.А. Исправление </w:t>
      </w:r>
      <w:r>
        <w:rPr>
          <w:color w:val="000000"/>
          <w:sz w:val="28"/>
          <w:szCs w:val="28"/>
        </w:rPr>
        <w:t xml:space="preserve">недостатков речи у дошкольников / Г.А. Каше. </w:t>
      </w:r>
      <w:r w:rsidRPr="00E06F15">
        <w:rPr>
          <w:color w:val="000000"/>
          <w:sz w:val="28"/>
          <w:szCs w:val="28"/>
        </w:rPr>
        <w:t xml:space="preserve"> – М., 1971.</w:t>
      </w:r>
      <w:r>
        <w:rPr>
          <w:color w:val="000000"/>
          <w:sz w:val="28"/>
          <w:szCs w:val="28"/>
        </w:rPr>
        <w:t xml:space="preserve"> – 215 с.</w:t>
      </w:r>
    </w:p>
    <w:p w:rsidR="00DD1238" w:rsidRDefault="00DD1238" w:rsidP="00DD1238">
      <w:pPr>
        <w:numPr>
          <w:ilvl w:val="0"/>
          <w:numId w:val="5"/>
        </w:numPr>
        <w:tabs>
          <w:tab w:val="clear" w:pos="36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iCs/>
          <w:noProof/>
          <w:color w:val="000000"/>
          <w:sz w:val="28"/>
          <w:szCs w:val="28"/>
        </w:rPr>
      </w:pPr>
      <w:r>
        <w:rPr>
          <w:rFonts w:ascii="Times New Roman" w:hAnsi="Times New Roman"/>
          <w:iCs/>
          <w:noProof/>
          <w:color w:val="000000"/>
          <w:sz w:val="28"/>
          <w:szCs w:val="28"/>
        </w:rPr>
        <w:t>Каше, Г.А. Программа обучения детей с недоразвитием фонематического строя речи / Г.А. Каше, Т.Б. Филичева. - М., 1985. - 345 с.</w:t>
      </w:r>
    </w:p>
    <w:p w:rsidR="00DD1238" w:rsidRDefault="00DD1238" w:rsidP="00DD1238">
      <w:pPr>
        <w:numPr>
          <w:ilvl w:val="0"/>
          <w:numId w:val="5"/>
        </w:numPr>
        <w:tabs>
          <w:tab w:val="clear" w:pos="36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iCs/>
          <w:noProof/>
          <w:color w:val="000000"/>
          <w:sz w:val="28"/>
          <w:szCs w:val="28"/>
        </w:rPr>
      </w:pPr>
      <w:r>
        <w:rPr>
          <w:rFonts w:ascii="Times New Roman" w:hAnsi="Times New Roman"/>
          <w:iCs/>
          <w:noProof/>
          <w:color w:val="000000"/>
          <w:sz w:val="28"/>
          <w:szCs w:val="28"/>
        </w:rPr>
        <w:t>Колесникова, Е.В. Развитие фонематического слуха у дошкольников / Е.В. Колесникова. - М., 2002. - 78 с.</w:t>
      </w:r>
    </w:p>
    <w:p w:rsidR="00DD1238" w:rsidRPr="00E06F15" w:rsidRDefault="00DD1238" w:rsidP="00DD1238">
      <w:pPr>
        <w:numPr>
          <w:ilvl w:val="0"/>
          <w:numId w:val="5"/>
        </w:numPr>
        <w:tabs>
          <w:tab w:val="clear" w:pos="36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iCs/>
          <w:noProof/>
          <w:color w:val="000000"/>
          <w:sz w:val="28"/>
          <w:szCs w:val="28"/>
        </w:rPr>
      </w:pPr>
      <w:r w:rsidRPr="00E06F15">
        <w:rPr>
          <w:rFonts w:ascii="Arial" w:hAnsi="Arial" w:cs="Arial"/>
          <w:color w:val="000000"/>
          <w:sz w:val="26"/>
          <w:szCs w:val="26"/>
        </w:rPr>
        <w:t> </w:t>
      </w:r>
      <w:proofErr w:type="spellStart"/>
      <w:r w:rsidRPr="00E06F15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оноваленко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В.В.</w:t>
      </w:r>
      <w:r w:rsidRPr="00E06F15">
        <w:rPr>
          <w:rFonts w:ascii="Times New Roman" w:hAnsi="Times New Roman"/>
          <w:color w:val="000000"/>
          <w:sz w:val="28"/>
          <w:szCs w:val="28"/>
        </w:rPr>
        <w:t xml:space="preserve"> Экспресс-обследование звукопроизношения у детей дошкольного и младшего школьного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возраста. Пособие для логопедов / В.В.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Коноваленко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С.В.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Коноваленко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-</w:t>
      </w:r>
      <w:r w:rsidRPr="00E06F15">
        <w:rPr>
          <w:rFonts w:ascii="Times New Roman" w:hAnsi="Times New Roman"/>
          <w:color w:val="000000"/>
          <w:sz w:val="28"/>
          <w:szCs w:val="28"/>
        </w:rPr>
        <w:t xml:space="preserve"> М.: "Гном-Пресс", 2000</w:t>
      </w:r>
      <w:r w:rsidRPr="00E06F15">
        <w:rPr>
          <w:rFonts w:ascii="Arial" w:hAnsi="Arial" w:cs="Arial"/>
          <w:color w:val="000000"/>
          <w:sz w:val="26"/>
          <w:szCs w:val="26"/>
        </w:rPr>
        <w:t>.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2B5A32">
        <w:rPr>
          <w:rFonts w:ascii="Times New Roman" w:hAnsi="Times New Roman"/>
          <w:color w:val="000000"/>
          <w:sz w:val="28"/>
          <w:szCs w:val="28"/>
        </w:rPr>
        <w:t>– 48 с.</w:t>
      </w:r>
    </w:p>
    <w:p w:rsidR="00DD1238" w:rsidRDefault="00DD1238" w:rsidP="00DD1238">
      <w:pPr>
        <w:pStyle w:val="a3"/>
        <w:numPr>
          <w:ilvl w:val="0"/>
          <w:numId w:val="5"/>
        </w:numPr>
        <w:shd w:val="clear" w:color="auto" w:fill="FFFFFF"/>
        <w:tabs>
          <w:tab w:val="clear" w:pos="360"/>
          <w:tab w:val="num" w:pos="0"/>
        </w:tabs>
        <w:spacing w:before="0" w:beforeAutospacing="0" w:after="6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spellStart"/>
      <w:r w:rsidRPr="00DE40B1">
        <w:rPr>
          <w:color w:val="000000"/>
          <w:sz w:val="28"/>
          <w:szCs w:val="28"/>
        </w:rPr>
        <w:t>Ко</w:t>
      </w:r>
      <w:r>
        <w:rPr>
          <w:color w:val="000000"/>
          <w:sz w:val="28"/>
          <w:szCs w:val="28"/>
        </w:rPr>
        <w:t>новаленко</w:t>
      </w:r>
      <w:proofErr w:type="spellEnd"/>
      <w:r>
        <w:rPr>
          <w:color w:val="000000"/>
          <w:sz w:val="28"/>
          <w:szCs w:val="28"/>
        </w:rPr>
        <w:t xml:space="preserve">, В.В. </w:t>
      </w:r>
      <w:r w:rsidRPr="00DE40B1">
        <w:rPr>
          <w:color w:val="000000"/>
          <w:sz w:val="28"/>
          <w:szCs w:val="28"/>
        </w:rPr>
        <w:t>Кор</w:t>
      </w:r>
      <w:r>
        <w:rPr>
          <w:color w:val="000000"/>
          <w:sz w:val="28"/>
          <w:szCs w:val="28"/>
        </w:rPr>
        <w:t xml:space="preserve">рекционная работа воспитателя в </w:t>
      </w:r>
      <w:r w:rsidRPr="00DE40B1">
        <w:rPr>
          <w:color w:val="000000"/>
          <w:sz w:val="28"/>
          <w:szCs w:val="28"/>
        </w:rPr>
        <w:t>подготовительной логопедической группе (для де</w:t>
      </w:r>
      <w:r>
        <w:rPr>
          <w:color w:val="000000"/>
          <w:sz w:val="28"/>
          <w:szCs w:val="28"/>
        </w:rPr>
        <w:t xml:space="preserve">тей с ФФН) / В.В. </w:t>
      </w:r>
      <w:proofErr w:type="spellStart"/>
      <w:r>
        <w:rPr>
          <w:color w:val="000000"/>
          <w:sz w:val="28"/>
          <w:szCs w:val="28"/>
        </w:rPr>
        <w:t>Коноваленко</w:t>
      </w:r>
      <w:proofErr w:type="spellEnd"/>
      <w:r>
        <w:rPr>
          <w:color w:val="000000"/>
          <w:sz w:val="28"/>
          <w:szCs w:val="28"/>
        </w:rPr>
        <w:t xml:space="preserve">, С.В. </w:t>
      </w:r>
      <w:proofErr w:type="spellStart"/>
      <w:r>
        <w:rPr>
          <w:color w:val="000000"/>
          <w:sz w:val="28"/>
          <w:szCs w:val="28"/>
        </w:rPr>
        <w:t>Коноваленко</w:t>
      </w:r>
      <w:proofErr w:type="spellEnd"/>
      <w:r>
        <w:rPr>
          <w:color w:val="000000"/>
          <w:sz w:val="28"/>
          <w:szCs w:val="28"/>
        </w:rPr>
        <w:t>.</w:t>
      </w:r>
      <w:r w:rsidRPr="00DE40B1">
        <w:rPr>
          <w:color w:val="000000"/>
          <w:sz w:val="28"/>
          <w:szCs w:val="28"/>
        </w:rPr>
        <w:t xml:space="preserve"> – М., 1998.</w:t>
      </w:r>
      <w:r>
        <w:rPr>
          <w:color w:val="000000"/>
          <w:sz w:val="28"/>
          <w:szCs w:val="28"/>
        </w:rPr>
        <w:t xml:space="preserve"> – 168 с.</w:t>
      </w:r>
    </w:p>
    <w:p w:rsidR="00DD1238" w:rsidRPr="00DE40B1" w:rsidRDefault="00DD1238" w:rsidP="00DD1238">
      <w:pPr>
        <w:pStyle w:val="a3"/>
        <w:numPr>
          <w:ilvl w:val="0"/>
          <w:numId w:val="5"/>
        </w:numPr>
        <w:shd w:val="clear" w:color="auto" w:fill="FFFFFF"/>
        <w:tabs>
          <w:tab w:val="clear" w:pos="360"/>
          <w:tab w:val="num" w:pos="0"/>
        </w:tabs>
        <w:spacing w:before="0" w:beforeAutospacing="0" w:after="6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proofErr w:type="spellStart"/>
      <w:r>
        <w:rPr>
          <w:color w:val="000000"/>
          <w:sz w:val="28"/>
          <w:szCs w:val="28"/>
        </w:rPr>
        <w:t>Коноваленко</w:t>
      </w:r>
      <w:proofErr w:type="spellEnd"/>
      <w:r>
        <w:rPr>
          <w:color w:val="000000"/>
          <w:sz w:val="28"/>
          <w:szCs w:val="28"/>
        </w:rPr>
        <w:t xml:space="preserve">, В.В. </w:t>
      </w:r>
      <w:r w:rsidRPr="00DE40B1">
        <w:rPr>
          <w:color w:val="000000"/>
          <w:sz w:val="28"/>
          <w:szCs w:val="28"/>
        </w:rPr>
        <w:t>Фронтальные логопедические занятия в подготов</w:t>
      </w:r>
      <w:r>
        <w:rPr>
          <w:color w:val="000000"/>
          <w:sz w:val="28"/>
          <w:szCs w:val="28"/>
        </w:rPr>
        <w:t xml:space="preserve">ительной группе для детей с ФФН / В.В. </w:t>
      </w:r>
      <w:proofErr w:type="spellStart"/>
      <w:r>
        <w:rPr>
          <w:color w:val="000000"/>
          <w:sz w:val="28"/>
          <w:szCs w:val="28"/>
        </w:rPr>
        <w:t>Коноваленко</w:t>
      </w:r>
      <w:proofErr w:type="spellEnd"/>
      <w:r>
        <w:rPr>
          <w:color w:val="000000"/>
          <w:sz w:val="28"/>
          <w:szCs w:val="28"/>
        </w:rPr>
        <w:t xml:space="preserve">, С.В. </w:t>
      </w:r>
      <w:proofErr w:type="spellStart"/>
      <w:r>
        <w:rPr>
          <w:color w:val="000000"/>
          <w:sz w:val="28"/>
          <w:szCs w:val="28"/>
        </w:rPr>
        <w:t>Коноваленко</w:t>
      </w:r>
      <w:proofErr w:type="spellEnd"/>
      <w:r>
        <w:rPr>
          <w:color w:val="000000"/>
          <w:sz w:val="28"/>
          <w:szCs w:val="28"/>
        </w:rPr>
        <w:t xml:space="preserve"> .</w:t>
      </w:r>
      <w:r w:rsidRPr="00DE40B1">
        <w:rPr>
          <w:color w:val="000000"/>
          <w:sz w:val="28"/>
          <w:szCs w:val="28"/>
        </w:rPr>
        <w:t xml:space="preserve"> – М., 1998.</w:t>
      </w:r>
      <w:r>
        <w:rPr>
          <w:color w:val="000000"/>
          <w:sz w:val="28"/>
          <w:szCs w:val="28"/>
        </w:rPr>
        <w:t xml:space="preserve"> – 450 с.</w:t>
      </w:r>
    </w:p>
    <w:p w:rsidR="00DD1238" w:rsidRDefault="00DD1238" w:rsidP="00DD1238">
      <w:pPr>
        <w:numPr>
          <w:ilvl w:val="0"/>
          <w:numId w:val="5"/>
        </w:numPr>
        <w:tabs>
          <w:tab w:val="clear" w:pos="36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iCs/>
          <w:noProof/>
          <w:color w:val="000000"/>
          <w:sz w:val="28"/>
          <w:szCs w:val="28"/>
        </w:rPr>
      </w:pPr>
      <w:r>
        <w:rPr>
          <w:rFonts w:ascii="Times New Roman" w:hAnsi="Times New Roman"/>
          <w:iCs/>
          <w:noProof/>
          <w:color w:val="000000"/>
          <w:sz w:val="28"/>
          <w:szCs w:val="28"/>
        </w:rPr>
        <w:t>Корнилова, Л.А. Игровые приёмы развития фонематического восприятия у дошкольников / Л.А. Корнилова // Логопед. - 2009. - №2. - С. 65-69.</w:t>
      </w:r>
    </w:p>
    <w:p w:rsidR="00DD1238" w:rsidRDefault="00DD1238" w:rsidP="00DD1238">
      <w:pPr>
        <w:numPr>
          <w:ilvl w:val="0"/>
          <w:numId w:val="5"/>
        </w:numPr>
        <w:tabs>
          <w:tab w:val="clear" w:pos="36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iCs/>
          <w:noProof/>
          <w:color w:val="000000"/>
          <w:sz w:val="28"/>
          <w:szCs w:val="28"/>
        </w:rPr>
      </w:pPr>
      <w:r>
        <w:rPr>
          <w:rFonts w:ascii="Times New Roman" w:hAnsi="Times New Roman"/>
          <w:iCs/>
          <w:noProof/>
          <w:color w:val="000000"/>
          <w:sz w:val="28"/>
          <w:szCs w:val="28"/>
        </w:rPr>
        <w:t>Коррекционно-педагогическая работа в дошкольных учреждениях для детей с нарушениями речи / Под ред. Ю.Ф. Гаркуша. - М., 2000. - 280 с.</w:t>
      </w:r>
    </w:p>
    <w:p w:rsidR="00DD1238" w:rsidRDefault="00DD1238" w:rsidP="00DD1238">
      <w:pPr>
        <w:numPr>
          <w:ilvl w:val="0"/>
          <w:numId w:val="5"/>
        </w:numPr>
        <w:tabs>
          <w:tab w:val="clear" w:pos="36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iCs/>
          <w:noProof/>
          <w:color w:val="000000"/>
          <w:sz w:val="28"/>
          <w:szCs w:val="28"/>
        </w:rPr>
      </w:pPr>
      <w:r>
        <w:rPr>
          <w:rFonts w:ascii="Times New Roman" w:hAnsi="Times New Roman"/>
          <w:iCs/>
          <w:noProof/>
          <w:color w:val="000000"/>
          <w:sz w:val="28"/>
          <w:szCs w:val="28"/>
        </w:rPr>
        <w:t>Левина, Р.Е. Нарушение речи и письма у детей: избранные труды / Р.Е. Левина. - М.: АРКТИ, 2005. - 222 с.</w:t>
      </w:r>
    </w:p>
    <w:p w:rsidR="00DD1238" w:rsidRPr="00D32703" w:rsidRDefault="00DD1238" w:rsidP="00DD1238">
      <w:pPr>
        <w:numPr>
          <w:ilvl w:val="0"/>
          <w:numId w:val="5"/>
        </w:numPr>
        <w:tabs>
          <w:tab w:val="clear" w:pos="36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iCs/>
          <w:noProof/>
          <w:color w:val="000000"/>
          <w:sz w:val="28"/>
          <w:szCs w:val="28"/>
        </w:rPr>
      </w:pPr>
      <w:r w:rsidRPr="00D32703">
        <w:rPr>
          <w:rFonts w:ascii="Times New Roman" w:hAnsi="Times New Roman"/>
          <w:sz w:val="28"/>
          <w:szCs w:val="28"/>
        </w:rPr>
        <w:t>Левина, Р.Е. Осн</w:t>
      </w:r>
      <w:r>
        <w:rPr>
          <w:rFonts w:ascii="Times New Roman" w:hAnsi="Times New Roman"/>
          <w:sz w:val="28"/>
          <w:szCs w:val="28"/>
        </w:rPr>
        <w:t>овы теории и практики логопедии / Р.Е. Левина.</w:t>
      </w:r>
      <w:r w:rsidRPr="00D32703">
        <w:rPr>
          <w:rFonts w:ascii="Times New Roman" w:hAnsi="Times New Roman"/>
          <w:sz w:val="28"/>
          <w:szCs w:val="28"/>
        </w:rPr>
        <w:t xml:space="preserve"> – М.: 1968. – 200с.</w:t>
      </w:r>
    </w:p>
    <w:p w:rsidR="00DD1238" w:rsidRDefault="00DD1238" w:rsidP="00DD1238">
      <w:pPr>
        <w:numPr>
          <w:ilvl w:val="0"/>
          <w:numId w:val="5"/>
        </w:numPr>
        <w:tabs>
          <w:tab w:val="clear" w:pos="36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iCs/>
          <w:noProof/>
          <w:color w:val="000000"/>
          <w:sz w:val="28"/>
          <w:szCs w:val="28"/>
        </w:rPr>
      </w:pPr>
      <w:r>
        <w:rPr>
          <w:rFonts w:ascii="Times New Roman" w:hAnsi="Times New Roman"/>
          <w:iCs/>
          <w:noProof/>
          <w:color w:val="000000"/>
          <w:sz w:val="28"/>
          <w:szCs w:val="28"/>
        </w:rPr>
        <w:t>Леонтьев, А.А. Язык, речь, речевая деятельность / А.А. Леонтьев. - М., 1969. - 209 с.</w:t>
      </w:r>
    </w:p>
    <w:p w:rsidR="00DD1238" w:rsidRDefault="00DD1238" w:rsidP="00DD1238">
      <w:pPr>
        <w:numPr>
          <w:ilvl w:val="0"/>
          <w:numId w:val="5"/>
        </w:numPr>
        <w:tabs>
          <w:tab w:val="clear" w:pos="36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iCs/>
          <w:noProof/>
          <w:color w:val="000000"/>
          <w:sz w:val="28"/>
          <w:szCs w:val="28"/>
        </w:rPr>
      </w:pPr>
      <w:r>
        <w:rPr>
          <w:rFonts w:ascii="Times New Roman" w:hAnsi="Times New Roman"/>
          <w:iCs/>
          <w:noProof/>
          <w:color w:val="000000"/>
          <w:sz w:val="28"/>
          <w:szCs w:val="28"/>
        </w:rPr>
        <w:t>Логопедия: учебник для студ. дефектологических факультетов пед. высш. учебн. заведений / Под ред. Л.С. Волковой. - М.: Владос, 2008. - 528 с.</w:t>
      </w:r>
    </w:p>
    <w:p w:rsidR="00DD1238" w:rsidRPr="00490500" w:rsidRDefault="00DD1238" w:rsidP="00DD1238">
      <w:pPr>
        <w:pStyle w:val="a4"/>
        <w:numPr>
          <w:ilvl w:val="0"/>
          <w:numId w:val="5"/>
        </w:numPr>
        <w:tabs>
          <w:tab w:val="clear" w:pos="36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Лукина, Н.А. Научи меня слышать / Н.А. Лукина, И.И.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Никкинен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- СПб.: Паритет</w:t>
      </w:r>
      <w:r w:rsidRPr="00490500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0500">
        <w:rPr>
          <w:rFonts w:ascii="Times New Roman" w:hAnsi="Times New Roman"/>
          <w:color w:val="000000"/>
          <w:sz w:val="28"/>
          <w:szCs w:val="28"/>
        </w:rPr>
        <w:t xml:space="preserve"> 2003.</w:t>
      </w:r>
      <w:r>
        <w:rPr>
          <w:rFonts w:ascii="Times New Roman" w:hAnsi="Times New Roman"/>
          <w:color w:val="000000"/>
          <w:sz w:val="28"/>
          <w:szCs w:val="28"/>
        </w:rPr>
        <w:t xml:space="preserve"> – 145 с.</w:t>
      </w:r>
    </w:p>
    <w:p w:rsidR="00DD1238" w:rsidRPr="006A2663" w:rsidRDefault="00DD1238" w:rsidP="00DD1238">
      <w:pPr>
        <w:pStyle w:val="a3"/>
        <w:numPr>
          <w:ilvl w:val="0"/>
          <w:numId w:val="5"/>
        </w:numPr>
        <w:shd w:val="clear" w:color="auto" w:fill="FFFFFF"/>
        <w:tabs>
          <w:tab w:val="clear" w:pos="360"/>
          <w:tab w:val="num" w:pos="0"/>
        </w:tabs>
        <w:spacing w:before="0" w:beforeAutospacing="0" w:after="6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proofErr w:type="spellStart"/>
      <w:r w:rsidRPr="006A2663">
        <w:rPr>
          <w:color w:val="000000"/>
          <w:sz w:val="28"/>
          <w:szCs w:val="28"/>
        </w:rPr>
        <w:t>Лурия</w:t>
      </w:r>
      <w:proofErr w:type="spellEnd"/>
      <w:r>
        <w:rPr>
          <w:color w:val="000000"/>
          <w:sz w:val="28"/>
          <w:szCs w:val="28"/>
        </w:rPr>
        <w:t xml:space="preserve">, </w:t>
      </w:r>
      <w:r w:rsidRPr="006A2663">
        <w:rPr>
          <w:color w:val="000000"/>
          <w:sz w:val="28"/>
          <w:szCs w:val="28"/>
        </w:rPr>
        <w:t xml:space="preserve"> А.Р. Речь</w:t>
      </w:r>
      <w:r>
        <w:rPr>
          <w:color w:val="000000"/>
          <w:sz w:val="28"/>
          <w:szCs w:val="28"/>
        </w:rPr>
        <w:t xml:space="preserve"> и мышление / А.Р. </w:t>
      </w:r>
      <w:proofErr w:type="spellStart"/>
      <w:r>
        <w:rPr>
          <w:color w:val="000000"/>
          <w:sz w:val="28"/>
          <w:szCs w:val="28"/>
        </w:rPr>
        <w:t>Лурия</w:t>
      </w:r>
      <w:proofErr w:type="spellEnd"/>
      <w:r>
        <w:rPr>
          <w:color w:val="000000"/>
          <w:sz w:val="28"/>
          <w:szCs w:val="28"/>
        </w:rPr>
        <w:t>. -</w:t>
      </w:r>
      <w:r w:rsidRPr="006A2663">
        <w:rPr>
          <w:color w:val="000000"/>
          <w:sz w:val="28"/>
          <w:szCs w:val="28"/>
        </w:rPr>
        <w:t xml:space="preserve"> М: Изд-во АПН РСФСР</w:t>
      </w:r>
      <w:r>
        <w:rPr>
          <w:color w:val="000000"/>
          <w:sz w:val="28"/>
          <w:szCs w:val="28"/>
        </w:rPr>
        <w:t>,</w:t>
      </w:r>
      <w:r w:rsidRPr="006A2663">
        <w:rPr>
          <w:color w:val="000000"/>
          <w:sz w:val="28"/>
          <w:szCs w:val="28"/>
        </w:rPr>
        <w:t xml:space="preserve"> 1975.</w:t>
      </w:r>
      <w:r>
        <w:rPr>
          <w:color w:val="000000"/>
          <w:sz w:val="28"/>
          <w:szCs w:val="28"/>
        </w:rPr>
        <w:t xml:space="preserve"> – 248 с.</w:t>
      </w:r>
    </w:p>
    <w:p w:rsidR="00DD1238" w:rsidRPr="006A2663" w:rsidRDefault="00DD1238" w:rsidP="00DD1238">
      <w:pPr>
        <w:numPr>
          <w:ilvl w:val="0"/>
          <w:numId w:val="5"/>
        </w:numPr>
        <w:tabs>
          <w:tab w:val="clear" w:pos="36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iCs/>
          <w:noProof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  </w:t>
      </w:r>
      <w:proofErr w:type="spellStart"/>
      <w:r w:rsidRPr="006A2663">
        <w:rPr>
          <w:rFonts w:ascii="Times New Roman" w:hAnsi="Times New Roman"/>
          <w:color w:val="000000"/>
          <w:sz w:val="28"/>
          <w:szCs w:val="28"/>
        </w:rPr>
        <w:t>Лямина</w:t>
      </w:r>
      <w:proofErr w:type="spellEnd"/>
      <w:r w:rsidRPr="006A2663">
        <w:rPr>
          <w:rFonts w:ascii="Times New Roman" w:hAnsi="Times New Roman"/>
          <w:color w:val="000000"/>
          <w:sz w:val="28"/>
          <w:szCs w:val="28"/>
        </w:rPr>
        <w:t xml:space="preserve"> Г.М. Особенности развития р</w:t>
      </w:r>
      <w:r>
        <w:rPr>
          <w:rFonts w:ascii="Times New Roman" w:hAnsi="Times New Roman"/>
          <w:color w:val="000000"/>
          <w:sz w:val="28"/>
          <w:szCs w:val="28"/>
        </w:rPr>
        <w:t xml:space="preserve">ечи детей дошкольного возраста / Г.М.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Лямина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6A2663">
        <w:rPr>
          <w:rFonts w:ascii="Times New Roman" w:hAnsi="Times New Roman"/>
          <w:color w:val="000000"/>
          <w:sz w:val="28"/>
          <w:szCs w:val="28"/>
        </w:rPr>
        <w:t>– М., 1992.</w:t>
      </w:r>
      <w:r>
        <w:rPr>
          <w:rFonts w:ascii="Times New Roman" w:hAnsi="Times New Roman"/>
          <w:color w:val="000000"/>
          <w:sz w:val="28"/>
          <w:szCs w:val="28"/>
        </w:rPr>
        <w:t xml:space="preserve"> – 260 с.</w:t>
      </w:r>
    </w:p>
    <w:p w:rsidR="00DD1238" w:rsidRPr="006A2663" w:rsidRDefault="00DD1238" w:rsidP="00DD1238">
      <w:pPr>
        <w:numPr>
          <w:ilvl w:val="0"/>
          <w:numId w:val="5"/>
        </w:numPr>
        <w:tabs>
          <w:tab w:val="clear" w:pos="36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iCs/>
          <w:noProof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Методы обследования речи детей: пособие по диагностике речевых нарушений / Под ред. Г.В. Чиркиной. - М.: АРКТИ, 2010. - 240 с.</w:t>
      </w:r>
    </w:p>
    <w:p w:rsidR="00DD1238" w:rsidRPr="006A2663" w:rsidRDefault="00DD1238" w:rsidP="00DD1238">
      <w:pPr>
        <w:numPr>
          <w:ilvl w:val="0"/>
          <w:numId w:val="5"/>
        </w:numPr>
        <w:tabs>
          <w:tab w:val="clear" w:pos="36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iCs/>
          <w:noProof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Методика развития речи детей дошкольного возраста. Пособие для воспитателя детского сада / Под ред. Л.П. Федоренко, Т.А. Фомичёвой. - М., 1984. - 127 с.</w:t>
      </w:r>
    </w:p>
    <w:p w:rsidR="00DD1238" w:rsidRPr="00976DF9" w:rsidRDefault="00DD1238" w:rsidP="00DD1238">
      <w:pPr>
        <w:pStyle w:val="3"/>
        <w:widowControl/>
        <w:numPr>
          <w:ilvl w:val="0"/>
          <w:numId w:val="5"/>
        </w:numPr>
        <w:tabs>
          <w:tab w:val="clear" w:pos="360"/>
          <w:tab w:val="num" w:pos="0"/>
        </w:tabs>
        <w:spacing w:after="0" w:line="360" w:lineRule="auto"/>
        <w:ind w:left="0" w:firstLine="709"/>
        <w:rPr>
          <w:color w:val="000000"/>
        </w:rPr>
      </w:pPr>
      <w:r>
        <w:rPr>
          <w:iCs/>
          <w:color w:val="000000"/>
        </w:rPr>
        <w:t xml:space="preserve">  </w:t>
      </w:r>
      <w:r w:rsidRPr="00976DF9">
        <w:rPr>
          <w:iCs/>
          <w:color w:val="000000"/>
        </w:rPr>
        <w:t>Миронова</w:t>
      </w:r>
      <w:r>
        <w:rPr>
          <w:iCs/>
          <w:color w:val="000000"/>
        </w:rPr>
        <w:t>, </w:t>
      </w:r>
      <w:r w:rsidRPr="00976DF9">
        <w:rPr>
          <w:iCs/>
          <w:color w:val="000000"/>
        </w:rPr>
        <w:t>С.А.</w:t>
      </w:r>
      <w:r>
        <w:rPr>
          <w:iCs/>
          <w:color w:val="000000"/>
        </w:rPr>
        <w:t> </w:t>
      </w:r>
      <w:r w:rsidRPr="00976DF9">
        <w:rPr>
          <w:color w:val="000000"/>
        </w:rPr>
        <w:t>Развитие речи дошкольн</w:t>
      </w:r>
      <w:r>
        <w:rPr>
          <w:color w:val="000000"/>
        </w:rPr>
        <w:t>иков на логопедических занятиях / С.А. Миронова.</w:t>
      </w:r>
      <w:r w:rsidRPr="00976DF9">
        <w:rPr>
          <w:color w:val="000000"/>
        </w:rPr>
        <w:t xml:space="preserve"> – М.,</w:t>
      </w:r>
      <w:r>
        <w:rPr>
          <w:color w:val="000000"/>
        </w:rPr>
        <w:t xml:space="preserve"> </w:t>
      </w:r>
      <w:r w:rsidRPr="00976DF9">
        <w:rPr>
          <w:color w:val="000000"/>
        </w:rPr>
        <w:t>1991.</w:t>
      </w:r>
      <w:r>
        <w:rPr>
          <w:color w:val="000000"/>
        </w:rPr>
        <w:t xml:space="preserve"> – 236 с.</w:t>
      </w:r>
    </w:p>
    <w:p w:rsidR="00DD1238" w:rsidRPr="00FA59C0" w:rsidRDefault="00DD1238" w:rsidP="00DD1238">
      <w:pPr>
        <w:pStyle w:val="a3"/>
        <w:numPr>
          <w:ilvl w:val="0"/>
          <w:numId w:val="5"/>
        </w:numPr>
        <w:shd w:val="clear" w:color="auto" w:fill="FFFFFF"/>
        <w:tabs>
          <w:tab w:val="clear" w:pos="360"/>
          <w:tab w:val="num" w:pos="0"/>
        </w:tabs>
        <w:spacing w:before="0" w:beforeAutospacing="0" w:after="6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FA59C0">
        <w:rPr>
          <w:color w:val="000000"/>
          <w:sz w:val="28"/>
          <w:szCs w:val="28"/>
        </w:rPr>
        <w:t xml:space="preserve">  </w:t>
      </w:r>
      <w:proofErr w:type="spellStart"/>
      <w:r w:rsidRPr="00FA59C0">
        <w:rPr>
          <w:color w:val="000000"/>
          <w:sz w:val="28"/>
          <w:szCs w:val="28"/>
        </w:rPr>
        <w:t>Новоторцева</w:t>
      </w:r>
      <w:proofErr w:type="spellEnd"/>
      <w:r>
        <w:rPr>
          <w:color w:val="000000"/>
          <w:sz w:val="28"/>
          <w:szCs w:val="28"/>
        </w:rPr>
        <w:t xml:space="preserve">, </w:t>
      </w:r>
      <w:r w:rsidRPr="00FA59C0">
        <w:rPr>
          <w:color w:val="000000"/>
          <w:sz w:val="28"/>
          <w:szCs w:val="28"/>
        </w:rPr>
        <w:t xml:space="preserve"> Н.В. Учимся писать. </w:t>
      </w:r>
      <w:r>
        <w:rPr>
          <w:color w:val="000000"/>
          <w:sz w:val="28"/>
          <w:szCs w:val="28"/>
        </w:rPr>
        <w:t xml:space="preserve">Обучение грамоте в детском саду / Н.В. </w:t>
      </w:r>
      <w:proofErr w:type="spellStart"/>
      <w:r>
        <w:rPr>
          <w:color w:val="000000"/>
          <w:sz w:val="28"/>
          <w:szCs w:val="28"/>
        </w:rPr>
        <w:t>Новоторцева</w:t>
      </w:r>
      <w:proofErr w:type="spellEnd"/>
      <w:r>
        <w:rPr>
          <w:color w:val="000000"/>
          <w:sz w:val="28"/>
          <w:szCs w:val="28"/>
        </w:rPr>
        <w:t>.</w:t>
      </w:r>
      <w:r w:rsidRPr="00FA59C0">
        <w:rPr>
          <w:color w:val="000000"/>
          <w:sz w:val="28"/>
          <w:szCs w:val="28"/>
        </w:rPr>
        <w:t xml:space="preserve"> – Ярославль, 1998.</w:t>
      </w:r>
      <w:r>
        <w:rPr>
          <w:color w:val="000000"/>
          <w:sz w:val="28"/>
          <w:szCs w:val="28"/>
        </w:rPr>
        <w:t xml:space="preserve"> – 256 с.</w:t>
      </w:r>
    </w:p>
    <w:p w:rsidR="00DD1238" w:rsidRDefault="00DD1238" w:rsidP="00DD1238">
      <w:pPr>
        <w:numPr>
          <w:ilvl w:val="0"/>
          <w:numId w:val="5"/>
        </w:numPr>
        <w:tabs>
          <w:tab w:val="clear" w:pos="36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iCs/>
          <w:noProof/>
          <w:color w:val="000000"/>
          <w:sz w:val="28"/>
          <w:szCs w:val="28"/>
        </w:rPr>
      </w:pPr>
      <w:r>
        <w:rPr>
          <w:rFonts w:ascii="Times New Roman" w:hAnsi="Times New Roman"/>
          <w:iCs/>
          <w:noProof/>
          <w:color w:val="000000"/>
          <w:sz w:val="28"/>
          <w:szCs w:val="28"/>
        </w:rPr>
        <w:t>Основы логопедической работы с детьми: учеб. пособ. для пед. училищ / Под ред. Г.В. Чиркиной. - М.: АРКТИ, 2005. - 240 с.</w:t>
      </w:r>
    </w:p>
    <w:p w:rsidR="00DD1238" w:rsidRDefault="00DD1238" w:rsidP="00DD1238">
      <w:pPr>
        <w:numPr>
          <w:ilvl w:val="0"/>
          <w:numId w:val="5"/>
        </w:numPr>
        <w:tabs>
          <w:tab w:val="clear" w:pos="36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iCs/>
          <w:noProof/>
          <w:color w:val="000000"/>
          <w:sz w:val="28"/>
          <w:szCs w:val="28"/>
        </w:rPr>
      </w:pPr>
      <w:r>
        <w:rPr>
          <w:rFonts w:ascii="Times New Roman" w:hAnsi="Times New Roman"/>
          <w:iCs/>
          <w:noProof/>
          <w:color w:val="000000"/>
          <w:sz w:val="28"/>
          <w:szCs w:val="28"/>
        </w:rPr>
        <w:t>Парамонова, Л.Г. Говори и пиши правильно (Текст): пособие для педагогов и родителей / Л.Г. Парамонова. - СПб.: Дельта, 1997. - 384 с.</w:t>
      </w:r>
    </w:p>
    <w:p w:rsidR="00DD1238" w:rsidRDefault="00DD1238" w:rsidP="00DD1238">
      <w:pPr>
        <w:numPr>
          <w:ilvl w:val="0"/>
          <w:numId w:val="5"/>
        </w:numPr>
        <w:tabs>
          <w:tab w:val="clear" w:pos="36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iCs/>
          <w:noProof/>
          <w:color w:val="000000"/>
          <w:sz w:val="28"/>
          <w:szCs w:val="28"/>
        </w:rPr>
      </w:pPr>
      <w:r>
        <w:rPr>
          <w:rFonts w:ascii="Times New Roman" w:hAnsi="Times New Roman"/>
          <w:iCs/>
          <w:noProof/>
          <w:color w:val="000000"/>
          <w:sz w:val="28"/>
          <w:szCs w:val="28"/>
        </w:rPr>
        <w:t>Поваляева, М.А. Справочник логопеда / М.А. Поваляева. - Ростов на Дону, 2007. - 382 с.</w:t>
      </w:r>
    </w:p>
    <w:p w:rsidR="00DD1238" w:rsidRDefault="00DD1238" w:rsidP="00DD1238">
      <w:pPr>
        <w:numPr>
          <w:ilvl w:val="0"/>
          <w:numId w:val="5"/>
        </w:numPr>
        <w:tabs>
          <w:tab w:val="clear" w:pos="36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iCs/>
          <w:noProof/>
          <w:color w:val="000000"/>
          <w:sz w:val="28"/>
          <w:szCs w:val="28"/>
        </w:rPr>
      </w:pPr>
      <w:r>
        <w:rPr>
          <w:rFonts w:ascii="Times New Roman" w:hAnsi="Times New Roman"/>
          <w:iCs/>
          <w:noProof/>
          <w:color w:val="000000"/>
          <w:sz w:val="28"/>
          <w:szCs w:val="28"/>
        </w:rPr>
        <w:t>Понятийно-терминологический словарь логопеда / Под ред. В.И. Селивёрстова. - М.: ВЛАДОС, 1997. - 399 с.</w:t>
      </w:r>
    </w:p>
    <w:p w:rsidR="00DD1238" w:rsidRDefault="00DD1238" w:rsidP="00DD1238">
      <w:pPr>
        <w:numPr>
          <w:ilvl w:val="0"/>
          <w:numId w:val="5"/>
        </w:numPr>
        <w:tabs>
          <w:tab w:val="clear" w:pos="36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iCs/>
          <w:noProof/>
          <w:color w:val="000000"/>
          <w:sz w:val="28"/>
          <w:szCs w:val="28"/>
        </w:rPr>
      </w:pPr>
      <w:r>
        <w:rPr>
          <w:rFonts w:ascii="Times New Roman" w:hAnsi="Times New Roman"/>
          <w:iCs/>
          <w:noProof/>
          <w:color w:val="000000"/>
          <w:sz w:val="28"/>
          <w:szCs w:val="28"/>
        </w:rPr>
        <w:t>Правдина, О.В. Логопедия / О.В. Правдина. - М.: "Просвещение", 1969. - 302 с.</w:t>
      </w:r>
    </w:p>
    <w:p w:rsidR="00DD1238" w:rsidRPr="0068235B" w:rsidRDefault="00DD1238" w:rsidP="00DD1238">
      <w:pPr>
        <w:pStyle w:val="a3"/>
        <w:numPr>
          <w:ilvl w:val="0"/>
          <w:numId w:val="5"/>
        </w:numPr>
        <w:shd w:val="clear" w:color="auto" w:fill="FFFFFF"/>
        <w:tabs>
          <w:tab w:val="clear" w:pos="360"/>
          <w:tab w:val="num" w:pos="0"/>
        </w:tabs>
        <w:spacing w:before="0" w:beforeAutospacing="0" w:after="0" w:afterAutospacing="0" w:line="360" w:lineRule="auto"/>
        <w:ind w:left="0" w:right="15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proofErr w:type="spellStart"/>
      <w:r w:rsidRPr="0068235B">
        <w:rPr>
          <w:color w:val="000000"/>
          <w:sz w:val="28"/>
          <w:szCs w:val="28"/>
        </w:rPr>
        <w:t>Пожиленко</w:t>
      </w:r>
      <w:proofErr w:type="spellEnd"/>
      <w:r>
        <w:rPr>
          <w:color w:val="000000"/>
          <w:sz w:val="28"/>
          <w:szCs w:val="28"/>
        </w:rPr>
        <w:t xml:space="preserve">, </w:t>
      </w:r>
      <w:r w:rsidRPr="0068235B">
        <w:rPr>
          <w:color w:val="000000"/>
          <w:sz w:val="28"/>
          <w:szCs w:val="28"/>
        </w:rPr>
        <w:t xml:space="preserve"> Е</w:t>
      </w:r>
      <w:r>
        <w:rPr>
          <w:color w:val="000000"/>
          <w:sz w:val="28"/>
          <w:szCs w:val="28"/>
        </w:rPr>
        <w:t xml:space="preserve">.А. Волшебный мир звуков и слов / Е.А. </w:t>
      </w:r>
      <w:proofErr w:type="spellStart"/>
      <w:r>
        <w:rPr>
          <w:color w:val="000000"/>
          <w:sz w:val="28"/>
          <w:szCs w:val="28"/>
        </w:rPr>
        <w:t>Пожиленко</w:t>
      </w:r>
      <w:proofErr w:type="spellEnd"/>
      <w:r>
        <w:rPr>
          <w:color w:val="000000"/>
          <w:sz w:val="28"/>
          <w:szCs w:val="28"/>
        </w:rPr>
        <w:t>.</w:t>
      </w:r>
      <w:r w:rsidRPr="0068235B">
        <w:rPr>
          <w:color w:val="000000"/>
          <w:sz w:val="28"/>
          <w:szCs w:val="28"/>
        </w:rPr>
        <w:t xml:space="preserve"> – М., 2001.</w:t>
      </w:r>
    </w:p>
    <w:p w:rsidR="00DD1238" w:rsidRPr="003C72B8" w:rsidRDefault="00DD1238" w:rsidP="00DD1238">
      <w:pPr>
        <w:pStyle w:val="a4"/>
        <w:numPr>
          <w:ilvl w:val="0"/>
          <w:numId w:val="5"/>
        </w:numPr>
        <w:tabs>
          <w:tab w:val="clear" w:pos="36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C72B8">
        <w:rPr>
          <w:rFonts w:ascii="Times New Roman" w:hAnsi="Times New Roman"/>
          <w:color w:val="000000"/>
          <w:sz w:val="28"/>
          <w:szCs w:val="28"/>
        </w:rPr>
        <w:t>Работа логопеда с дошкольником (игры и упражнения) /  Под ред. С.Е. Большакова. – М.: АПО, 1996</w:t>
      </w:r>
      <w:r>
        <w:rPr>
          <w:rFonts w:ascii="Times New Roman" w:hAnsi="Times New Roman"/>
          <w:color w:val="000000"/>
          <w:sz w:val="28"/>
          <w:szCs w:val="28"/>
        </w:rPr>
        <w:t xml:space="preserve"> – 320 с.</w:t>
      </w:r>
    </w:p>
    <w:p w:rsidR="00DD1238" w:rsidRPr="003C72B8" w:rsidRDefault="00DD1238" w:rsidP="00DD1238">
      <w:pPr>
        <w:pStyle w:val="a3"/>
        <w:numPr>
          <w:ilvl w:val="0"/>
          <w:numId w:val="5"/>
        </w:numPr>
        <w:shd w:val="clear" w:color="auto" w:fill="FFFFFF"/>
        <w:tabs>
          <w:tab w:val="clear" w:pos="360"/>
          <w:tab w:val="num" w:pos="0"/>
        </w:tabs>
        <w:spacing w:before="0" w:beforeAutospacing="0" w:after="0" w:afterAutospacing="0" w:line="360" w:lineRule="auto"/>
        <w:ind w:left="0" w:right="15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Селивёрстов,  В.И.</w:t>
      </w:r>
      <w:r w:rsidRPr="003C72B8">
        <w:rPr>
          <w:color w:val="000000"/>
          <w:sz w:val="28"/>
          <w:szCs w:val="28"/>
        </w:rPr>
        <w:t xml:space="preserve"> Практикум по детской логопедии</w:t>
      </w:r>
      <w:r>
        <w:rPr>
          <w:color w:val="000000"/>
          <w:sz w:val="28"/>
          <w:szCs w:val="28"/>
        </w:rPr>
        <w:t xml:space="preserve"> / В.И. Селивёрстов.</w:t>
      </w:r>
      <w:r w:rsidRPr="003C72B8">
        <w:rPr>
          <w:color w:val="000000"/>
          <w:sz w:val="28"/>
          <w:szCs w:val="28"/>
        </w:rPr>
        <w:t xml:space="preserve"> – М., 1995.</w:t>
      </w:r>
      <w:r>
        <w:rPr>
          <w:color w:val="000000"/>
          <w:sz w:val="28"/>
          <w:szCs w:val="28"/>
        </w:rPr>
        <w:t xml:space="preserve"> – 240 с.</w:t>
      </w:r>
    </w:p>
    <w:p w:rsidR="00DD1238" w:rsidRDefault="00DD1238" w:rsidP="00DD1238">
      <w:pPr>
        <w:pStyle w:val="a4"/>
        <w:numPr>
          <w:ilvl w:val="0"/>
          <w:numId w:val="5"/>
        </w:numPr>
        <w:tabs>
          <w:tab w:val="clear" w:pos="36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Селивёрстов, В.И. Речевые игры с детьми / В.И. Селивёрстов. - М., 1994. - 74 с.</w:t>
      </w:r>
    </w:p>
    <w:p w:rsidR="00DD1238" w:rsidRPr="003E4878" w:rsidRDefault="00DD1238" w:rsidP="00DD1238">
      <w:pPr>
        <w:pStyle w:val="a4"/>
        <w:numPr>
          <w:ilvl w:val="0"/>
          <w:numId w:val="5"/>
        </w:numPr>
        <w:tabs>
          <w:tab w:val="clear" w:pos="36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4878">
        <w:rPr>
          <w:rFonts w:ascii="Times New Roman" w:hAnsi="Times New Roman"/>
          <w:color w:val="000000"/>
          <w:sz w:val="28"/>
          <w:szCs w:val="28"/>
        </w:rPr>
        <w:t xml:space="preserve"> Смирных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3E4878">
        <w:rPr>
          <w:rFonts w:ascii="Times New Roman" w:hAnsi="Times New Roman"/>
          <w:color w:val="000000"/>
          <w:sz w:val="28"/>
          <w:szCs w:val="28"/>
        </w:rPr>
        <w:t xml:space="preserve"> С.П. Нарушения речи. Причины и ранняя коррекция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noProof/>
          <w:color w:val="000000"/>
          <w:sz w:val="28"/>
          <w:szCs w:val="24"/>
        </w:rPr>
        <w:t>/ С.П. Смирных</w:t>
      </w:r>
      <w:r w:rsidRPr="003E4878">
        <w:rPr>
          <w:rFonts w:ascii="Times New Roman" w:hAnsi="Times New Roman"/>
          <w:color w:val="000000"/>
          <w:sz w:val="28"/>
          <w:szCs w:val="28"/>
        </w:rPr>
        <w:t xml:space="preserve"> // Дошкольная педагогика.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4878">
        <w:rPr>
          <w:rFonts w:ascii="Times New Roman" w:hAnsi="Times New Roman"/>
          <w:color w:val="000000"/>
          <w:sz w:val="28"/>
          <w:szCs w:val="28"/>
        </w:rPr>
        <w:t>2003.</w:t>
      </w:r>
      <w:r>
        <w:rPr>
          <w:rFonts w:ascii="Times New Roman" w:hAnsi="Times New Roman"/>
          <w:color w:val="000000"/>
          <w:sz w:val="28"/>
          <w:szCs w:val="28"/>
        </w:rPr>
        <w:t xml:space="preserve"> - №4. – С. 45-49.</w:t>
      </w:r>
    </w:p>
    <w:p w:rsidR="00DD1238" w:rsidRPr="00537B3C" w:rsidRDefault="00DD1238" w:rsidP="00DD1238">
      <w:pPr>
        <w:pStyle w:val="a4"/>
        <w:numPr>
          <w:ilvl w:val="0"/>
          <w:numId w:val="5"/>
        </w:numPr>
        <w:tabs>
          <w:tab w:val="clear" w:pos="36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Соботович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Е.Ф. Речевое недоразвитие у детей и пути его коррекции: (дети с нарушением интеллекта и моторной алалией) / Е.Ф.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Соботович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- М.: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Классикс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стиль, 2003. - 247 с.</w:t>
      </w:r>
    </w:p>
    <w:p w:rsidR="00DD1238" w:rsidRDefault="00DD1238" w:rsidP="00DD1238">
      <w:pPr>
        <w:pStyle w:val="a4"/>
        <w:numPr>
          <w:ilvl w:val="0"/>
          <w:numId w:val="5"/>
        </w:numPr>
        <w:tabs>
          <w:tab w:val="clear" w:pos="36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Спирова, Л.Ф.  Приёмы выявления речевых нарушений у детей / Л.Ф. Спирова. - М.: Просвещение, 1968. – 156 с.</w:t>
      </w:r>
    </w:p>
    <w:p w:rsidR="00DD1238" w:rsidRDefault="00DD1238" w:rsidP="00DD1238">
      <w:pPr>
        <w:pStyle w:val="a4"/>
        <w:numPr>
          <w:ilvl w:val="0"/>
          <w:numId w:val="5"/>
        </w:numPr>
        <w:tabs>
          <w:tab w:val="clear" w:pos="36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7B3C">
        <w:rPr>
          <w:rFonts w:ascii="Times New Roman" w:hAnsi="Times New Roman"/>
          <w:color w:val="000000"/>
          <w:sz w:val="28"/>
          <w:szCs w:val="28"/>
        </w:rPr>
        <w:t xml:space="preserve">  Ткаченко, Т.А. В первый класс – без дефектов речи / Т.А. Ткаченко. - СПб.: Питер, 1999. - 129 с.</w:t>
      </w:r>
    </w:p>
    <w:p w:rsidR="00DD1238" w:rsidRDefault="00DD1238" w:rsidP="00DD1238">
      <w:pPr>
        <w:pStyle w:val="a4"/>
        <w:numPr>
          <w:ilvl w:val="0"/>
          <w:numId w:val="5"/>
        </w:numPr>
        <w:tabs>
          <w:tab w:val="clear" w:pos="36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7B3C">
        <w:rPr>
          <w:rFonts w:ascii="Times New Roman" w:hAnsi="Times New Roman"/>
          <w:color w:val="000000"/>
          <w:sz w:val="28"/>
          <w:szCs w:val="28"/>
        </w:rPr>
        <w:t xml:space="preserve">  Ткаченко, Т.А. Если дошкольник плохо говорит / Т.А. Ткаченко. - М., 1999. - 51 с.</w:t>
      </w:r>
    </w:p>
    <w:p w:rsidR="00DD1238" w:rsidRDefault="00DD1238" w:rsidP="00DD1238">
      <w:pPr>
        <w:pStyle w:val="a4"/>
        <w:numPr>
          <w:ilvl w:val="0"/>
          <w:numId w:val="5"/>
        </w:numPr>
        <w:tabs>
          <w:tab w:val="clear" w:pos="36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537B3C">
        <w:rPr>
          <w:rFonts w:ascii="Times New Roman" w:hAnsi="Times New Roman"/>
          <w:color w:val="000000"/>
          <w:sz w:val="28"/>
          <w:szCs w:val="28"/>
        </w:rPr>
        <w:t>Ткаченко, Т.А. Логопедическая тетрадь. Развитие фонематического восприятия и навыков звукового анализа / Т.А. Ткаченко. - СПб., ДЕТСТВО-ПРЕСС, 2000. - 32 с.</w:t>
      </w:r>
    </w:p>
    <w:p w:rsidR="00DD1238" w:rsidRDefault="00DD1238" w:rsidP="00DD1238">
      <w:pPr>
        <w:pStyle w:val="a4"/>
        <w:numPr>
          <w:ilvl w:val="0"/>
          <w:numId w:val="5"/>
        </w:numPr>
        <w:tabs>
          <w:tab w:val="clear" w:pos="36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7B3C">
        <w:rPr>
          <w:rFonts w:ascii="Times New Roman" w:hAnsi="Times New Roman"/>
          <w:color w:val="000000"/>
          <w:sz w:val="28"/>
          <w:szCs w:val="28"/>
        </w:rPr>
        <w:t xml:space="preserve">  Ушинский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37B3C">
        <w:rPr>
          <w:rFonts w:ascii="Times New Roman" w:hAnsi="Times New Roman"/>
          <w:color w:val="000000"/>
          <w:sz w:val="28"/>
          <w:szCs w:val="28"/>
        </w:rPr>
        <w:t xml:space="preserve"> К.Д. Родное слово // Хрестоматия по теории и методике развития речи детей дошкольного возраста / Сост. М.М. Алексеева, В.И. Яшина. – М.: Академия, 1999. - 69 с.</w:t>
      </w:r>
    </w:p>
    <w:p w:rsidR="00DD1238" w:rsidRDefault="00DD1238" w:rsidP="00DD1238">
      <w:pPr>
        <w:pStyle w:val="a4"/>
        <w:numPr>
          <w:ilvl w:val="0"/>
          <w:numId w:val="5"/>
        </w:numPr>
        <w:tabs>
          <w:tab w:val="clear" w:pos="36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7B3C">
        <w:rPr>
          <w:rFonts w:ascii="Times New Roman" w:hAnsi="Times New Roman"/>
          <w:color w:val="000000"/>
          <w:sz w:val="28"/>
          <w:szCs w:val="28"/>
        </w:rPr>
        <w:t xml:space="preserve"> Филичева, Т.Б. Нарушения речи у детей: Пособие для воспитателей дошкольных учреждений / Т.Б. Филичева, Н.А. </w:t>
      </w:r>
      <w:proofErr w:type="spellStart"/>
      <w:r w:rsidRPr="00537B3C">
        <w:rPr>
          <w:rFonts w:ascii="Times New Roman" w:hAnsi="Times New Roman"/>
          <w:color w:val="000000"/>
          <w:sz w:val="28"/>
          <w:szCs w:val="28"/>
        </w:rPr>
        <w:t>Чевелёва</w:t>
      </w:r>
      <w:proofErr w:type="spellEnd"/>
      <w:r w:rsidRPr="00537B3C">
        <w:rPr>
          <w:rFonts w:ascii="Times New Roman" w:hAnsi="Times New Roman"/>
          <w:color w:val="000000"/>
          <w:sz w:val="28"/>
          <w:szCs w:val="28"/>
        </w:rPr>
        <w:t>, Г.В. Чиркина. - М.: Профессиональное образование, 1993. - 283 с.</w:t>
      </w:r>
    </w:p>
    <w:p w:rsidR="00DD1238" w:rsidRDefault="00DD1238" w:rsidP="00DD1238">
      <w:pPr>
        <w:pStyle w:val="a4"/>
        <w:numPr>
          <w:ilvl w:val="0"/>
          <w:numId w:val="5"/>
        </w:numPr>
        <w:tabs>
          <w:tab w:val="clear" w:pos="36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537B3C">
        <w:rPr>
          <w:rFonts w:ascii="Times New Roman" w:hAnsi="Times New Roman"/>
          <w:color w:val="000000"/>
          <w:sz w:val="28"/>
          <w:szCs w:val="28"/>
        </w:rPr>
        <w:t xml:space="preserve">Филичева, Т.Б. Программа обучения и воспитания детей с </w:t>
      </w:r>
      <w:proofErr w:type="spellStart"/>
      <w:r w:rsidRPr="00537B3C">
        <w:rPr>
          <w:rFonts w:ascii="Times New Roman" w:hAnsi="Times New Roman"/>
          <w:color w:val="000000"/>
          <w:sz w:val="28"/>
          <w:szCs w:val="28"/>
        </w:rPr>
        <w:t>фонетико</w:t>
      </w:r>
      <w:proofErr w:type="spellEnd"/>
      <w:r w:rsidRPr="00537B3C">
        <w:rPr>
          <w:rFonts w:ascii="Times New Roman" w:hAnsi="Times New Roman"/>
          <w:color w:val="000000"/>
          <w:sz w:val="28"/>
          <w:szCs w:val="28"/>
        </w:rPr>
        <w:t xml:space="preserve"> - фонематическим недоразвитием / Т.Б. Филичева, Г.В. Чиркина. - М.: МГОПИ, 1993. - 72 с.</w:t>
      </w:r>
    </w:p>
    <w:p w:rsidR="00DD1238" w:rsidRPr="00537B3C" w:rsidRDefault="00DD1238" w:rsidP="00DD1238">
      <w:pPr>
        <w:pStyle w:val="a4"/>
        <w:numPr>
          <w:ilvl w:val="0"/>
          <w:numId w:val="5"/>
        </w:numPr>
        <w:tabs>
          <w:tab w:val="clear" w:pos="36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537B3C">
        <w:rPr>
          <w:rFonts w:ascii="Times New Roman" w:hAnsi="Times New Roman"/>
          <w:sz w:val="28"/>
          <w:szCs w:val="28"/>
        </w:rPr>
        <w:t xml:space="preserve">Филичева, Т.Б. Воспитание и обучение детей дошкольного возраста с фонетико-фонематическим недоразвитием. Программа и методические рекомендации для дошкольного образовательного учреждения </w:t>
      </w:r>
      <w:r w:rsidRPr="00537B3C">
        <w:rPr>
          <w:rFonts w:ascii="Times New Roman" w:hAnsi="Times New Roman"/>
          <w:sz w:val="28"/>
          <w:szCs w:val="28"/>
        </w:rPr>
        <w:lastRenderedPageBreak/>
        <w:t xml:space="preserve">компенсирующего вида (старшая группа) / </w:t>
      </w:r>
      <w:r>
        <w:rPr>
          <w:rFonts w:ascii="Times New Roman" w:hAnsi="Times New Roman"/>
          <w:sz w:val="28"/>
          <w:szCs w:val="28"/>
        </w:rPr>
        <w:t xml:space="preserve">Т.Б. </w:t>
      </w:r>
      <w:r w:rsidRPr="00537B3C">
        <w:rPr>
          <w:rFonts w:ascii="Times New Roman" w:hAnsi="Times New Roman"/>
          <w:sz w:val="28"/>
          <w:szCs w:val="28"/>
        </w:rPr>
        <w:t xml:space="preserve">Филичева, </w:t>
      </w:r>
      <w:r>
        <w:rPr>
          <w:rFonts w:ascii="Times New Roman" w:hAnsi="Times New Roman"/>
          <w:sz w:val="28"/>
          <w:szCs w:val="28"/>
        </w:rPr>
        <w:t xml:space="preserve">Г.В. </w:t>
      </w:r>
      <w:r w:rsidRPr="00537B3C">
        <w:rPr>
          <w:rFonts w:ascii="Times New Roman" w:hAnsi="Times New Roman"/>
          <w:sz w:val="28"/>
          <w:szCs w:val="28"/>
        </w:rPr>
        <w:t>Чиркина. – М.: Школьная пресса, 2003. – 32 с.</w:t>
      </w:r>
    </w:p>
    <w:p w:rsidR="00DD1238" w:rsidRPr="003306F2" w:rsidRDefault="00DD1238" w:rsidP="00DD1238">
      <w:pPr>
        <w:pStyle w:val="a4"/>
        <w:numPr>
          <w:ilvl w:val="0"/>
          <w:numId w:val="5"/>
        </w:numPr>
        <w:tabs>
          <w:tab w:val="clear" w:pos="36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37B3C">
        <w:rPr>
          <w:rFonts w:ascii="Times New Roman" w:hAnsi="Times New Roman"/>
          <w:sz w:val="28"/>
          <w:szCs w:val="28"/>
        </w:rPr>
        <w:t xml:space="preserve"> </w:t>
      </w:r>
      <w:r w:rsidRPr="00537B3C">
        <w:rPr>
          <w:rFonts w:ascii="Times New Roman" w:hAnsi="Times New Roman"/>
          <w:color w:val="000000"/>
          <w:sz w:val="28"/>
          <w:szCs w:val="28"/>
        </w:rPr>
        <w:t>Филичева, Т.Б. Логопедическая работа в специальном детском саду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7B3C">
        <w:rPr>
          <w:rFonts w:ascii="Times New Roman" w:hAnsi="Times New Roman"/>
          <w:color w:val="000000"/>
          <w:sz w:val="28"/>
          <w:szCs w:val="28"/>
        </w:rPr>
        <w:t xml:space="preserve">/ Т.Б. Филичева, Н.А. </w:t>
      </w:r>
      <w:proofErr w:type="spellStart"/>
      <w:r w:rsidRPr="00537B3C">
        <w:rPr>
          <w:rFonts w:ascii="Times New Roman" w:hAnsi="Times New Roman"/>
          <w:color w:val="000000"/>
          <w:sz w:val="28"/>
          <w:szCs w:val="28"/>
        </w:rPr>
        <w:t>Чевелёва</w:t>
      </w:r>
      <w:proofErr w:type="spellEnd"/>
      <w:r w:rsidRPr="00537B3C">
        <w:rPr>
          <w:rFonts w:ascii="Times New Roman" w:hAnsi="Times New Roman"/>
          <w:color w:val="000000"/>
          <w:sz w:val="28"/>
          <w:szCs w:val="28"/>
        </w:rPr>
        <w:t>. – М., 1987.</w:t>
      </w:r>
      <w:r>
        <w:rPr>
          <w:rFonts w:ascii="Times New Roman" w:hAnsi="Times New Roman"/>
          <w:color w:val="000000"/>
          <w:sz w:val="28"/>
          <w:szCs w:val="28"/>
        </w:rPr>
        <w:t xml:space="preserve"> – 67 с.</w:t>
      </w:r>
    </w:p>
    <w:p w:rsidR="00DD1238" w:rsidRPr="003306F2" w:rsidRDefault="00DD1238" w:rsidP="00DD1238">
      <w:pPr>
        <w:pStyle w:val="a4"/>
        <w:numPr>
          <w:ilvl w:val="0"/>
          <w:numId w:val="5"/>
        </w:numPr>
        <w:tabs>
          <w:tab w:val="clear" w:pos="36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06F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3306F2">
        <w:rPr>
          <w:rFonts w:ascii="Times New Roman" w:hAnsi="Times New Roman"/>
          <w:color w:val="000000"/>
          <w:sz w:val="28"/>
          <w:szCs w:val="28"/>
        </w:rPr>
        <w:t>Швайко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 w:rsidRPr="003306F2">
        <w:rPr>
          <w:rFonts w:ascii="Times New Roman" w:hAnsi="Times New Roman"/>
          <w:color w:val="000000"/>
          <w:sz w:val="28"/>
          <w:szCs w:val="28"/>
        </w:rPr>
        <w:t xml:space="preserve"> Г.С. Игры и игровые упражнения для развития речи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noProof/>
          <w:color w:val="000000"/>
          <w:sz w:val="28"/>
          <w:szCs w:val="24"/>
        </w:rPr>
        <w:t>/ Г.С. Швайко</w:t>
      </w:r>
      <w:r w:rsidRPr="003306F2">
        <w:rPr>
          <w:rFonts w:ascii="Times New Roman" w:hAnsi="Times New Roman"/>
          <w:color w:val="000000"/>
          <w:sz w:val="28"/>
          <w:szCs w:val="28"/>
        </w:rPr>
        <w:t>. - М., 1983.</w:t>
      </w:r>
      <w:r>
        <w:rPr>
          <w:rFonts w:ascii="Times New Roman" w:hAnsi="Times New Roman"/>
          <w:color w:val="000000"/>
          <w:sz w:val="28"/>
          <w:szCs w:val="28"/>
        </w:rPr>
        <w:t xml:space="preserve"> – 48 с.</w:t>
      </w:r>
    </w:p>
    <w:p w:rsidR="00DD1238" w:rsidRDefault="00DD1238" w:rsidP="00DD1238">
      <w:pPr>
        <w:pStyle w:val="a4"/>
        <w:numPr>
          <w:ilvl w:val="0"/>
          <w:numId w:val="5"/>
        </w:numPr>
        <w:tabs>
          <w:tab w:val="clear" w:pos="36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06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Швачкин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Н.</w:t>
      </w:r>
      <w:r w:rsidRPr="003306F2">
        <w:rPr>
          <w:rFonts w:ascii="Times New Roman" w:hAnsi="Times New Roman"/>
          <w:color w:val="000000"/>
          <w:sz w:val="28"/>
          <w:szCs w:val="28"/>
        </w:rPr>
        <w:t xml:space="preserve">Х. Развитие фонематического восприятия речи в раннем возрасте / Н.Х. </w:t>
      </w:r>
      <w:proofErr w:type="spellStart"/>
      <w:r w:rsidRPr="003306F2">
        <w:rPr>
          <w:rFonts w:ascii="Times New Roman" w:hAnsi="Times New Roman"/>
          <w:color w:val="000000"/>
          <w:sz w:val="28"/>
          <w:szCs w:val="28"/>
        </w:rPr>
        <w:t>Швачкин</w:t>
      </w:r>
      <w:proofErr w:type="spellEnd"/>
      <w:r w:rsidRPr="003306F2">
        <w:rPr>
          <w:rFonts w:ascii="Times New Roman" w:hAnsi="Times New Roman"/>
          <w:color w:val="000000"/>
          <w:sz w:val="28"/>
          <w:szCs w:val="28"/>
        </w:rPr>
        <w:t>. // Хрестоматия по теории и методике развития речи детей дошкольного возраста / Под ред. М.М. Алексеевой. - М., 2000. - 512 с.</w:t>
      </w:r>
    </w:p>
    <w:p w:rsidR="00DD1238" w:rsidRDefault="00DD1238" w:rsidP="00DD1238">
      <w:pPr>
        <w:pStyle w:val="a4"/>
        <w:numPr>
          <w:ilvl w:val="0"/>
          <w:numId w:val="5"/>
        </w:numPr>
        <w:tabs>
          <w:tab w:val="clear" w:pos="36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11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27112">
        <w:rPr>
          <w:rFonts w:ascii="Times New Roman" w:hAnsi="Times New Roman"/>
          <w:color w:val="000000"/>
          <w:sz w:val="28"/>
          <w:szCs w:val="28"/>
        </w:rPr>
        <w:t>Швачкин</w:t>
      </w:r>
      <w:proofErr w:type="spellEnd"/>
      <w:r w:rsidRPr="00127112">
        <w:rPr>
          <w:rFonts w:ascii="Times New Roman" w:hAnsi="Times New Roman"/>
          <w:color w:val="000000"/>
          <w:sz w:val="28"/>
          <w:szCs w:val="28"/>
        </w:rPr>
        <w:t>, Н.Х. Разв</w:t>
      </w:r>
      <w:r>
        <w:rPr>
          <w:rFonts w:ascii="Times New Roman" w:hAnsi="Times New Roman"/>
          <w:color w:val="000000"/>
          <w:sz w:val="28"/>
          <w:szCs w:val="28"/>
        </w:rPr>
        <w:t xml:space="preserve">итие речевых форм у дошкольника </w:t>
      </w:r>
      <w:r w:rsidRPr="00127112">
        <w:rPr>
          <w:rFonts w:ascii="Times New Roman" w:hAnsi="Times New Roman"/>
          <w:color w:val="000000"/>
          <w:sz w:val="28"/>
          <w:szCs w:val="28"/>
        </w:rPr>
        <w:t>/ Н.Х.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27112">
        <w:rPr>
          <w:rFonts w:ascii="Times New Roman" w:hAnsi="Times New Roman"/>
          <w:color w:val="000000"/>
          <w:sz w:val="28"/>
          <w:szCs w:val="28"/>
        </w:rPr>
        <w:t>Швачкин</w:t>
      </w:r>
      <w:proofErr w:type="spellEnd"/>
      <w:r w:rsidRPr="00127112">
        <w:rPr>
          <w:rFonts w:ascii="Times New Roman" w:hAnsi="Times New Roman"/>
          <w:color w:val="000000"/>
          <w:sz w:val="28"/>
          <w:szCs w:val="28"/>
        </w:rPr>
        <w:t xml:space="preserve"> - М.: ВЛАДОС, 1995.- 198 с.</w:t>
      </w:r>
    </w:p>
    <w:p w:rsidR="00DD1238" w:rsidRPr="00127112" w:rsidRDefault="00DD1238" w:rsidP="00DD1238">
      <w:pPr>
        <w:pStyle w:val="a4"/>
        <w:numPr>
          <w:ilvl w:val="0"/>
          <w:numId w:val="5"/>
        </w:numPr>
        <w:tabs>
          <w:tab w:val="clear" w:pos="36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27112">
        <w:rPr>
          <w:color w:val="000000"/>
          <w:sz w:val="28"/>
          <w:szCs w:val="28"/>
        </w:rPr>
        <w:t xml:space="preserve"> </w:t>
      </w:r>
      <w:proofErr w:type="spellStart"/>
      <w:r w:rsidRPr="00127112">
        <w:rPr>
          <w:rFonts w:ascii="Times New Roman" w:hAnsi="Times New Roman"/>
          <w:color w:val="000000"/>
          <w:sz w:val="28"/>
          <w:szCs w:val="28"/>
        </w:rPr>
        <w:t>Эльконин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 w:rsidRPr="00127112">
        <w:rPr>
          <w:rFonts w:ascii="Times New Roman" w:hAnsi="Times New Roman"/>
          <w:color w:val="000000"/>
          <w:sz w:val="28"/>
          <w:szCs w:val="28"/>
        </w:rPr>
        <w:t xml:space="preserve"> Д.Б. Развитие речи в дошкольном возрасте / Д.Б. </w:t>
      </w:r>
      <w:proofErr w:type="spellStart"/>
      <w:r w:rsidRPr="00127112">
        <w:rPr>
          <w:rFonts w:ascii="Times New Roman" w:hAnsi="Times New Roman"/>
          <w:color w:val="000000"/>
          <w:sz w:val="28"/>
          <w:szCs w:val="28"/>
        </w:rPr>
        <w:t>Эльконин</w:t>
      </w:r>
      <w:proofErr w:type="spellEnd"/>
      <w:r w:rsidRPr="00127112">
        <w:rPr>
          <w:rFonts w:ascii="Times New Roman" w:hAnsi="Times New Roman"/>
          <w:color w:val="000000"/>
          <w:sz w:val="28"/>
          <w:szCs w:val="28"/>
        </w:rPr>
        <w:t>. – М., 1998.</w:t>
      </w:r>
      <w:r>
        <w:rPr>
          <w:rFonts w:ascii="Times New Roman" w:hAnsi="Times New Roman"/>
          <w:color w:val="000000"/>
          <w:sz w:val="28"/>
          <w:szCs w:val="28"/>
        </w:rPr>
        <w:t xml:space="preserve"> - 215 с.</w:t>
      </w:r>
    </w:p>
    <w:p w:rsidR="00DD1238" w:rsidRPr="00127112" w:rsidRDefault="00DD1238" w:rsidP="00DD1238">
      <w:pPr>
        <w:pStyle w:val="a4"/>
        <w:numPr>
          <w:ilvl w:val="0"/>
          <w:numId w:val="5"/>
        </w:numPr>
        <w:tabs>
          <w:tab w:val="clear" w:pos="36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1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127112">
        <w:rPr>
          <w:rFonts w:ascii="Times New Roman" w:hAnsi="Times New Roman"/>
          <w:color w:val="000000"/>
          <w:sz w:val="28"/>
          <w:szCs w:val="28"/>
        </w:rPr>
        <w:t>Эльконин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 w:rsidRPr="00127112">
        <w:rPr>
          <w:rFonts w:ascii="Times New Roman" w:hAnsi="Times New Roman"/>
          <w:color w:val="000000"/>
          <w:sz w:val="28"/>
          <w:szCs w:val="28"/>
        </w:rPr>
        <w:t xml:space="preserve"> Д.Б. Формирование умственного действия звукового анализа слов у детей дошкольного возраста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noProof/>
          <w:color w:val="000000"/>
          <w:sz w:val="28"/>
          <w:szCs w:val="24"/>
        </w:rPr>
        <w:t>/ Д.Б. Эльконин</w:t>
      </w:r>
      <w:r w:rsidRPr="00127112">
        <w:rPr>
          <w:rFonts w:ascii="Times New Roman" w:hAnsi="Times New Roman"/>
          <w:color w:val="000000"/>
          <w:sz w:val="28"/>
          <w:szCs w:val="28"/>
        </w:rPr>
        <w:t xml:space="preserve"> // Доклады АПН РСФСР.</w:t>
      </w: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12711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27112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127112">
        <w:rPr>
          <w:rFonts w:ascii="Times New Roman" w:hAnsi="Times New Roman"/>
          <w:color w:val="000000"/>
          <w:sz w:val="28"/>
          <w:szCs w:val="28"/>
        </w:rPr>
        <w:t>. 1.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127112">
        <w:rPr>
          <w:rFonts w:ascii="Times New Roman" w:hAnsi="Times New Roman"/>
          <w:color w:val="000000"/>
          <w:sz w:val="28"/>
          <w:szCs w:val="28"/>
        </w:rPr>
        <w:t>1957.</w:t>
      </w: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127112">
        <w:rPr>
          <w:rFonts w:ascii="Times New Roman" w:hAnsi="Times New Roman"/>
          <w:color w:val="000000"/>
          <w:sz w:val="28"/>
          <w:szCs w:val="28"/>
        </w:rPr>
        <w:t xml:space="preserve"> С.107-110.</w:t>
      </w:r>
    </w:p>
    <w:p w:rsidR="00DD1238" w:rsidRPr="00127112" w:rsidRDefault="00DD1238" w:rsidP="00DD1238">
      <w:pPr>
        <w:shd w:val="clear" w:color="auto" w:fill="FFFFDD"/>
        <w:spacing w:after="0" w:line="36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1238" w:rsidRPr="00127112" w:rsidRDefault="00DD1238" w:rsidP="00DD1238">
      <w:pPr>
        <w:shd w:val="clear" w:color="auto" w:fill="FFFFDD"/>
        <w:spacing w:after="0" w:line="36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1238" w:rsidRDefault="00DD1238" w:rsidP="0093110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3110A" w:rsidRDefault="0093110A" w:rsidP="0093110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3110A" w:rsidRDefault="0093110A" w:rsidP="0093110A">
      <w:pPr>
        <w:shd w:val="clear" w:color="auto" w:fill="FFFFFF"/>
        <w:spacing w:after="0" w:line="360" w:lineRule="auto"/>
        <w:ind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2A56" w:rsidRDefault="00A22A56" w:rsidP="00A22A56">
      <w:pPr>
        <w:shd w:val="clear" w:color="auto" w:fill="FFFFFF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1</w:t>
      </w:r>
    </w:p>
    <w:p w:rsidR="00A22A56" w:rsidRDefault="00A22A56" w:rsidP="00A22A56">
      <w:pPr>
        <w:shd w:val="clear" w:color="auto" w:fill="FFFFFF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 1</w:t>
      </w:r>
    </w:p>
    <w:p w:rsidR="00A22A56" w:rsidRDefault="00A22A56" w:rsidP="00A22A56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Результаты  обследования уровня развития фонематического восприятия у детей экспериментальной группы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4"/>
        <w:gridCol w:w="735"/>
        <w:gridCol w:w="735"/>
        <w:gridCol w:w="734"/>
        <w:gridCol w:w="734"/>
        <w:gridCol w:w="734"/>
        <w:gridCol w:w="734"/>
        <w:gridCol w:w="608"/>
        <w:gridCol w:w="567"/>
        <w:gridCol w:w="1760"/>
        <w:gridCol w:w="1466"/>
      </w:tblGrid>
      <w:tr w:rsidR="00A22A56" w:rsidRPr="00391D18" w:rsidTr="00EA174E">
        <w:tc>
          <w:tcPr>
            <w:tcW w:w="764" w:type="dxa"/>
            <w:vMerge w:val="restart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Ребё</w:t>
            </w:r>
          </w:p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нок</w:t>
            </w:r>
          </w:p>
        </w:tc>
        <w:tc>
          <w:tcPr>
            <w:tcW w:w="5581" w:type="dxa"/>
            <w:gridSpan w:val="8"/>
          </w:tcPr>
          <w:p w:rsidR="00A22A56" w:rsidRPr="00391D18" w:rsidRDefault="00A22A56" w:rsidP="00EA17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Сумма баллов по результатам задания</w:t>
            </w:r>
          </w:p>
        </w:tc>
        <w:tc>
          <w:tcPr>
            <w:tcW w:w="3226" w:type="dxa"/>
            <w:gridSpan w:val="2"/>
            <w:vMerge w:val="restart"/>
          </w:tcPr>
          <w:p w:rsidR="00A22A56" w:rsidRPr="00391D18" w:rsidRDefault="00A22A56" w:rsidP="00EA17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Итоговая сумма баллов по 4-м блокам заданий (уровень)</w:t>
            </w:r>
          </w:p>
        </w:tc>
      </w:tr>
      <w:tr w:rsidR="00A22A56" w:rsidRPr="00391D18" w:rsidTr="00EA174E">
        <w:tc>
          <w:tcPr>
            <w:tcW w:w="764" w:type="dxa"/>
            <w:vMerge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gridSpan w:val="2"/>
          </w:tcPr>
          <w:p w:rsidR="00A22A56" w:rsidRPr="00391D18" w:rsidRDefault="00A22A56" w:rsidP="00EA17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1-й блок</w:t>
            </w:r>
          </w:p>
        </w:tc>
        <w:tc>
          <w:tcPr>
            <w:tcW w:w="1468" w:type="dxa"/>
            <w:gridSpan w:val="2"/>
          </w:tcPr>
          <w:p w:rsidR="00A22A56" w:rsidRPr="00391D18" w:rsidRDefault="00A22A56" w:rsidP="00EA17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2-й блок</w:t>
            </w:r>
          </w:p>
        </w:tc>
        <w:tc>
          <w:tcPr>
            <w:tcW w:w="1468" w:type="dxa"/>
            <w:gridSpan w:val="2"/>
          </w:tcPr>
          <w:p w:rsidR="00A22A56" w:rsidRPr="00391D18" w:rsidRDefault="00A22A56" w:rsidP="00EA17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3-й блок</w:t>
            </w:r>
          </w:p>
        </w:tc>
        <w:tc>
          <w:tcPr>
            <w:tcW w:w="1175" w:type="dxa"/>
            <w:gridSpan w:val="2"/>
          </w:tcPr>
          <w:p w:rsidR="00A22A56" w:rsidRPr="00391D18" w:rsidRDefault="00A22A56" w:rsidP="00EA17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4-й блок</w:t>
            </w:r>
          </w:p>
        </w:tc>
        <w:tc>
          <w:tcPr>
            <w:tcW w:w="3226" w:type="dxa"/>
            <w:gridSpan w:val="2"/>
            <w:vMerge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22A56" w:rsidRPr="00391D18" w:rsidTr="00EA174E">
        <w:tc>
          <w:tcPr>
            <w:tcW w:w="764" w:type="dxa"/>
            <w:vMerge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К1</w:t>
            </w:r>
          </w:p>
        </w:tc>
        <w:tc>
          <w:tcPr>
            <w:tcW w:w="735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К2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К1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К2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К1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К2</w:t>
            </w:r>
          </w:p>
        </w:tc>
        <w:tc>
          <w:tcPr>
            <w:tcW w:w="608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К1</w:t>
            </w:r>
          </w:p>
        </w:tc>
        <w:tc>
          <w:tcPr>
            <w:tcW w:w="567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К2</w:t>
            </w:r>
          </w:p>
        </w:tc>
        <w:tc>
          <w:tcPr>
            <w:tcW w:w="1760" w:type="dxa"/>
          </w:tcPr>
          <w:p w:rsidR="00A22A56" w:rsidRPr="00391D18" w:rsidRDefault="00A22A56" w:rsidP="00EA174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К1</w:t>
            </w:r>
          </w:p>
        </w:tc>
        <w:tc>
          <w:tcPr>
            <w:tcW w:w="1466" w:type="dxa"/>
          </w:tcPr>
          <w:p w:rsidR="00A22A56" w:rsidRPr="00391D18" w:rsidRDefault="00A22A56" w:rsidP="00EA174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К2</w:t>
            </w:r>
          </w:p>
        </w:tc>
      </w:tr>
      <w:tr w:rsidR="00A22A56" w:rsidRPr="00391D18" w:rsidTr="00EA174E">
        <w:trPr>
          <w:trHeight w:val="639"/>
        </w:trPr>
        <w:tc>
          <w:tcPr>
            <w:tcW w:w="76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А1</w:t>
            </w:r>
          </w:p>
        </w:tc>
        <w:tc>
          <w:tcPr>
            <w:tcW w:w="735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35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08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60" w:type="dxa"/>
          </w:tcPr>
          <w:p w:rsidR="00A22A56" w:rsidRPr="00391D18" w:rsidRDefault="00A22A56" w:rsidP="00EA17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21 -средний уровень</w:t>
            </w:r>
          </w:p>
        </w:tc>
        <w:tc>
          <w:tcPr>
            <w:tcW w:w="1466" w:type="dxa"/>
          </w:tcPr>
          <w:p w:rsidR="00A22A56" w:rsidRPr="00391D18" w:rsidRDefault="00A22A56" w:rsidP="00EA17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27 -высокий уровень</w:t>
            </w:r>
          </w:p>
        </w:tc>
      </w:tr>
      <w:tr w:rsidR="00A22A56" w:rsidRPr="00391D18" w:rsidTr="00EA174E">
        <w:tc>
          <w:tcPr>
            <w:tcW w:w="76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А2</w:t>
            </w:r>
          </w:p>
        </w:tc>
        <w:tc>
          <w:tcPr>
            <w:tcW w:w="735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5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08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60" w:type="dxa"/>
          </w:tcPr>
          <w:p w:rsidR="00A22A56" w:rsidRPr="00391D18" w:rsidRDefault="00A22A56" w:rsidP="00EA17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17 - средний уровень</w:t>
            </w:r>
          </w:p>
        </w:tc>
        <w:tc>
          <w:tcPr>
            <w:tcW w:w="1466" w:type="dxa"/>
          </w:tcPr>
          <w:p w:rsidR="00A22A56" w:rsidRPr="00391D18" w:rsidRDefault="00A22A56" w:rsidP="00EA17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27 - высокий уровень</w:t>
            </w:r>
          </w:p>
        </w:tc>
      </w:tr>
      <w:tr w:rsidR="00A22A56" w:rsidRPr="00391D18" w:rsidTr="00EA174E">
        <w:tc>
          <w:tcPr>
            <w:tcW w:w="76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А3</w:t>
            </w:r>
          </w:p>
        </w:tc>
        <w:tc>
          <w:tcPr>
            <w:tcW w:w="735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5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8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60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17 - средний уровень</w:t>
            </w:r>
          </w:p>
        </w:tc>
        <w:tc>
          <w:tcPr>
            <w:tcW w:w="1466" w:type="dxa"/>
          </w:tcPr>
          <w:p w:rsidR="00A22A56" w:rsidRPr="00391D18" w:rsidRDefault="00A22A56" w:rsidP="00EA17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24 - высокий уровень</w:t>
            </w:r>
          </w:p>
        </w:tc>
      </w:tr>
      <w:tr w:rsidR="00A22A56" w:rsidRPr="00391D18" w:rsidTr="00EA174E">
        <w:tc>
          <w:tcPr>
            <w:tcW w:w="76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А4</w:t>
            </w:r>
          </w:p>
        </w:tc>
        <w:tc>
          <w:tcPr>
            <w:tcW w:w="735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5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8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60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19 - средний уровень</w:t>
            </w:r>
          </w:p>
        </w:tc>
        <w:tc>
          <w:tcPr>
            <w:tcW w:w="1466" w:type="dxa"/>
          </w:tcPr>
          <w:p w:rsidR="00A22A56" w:rsidRPr="00391D18" w:rsidRDefault="00A22A56" w:rsidP="00EA17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24 - высокий уровень</w:t>
            </w:r>
          </w:p>
        </w:tc>
      </w:tr>
      <w:tr w:rsidR="00A22A56" w:rsidRPr="00391D18" w:rsidTr="00EA174E">
        <w:tc>
          <w:tcPr>
            <w:tcW w:w="76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А5</w:t>
            </w:r>
          </w:p>
        </w:tc>
        <w:tc>
          <w:tcPr>
            <w:tcW w:w="735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5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8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60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21 - средний уровень</w:t>
            </w:r>
          </w:p>
        </w:tc>
        <w:tc>
          <w:tcPr>
            <w:tcW w:w="1466" w:type="dxa"/>
          </w:tcPr>
          <w:p w:rsidR="00A22A56" w:rsidRPr="00391D18" w:rsidRDefault="00A22A56" w:rsidP="00EA17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25 - высокий уровень</w:t>
            </w:r>
          </w:p>
        </w:tc>
      </w:tr>
      <w:tr w:rsidR="00A22A56" w:rsidRPr="00391D18" w:rsidTr="00EA174E">
        <w:tc>
          <w:tcPr>
            <w:tcW w:w="76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А6</w:t>
            </w:r>
          </w:p>
        </w:tc>
        <w:tc>
          <w:tcPr>
            <w:tcW w:w="735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5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08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60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21 - средний уровень</w:t>
            </w:r>
          </w:p>
        </w:tc>
        <w:tc>
          <w:tcPr>
            <w:tcW w:w="1466" w:type="dxa"/>
          </w:tcPr>
          <w:p w:rsidR="00A22A56" w:rsidRPr="00391D18" w:rsidRDefault="00A22A56" w:rsidP="00EA17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27 - высокий уровень</w:t>
            </w:r>
          </w:p>
        </w:tc>
      </w:tr>
      <w:tr w:rsidR="00A22A56" w:rsidRPr="00391D18" w:rsidTr="00EA174E">
        <w:tc>
          <w:tcPr>
            <w:tcW w:w="76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А7</w:t>
            </w:r>
          </w:p>
        </w:tc>
        <w:tc>
          <w:tcPr>
            <w:tcW w:w="735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5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8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60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11 - низкий уровень</w:t>
            </w:r>
          </w:p>
        </w:tc>
        <w:tc>
          <w:tcPr>
            <w:tcW w:w="1466" w:type="dxa"/>
          </w:tcPr>
          <w:p w:rsidR="00A22A56" w:rsidRPr="00391D18" w:rsidRDefault="00A22A56" w:rsidP="00EA17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22 - средний уровень</w:t>
            </w:r>
          </w:p>
        </w:tc>
      </w:tr>
      <w:tr w:rsidR="00A22A56" w:rsidRPr="00391D18" w:rsidTr="00EA174E">
        <w:tc>
          <w:tcPr>
            <w:tcW w:w="76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А8</w:t>
            </w:r>
          </w:p>
        </w:tc>
        <w:tc>
          <w:tcPr>
            <w:tcW w:w="735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5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8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60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9 - низкий уровень</w:t>
            </w:r>
          </w:p>
        </w:tc>
        <w:tc>
          <w:tcPr>
            <w:tcW w:w="1466" w:type="dxa"/>
          </w:tcPr>
          <w:p w:rsidR="00A22A56" w:rsidRPr="00391D18" w:rsidRDefault="00A22A56" w:rsidP="00EA17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19 - средний уровень</w:t>
            </w:r>
          </w:p>
        </w:tc>
      </w:tr>
      <w:tr w:rsidR="00A22A56" w:rsidRPr="00391D18" w:rsidTr="00EA174E">
        <w:tc>
          <w:tcPr>
            <w:tcW w:w="76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А9</w:t>
            </w:r>
          </w:p>
        </w:tc>
        <w:tc>
          <w:tcPr>
            <w:tcW w:w="735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5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8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8 - низкий уровень</w:t>
            </w:r>
          </w:p>
        </w:tc>
        <w:tc>
          <w:tcPr>
            <w:tcW w:w="1466" w:type="dxa"/>
          </w:tcPr>
          <w:p w:rsidR="00A22A56" w:rsidRPr="00391D18" w:rsidRDefault="00A22A56" w:rsidP="00EA17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11 - низкий уровень</w:t>
            </w:r>
          </w:p>
        </w:tc>
      </w:tr>
      <w:tr w:rsidR="00A22A56" w:rsidRPr="00391D18" w:rsidTr="00EA174E">
        <w:tc>
          <w:tcPr>
            <w:tcW w:w="76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А10</w:t>
            </w:r>
          </w:p>
        </w:tc>
        <w:tc>
          <w:tcPr>
            <w:tcW w:w="735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5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8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60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11 - низкий уровень</w:t>
            </w:r>
          </w:p>
        </w:tc>
        <w:tc>
          <w:tcPr>
            <w:tcW w:w="1466" w:type="dxa"/>
          </w:tcPr>
          <w:p w:rsidR="00A22A56" w:rsidRPr="00391D18" w:rsidRDefault="00A22A56" w:rsidP="00EA17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21 - средний уровень</w:t>
            </w:r>
          </w:p>
        </w:tc>
      </w:tr>
    </w:tbl>
    <w:p w:rsidR="00A22A56" w:rsidRDefault="00A22A56" w:rsidP="00A22A56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К1- констатирующий эксперимент, К2 - контрольный эксперимент.</w:t>
      </w:r>
    </w:p>
    <w:p w:rsidR="00A22A56" w:rsidRDefault="00A22A56" w:rsidP="00A22A56">
      <w:pPr>
        <w:shd w:val="clear" w:color="auto" w:fill="FFFFFF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2</w:t>
      </w:r>
    </w:p>
    <w:p w:rsidR="00A22A56" w:rsidRDefault="00A22A56" w:rsidP="00A22A56">
      <w:pPr>
        <w:shd w:val="clear" w:color="auto" w:fill="FFFFFF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 2</w:t>
      </w:r>
    </w:p>
    <w:p w:rsidR="00A22A56" w:rsidRDefault="00A22A56" w:rsidP="00A22A56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Результаты  обследования уровня развития фонематического восприятия у детей контрольной группы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4"/>
        <w:gridCol w:w="735"/>
        <w:gridCol w:w="735"/>
        <w:gridCol w:w="734"/>
        <w:gridCol w:w="734"/>
        <w:gridCol w:w="734"/>
        <w:gridCol w:w="734"/>
        <w:gridCol w:w="734"/>
        <w:gridCol w:w="734"/>
        <w:gridCol w:w="1467"/>
        <w:gridCol w:w="1466"/>
      </w:tblGrid>
      <w:tr w:rsidR="00A22A56" w:rsidRPr="00391D18" w:rsidTr="00EA174E">
        <w:tc>
          <w:tcPr>
            <w:tcW w:w="764" w:type="dxa"/>
            <w:vMerge w:val="restart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Ребё</w:t>
            </w:r>
          </w:p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нок</w:t>
            </w:r>
          </w:p>
        </w:tc>
        <w:tc>
          <w:tcPr>
            <w:tcW w:w="5874" w:type="dxa"/>
            <w:gridSpan w:val="8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Сумма баллов по результатам задания</w:t>
            </w:r>
          </w:p>
        </w:tc>
        <w:tc>
          <w:tcPr>
            <w:tcW w:w="2933" w:type="dxa"/>
            <w:gridSpan w:val="2"/>
            <w:vMerge w:val="restart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Итоговая сумма баллов по 4-м блокам заданий (уровень)</w:t>
            </w:r>
          </w:p>
        </w:tc>
      </w:tr>
      <w:tr w:rsidR="00A22A56" w:rsidRPr="00391D18" w:rsidTr="00EA174E">
        <w:tc>
          <w:tcPr>
            <w:tcW w:w="764" w:type="dxa"/>
            <w:vMerge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gridSpan w:val="2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1-й блок</w:t>
            </w:r>
          </w:p>
        </w:tc>
        <w:tc>
          <w:tcPr>
            <w:tcW w:w="1468" w:type="dxa"/>
            <w:gridSpan w:val="2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2-й блок</w:t>
            </w:r>
          </w:p>
        </w:tc>
        <w:tc>
          <w:tcPr>
            <w:tcW w:w="1468" w:type="dxa"/>
            <w:gridSpan w:val="2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3-й блок</w:t>
            </w:r>
          </w:p>
        </w:tc>
        <w:tc>
          <w:tcPr>
            <w:tcW w:w="1468" w:type="dxa"/>
            <w:gridSpan w:val="2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4-й блок</w:t>
            </w:r>
          </w:p>
        </w:tc>
        <w:tc>
          <w:tcPr>
            <w:tcW w:w="2933" w:type="dxa"/>
            <w:gridSpan w:val="2"/>
            <w:vMerge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22A56" w:rsidRPr="00391D18" w:rsidTr="00EA174E">
        <w:tc>
          <w:tcPr>
            <w:tcW w:w="764" w:type="dxa"/>
            <w:vMerge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К1</w:t>
            </w:r>
          </w:p>
        </w:tc>
        <w:tc>
          <w:tcPr>
            <w:tcW w:w="735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К2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К1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К2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К1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К2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К1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К2</w:t>
            </w:r>
          </w:p>
        </w:tc>
        <w:tc>
          <w:tcPr>
            <w:tcW w:w="1467" w:type="dxa"/>
          </w:tcPr>
          <w:p w:rsidR="00A22A56" w:rsidRPr="00391D18" w:rsidRDefault="00A22A56" w:rsidP="00EA174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К1</w:t>
            </w:r>
          </w:p>
        </w:tc>
        <w:tc>
          <w:tcPr>
            <w:tcW w:w="1466" w:type="dxa"/>
          </w:tcPr>
          <w:p w:rsidR="00A22A56" w:rsidRPr="00391D18" w:rsidRDefault="00A22A56" w:rsidP="00EA174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К2</w:t>
            </w:r>
          </w:p>
        </w:tc>
      </w:tr>
      <w:tr w:rsidR="00A22A56" w:rsidRPr="00391D18" w:rsidTr="00EA174E">
        <w:trPr>
          <w:trHeight w:val="639"/>
        </w:trPr>
        <w:tc>
          <w:tcPr>
            <w:tcW w:w="76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А1</w:t>
            </w:r>
          </w:p>
        </w:tc>
        <w:tc>
          <w:tcPr>
            <w:tcW w:w="735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5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67" w:type="dxa"/>
          </w:tcPr>
          <w:p w:rsidR="00A22A56" w:rsidRPr="00391D18" w:rsidRDefault="00A22A56" w:rsidP="00EA17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20 - средний уровень</w:t>
            </w:r>
          </w:p>
        </w:tc>
        <w:tc>
          <w:tcPr>
            <w:tcW w:w="1466" w:type="dxa"/>
          </w:tcPr>
          <w:p w:rsidR="00A22A56" w:rsidRPr="00391D18" w:rsidRDefault="00A22A56" w:rsidP="00EA17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21 -средний уровень</w:t>
            </w:r>
          </w:p>
        </w:tc>
      </w:tr>
      <w:tr w:rsidR="00A22A56" w:rsidRPr="00391D18" w:rsidTr="00EA174E">
        <w:tc>
          <w:tcPr>
            <w:tcW w:w="76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А2</w:t>
            </w:r>
          </w:p>
        </w:tc>
        <w:tc>
          <w:tcPr>
            <w:tcW w:w="735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5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67" w:type="dxa"/>
          </w:tcPr>
          <w:p w:rsidR="00A22A56" w:rsidRPr="00391D18" w:rsidRDefault="00A22A56" w:rsidP="00EA17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21 - средний уровень</w:t>
            </w:r>
          </w:p>
        </w:tc>
        <w:tc>
          <w:tcPr>
            <w:tcW w:w="1466" w:type="dxa"/>
          </w:tcPr>
          <w:p w:rsidR="00A22A56" w:rsidRPr="00391D18" w:rsidRDefault="00A22A56" w:rsidP="00EA17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21 -средний уровень</w:t>
            </w:r>
          </w:p>
        </w:tc>
      </w:tr>
      <w:tr w:rsidR="00A22A56" w:rsidRPr="00391D18" w:rsidTr="00EA174E">
        <w:tc>
          <w:tcPr>
            <w:tcW w:w="76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А3</w:t>
            </w:r>
          </w:p>
        </w:tc>
        <w:tc>
          <w:tcPr>
            <w:tcW w:w="735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5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67" w:type="dxa"/>
          </w:tcPr>
          <w:p w:rsidR="00A22A56" w:rsidRPr="00391D18" w:rsidRDefault="00A22A56" w:rsidP="00EA17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20 - средний уровень</w:t>
            </w:r>
          </w:p>
        </w:tc>
        <w:tc>
          <w:tcPr>
            <w:tcW w:w="1466" w:type="dxa"/>
          </w:tcPr>
          <w:p w:rsidR="00A22A56" w:rsidRPr="00391D18" w:rsidRDefault="00A22A56" w:rsidP="00EA17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20 - средний уровень</w:t>
            </w:r>
          </w:p>
        </w:tc>
      </w:tr>
      <w:tr w:rsidR="00A22A56" w:rsidRPr="00391D18" w:rsidTr="00EA174E">
        <w:tc>
          <w:tcPr>
            <w:tcW w:w="76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А4</w:t>
            </w:r>
          </w:p>
        </w:tc>
        <w:tc>
          <w:tcPr>
            <w:tcW w:w="735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5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67" w:type="dxa"/>
          </w:tcPr>
          <w:p w:rsidR="00A22A56" w:rsidRPr="00391D18" w:rsidRDefault="00A22A56" w:rsidP="00EA17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21 - средний уровень</w:t>
            </w:r>
          </w:p>
        </w:tc>
        <w:tc>
          <w:tcPr>
            <w:tcW w:w="1466" w:type="dxa"/>
          </w:tcPr>
          <w:p w:rsidR="00A22A56" w:rsidRPr="00391D18" w:rsidRDefault="00A22A56" w:rsidP="00EA17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27 - высокий уровень</w:t>
            </w:r>
          </w:p>
        </w:tc>
      </w:tr>
      <w:tr w:rsidR="00A22A56" w:rsidRPr="00391D18" w:rsidTr="00EA174E">
        <w:tc>
          <w:tcPr>
            <w:tcW w:w="76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А5</w:t>
            </w:r>
          </w:p>
        </w:tc>
        <w:tc>
          <w:tcPr>
            <w:tcW w:w="735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5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67" w:type="dxa"/>
          </w:tcPr>
          <w:p w:rsidR="00A22A56" w:rsidRPr="00391D18" w:rsidRDefault="00A22A56" w:rsidP="00EA17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19 - средний уровень</w:t>
            </w:r>
          </w:p>
        </w:tc>
        <w:tc>
          <w:tcPr>
            <w:tcW w:w="1466" w:type="dxa"/>
          </w:tcPr>
          <w:p w:rsidR="00A22A56" w:rsidRPr="00391D18" w:rsidRDefault="00A22A56" w:rsidP="00EA17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11 - низкий уровень</w:t>
            </w:r>
          </w:p>
        </w:tc>
      </w:tr>
      <w:tr w:rsidR="00A22A56" w:rsidRPr="00391D18" w:rsidTr="00EA174E">
        <w:tc>
          <w:tcPr>
            <w:tcW w:w="76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А6</w:t>
            </w:r>
          </w:p>
        </w:tc>
        <w:tc>
          <w:tcPr>
            <w:tcW w:w="735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35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67" w:type="dxa"/>
          </w:tcPr>
          <w:p w:rsidR="00A22A56" w:rsidRPr="00391D18" w:rsidRDefault="00A22A56" w:rsidP="00EA17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20 - средний уровень</w:t>
            </w:r>
          </w:p>
        </w:tc>
        <w:tc>
          <w:tcPr>
            <w:tcW w:w="1466" w:type="dxa"/>
          </w:tcPr>
          <w:p w:rsidR="00A22A56" w:rsidRPr="00391D18" w:rsidRDefault="00A22A56" w:rsidP="00EA17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21 - средний уровень</w:t>
            </w:r>
          </w:p>
        </w:tc>
      </w:tr>
      <w:tr w:rsidR="00A22A56" w:rsidRPr="00391D18" w:rsidTr="00EA174E">
        <w:tc>
          <w:tcPr>
            <w:tcW w:w="76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А7</w:t>
            </w:r>
          </w:p>
        </w:tc>
        <w:tc>
          <w:tcPr>
            <w:tcW w:w="735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5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67" w:type="dxa"/>
          </w:tcPr>
          <w:p w:rsidR="00A22A56" w:rsidRPr="00391D18" w:rsidRDefault="00A22A56" w:rsidP="00EA17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19 - средний уровень</w:t>
            </w:r>
          </w:p>
        </w:tc>
        <w:tc>
          <w:tcPr>
            <w:tcW w:w="1466" w:type="dxa"/>
          </w:tcPr>
          <w:p w:rsidR="00A22A56" w:rsidRPr="00391D18" w:rsidRDefault="00A22A56" w:rsidP="00EA17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11 - низкий уровень</w:t>
            </w:r>
          </w:p>
        </w:tc>
      </w:tr>
      <w:tr w:rsidR="00A22A56" w:rsidRPr="00391D18" w:rsidTr="00EA174E">
        <w:tc>
          <w:tcPr>
            <w:tcW w:w="76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А8</w:t>
            </w:r>
          </w:p>
        </w:tc>
        <w:tc>
          <w:tcPr>
            <w:tcW w:w="735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5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67" w:type="dxa"/>
          </w:tcPr>
          <w:p w:rsidR="00A22A56" w:rsidRPr="00391D18" w:rsidRDefault="00A22A56" w:rsidP="00EA17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10 - низкий уровень</w:t>
            </w:r>
          </w:p>
        </w:tc>
        <w:tc>
          <w:tcPr>
            <w:tcW w:w="1466" w:type="dxa"/>
          </w:tcPr>
          <w:p w:rsidR="00A22A56" w:rsidRPr="00391D18" w:rsidRDefault="00A22A56" w:rsidP="00EA17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10 - низкий уровень</w:t>
            </w:r>
          </w:p>
        </w:tc>
      </w:tr>
      <w:tr w:rsidR="00A22A56" w:rsidRPr="00391D18" w:rsidTr="00EA174E">
        <w:tc>
          <w:tcPr>
            <w:tcW w:w="76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А9</w:t>
            </w:r>
          </w:p>
        </w:tc>
        <w:tc>
          <w:tcPr>
            <w:tcW w:w="735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5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67" w:type="dxa"/>
          </w:tcPr>
          <w:p w:rsidR="00A22A56" w:rsidRPr="00391D18" w:rsidRDefault="00A22A56" w:rsidP="00EA17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11 - низкий уровень</w:t>
            </w:r>
          </w:p>
        </w:tc>
        <w:tc>
          <w:tcPr>
            <w:tcW w:w="1466" w:type="dxa"/>
          </w:tcPr>
          <w:p w:rsidR="00A22A56" w:rsidRPr="00391D18" w:rsidRDefault="00A22A56" w:rsidP="00EA17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10 - низкий уровень</w:t>
            </w:r>
          </w:p>
        </w:tc>
      </w:tr>
      <w:tr w:rsidR="00A22A56" w:rsidRPr="00391D18" w:rsidTr="00EA174E">
        <w:tc>
          <w:tcPr>
            <w:tcW w:w="76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А10</w:t>
            </w:r>
          </w:p>
        </w:tc>
        <w:tc>
          <w:tcPr>
            <w:tcW w:w="735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5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4" w:type="dxa"/>
          </w:tcPr>
          <w:p w:rsidR="00A22A56" w:rsidRPr="00391D18" w:rsidRDefault="00A22A56" w:rsidP="00EA17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67" w:type="dxa"/>
          </w:tcPr>
          <w:p w:rsidR="00A22A56" w:rsidRPr="00391D18" w:rsidRDefault="00A22A56" w:rsidP="00EA17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11 - низкий уровень</w:t>
            </w:r>
          </w:p>
        </w:tc>
        <w:tc>
          <w:tcPr>
            <w:tcW w:w="1466" w:type="dxa"/>
          </w:tcPr>
          <w:p w:rsidR="00A22A56" w:rsidRPr="00391D18" w:rsidRDefault="00A22A56" w:rsidP="00EA17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D18">
              <w:rPr>
                <w:rFonts w:ascii="Times New Roman" w:hAnsi="Times New Roman"/>
                <w:color w:val="000000"/>
                <w:sz w:val="28"/>
                <w:szCs w:val="28"/>
              </w:rPr>
              <w:t>10 - низкий уровень</w:t>
            </w:r>
          </w:p>
        </w:tc>
      </w:tr>
    </w:tbl>
    <w:p w:rsidR="00A22A56" w:rsidRDefault="00A22A56" w:rsidP="00A22A56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A22A56" w:rsidRDefault="00A22A56" w:rsidP="00A22A56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К1 - констатирующий эксперимент, К2 - контрольный эксперимент.</w:t>
      </w:r>
    </w:p>
    <w:p w:rsidR="0093110A" w:rsidRDefault="0093110A" w:rsidP="0093110A">
      <w:pPr>
        <w:shd w:val="clear" w:color="auto" w:fill="FFFFFF"/>
        <w:spacing w:after="0" w:line="360" w:lineRule="auto"/>
        <w:ind w:left="150" w:right="150" w:firstLine="37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110A" w:rsidRDefault="0093110A" w:rsidP="0093110A">
      <w:pPr>
        <w:shd w:val="clear" w:color="auto" w:fill="FFFFFF"/>
        <w:spacing w:after="0" w:line="360" w:lineRule="auto"/>
        <w:ind w:left="150" w:right="150" w:firstLine="37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110A" w:rsidRDefault="0093110A" w:rsidP="0093110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3110A" w:rsidRPr="002F23CB" w:rsidRDefault="0093110A" w:rsidP="00BC2D4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2D49" w:rsidRPr="002F23CB" w:rsidRDefault="00BC2D49" w:rsidP="00BC2D4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2D49" w:rsidRPr="002F23CB" w:rsidRDefault="00BC2D49" w:rsidP="00BC2D4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2D49" w:rsidRPr="002F23CB" w:rsidRDefault="00BC2D49" w:rsidP="00BC2D4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2D49" w:rsidRPr="002F23CB" w:rsidRDefault="00BC2D49" w:rsidP="00BC2D4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2D49" w:rsidRPr="002F23CB" w:rsidRDefault="00BC2D49" w:rsidP="00BC2D4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2D49" w:rsidRPr="002F23CB" w:rsidRDefault="00BC2D49" w:rsidP="00BC2D4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2D49" w:rsidRPr="002F23CB" w:rsidRDefault="00BC2D49" w:rsidP="00BC2D4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2D49" w:rsidRDefault="00BC2D49" w:rsidP="00BC2D4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C2D49" w:rsidRPr="00BC2D49" w:rsidRDefault="00BC2D49" w:rsidP="00BC2D49">
      <w:pPr>
        <w:tabs>
          <w:tab w:val="left" w:pos="2970"/>
        </w:tabs>
        <w:suppressAutoHyphens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</w:p>
    <w:p w:rsidR="00062FB6" w:rsidRDefault="00062FB6" w:rsidP="00706323"/>
    <w:sectPr w:rsidR="00062FB6" w:rsidSect="00371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84A10"/>
    <w:multiLevelType w:val="hybridMultilevel"/>
    <w:tmpl w:val="6CFC6670"/>
    <w:lvl w:ilvl="0" w:tplc="7D7ED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0E5C12"/>
    <w:multiLevelType w:val="singleLevel"/>
    <w:tmpl w:val="D974C87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2">
    <w:nsid w:val="60AD08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645E33C8"/>
    <w:multiLevelType w:val="hybridMultilevel"/>
    <w:tmpl w:val="A694F928"/>
    <w:lvl w:ilvl="0" w:tplc="DB8E66C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831E10"/>
    <w:multiLevelType w:val="multilevel"/>
    <w:tmpl w:val="7932EA0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88" w:hanging="12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2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856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7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31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307" w:hanging="216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FB6"/>
    <w:rsid w:val="00062FB6"/>
    <w:rsid w:val="0037188F"/>
    <w:rsid w:val="004B368F"/>
    <w:rsid w:val="00706323"/>
    <w:rsid w:val="0093110A"/>
    <w:rsid w:val="00A22A56"/>
    <w:rsid w:val="00BC2D49"/>
    <w:rsid w:val="00DD1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Обычный (веб) Знак1,Обычный (веб) Знак Знак"/>
    <w:basedOn w:val="a"/>
    <w:link w:val="2"/>
    <w:uiPriority w:val="99"/>
    <w:unhideWhenUsed/>
    <w:qFormat/>
    <w:rsid w:val="0070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бычный (веб) Знак2"/>
    <w:aliases w:val="Обычный (веб) Знак Знак1,Обычный (веб) Знак1 Знак,Обычный (веб) Знак Знак Знак"/>
    <w:basedOn w:val="a0"/>
    <w:link w:val="a3"/>
    <w:uiPriority w:val="99"/>
    <w:locked/>
    <w:rsid w:val="00706323"/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Стиль2"/>
    <w:basedOn w:val="a"/>
    <w:uiPriority w:val="99"/>
    <w:rsid w:val="00BC2D49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BC2D49"/>
    <w:pPr>
      <w:ind w:left="720"/>
      <w:contextualSpacing/>
    </w:pPr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unhideWhenUsed/>
    <w:rsid w:val="00BC2D49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BC2D49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31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10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93110A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93110A"/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93110A"/>
  </w:style>
  <w:style w:type="paragraph" w:styleId="3">
    <w:name w:val="List Number 3"/>
    <w:basedOn w:val="a"/>
    <w:uiPriority w:val="99"/>
    <w:rsid w:val="00DD1238"/>
    <w:pPr>
      <w:widowControl w:val="0"/>
      <w:tabs>
        <w:tab w:val="num" w:pos="284"/>
        <w:tab w:val="num" w:pos="360"/>
      </w:tabs>
      <w:spacing w:after="240" w:line="240" w:lineRule="auto"/>
      <w:ind w:left="284" w:hanging="57"/>
      <w:jc w:val="both"/>
    </w:pPr>
    <w:rPr>
      <w:rFonts w:ascii="Times New Roman" w:eastAsia="Times New Roman" w:hAnsi="Times New Roman" w:cs="Times New Roman"/>
      <w:kern w:val="28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NS\Documents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NS\Documents\&#1050;&#1085;&#1080;&#1075;&#1072;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v>экспериментальная группа</c:v>
          </c:tx>
          <c:val>
            <c:numRef>
              <c:f>Лист1!$A$1:$A$2</c:f>
              <c:numCache>
                <c:formatCode>0%</c:formatCode>
                <c:ptCount val="2"/>
                <c:pt idx="0">
                  <c:v>0.4</c:v>
                </c:pt>
                <c:pt idx="1">
                  <c:v>0.60000000000000064</c:v>
                </c:pt>
              </c:numCache>
            </c:numRef>
          </c:val>
        </c:ser>
        <c:ser>
          <c:idx val="1"/>
          <c:order val="1"/>
          <c:tx>
            <c:v>контрольная группа</c:v>
          </c:tx>
          <c:val>
            <c:numRef>
              <c:f>Лист1!$B$1:$B$2</c:f>
              <c:numCache>
                <c:formatCode>0%</c:formatCode>
                <c:ptCount val="2"/>
                <c:pt idx="0">
                  <c:v>0.30000000000000032</c:v>
                </c:pt>
                <c:pt idx="1">
                  <c:v>0.70000000000000062</c:v>
                </c:pt>
              </c:numCache>
            </c:numRef>
          </c:val>
        </c:ser>
        <c:axId val="95231360"/>
        <c:axId val="99837056"/>
      </c:barChart>
      <c:catAx>
        <c:axId val="95231360"/>
        <c:scaling>
          <c:orientation val="minMax"/>
        </c:scaling>
        <c:axPos val="b"/>
        <c:tickLblPos val="nextTo"/>
        <c:crossAx val="99837056"/>
        <c:crosses val="autoZero"/>
        <c:auto val="1"/>
        <c:lblAlgn val="ctr"/>
        <c:lblOffset val="100"/>
      </c:catAx>
      <c:valAx>
        <c:axId val="99837056"/>
        <c:scaling>
          <c:orientation val="minMax"/>
        </c:scaling>
        <c:axPos val="l"/>
        <c:majorGridlines/>
        <c:numFmt formatCode="0%" sourceLinked="1"/>
        <c:tickLblPos val="nextTo"/>
        <c:crossAx val="95231360"/>
        <c:crosses val="autoZero"/>
        <c:crossBetween val="between"/>
      </c:valAx>
    </c:plotArea>
    <c:legend>
      <c:legendPos val="r"/>
    </c:legend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standard"/>
        <c:ser>
          <c:idx val="0"/>
          <c:order val="0"/>
          <c:tx>
            <c:strRef>
              <c:f>Лист1!$A$2</c:f>
              <c:strCache>
                <c:ptCount val="1"/>
                <c:pt idx="0">
                  <c:v>высокий</c:v>
                </c:pt>
              </c:strCache>
            </c:strRef>
          </c:tx>
          <c:dLbls>
            <c:showVal val="1"/>
          </c:dLbls>
          <c:val>
            <c:numRef>
              <c:f>Лист1!$B$2:$E$2</c:f>
              <c:numCache>
                <c:formatCode>General</c:formatCode>
                <c:ptCount val="4"/>
                <c:pt idx="0" formatCode="0%">
                  <c:v>0.60000000000000064</c:v>
                </c:pt>
                <c:pt idx="3" formatCode="0%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val>
            <c:numRef>
              <c:f>Лист1!$B$3:$E$3</c:f>
              <c:numCache>
                <c:formatCode>General</c:formatCode>
                <c:ptCount val="4"/>
                <c:pt idx="0" formatCode="0%">
                  <c:v>0.30000000000000032</c:v>
                </c:pt>
                <c:pt idx="3" formatCode="0%">
                  <c:v>0.4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val>
            <c:numRef>
              <c:f>Лист1!$B$4:$E$4</c:f>
              <c:numCache>
                <c:formatCode>General</c:formatCode>
                <c:ptCount val="4"/>
                <c:pt idx="0" formatCode="0%">
                  <c:v>0.1</c:v>
                </c:pt>
                <c:pt idx="3" formatCode="0%">
                  <c:v>0.5</c:v>
                </c:pt>
              </c:numCache>
            </c:numRef>
          </c:val>
        </c:ser>
        <c:dLbls>
          <c:showVal val="1"/>
        </c:dLbls>
        <c:shape val="cylinder"/>
        <c:axId val="89980928"/>
        <c:axId val="89982848"/>
        <c:axId val="99833152"/>
      </c:bar3DChart>
      <c:catAx>
        <c:axId val="8998092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baseline="0"/>
                  <a:t>             экспериментальная группа                      контрольная группа                                                              </a:t>
                </a:r>
                <a:endParaRPr lang="ru-RU"/>
              </a:p>
            </c:rich>
          </c:tx>
        </c:title>
        <c:majorTickMark val="none"/>
        <c:tickLblPos val="none"/>
        <c:crossAx val="89982848"/>
        <c:crosses val="autoZero"/>
        <c:auto val="1"/>
        <c:lblAlgn val="ctr"/>
        <c:lblOffset val="100"/>
      </c:catAx>
      <c:valAx>
        <c:axId val="89982848"/>
        <c:scaling>
          <c:orientation val="minMax"/>
        </c:scaling>
        <c:delete val="1"/>
        <c:axPos val="l"/>
        <c:numFmt formatCode="0%" sourceLinked="1"/>
        <c:tickLblPos val="none"/>
        <c:crossAx val="89980928"/>
        <c:crosses val="autoZero"/>
        <c:crossBetween val="between"/>
      </c:valAx>
      <c:serAx>
        <c:axId val="99833152"/>
        <c:scaling>
          <c:orientation val="minMax"/>
        </c:scaling>
        <c:delete val="1"/>
        <c:axPos val="b"/>
        <c:tickLblPos val="none"/>
        <c:crossAx val="89982848"/>
        <c:crosses val="autoZero"/>
      </c:serAx>
      <c:spPr>
        <a:noFill/>
        <a:ln w="25400">
          <a:noFill/>
        </a:ln>
      </c:spPr>
    </c:plotArea>
    <c:legend>
      <c:legendPos val="t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Лист1!$A$2</c:f>
              <c:strCache>
                <c:ptCount val="1"/>
                <c:pt idx="0">
                  <c:v>высокий</c:v>
                </c:pt>
              </c:strCache>
            </c:strRef>
          </c:tx>
          <c:dLbls>
            <c:showVal val="1"/>
          </c:dLbls>
          <c:val>
            <c:numRef>
              <c:f>Лист1!$B$2:$E$2</c:f>
              <c:numCache>
                <c:formatCode>General</c:formatCode>
                <c:ptCount val="4"/>
                <c:pt idx="3" formatCode="0%">
                  <c:v>0.60000000000000064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val>
            <c:numRef>
              <c:f>Лист1!$B$3:$E$3</c:f>
              <c:numCache>
                <c:formatCode>General</c:formatCode>
                <c:ptCount val="4"/>
                <c:pt idx="0" formatCode="0%">
                  <c:v>0.60000000000000064</c:v>
                </c:pt>
                <c:pt idx="3" formatCode="0%">
                  <c:v>0.30000000000000032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val>
            <c:numRef>
              <c:f>Лист1!$B$4:$E$4</c:f>
              <c:numCache>
                <c:formatCode>General</c:formatCode>
                <c:ptCount val="4"/>
                <c:pt idx="0" formatCode="0%">
                  <c:v>0.4</c:v>
                </c:pt>
                <c:pt idx="3" formatCode="0%">
                  <c:v>0.1</c:v>
                </c:pt>
              </c:numCache>
            </c:numRef>
          </c:val>
        </c:ser>
        <c:dLbls>
          <c:showVal val="1"/>
        </c:dLbls>
        <c:shape val="cylinder"/>
        <c:axId val="90015232"/>
        <c:axId val="90017152"/>
        <c:axId val="99835392"/>
      </c:bar3DChart>
      <c:catAx>
        <c:axId val="9001523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baseline="0"/>
                  <a:t>             </a:t>
                </a:r>
                <a:r>
                  <a:rPr lang="ru-RU" sz="1400" baseline="0"/>
                  <a:t>экспериментальная группа до и после формирующего эксперимента   </a:t>
                </a:r>
              </a:p>
              <a:p>
                <a:pPr>
                  <a:defRPr/>
                </a:pPr>
                <a:r>
                  <a:rPr lang="ru-RU" sz="1400" baseline="0"/>
                  <a:t>                                                           </a:t>
                </a:r>
                <a:endParaRPr lang="ru-RU" sz="1400"/>
              </a:p>
            </c:rich>
          </c:tx>
          <c:layout>
            <c:manualLayout>
              <c:xMode val="edge"/>
              <c:yMode val="edge"/>
              <c:x val="0.19793814432989729"/>
              <c:y val="1.8399761885414652E-5"/>
            </c:manualLayout>
          </c:layout>
        </c:title>
        <c:majorTickMark val="none"/>
        <c:tickLblPos val="none"/>
        <c:crossAx val="90017152"/>
        <c:crosses val="autoZero"/>
        <c:auto val="1"/>
        <c:lblAlgn val="ctr"/>
        <c:lblOffset val="100"/>
      </c:catAx>
      <c:valAx>
        <c:axId val="90017152"/>
        <c:scaling>
          <c:orientation val="minMax"/>
        </c:scaling>
        <c:delete val="1"/>
        <c:axPos val="l"/>
        <c:numFmt formatCode="General" sourceLinked="1"/>
        <c:tickLblPos val="none"/>
        <c:crossAx val="90015232"/>
        <c:crosses val="autoZero"/>
        <c:crossBetween val="between"/>
      </c:valAx>
      <c:serAx>
        <c:axId val="99835392"/>
        <c:scaling>
          <c:orientation val="minMax"/>
        </c:scaling>
        <c:delete val="1"/>
        <c:axPos val="b"/>
        <c:tickLblPos val="none"/>
        <c:crossAx val="90017152"/>
        <c:crosses val="autoZero"/>
      </c:serAx>
    </c:plotArea>
    <c:legend>
      <c:legendPos val="t"/>
      <c:layout>
        <c:manualLayout>
          <c:xMode val="edge"/>
          <c:yMode val="edge"/>
          <c:x val="0.25920242443921315"/>
          <c:y val="0.13745704467353953"/>
          <c:w val="0.44860546039992438"/>
          <c:h val="8.2854127770111224E-2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Контрольная</a:t>
            </a:r>
            <a:r>
              <a:rPr lang="ru-RU" sz="1400" baseline="0"/>
              <a:t> группа до и после формирующего эксперимента</a:t>
            </a:r>
            <a:endParaRPr lang="ru-RU" sz="1400"/>
          </a:p>
        </c:rich>
      </c:tx>
    </c:title>
    <c:view3D>
      <c:rAngAx val="1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Лист1!$A$2</c:f>
              <c:strCache>
                <c:ptCount val="1"/>
                <c:pt idx="0">
                  <c:v>высокий</c:v>
                </c:pt>
              </c:strCache>
            </c:strRef>
          </c:tx>
          <c:dLbls>
            <c:showVal val="1"/>
          </c:dLbls>
          <c:val>
            <c:numRef>
              <c:f>Лист1!$B$2:$E$2</c:f>
              <c:numCache>
                <c:formatCode>General</c:formatCode>
                <c:ptCount val="4"/>
                <c:pt idx="3" formatCode="0%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val>
            <c:numRef>
              <c:f>Лист1!$B$3:$E$3</c:f>
              <c:numCache>
                <c:formatCode>General</c:formatCode>
                <c:ptCount val="4"/>
                <c:pt idx="0" formatCode="0%">
                  <c:v>0.70000000000000062</c:v>
                </c:pt>
                <c:pt idx="3" formatCode="0%">
                  <c:v>0.4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val>
            <c:numRef>
              <c:f>Лист1!$B$4:$E$4</c:f>
              <c:numCache>
                <c:formatCode>General</c:formatCode>
                <c:ptCount val="4"/>
                <c:pt idx="0" formatCode="0%">
                  <c:v>0.30000000000000032</c:v>
                </c:pt>
                <c:pt idx="3" formatCode="0%">
                  <c:v>0.5</c:v>
                </c:pt>
              </c:numCache>
            </c:numRef>
          </c:val>
        </c:ser>
        <c:dLbls>
          <c:showVal val="1"/>
        </c:dLbls>
        <c:shape val="cylinder"/>
        <c:axId val="99822592"/>
        <c:axId val="91694208"/>
        <c:axId val="89995008"/>
      </c:bar3DChart>
      <c:catAx>
        <c:axId val="9982259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baseline="0"/>
                  <a:t>                           до                                                                 после  </a:t>
                </a:r>
                <a:endParaRPr lang="ru-RU"/>
              </a:p>
            </c:rich>
          </c:tx>
        </c:title>
        <c:majorTickMark val="none"/>
        <c:tickLblPos val="none"/>
        <c:crossAx val="91694208"/>
        <c:crosses val="autoZero"/>
        <c:auto val="1"/>
        <c:lblAlgn val="ctr"/>
        <c:lblOffset val="100"/>
      </c:catAx>
      <c:valAx>
        <c:axId val="91694208"/>
        <c:scaling>
          <c:orientation val="minMax"/>
        </c:scaling>
        <c:delete val="1"/>
        <c:axPos val="l"/>
        <c:numFmt formatCode="General" sourceLinked="1"/>
        <c:tickLblPos val="none"/>
        <c:crossAx val="99822592"/>
        <c:crosses val="autoZero"/>
        <c:crossBetween val="between"/>
      </c:valAx>
      <c:serAx>
        <c:axId val="89995008"/>
        <c:scaling>
          <c:orientation val="minMax"/>
        </c:scaling>
        <c:delete val="1"/>
        <c:axPos val="b"/>
        <c:tickLblPos val="none"/>
        <c:crossAx val="91694208"/>
        <c:crosses val="autoZero"/>
      </c:serAx>
    </c:plotArea>
    <c:legend>
      <c:legendPos val="t"/>
    </c:legend>
    <c:plotVisOnly val="1"/>
  </c:chart>
  <c:externalData r:id="rId1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0.04539</cdr:x>
      <cdr:y>0.87718</cdr:y>
    </cdr:from>
    <cdr:to>
      <cdr:x>0.95482</cdr:x>
      <cdr:y>0.96791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59817" y="3383829"/>
          <a:ext cx="5206077" cy="350011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57</Pages>
  <Words>12755</Words>
  <Characters>72704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2015-01-10T05:41:00Z</dcterms:created>
  <dcterms:modified xsi:type="dcterms:W3CDTF">2015-01-10T07:50:00Z</dcterms:modified>
</cp:coreProperties>
</file>