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2" w:rsidRPr="002C562C" w:rsidRDefault="000D3737" w:rsidP="000D3737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C562C">
        <w:rPr>
          <w:rFonts w:ascii="Times New Roman" w:hAnsi="Times New Roman" w:cs="Times New Roman"/>
          <w:b/>
          <w:sz w:val="21"/>
          <w:szCs w:val="21"/>
        </w:rPr>
        <w:t xml:space="preserve">Индивидуальный план </w:t>
      </w:r>
      <w:proofErr w:type="spellStart"/>
      <w:r w:rsidRPr="002C562C">
        <w:rPr>
          <w:rFonts w:ascii="Times New Roman" w:hAnsi="Times New Roman" w:cs="Times New Roman"/>
          <w:b/>
          <w:sz w:val="21"/>
          <w:szCs w:val="21"/>
        </w:rPr>
        <w:t>логокоррекционной</w:t>
      </w:r>
      <w:proofErr w:type="spellEnd"/>
      <w:r w:rsidRPr="002C562C">
        <w:rPr>
          <w:rFonts w:ascii="Times New Roman" w:hAnsi="Times New Roman" w:cs="Times New Roman"/>
          <w:b/>
          <w:sz w:val="21"/>
          <w:szCs w:val="21"/>
        </w:rPr>
        <w:t xml:space="preserve"> работы на 20__ - 20__ учебный год.</w:t>
      </w:r>
    </w:p>
    <w:p w:rsidR="000D3737" w:rsidRPr="002C562C" w:rsidRDefault="000D3737" w:rsidP="000D3737">
      <w:pPr>
        <w:jc w:val="both"/>
        <w:rPr>
          <w:rFonts w:ascii="Times New Roman" w:hAnsi="Times New Roman" w:cs="Times New Roman"/>
          <w:i/>
          <w:sz w:val="21"/>
          <w:szCs w:val="21"/>
        </w:rPr>
      </w:pPr>
      <w:r w:rsidRPr="002C562C">
        <w:rPr>
          <w:rFonts w:ascii="Times New Roman" w:hAnsi="Times New Roman" w:cs="Times New Roman"/>
          <w:i/>
          <w:sz w:val="21"/>
          <w:szCs w:val="21"/>
        </w:rPr>
        <w:t>Логопедическое заключение_______________________________</w:t>
      </w:r>
      <w:r w:rsidR="002C562C">
        <w:rPr>
          <w:rFonts w:ascii="Times New Roman" w:hAnsi="Times New Roman" w:cs="Times New Roman"/>
          <w:i/>
          <w:sz w:val="21"/>
          <w:szCs w:val="21"/>
        </w:rPr>
        <w:t>________</w:t>
      </w:r>
      <w:r w:rsidRPr="002C562C">
        <w:rPr>
          <w:rFonts w:ascii="Times New Roman" w:hAnsi="Times New Roman" w:cs="Times New Roman"/>
          <w:i/>
          <w:sz w:val="21"/>
          <w:szCs w:val="21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3"/>
        <w:gridCol w:w="2389"/>
      </w:tblGrid>
      <w:tr w:rsidR="000D3737" w:rsidRPr="002C562C" w:rsidTr="000D3737">
        <w:tc>
          <w:tcPr>
            <w:tcW w:w="675" w:type="dxa"/>
          </w:tcPr>
          <w:p w:rsidR="000D3737" w:rsidRPr="002C562C" w:rsidRDefault="000D3737" w:rsidP="000D3737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№ </w:t>
            </w:r>
          </w:p>
        </w:tc>
        <w:tc>
          <w:tcPr>
            <w:tcW w:w="4103" w:type="dxa"/>
          </w:tcPr>
          <w:p w:rsidR="000D3737" w:rsidRPr="002C562C" w:rsidRDefault="000D3737" w:rsidP="000D3737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Основные направления </w:t>
            </w:r>
            <w:proofErr w:type="spellStart"/>
            <w:r w:rsidRPr="002C562C">
              <w:rPr>
                <w:rFonts w:ascii="Times New Roman" w:hAnsi="Times New Roman" w:cs="Times New Roman"/>
                <w:i/>
                <w:sz w:val="21"/>
                <w:szCs w:val="21"/>
              </w:rPr>
              <w:t>логокоррекционной</w:t>
            </w:r>
            <w:proofErr w:type="spellEnd"/>
            <w:r w:rsidRPr="002C562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работы</w:t>
            </w:r>
          </w:p>
        </w:tc>
        <w:tc>
          <w:tcPr>
            <w:tcW w:w="2389" w:type="dxa"/>
          </w:tcPr>
          <w:p w:rsidR="000D3737" w:rsidRPr="002C562C" w:rsidRDefault="000D3737" w:rsidP="000D3737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i/>
                <w:sz w:val="21"/>
                <w:szCs w:val="21"/>
              </w:rPr>
              <w:t>Виды занятий</w:t>
            </w:r>
          </w:p>
        </w:tc>
      </w:tr>
      <w:tr w:rsidR="00B931EB" w:rsidRPr="002C562C" w:rsidTr="000D3737">
        <w:trPr>
          <w:trHeight w:val="667"/>
        </w:trPr>
        <w:tc>
          <w:tcPr>
            <w:tcW w:w="675" w:type="dxa"/>
          </w:tcPr>
          <w:p w:rsidR="00B931EB" w:rsidRPr="002C562C" w:rsidRDefault="00D17156" w:rsidP="000D3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03" w:type="dxa"/>
          </w:tcPr>
          <w:p w:rsidR="00B931EB" w:rsidRPr="002C562C" w:rsidRDefault="00B931EB" w:rsidP="00B931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Развитие моторики:</w:t>
            </w:r>
          </w:p>
          <w:p w:rsidR="00B931EB" w:rsidRPr="002C562C" w:rsidRDefault="00B931EB" w:rsidP="00B931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общей</w:t>
            </w:r>
          </w:p>
          <w:p w:rsidR="00B931EB" w:rsidRDefault="00B931EB" w:rsidP="00B931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мелкой</w:t>
            </w:r>
          </w:p>
          <w:p w:rsidR="00B931EB" w:rsidRPr="002C562C" w:rsidRDefault="00B931EB" w:rsidP="00B931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артикуляционной</w:t>
            </w:r>
          </w:p>
        </w:tc>
        <w:tc>
          <w:tcPr>
            <w:tcW w:w="2389" w:type="dxa"/>
          </w:tcPr>
          <w:p w:rsidR="00B931EB" w:rsidRPr="002C562C" w:rsidRDefault="002C562C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Индивидуальные, подгрупповые</w:t>
            </w:r>
          </w:p>
        </w:tc>
      </w:tr>
      <w:tr w:rsidR="00D17156" w:rsidRPr="002C562C" w:rsidTr="00D17156">
        <w:trPr>
          <w:trHeight w:val="223"/>
        </w:trPr>
        <w:tc>
          <w:tcPr>
            <w:tcW w:w="675" w:type="dxa"/>
          </w:tcPr>
          <w:p w:rsidR="00D17156" w:rsidRPr="002C562C" w:rsidRDefault="00D17156" w:rsidP="00D171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03" w:type="dxa"/>
          </w:tcPr>
          <w:p w:rsidR="00D17156" w:rsidRPr="002C562C" w:rsidRDefault="00D17156" w:rsidP="00D17156">
            <w:pPr>
              <w:tabs>
                <w:tab w:val="left" w:pos="2095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Развитие дыхания</w:t>
            </w: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389" w:type="dxa"/>
          </w:tcPr>
          <w:p w:rsidR="00D17156" w:rsidRPr="002C562C" w:rsidRDefault="00D17156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7156" w:rsidRPr="002C562C" w:rsidTr="000D3737">
        <w:trPr>
          <w:trHeight w:val="109"/>
        </w:trPr>
        <w:tc>
          <w:tcPr>
            <w:tcW w:w="675" w:type="dxa"/>
          </w:tcPr>
          <w:p w:rsidR="00D17156" w:rsidRPr="002C562C" w:rsidRDefault="00D17156" w:rsidP="000D3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03" w:type="dxa"/>
          </w:tcPr>
          <w:p w:rsidR="00D17156" w:rsidRDefault="00D17156" w:rsidP="00BF64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Работа над просодическим строем речи (темп).</w:t>
            </w:r>
          </w:p>
        </w:tc>
        <w:tc>
          <w:tcPr>
            <w:tcW w:w="2389" w:type="dxa"/>
          </w:tcPr>
          <w:p w:rsidR="00D17156" w:rsidRPr="002C562C" w:rsidRDefault="00D17156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02694" w:rsidRPr="002C562C" w:rsidTr="00E02694">
        <w:trPr>
          <w:trHeight w:val="982"/>
        </w:trPr>
        <w:tc>
          <w:tcPr>
            <w:tcW w:w="675" w:type="dxa"/>
          </w:tcPr>
          <w:p w:rsidR="00E02694" w:rsidRPr="002C562C" w:rsidRDefault="00E02694" w:rsidP="000D373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E02694" w:rsidRPr="002C562C" w:rsidRDefault="00E02694" w:rsidP="000D373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E02694" w:rsidRPr="00E02694" w:rsidRDefault="00E02694" w:rsidP="000D373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103" w:type="dxa"/>
          </w:tcPr>
          <w:p w:rsidR="00E02694" w:rsidRPr="002C562C" w:rsidRDefault="00E0269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Коррекция звукопроизношения:</w:t>
            </w:r>
          </w:p>
          <w:p w:rsidR="00D17156" w:rsidRDefault="00D17156" w:rsidP="00D171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искажения</w:t>
            </w:r>
            <w:r w:rsidR="00E02694" w:rsidRPr="002C562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02694" w:rsidRDefault="00D17156" w:rsidP="00D171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замены</w:t>
            </w:r>
            <w:r w:rsidR="00E0269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17156" w:rsidRPr="002C562C" w:rsidRDefault="00D17156" w:rsidP="00D171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отсутствие</w:t>
            </w:r>
          </w:p>
        </w:tc>
        <w:tc>
          <w:tcPr>
            <w:tcW w:w="2389" w:type="dxa"/>
          </w:tcPr>
          <w:p w:rsidR="00E02694" w:rsidRPr="002C562C" w:rsidRDefault="00E0269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Индивидуальные.</w:t>
            </w:r>
          </w:p>
          <w:p w:rsidR="00E02694" w:rsidRPr="002C562C" w:rsidRDefault="00E0269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2694" w:rsidRPr="002C562C" w:rsidRDefault="00E0269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0E14" w:rsidRPr="002C562C" w:rsidTr="00B9209B">
        <w:trPr>
          <w:trHeight w:val="562"/>
        </w:trPr>
        <w:tc>
          <w:tcPr>
            <w:tcW w:w="675" w:type="dxa"/>
            <w:tcBorders>
              <w:bottom w:val="single" w:sz="4" w:space="0" w:color="auto"/>
            </w:tcBorders>
          </w:tcPr>
          <w:p w:rsidR="00AB0E14" w:rsidRPr="002C562C" w:rsidRDefault="00C85690" w:rsidP="000D3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:rsidR="00AB0E14" w:rsidRPr="002C562C" w:rsidRDefault="00AB0E14" w:rsidP="000D3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B0E14" w:rsidRPr="002C562C" w:rsidRDefault="00AB0E1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Развитие фонематического восприятия,  анализа и синтеза.</w:t>
            </w:r>
          </w:p>
        </w:tc>
        <w:tc>
          <w:tcPr>
            <w:tcW w:w="2389" w:type="dxa"/>
            <w:vMerge w:val="restart"/>
          </w:tcPr>
          <w:p w:rsidR="00AB0E14" w:rsidRPr="002C562C" w:rsidRDefault="00AB0E1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Индивидуальные, подгрупповые.</w:t>
            </w:r>
          </w:p>
        </w:tc>
      </w:tr>
      <w:tr w:rsidR="00AB0E14" w:rsidRPr="002C562C" w:rsidTr="000D3737">
        <w:tc>
          <w:tcPr>
            <w:tcW w:w="675" w:type="dxa"/>
          </w:tcPr>
          <w:p w:rsidR="00AB0E14" w:rsidRPr="002C562C" w:rsidRDefault="00C85690" w:rsidP="000D3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03" w:type="dxa"/>
          </w:tcPr>
          <w:p w:rsidR="00AB0E14" w:rsidRPr="002C562C" w:rsidRDefault="00AB0E1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Обогащение, уточнение и активизация словаря по всем лексическим темам.</w:t>
            </w:r>
          </w:p>
        </w:tc>
        <w:tc>
          <w:tcPr>
            <w:tcW w:w="2389" w:type="dxa"/>
            <w:vMerge/>
          </w:tcPr>
          <w:p w:rsidR="00AB0E14" w:rsidRPr="002C562C" w:rsidRDefault="00AB0E1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0E14" w:rsidRPr="002C562C" w:rsidTr="002C562C">
        <w:trPr>
          <w:trHeight w:val="553"/>
        </w:trPr>
        <w:tc>
          <w:tcPr>
            <w:tcW w:w="675" w:type="dxa"/>
          </w:tcPr>
          <w:p w:rsidR="00AB0E14" w:rsidRPr="002C562C" w:rsidRDefault="00C85690" w:rsidP="000D3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03" w:type="dxa"/>
          </w:tcPr>
          <w:p w:rsidR="00AB0E14" w:rsidRDefault="00AB0E1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Развитие грамматического строя речи:</w:t>
            </w:r>
          </w:p>
          <w:p w:rsidR="00D17156" w:rsidRPr="00D17156" w:rsidRDefault="00D17156" w:rsidP="00D1715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употребление формы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.;</w:t>
            </w:r>
          </w:p>
          <w:p w:rsidR="00AB0E14" w:rsidRPr="002C562C" w:rsidRDefault="00AB0E14" w:rsidP="004E6B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употребление предложно-падежных конструкций;</w:t>
            </w:r>
          </w:p>
          <w:p w:rsidR="00AB0E14" w:rsidRDefault="00AB0E14" w:rsidP="004E6B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 xml:space="preserve">употребление словосочетаний -  числительных </w:t>
            </w:r>
            <w:r w:rsidRPr="002C562C">
              <w:rPr>
                <w:rFonts w:ascii="Times New Roman" w:hAnsi="Times New Roman" w:cs="Times New Roman"/>
                <w:i/>
                <w:sz w:val="21"/>
                <w:szCs w:val="21"/>
              </w:rPr>
              <w:t>два</w:t>
            </w: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2C562C">
              <w:rPr>
                <w:rFonts w:ascii="Times New Roman" w:hAnsi="Times New Roman" w:cs="Times New Roman"/>
                <w:i/>
                <w:sz w:val="21"/>
                <w:szCs w:val="21"/>
              </w:rPr>
              <w:t>пять</w:t>
            </w: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 xml:space="preserve"> с существительными;</w:t>
            </w:r>
          </w:p>
          <w:p w:rsidR="00AB0E14" w:rsidRPr="002C562C" w:rsidRDefault="00D17156" w:rsidP="00D171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образование существительных с уменьшительно-ласкательными суффиксами.</w:t>
            </w:r>
          </w:p>
        </w:tc>
        <w:tc>
          <w:tcPr>
            <w:tcW w:w="2389" w:type="dxa"/>
            <w:vMerge/>
          </w:tcPr>
          <w:p w:rsidR="00AB0E14" w:rsidRPr="002C562C" w:rsidRDefault="00AB0E1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0E14" w:rsidRPr="002C562C" w:rsidTr="00DB5453">
        <w:trPr>
          <w:trHeight w:val="239"/>
        </w:trPr>
        <w:tc>
          <w:tcPr>
            <w:tcW w:w="675" w:type="dxa"/>
          </w:tcPr>
          <w:p w:rsidR="00AB0E14" w:rsidRPr="002C562C" w:rsidRDefault="00AB0E14" w:rsidP="000D3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03" w:type="dxa"/>
          </w:tcPr>
          <w:p w:rsidR="00AB0E14" w:rsidRPr="002C562C" w:rsidRDefault="00AB0E1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562C">
              <w:rPr>
                <w:rFonts w:ascii="Times New Roman" w:hAnsi="Times New Roman" w:cs="Times New Roman"/>
                <w:sz w:val="21"/>
                <w:szCs w:val="21"/>
              </w:rPr>
              <w:t>Развитие связной речи.</w:t>
            </w:r>
          </w:p>
        </w:tc>
        <w:tc>
          <w:tcPr>
            <w:tcW w:w="2389" w:type="dxa"/>
            <w:vMerge/>
          </w:tcPr>
          <w:p w:rsidR="00AB0E14" w:rsidRPr="002C562C" w:rsidRDefault="00AB0E14" w:rsidP="000D3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D3737" w:rsidRPr="002C562C" w:rsidRDefault="000D3737" w:rsidP="000D3737">
      <w:pPr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0D3737" w:rsidRPr="002C562C" w:rsidSect="00DB5453">
      <w:pgSz w:w="8391" w:h="11907" w:code="11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245"/>
    <w:multiLevelType w:val="hybridMultilevel"/>
    <w:tmpl w:val="9252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0556"/>
    <w:multiLevelType w:val="hybridMultilevel"/>
    <w:tmpl w:val="D10E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F2A32"/>
    <w:multiLevelType w:val="hybridMultilevel"/>
    <w:tmpl w:val="7A8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4601E"/>
    <w:multiLevelType w:val="hybridMultilevel"/>
    <w:tmpl w:val="4B3C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979A1"/>
    <w:multiLevelType w:val="hybridMultilevel"/>
    <w:tmpl w:val="D298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B09BF"/>
    <w:multiLevelType w:val="hybridMultilevel"/>
    <w:tmpl w:val="10D2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B1943"/>
    <w:multiLevelType w:val="hybridMultilevel"/>
    <w:tmpl w:val="C588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37"/>
    <w:rsid w:val="000D3737"/>
    <w:rsid w:val="00175207"/>
    <w:rsid w:val="001801C9"/>
    <w:rsid w:val="001E29F5"/>
    <w:rsid w:val="002C562C"/>
    <w:rsid w:val="0042558F"/>
    <w:rsid w:val="004E6B75"/>
    <w:rsid w:val="005478FC"/>
    <w:rsid w:val="00891D86"/>
    <w:rsid w:val="00AB0E14"/>
    <w:rsid w:val="00AC5972"/>
    <w:rsid w:val="00B12D43"/>
    <w:rsid w:val="00B931EB"/>
    <w:rsid w:val="00BF64FB"/>
    <w:rsid w:val="00C36671"/>
    <w:rsid w:val="00C57679"/>
    <w:rsid w:val="00C628E8"/>
    <w:rsid w:val="00C85690"/>
    <w:rsid w:val="00D167D8"/>
    <w:rsid w:val="00D17156"/>
    <w:rsid w:val="00DB5453"/>
    <w:rsid w:val="00DE1AEB"/>
    <w:rsid w:val="00E0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cp:lastPrinted>2013-09-14T18:52:00Z</cp:lastPrinted>
  <dcterms:created xsi:type="dcterms:W3CDTF">2013-09-14T14:12:00Z</dcterms:created>
  <dcterms:modified xsi:type="dcterms:W3CDTF">2015-01-03T13:12:00Z</dcterms:modified>
</cp:coreProperties>
</file>