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46" w:rsidRPr="005366BA" w:rsidRDefault="00A76B46" w:rsidP="00A76B4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Непосредственно образовательная деятельность</w:t>
      </w:r>
      <w:r w:rsidRPr="005366BA">
        <w:rPr>
          <w:rFonts w:ascii="Times New Roman" w:hAnsi="Times New Roman" w:cs="Times New Roman"/>
          <w:b/>
          <w:i/>
          <w:sz w:val="28"/>
        </w:rPr>
        <w:t xml:space="preserve"> во второй младшей группе </w:t>
      </w:r>
      <w:proofErr w:type="gramStart"/>
      <w:r w:rsidRPr="005366BA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End"/>
      <w:r w:rsidRPr="005366BA">
        <w:rPr>
          <w:rFonts w:ascii="Times New Roman" w:hAnsi="Times New Roman" w:cs="Times New Roman"/>
          <w:b/>
          <w:i/>
          <w:sz w:val="28"/>
        </w:rPr>
        <w:t>ФЭМП и конструирование)</w:t>
      </w:r>
      <w:bookmarkStart w:id="0" w:name="_GoBack"/>
      <w:bookmarkEnd w:id="0"/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знание детей об основных геометрических фигурах,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сравнивать их по форме, величине и цвету,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дать детям доступное их возрасту представление о празднике Дне космонавтики,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чувство патриотизма и гордости за страну.</w:t>
      </w:r>
    </w:p>
    <w:p w:rsidR="00A76B46" w:rsidRDefault="00A76B46" w:rsidP="00A76B4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Материалы и оборудование: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набор геометрических фигур,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счётные палочки,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элементы ракеты из самоклеющейся бумаги,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набор карточек « Расскажи детям о космосе».</w:t>
      </w:r>
    </w:p>
    <w:p w:rsidR="00A76B46" w:rsidRDefault="00A76B46" w:rsidP="00A76B46">
      <w:pPr>
        <w:rPr>
          <w:rFonts w:ascii="Times New Roman" w:hAnsi="Times New Roman" w:cs="Times New Roman"/>
          <w:b/>
          <w:i/>
          <w:sz w:val="28"/>
        </w:rPr>
      </w:pPr>
      <w:r w:rsidRPr="005366BA">
        <w:rPr>
          <w:rFonts w:ascii="Times New Roman" w:hAnsi="Times New Roman" w:cs="Times New Roman"/>
          <w:b/>
          <w:i/>
          <w:sz w:val="28"/>
        </w:rPr>
        <w:t>Предварительная работа: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беседа об освоении космоса и космонавтах  с использованием мультимедийной презентации,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беседа о планетах солнечной системы с использованием наглядного материала,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чтение художественной литературы по теме,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лепка «Космическое путешествие».</w:t>
      </w:r>
    </w:p>
    <w:p w:rsidR="00A76B46" w:rsidRDefault="00A76B46" w:rsidP="00A76B4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Ход занятия.</w:t>
      </w:r>
    </w:p>
    <w:p w:rsidR="00A76B46" w:rsidRDefault="00A76B46" w:rsidP="00A76B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 воспитателя о геометрических фигурах, их многообразии и значении.</w:t>
      </w:r>
    </w:p>
    <w:p w:rsidR="00A76B46" w:rsidRDefault="00A76B46" w:rsidP="00A76B46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Основная часть.</w:t>
      </w:r>
    </w:p>
    <w:p w:rsidR="00A76B46" w:rsidRDefault="00A76B46" w:rsidP="00A76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раздаются различные геометрические фигуры по форме, размерам, цвету. В процессе беседы предлагаем детям назвать их, а затем сравнить по различным признакам.</w:t>
      </w:r>
    </w:p>
    <w:p w:rsidR="00A76B46" w:rsidRDefault="00A76B46" w:rsidP="00A76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Закрепление счёта – предлагаем детям выложить счётными палочками треугольники, квадраты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большие и маленькие) и сосчитать палочки.</w:t>
      </w:r>
    </w:p>
    <w:p w:rsidR="00A76B46" w:rsidRPr="00152B5A" w:rsidRDefault="00A76B46" w:rsidP="00A76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52B5A">
        <w:rPr>
          <w:rFonts w:ascii="Times New Roman" w:hAnsi="Times New Roman" w:cs="Times New Roman"/>
          <w:b/>
          <w:i/>
          <w:sz w:val="28"/>
        </w:rPr>
        <w:lastRenderedPageBreak/>
        <w:t>Физкультминутка (под музыку)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 w:rsidRPr="00152B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Самолёты загудели,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вращение перед грудью согнутых в локтях рук)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Самолёты полетели,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руки в стороны, поочерёдно наклоны в стороны)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поляну тихо сели,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руки к коленям)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и снова полетели.</w:t>
      </w:r>
    </w:p>
    <w:p w:rsidR="00A76B46" w:rsidRPr="00152B5A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руки в стороны, наклоны в стороны)</w:t>
      </w:r>
    </w:p>
    <w:p w:rsidR="00A76B46" w:rsidRDefault="00A76B46" w:rsidP="00A76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Предлагаем детям сложить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сконструировать) космический корабль – ракету из геометрических фигур. </w:t>
      </w:r>
      <w:r w:rsidRPr="00152B5A">
        <w:rPr>
          <w:rFonts w:ascii="Times New Roman" w:hAnsi="Times New Roman" w:cs="Times New Roman"/>
          <w:sz w:val="28"/>
        </w:rPr>
        <w:t xml:space="preserve">Воспитатель выкладывает ракету из </w:t>
      </w:r>
      <w:proofErr w:type="spellStart"/>
      <w:r w:rsidRPr="00152B5A">
        <w:rPr>
          <w:rFonts w:ascii="Times New Roman" w:hAnsi="Times New Roman" w:cs="Times New Roman"/>
          <w:sz w:val="28"/>
        </w:rPr>
        <w:t>самоклеющей</w:t>
      </w:r>
      <w:proofErr w:type="spellEnd"/>
      <w:r w:rsidRPr="00152B5A">
        <w:rPr>
          <w:rFonts w:ascii="Times New Roman" w:hAnsi="Times New Roman" w:cs="Times New Roman"/>
          <w:sz w:val="28"/>
        </w:rPr>
        <w:t xml:space="preserve"> бумаги на ватмане и приклеивает фото детей в иллюминаторы.</w:t>
      </w:r>
    </w:p>
    <w:p w:rsidR="00A76B46" w:rsidRPr="005722A3" w:rsidRDefault="00A76B46" w:rsidP="00A76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5722A3">
        <w:rPr>
          <w:rFonts w:ascii="Times New Roman" w:hAnsi="Times New Roman" w:cs="Times New Roman"/>
          <w:b/>
          <w:i/>
          <w:sz w:val="28"/>
        </w:rPr>
        <w:t>Подвижная игра под музыку «Земля  в иллюминаторе»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нас быстрые ракеты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полёта на планеты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какую захотим,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такую полетим!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 игре один секрет,</w:t>
      </w:r>
    </w:p>
    <w:p w:rsidR="00A76B46" w:rsidRPr="00152B5A" w:rsidRDefault="00A76B46" w:rsidP="00A76B4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</w:rPr>
        <w:t xml:space="preserve"> места нет!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 обручи.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</w:p>
    <w:p w:rsidR="00A76B46" w:rsidRDefault="00A76B46" w:rsidP="00A76B46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Заключительная часть.</w:t>
      </w:r>
    </w:p>
    <w:p w:rsidR="00A76B46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Стихи  Володя  </w:t>
      </w:r>
      <w:proofErr w:type="spellStart"/>
      <w:r>
        <w:rPr>
          <w:rFonts w:ascii="Times New Roman" w:hAnsi="Times New Roman" w:cs="Times New Roman"/>
          <w:sz w:val="28"/>
        </w:rPr>
        <w:t>Ионцев</w:t>
      </w:r>
      <w:proofErr w:type="spellEnd"/>
      <w:r>
        <w:rPr>
          <w:rFonts w:ascii="Times New Roman" w:hAnsi="Times New Roman" w:cs="Times New Roman"/>
          <w:sz w:val="28"/>
        </w:rPr>
        <w:t>, Камилла  Моисеева.</w:t>
      </w:r>
    </w:p>
    <w:p w:rsidR="00A76B46" w:rsidRPr="005722A3" w:rsidRDefault="00A76B46" w:rsidP="00A76B4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занятия подводит воспитатель.</w:t>
      </w:r>
    </w:p>
    <w:p w:rsidR="00A76B46" w:rsidRPr="005722A3" w:rsidRDefault="00A76B46" w:rsidP="00A76B46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A76B46" w:rsidRPr="00152B5A" w:rsidRDefault="00A76B46" w:rsidP="00A76B46">
      <w:pPr>
        <w:pStyle w:val="a3"/>
        <w:rPr>
          <w:rFonts w:ascii="Times New Roman" w:hAnsi="Times New Roman" w:cs="Times New Roman"/>
          <w:sz w:val="28"/>
        </w:rPr>
      </w:pPr>
    </w:p>
    <w:p w:rsidR="00A76B46" w:rsidRPr="002F4908" w:rsidRDefault="00A76B46" w:rsidP="00A76B46">
      <w:pPr>
        <w:pStyle w:val="a3"/>
        <w:rPr>
          <w:rFonts w:ascii="Times New Roman" w:hAnsi="Times New Roman" w:cs="Times New Roman"/>
          <w:sz w:val="28"/>
        </w:rPr>
      </w:pPr>
    </w:p>
    <w:p w:rsidR="0044503E" w:rsidRDefault="0044503E"/>
    <w:sectPr w:rsidR="0044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C1"/>
    <w:multiLevelType w:val="hybridMultilevel"/>
    <w:tmpl w:val="67D6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46"/>
    <w:rsid w:val="0044503E"/>
    <w:rsid w:val="00A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2014-04-23T18:56:00Z</dcterms:created>
  <dcterms:modified xsi:type="dcterms:W3CDTF">2014-04-23T18:57:00Z</dcterms:modified>
</cp:coreProperties>
</file>