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F7" w:rsidRPr="00D97AF7" w:rsidRDefault="00D97AF7" w:rsidP="00D97A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7AF7">
        <w:rPr>
          <w:rFonts w:ascii="Times New Roman" w:hAnsi="Times New Roman" w:cs="Times New Roman"/>
          <w:b/>
          <w:sz w:val="36"/>
          <w:szCs w:val="36"/>
        </w:rPr>
        <w:t>Работа с родителями в дошкольном образовательном учреждении</w:t>
      </w:r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   Как показывает практика, жизнь и развитие образовательного учреждения в настоящее время немыслимы без активного участия в этом родителей как единомышленников и полноправных участников образовательного процесса.</w:t>
      </w:r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 xml:space="preserve">     Переход к новым формам отношений, признание приоритета семейного воспитания опирается на такие основополагающие понятия, как «сотрудничество» и «взаимодействие». Сотрудничество – это общение «на равных», где никому не принадлежит привилегия указывать, контролировать и оценивать. Взаимодействие – способ организации совместной деятельности, которая осуществляется на основании социальной перцепции и с помощью общения. Для качественного взаимодействия необходима открытость дошкольного учреждения, включающая «открытость внутрь» и «открытость наружу». «Открытость детского сада внутрь» - это вовлечение родителей в образовательный процесс детского сада. «Открытость наружу» означает, что детский сад открыт влияниям </w:t>
      </w:r>
      <w:proofErr w:type="spellStart"/>
      <w:r w:rsidRPr="00D97AF7">
        <w:rPr>
          <w:rFonts w:ascii="Times New Roman" w:hAnsi="Times New Roman" w:cs="Times New Roman"/>
          <w:sz w:val="28"/>
          <w:szCs w:val="28"/>
        </w:rPr>
        <w:t>микросоциума</w:t>
      </w:r>
      <w:proofErr w:type="spellEnd"/>
      <w:r w:rsidRPr="00D97AF7">
        <w:rPr>
          <w:rFonts w:ascii="Times New Roman" w:hAnsi="Times New Roman" w:cs="Times New Roman"/>
          <w:sz w:val="28"/>
          <w:szCs w:val="28"/>
        </w:rPr>
        <w:t>, своего района.</w:t>
      </w:r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   Работа нашего детского сада направлена на то, чтобы родителей сделать субъектами образовательного процесса, вывести их на уровень равноправных партнёров.</w:t>
      </w:r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  С этой целью мы выстроили определённую систему взаимодействия с родителями:  </w:t>
      </w:r>
    </w:p>
    <w:p w:rsidR="00D97AF7" w:rsidRPr="00D97AF7" w:rsidRDefault="00D97AF7" w:rsidP="00D97AF7">
      <w:pPr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·• Это, прежде всего, родительские собрания, посвященные различным темам развития и воспитания детей. </w:t>
      </w:r>
      <w:r w:rsidRPr="00D97AF7">
        <w:rPr>
          <w:rFonts w:ascii="Times New Roman" w:hAnsi="Times New Roman" w:cs="Times New Roman"/>
          <w:sz w:val="28"/>
          <w:szCs w:val="28"/>
        </w:rPr>
        <w:br/>
        <w:t>•   В родительских уголках  каждой возрастной группы имеются рекомендации для родителей по музыкальному воспитанию, физическому, речевому и психологическому развитию, обучению детей правилам безопасного поведения и многие другие. </w:t>
      </w:r>
      <w:r w:rsidRPr="00D97AF7">
        <w:rPr>
          <w:rFonts w:ascii="Times New Roman" w:hAnsi="Times New Roman" w:cs="Times New Roman"/>
          <w:sz w:val="28"/>
          <w:szCs w:val="28"/>
        </w:rPr>
        <w:br/>
        <w:t>•  Осуществляется индивидуальное консультирование родителей</w:t>
      </w:r>
      <w:r w:rsidRPr="00D97AF7">
        <w:rPr>
          <w:rFonts w:ascii="Times New Roman" w:hAnsi="Times New Roman" w:cs="Times New Roman"/>
          <w:sz w:val="28"/>
          <w:szCs w:val="28"/>
        </w:rPr>
        <w:br/>
        <w:t>•  анкетирование.</w:t>
      </w:r>
      <w:r w:rsidRPr="00D97AF7">
        <w:rPr>
          <w:rFonts w:ascii="Times New Roman" w:hAnsi="Times New Roman" w:cs="Times New Roman"/>
          <w:sz w:val="28"/>
          <w:szCs w:val="28"/>
        </w:rPr>
        <w:br/>
        <w:t>•   В апреле традиционно проходит День открытых дверей.</w:t>
      </w:r>
      <w:r w:rsidRPr="00D97AF7">
        <w:rPr>
          <w:rFonts w:ascii="Times New Roman" w:hAnsi="Times New Roman" w:cs="Times New Roman"/>
          <w:sz w:val="28"/>
          <w:szCs w:val="28"/>
        </w:rPr>
        <w:br/>
        <w:t>•   Музыкальные руководители совместно с родителями проводят открытые мероприятия: "День земли”, "День защитников Отечества”, "Мама, папа, я – спортивная семья”, "Масленица</w:t>
      </w:r>
      <w:proofErr w:type="gramStart"/>
      <w:r w:rsidRPr="00D97AF7">
        <w:rPr>
          <w:rFonts w:ascii="Times New Roman" w:hAnsi="Times New Roman" w:cs="Times New Roman"/>
          <w:sz w:val="28"/>
          <w:szCs w:val="28"/>
        </w:rPr>
        <w:t>”и</w:t>
      </w:r>
      <w:proofErr w:type="gramEnd"/>
      <w:r w:rsidRPr="00D97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AF7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D97AF7">
        <w:rPr>
          <w:rFonts w:ascii="Times New Roman" w:hAnsi="Times New Roman" w:cs="Times New Roman"/>
          <w:sz w:val="28"/>
          <w:szCs w:val="28"/>
        </w:rPr>
        <w:t>;</w:t>
      </w:r>
      <w:r w:rsidRPr="00D97AF7">
        <w:rPr>
          <w:rFonts w:ascii="Times New Roman" w:hAnsi="Times New Roman" w:cs="Times New Roman"/>
          <w:sz w:val="28"/>
          <w:szCs w:val="28"/>
        </w:rPr>
        <w:br/>
        <w:t>• В саду создана галерея совместных работ, на которой постоянно обновляются выставки работ детей и их родителей: "Мой город – капелька России”, "Подарок для Деда Мороза”, «Фантазируем всей семьёй» и др.</w:t>
      </w:r>
      <w:r w:rsidRPr="00D97AF7">
        <w:rPr>
          <w:rFonts w:ascii="Times New Roman" w:hAnsi="Times New Roman" w:cs="Times New Roman"/>
          <w:sz w:val="28"/>
          <w:szCs w:val="28"/>
        </w:rPr>
        <w:br/>
      </w:r>
      <w:r w:rsidRPr="00D97AF7">
        <w:rPr>
          <w:rFonts w:ascii="Times New Roman" w:hAnsi="Times New Roman" w:cs="Times New Roman"/>
          <w:sz w:val="28"/>
          <w:szCs w:val="28"/>
        </w:rPr>
        <w:lastRenderedPageBreak/>
        <w:t>•   Стоит также отметить нестандартные подходы к работе с детьми и родителями. В детском саду регулярно выпускается газета «Улыбка», в которой пишется о людях, службах, о последних событиях в коллективе, даются методические рекомендации для родителей.</w:t>
      </w:r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   Взаимодействие детского сада и семьи с использованием разнообразных форм работы обеспечивает организацию оптимальных условий, как для развития личности ребёнка, так и его ближайшего окружения.</w:t>
      </w:r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 xml:space="preserve">    Только совместная работа логопеда, психолога, воспитателей и родителей, направленная на осуществление общих задач, дает основания рассчитывать на положительные результаты. </w:t>
      </w:r>
      <w:proofErr w:type="gramStart"/>
      <w:r w:rsidRPr="00D97AF7">
        <w:rPr>
          <w:rFonts w:ascii="Times New Roman" w:hAnsi="Times New Roman" w:cs="Times New Roman"/>
          <w:sz w:val="28"/>
          <w:szCs w:val="28"/>
        </w:rPr>
        <w:t>Взаимодействие детского сада и семьи мы рассматриваем как процесс двухсторонний: с одной стороны – это "Детский сад – семье” - процесс направлен на то, чтобы оптимизировать влияние семьи на ребёнка через повышение педагогической культуры родителей, оказания им помощи; с другой стороны – это "Семья – детскому саду” - процесс характеризуется включением родителей в воспитательно-образовательный процесс детского сада. </w:t>
      </w:r>
      <w:proofErr w:type="gramEnd"/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     В работе с родителями решаются следующие, выделенные нами, задачи:</w:t>
      </w:r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1. Установление партнёрских отношений с семьёй каждого воспитанника.</w:t>
      </w:r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2. Повышение педагогической культуры родителей.</w:t>
      </w:r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3. Приобщение родителей к участию в жизни детского сада через поиск и внедрение наиболее эффективных форм работы.</w:t>
      </w:r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    Для успешной реализации этих задач мы проводим тщательный анализ социального состава родителей, их настроя и ожиданий от пребывания ребёнка в детском саду.</w:t>
      </w:r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      В начале учебного года в каждой возрастной группе проходят групповые собрания, на которых родителей знакомят с задачами воспитания и обучения детей на данный учебный год. Формы проведения собраний различны. На собраниях родителям раздаются различные памятки и анкеты.</w:t>
      </w:r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 xml:space="preserve">    Анкетирование – одна из активных форм получения и обмена информацией по разным вопросам работы детского сада. С одной стороны, оно позволяет выявить реальные родительские запросы, строить работу с учетом трудностей, возникающих при общении с детьми, оказывать им помощь. С другой стороны, анкетирование помогает родителям оценить свои </w:t>
      </w:r>
      <w:r w:rsidRPr="00D97AF7">
        <w:rPr>
          <w:rFonts w:ascii="Times New Roman" w:hAnsi="Times New Roman" w:cs="Times New Roman"/>
          <w:sz w:val="28"/>
          <w:szCs w:val="28"/>
        </w:rPr>
        <w:lastRenderedPageBreak/>
        <w:t>педагогические возможности. Наибольшую популярность у нас в детском саду завоевали следующие анкеты:</w:t>
      </w:r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«Готов ли Ваш ребёнок к детскому саду?»</w:t>
      </w:r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«Давайте познакомимся».</w:t>
      </w:r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«Особенности развития ребёнка».</w:t>
      </w:r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«Какой Вы родитель?»</w:t>
      </w:r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«Анкета родительских оценок и притязаний».</w:t>
      </w:r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«Особенности семейного воспитания».</w:t>
      </w:r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«Изучение социально-эмоциональной сферы личности ребёнка».</w:t>
      </w:r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      Разработаны анкеты для родителей детей, посещающих логопедические группы.</w:t>
      </w:r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      Проанализировав анкетные данные, тем самым, выявив родительские потребности и интересы, а также на основании наблюдений за детьми и диагностик воспитателями и специалистами детского сада разрабатывается план проведения консультаций для родителей.</w:t>
      </w:r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      Особенно важны консультации для тех, чьи дети испытывают трудности в усвоении программы. Для родителей даются открытые индивидуальные (или подгрупповые) и фронтальные занятия, на которых они могут видеть, как работают все дети, как занимается их ребенок, знакомятся с приемами работы по той или иной теме, что позволяет им оказать помощь своим детям дома.</w:t>
      </w:r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     Пропаганда педагогических знаний ведется через систему наглядной агитации. В группах оформлены "Уголки для родителей”, «Уголки здоровья», где помещаются консультации по всем разделам программы, по вопросам оздоровления и воспитания детей. Ежемесячно в родительском уголке обновляется подборка тематических материалов:</w:t>
      </w:r>
      <w:r w:rsidRPr="00D97AF7">
        <w:rPr>
          <w:rFonts w:ascii="Times New Roman" w:hAnsi="Times New Roman" w:cs="Times New Roman"/>
          <w:sz w:val="28"/>
          <w:szCs w:val="28"/>
        </w:rPr>
        <w:br/>
        <w:t>- «Наши правила»;</w:t>
      </w:r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- «Весёлый язычок»;</w:t>
      </w:r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- «Тренируем пальчики - развиваем речь»;</w:t>
      </w:r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 xml:space="preserve">      В специальных папках имеется подборка методических рекомендаций для родителей, составленных педагогами и психологом МДОУ. В </w:t>
      </w:r>
      <w:r w:rsidRPr="00D97AF7">
        <w:rPr>
          <w:rFonts w:ascii="Times New Roman" w:hAnsi="Times New Roman" w:cs="Times New Roman"/>
          <w:sz w:val="28"/>
          <w:szCs w:val="28"/>
        </w:rPr>
        <w:lastRenderedPageBreak/>
        <w:t>диагностическом центре имеются специальные стенды: «Советы логопеда», «Советы психолога».</w:t>
      </w:r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       Родители с удовольствием идут на контакт с педагогами и выполняют их рекомендации, т.к. сами являются участниками педагогического процесса, а также убеждаются в эффективности нашей работы, в нашем профессионализме и добрых намерениях.</w:t>
      </w:r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      День открытых дверей в детском саду является одной из форм рекламы дошкольного образования, которая должна представлять собой понятную и доступную информацию для общественности и родителей. В этот день можно  поближе познакомиться с работой детского сада, а именно:</w:t>
      </w:r>
    </w:p>
    <w:p w:rsidR="00D97AF7" w:rsidRPr="00D97AF7" w:rsidRDefault="00D97AF7" w:rsidP="00D97AF7">
      <w:pPr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·        побывать на разных видах занятий с детьми;</w:t>
      </w:r>
    </w:p>
    <w:p w:rsidR="00D97AF7" w:rsidRPr="00D97AF7" w:rsidRDefault="00D97AF7" w:rsidP="00D97AF7">
      <w:pPr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·        посмотреть, как организованы и чем наполнены по содержанию детсадовские      прогулки;</w:t>
      </w:r>
    </w:p>
    <w:p w:rsidR="00D97AF7" w:rsidRPr="00D97AF7" w:rsidRDefault="00D97AF7" w:rsidP="00D97AF7">
      <w:pPr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·        понять, как в саду воспитывают культурно-гигиенические навыки у детей;</w:t>
      </w:r>
    </w:p>
    <w:p w:rsidR="00D97AF7" w:rsidRPr="00D97AF7" w:rsidRDefault="00D97AF7" w:rsidP="00D97AF7">
      <w:pPr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·        проконсультироваться у специалистов - педагога-психолога, учителя-логопеда, старшего воспитателя, медицинского работника - и с руководителями детсада;</w:t>
      </w:r>
    </w:p>
    <w:p w:rsidR="00D97AF7" w:rsidRPr="00D97AF7" w:rsidRDefault="00D97AF7" w:rsidP="00D97AF7">
      <w:pPr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·        увидеть воочию, куда попадут малыши - интерьеры групп, зоны для игр и спорта, сна и занятий, игрушки и предметно-развивающую среду.</w:t>
      </w:r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       О предстоящих мероприятиях родители узнают из  индивидуальных приглашений, сделанных вместе с детьми. Для каждого гостя в подарок к этому дню издаётся  </w:t>
      </w:r>
      <w:proofErr w:type="spellStart"/>
      <w:r w:rsidRPr="00D97AF7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D97AF7">
        <w:rPr>
          <w:rFonts w:ascii="Times New Roman" w:hAnsi="Times New Roman" w:cs="Times New Roman"/>
          <w:sz w:val="28"/>
          <w:szCs w:val="28"/>
        </w:rPr>
        <w:t xml:space="preserve">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D97AF7">
        <w:rPr>
          <w:rFonts w:ascii="Times New Roman" w:hAnsi="Times New Roman" w:cs="Times New Roman"/>
          <w:sz w:val="28"/>
          <w:szCs w:val="28"/>
        </w:rPr>
        <w:t>». В ней кратко представлен материал, демонстрирующий специфику учреждения, его отличия от других МДОУ, указано, какие специалисты работают с детьми, какие дополнительные услуги оказываются, приведена информация о режиме детского сада. Весь текстовый материал сопровождается рисунками, фотографиями.  Газета помогает сформировать у родителей первоначальные представления об учреждении, продемонстрировать заинтересованность коллектива в развитии и воспитании детей, стремление к сотрудничеству с родителями.</w:t>
      </w:r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 xml:space="preserve">          Издавая газету, мы стремимся не просто подсказать актуальные направления в образовании, но и предложить некоторые способы ведения образовательного процесса в домашних условиях. В данную газету мы </w:t>
      </w:r>
      <w:r w:rsidRPr="00D97AF7">
        <w:rPr>
          <w:rFonts w:ascii="Times New Roman" w:hAnsi="Times New Roman" w:cs="Times New Roman"/>
          <w:sz w:val="28"/>
          <w:szCs w:val="28"/>
        </w:rPr>
        <w:lastRenderedPageBreak/>
        <w:t>помещаем материал, направленный на работу родителей с детьми, консультации специалистов, воспитателей, медиков, а так же предлагаем материал для совместного изучения с детьми. Обратную связь осуществляем через анкеты. Анкеты раздаются родителям с целью оценить работу редакции, выяснить круг читательских интересов, пожелания. Проанализировав предложения родителей, мы планируем дальнейшую работу по созданию нового номера газеты. Таким образом, родители, участвуя в планировании, организации, а затем и отслеживании результатов, приобретают необходимые знания, являются активными участниками педагогического процесса, начинают понимать свою ответственность перед детьми и за детей.</w:t>
      </w:r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       По итогам года с целью  стимулирования наиболее активных родителей отмечают  на общем родительском собрании, где им вручаются благодарственные письма от администрации МДОУ, и в специальной рубрике  газеты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D97AF7">
        <w:rPr>
          <w:rFonts w:ascii="Times New Roman" w:hAnsi="Times New Roman" w:cs="Times New Roman"/>
          <w:sz w:val="28"/>
          <w:szCs w:val="28"/>
        </w:rPr>
        <w:t>”.</w:t>
      </w:r>
    </w:p>
    <w:p w:rsidR="00D97AF7" w:rsidRPr="00D97AF7" w:rsidRDefault="00D97AF7" w:rsidP="00D97AF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F7">
        <w:rPr>
          <w:rFonts w:ascii="Times New Roman" w:hAnsi="Times New Roman" w:cs="Times New Roman"/>
          <w:sz w:val="28"/>
          <w:szCs w:val="28"/>
        </w:rPr>
        <w:t>       Наша система работы с семьёй позволяет привлечь родителей к совместной деятельности по воспитанию и обучению детей, раскрыть перед ними важные стороны психолого-педагогического развития ребёнка на каждой возрастной ступени дошкольного детства и порекомендовать соответствующие приёмы воспитания.</w:t>
      </w:r>
    </w:p>
    <w:p w:rsidR="006D6EB8" w:rsidRDefault="006D6EB8"/>
    <w:sectPr w:rsidR="006D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97AF7"/>
    <w:rsid w:val="006D6EB8"/>
    <w:rsid w:val="00D9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A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9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1352</Words>
  <Characters>7709</Characters>
  <Application>Microsoft Office Word</Application>
  <DocSecurity>0</DocSecurity>
  <Lines>64</Lines>
  <Paragraphs>18</Paragraphs>
  <ScaleCrop>false</ScaleCrop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2014-11-09T11:42:00Z</dcterms:created>
  <dcterms:modified xsi:type="dcterms:W3CDTF">2014-11-09T11:43:00Z</dcterms:modified>
</cp:coreProperties>
</file>